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E610E" w14:textId="18D2E457" w:rsidR="0047543F" w:rsidRDefault="0098165D" w:rsidP="0098165D">
      <w:pPr>
        <w:jc w:val="center"/>
        <w:rPr>
          <w:rFonts w:ascii="Times New Roman" w:hAnsi="Times New Roman" w:cs="Times New Roman"/>
          <w:b/>
          <w:sz w:val="24"/>
          <w:szCs w:val="24"/>
        </w:rPr>
      </w:pPr>
      <w:r w:rsidRPr="0098165D">
        <w:rPr>
          <w:rFonts w:ascii="Times New Roman" w:hAnsi="Times New Roman" w:cs="Times New Roman"/>
          <w:b/>
          <w:sz w:val="24"/>
          <w:szCs w:val="24"/>
        </w:rPr>
        <w:t>FABRICATION OF RAINWATER HARVESTING FILTER WITH FOG</w:t>
      </w:r>
      <w:r>
        <w:rPr>
          <w:rFonts w:ascii="Times New Roman" w:hAnsi="Times New Roman" w:cs="Times New Roman"/>
          <w:b/>
          <w:sz w:val="24"/>
          <w:szCs w:val="24"/>
        </w:rPr>
        <w:t xml:space="preserve"> </w:t>
      </w:r>
      <w:r w:rsidRPr="0098165D">
        <w:rPr>
          <w:rFonts w:ascii="Times New Roman" w:hAnsi="Times New Roman" w:cs="Times New Roman"/>
          <w:b/>
          <w:sz w:val="24"/>
          <w:szCs w:val="24"/>
        </w:rPr>
        <w:t>COLLECTOR FOR CLEAN WATER HARVESTING IN VILLAGES</w:t>
      </w:r>
    </w:p>
    <w:p w14:paraId="04BA6815" w14:textId="5EB46AAF" w:rsidR="0098165D" w:rsidRDefault="00FC1F3D" w:rsidP="00FC1F3D">
      <w:pPr>
        <w:jc w:val="center"/>
        <w:rPr>
          <w:rFonts w:ascii="Times New Roman" w:hAnsi="Times New Roman" w:cs="Times New Roman"/>
        </w:rPr>
      </w:pPr>
      <w:r w:rsidRPr="00FC1F3D">
        <w:rPr>
          <w:rFonts w:ascii="Times New Roman" w:hAnsi="Times New Roman" w:cs="Times New Roman"/>
        </w:rPr>
        <w:t>Tze Ching O</w:t>
      </w:r>
      <w:r>
        <w:rPr>
          <w:rFonts w:ascii="Times New Roman" w:hAnsi="Times New Roman" w:cs="Times New Roman"/>
        </w:rPr>
        <w:t>NG</w:t>
      </w:r>
      <w:r w:rsidRPr="00FC1F3D">
        <w:rPr>
          <w:rFonts w:ascii="Times New Roman" w:hAnsi="Times New Roman" w:cs="Times New Roman"/>
          <w:vertAlign w:val="superscript"/>
        </w:rPr>
        <w:t>1</w:t>
      </w:r>
      <w:r w:rsidR="000A5876">
        <w:rPr>
          <w:rFonts w:ascii="Times New Roman" w:hAnsi="Times New Roman" w:cs="Times New Roman"/>
          <w:vertAlign w:val="superscript"/>
        </w:rPr>
        <w:t>*</w:t>
      </w:r>
      <w:r>
        <w:rPr>
          <w:rFonts w:ascii="Times New Roman" w:hAnsi="Times New Roman" w:cs="Times New Roman"/>
        </w:rPr>
        <w:t xml:space="preserve">, </w:t>
      </w:r>
      <w:r w:rsidR="0098165D" w:rsidRPr="000A53C9">
        <w:rPr>
          <w:rFonts w:ascii="Times New Roman" w:hAnsi="Times New Roman" w:cs="Times New Roman"/>
        </w:rPr>
        <w:t xml:space="preserve">Syed </w:t>
      </w:r>
      <w:proofErr w:type="spellStart"/>
      <w:r w:rsidR="0098165D" w:rsidRPr="000A53C9">
        <w:rPr>
          <w:rFonts w:ascii="Times New Roman" w:hAnsi="Times New Roman" w:cs="Times New Roman"/>
        </w:rPr>
        <w:t>Amirul</w:t>
      </w:r>
      <w:proofErr w:type="spellEnd"/>
      <w:r w:rsidR="0098165D" w:rsidRPr="000A53C9">
        <w:rPr>
          <w:rFonts w:ascii="Times New Roman" w:hAnsi="Times New Roman" w:cs="Times New Roman"/>
        </w:rPr>
        <w:t xml:space="preserve"> </w:t>
      </w:r>
      <w:proofErr w:type="spellStart"/>
      <w:r w:rsidR="0098165D" w:rsidRPr="000A53C9">
        <w:rPr>
          <w:rFonts w:ascii="Times New Roman" w:hAnsi="Times New Roman" w:cs="Times New Roman"/>
        </w:rPr>
        <w:t>Mustaqim</w:t>
      </w:r>
      <w:proofErr w:type="spellEnd"/>
      <w:r w:rsidR="0098165D" w:rsidRPr="000A53C9">
        <w:rPr>
          <w:rFonts w:ascii="Times New Roman" w:hAnsi="Times New Roman" w:cs="Times New Roman"/>
        </w:rPr>
        <w:t xml:space="preserve"> Bin </w:t>
      </w:r>
      <w:r w:rsidR="000A53C9" w:rsidRPr="000A53C9">
        <w:rPr>
          <w:rFonts w:ascii="Times New Roman" w:hAnsi="Times New Roman" w:cs="Times New Roman"/>
        </w:rPr>
        <w:t>SYED GHAZALI JALALULIN</w:t>
      </w:r>
      <w:r w:rsidR="0098165D" w:rsidRPr="008902DD">
        <w:rPr>
          <w:rFonts w:ascii="Times New Roman" w:hAnsi="Times New Roman" w:cs="Times New Roman"/>
          <w:vertAlign w:val="superscript"/>
        </w:rPr>
        <w:t>2</w:t>
      </w:r>
      <w:r w:rsidR="0098165D">
        <w:rPr>
          <w:rFonts w:ascii="Times New Roman" w:hAnsi="Times New Roman" w:cs="Times New Roman"/>
        </w:rPr>
        <w:t xml:space="preserve">, </w:t>
      </w:r>
      <w:r w:rsidR="00C646F3">
        <w:rPr>
          <w:rFonts w:ascii="Times New Roman" w:hAnsi="Times New Roman" w:cs="Times New Roman"/>
        </w:rPr>
        <w:t>Jia Hang WU</w:t>
      </w:r>
      <w:r w:rsidR="008902DD" w:rsidRPr="000D61CB">
        <w:rPr>
          <w:rFonts w:ascii="Times New Roman" w:hAnsi="Times New Roman" w:cs="Times New Roman"/>
          <w:vertAlign w:val="superscript"/>
        </w:rPr>
        <w:t>3</w:t>
      </w:r>
      <w:r w:rsidR="00C646F3" w:rsidRPr="000D61CB">
        <w:rPr>
          <w:rFonts w:ascii="Times New Roman" w:hAnsi="Times New Roman" w:cs="Times New Roman"/>
          <w:vertAlign w:val="superscript"/>
        </w:rPr>
        <w:t xml:space="preserve"> </w:t>
      </w:r>
      <w:r>
        <w:rPr>
          <w:rFonts w:ascii="Times New Roman" w:hAnsi="Times New Roman" w:cs="Times New Roman"/>
        </w:rPr>
        <w:t>C</w:t>
      </w:r>
      <w:r w:rsidRPr="00FC1F3D">
        <w:rPr>
          <w:rFonts w:ascii="Times New Roman" w:hAnsi="Times New Roman" w:cs="Times New Roman"/>
        </w:rPr>
        <w:t xml:space="preserve">hung </w:t>
      </w:r>
      <w:proofErr w:type="spellStart"/>
      <w:r>
        <w:rPr>
          <w:rFonts w:ascii="Times New Roman" w:hAnsi="Times New Roman" w:cs="Times New Roman"/>
        </w:rPr>
        <w:t>M</w:t>
      </w:r>
      <w:r w:rsidRPr="00FC1F3D">
        <w:rPr>
          <w:rFonts w:ascii="Times New Roman" w:hAnsi="Times New Roman" w:cs="Times New Roman"/>
        </w:rPr>
        <w:t>ee</w:t>
      </w:r>
      <w:proofErr w:type="spellEnd"/>
      <w:r w:rsidRPr="00FC1F3D">
        <w:rPr>
          <w:rFonts w:ascii="Times New Roman" w:hAnsi="Times New Roman" w:cs="Times New Roman"/>
        </w:rPr>
        <w:t xml:space="preserve"> T</w:t>
      </w:r>
      <w:r>
        <w:rPr>
          <w:rFonts w:ascii="Times New Roman" w:hAnsi="Times New Roman" w:cs="Times New Roman"/>
        </w:rPr>
        <w:t>IONG</w:t>
      </w:r>
      <w:r w:rsidR="000D61CB" w:rsidRPr="000D61CB">
        <w:rPr>
          <w:rFonts w:ascii="Times New Roman" w:hAnsi="Times New Roman" w:cs="Times New Roman"/>
          <w:vertAlign w:val="superscript"/>
        </w:rPr>
        <w:t>4</w:t>
      </w:r>
      <w:r>
        <w:rPr>
          <w:rFonts w:ascii="Times New Roman" w:hAnsi="Times New Roman" w:cs="Times New Roman"/>
        </w:rPr>
        <w:t xml:space="preserve">, </w:t>
      </w:r>
      <w:proofErr w:type="spellStart"/>
      <w:r w:rsidR="0098165D" w:rsidRPr="0098165D">
        <w:rPr>
          <w:rFonts w:ascii="Times New Roman" w:hAnsi="Times New Roman" w:cs="Times New Roman"/>
        </w:rPr>
        <w:t>Dshine</w:t>
      </w:r>
      <w:proofErr w:type="spellEnd"/>
      <w:r w:rsidR="0098165D" w:rsidRPr="0098165D">
        <w:rPr>
          <w:rFonts w:ascii="Times New Roman" w:hAnsi="Times New Roman" w:cs="Times New Roman"/>
        </w:rPr>
        <w:t xml:space="preserve"> Deyol</w:t>
      </w:r>
      <w:r w:rsidR="000D61CB" w:rsidRPr="000D61CB">
        <w:rPr>
          <w:rFonts w:ascii="Times New Roman" w:hAnsi="Times New Roman" w:cs="Times New Roman"/>
          <w:vertAlign w:val="superscript"/>
        </w:rPr>
        <w:t>5</w:t>
      </w:r>
      <w:r w:rsidR="0098165D" w:rsidRPr="0098165D">
        <w:rPr>
          <w:rFonts w:ascii="Times New Roman" w:hAnsi="Times New Roman" w:cs="Times New Roman"/>
        </w:rPr>
        <w:t>, *</w:t>
      </w:r>
      <w:proofErr w:type="spellStart"/>
      <w:r w:rsidR="0098165D" w:rsidRPr="0098165D">
        <w:rPr>
          <w:rFonts w:ascii="Times New Roman" w:hAnsi="Times New Roman" w:cs="Times New Roman"/>
        </w:rPr>
        <w:t>Denilson</w:t>
      </w:r>
      <w:proofErr w:type="spellEnd"/>
      <w:r w:rsidR="0098165D" w:rsidRPr="0098165D">
        <w:rPr>
          <w:rFonts w:ascii="Times New Roman" w:hAnsi="Times New Roman" w:cs="Times New Roman"/>
        </w:rPr>
        <w:t xml:space="preserve"> </w:t>
      </w:r>
      <w:proofErr w:type="spellStart"/>
      <w:r w:rsidR="0098165D" w:rsidRPr="0098165D">
        <w:rPr>
          <w:rFonts w:ascii="Times New Roman" w:hAnsi="Times New Roman" w:cs="Times New Roman"/>
        </w:rPr>
        <w:t>Laja</w:t>
      </w:r>
      <w:proofErr w:type="spellEnd"/>
      <w:r w:rsidR="0098165D" w:rsidRPr="0098165D">
        <w:rPr>
          <w:rFonts w:ascii="Times New Roman" w:hAnsi="Times New Roman" w:cs="Times New Roman"/>
        </w:rPr>
        <w:t xml:space="preserve"> </w:t>
      </w:r>
      <w:proofErr w:type="spellStart"/>
      <w:r w:rsidR="0098165D" w:rsidRPr="0098165D">
        <w:rPr>
          <w:rFonts w:ascii="Times New Roman" w:hAnsi="Times New Roman" w:cs="Times New Roman"/>
        </w:rPr>
        <w:t>Anak</w:t>
      </w:r>
      <w:proofErr w:type="spellEnd"/>
      <w:r w:rsidR="0098165D" w:rsidRPr="0098165D">
        <w:rPr>
          <w:rFonts w:ascii="Times New Roman" w:hAnsi="Times New Roman" w:cs="Times New Roman"/>
        </w:rPr>
        <w:t xml:space="preserve"> JOSEPH</w:t>
      </w:r>
      <w:r w:rsidR="000D61CB" w:rsidRPr="000D61CB">
        <w:rPr>
          <w:rFonts w:ascii="Times New Roman" w:hAnsi="Times New Roman" w:cs="Times New Roman"/>
          <w:vertAlign w:val="superscript"/>
        </w:rPr>
        <w:t>6</w:t>
      </w:r>
      <w:r w:rsidR="0098165D" w:rsidRPr="0098165D">
        <w:rPr>
          <w:rFonts w:ascii="Times New Roman" w:hAnsi="Times New Roman" w:cs="Times New Roman"/>
        </w:rPr>
        <w:t xml:space="preserve">, </w:t>
      </w:r>
      <w:proofErr w:type="spellStart"/>
      <w:r w:rsidR="0098165D" w:rsidRPr="0098165D">
        <w:rPr>
          <w:rFonts w:ascii="Times New Roman" w:hAnsi="Times New Roman" w:cs="Times New Roman"/>
        </w:rPr>
        <w:t>Dayang</w:t>
      </w:r>
      <w:proofErr w:type="spellEnd"/>
      <w:r w:rsidR="0098165D" w:rsidRPr="0098165D">
        <w:rPr>
          <w:rFonts w:ascii="Times New Roman" w:hAnsi="Times New Roman" w:cs="Times New Roman"/>
        </w:rPr>
        <w:t xml:space="preserve"> </w:t>
      </w:r>
      <w:proofErr w:type="spellStart"/>
      <w:r w:rsidR="0098165D" w:rsidRPr="0098165D">
        <w:rPr>
          <w:rFonts w:ascii="Times New Roman" w:hAnsi="Times New Roman" w:cs="Times New Roman"/>
        </w:rPr>
        <w:t>Atiq</w:t>
      </w:r>
      <w:proofErr w:type="spellEnd"/>
      <w:r w:rsidR="0098165D" w:rsidRPr="0098165D">
        <w:rPr>
          <w:rFonts w:ascii="Times New Roman" w:hAnsi="Times New Roman" w:cs="Times New Roman"/>
        </w:rPr>
        <w:t xml:space="preserve"> Izzati</w:t>
      </w:r>
      <w:r w:rsidR="000D61CB" w:rsidRPr="000D61CB">
        <w:rPr>
          <w:rFonts w:ascii="Times New Roman" w:hAnsi="Times New Roman" w:cs="Times New Roman"/>
          <w:vertAlign w:val="superscript"/>
        </w:rPr>
        <w:t>7</w:t>
      </w:r>
    </w:p>
    <w:p w14:paraId="35BB370E" w14:textId="77777777" w:rsidR="00FC1F3D" w:rsidRDefault="00FC1F3D" w:rsidP="00B97E2E">
      <w:pPr>
        <w:spacing w:after="0"/>
        <w:jc w:val="center"/>
        <w:rPr>
          <w:rFonts w:ascii="Times New Roman" w:hAnsi="Times New Roman" w:cs="Times New Roman"/>
        </w:rPr>
      </w:pPr>
      <w:r>
        <w:rPr>
          <w:rFonts w:ascii="Times New Roman" w:hAnsi="Times New Roman" w:cs="Times New Roman"/>
        </w:rPr>
        <w:t xml:space="preserve">tze@poliku.edu.my, </w:t>
      </w:r>
      <w:proofErr w:type="spellStart"/>
      <w:r>
        <w:rPr>
          <w:rFonts w:ascii="Times New Roman" w:hAnsi="Times New Roman" w:cs="Times New Roman"/>
        </w:rPr>
        <w:t>Politeknik</w:t>
      </w:r>
      <w:proofErr w:type="spellEnd"/>
      <w:r>
        <w:rPr>
          <w:rFonts w:ascii="Times New Roman" w:hAnsi="Times New Roman" w:cs="Times New Roman"/>
        </w:rPr>
        <w:t xml:space="preserve"> Kuching Sarawak, </w:t>
      </w:r>
      <w:r w:rsidR="000A5876">
        <w:rPr>
          <w:rFonts w:ascii="Times New Roman" w:hAnsi="Times New Roman" w:cs="Times New Roman"/>
        </w:rPr>
        <w:t xml:space="preserve">Malaysia, </w:t>
      </w:r>
      <w:r w:rsidR="000A5876" w:rsidRPr="000A5876">
        <w:rPr>
          <w:rFonts w:ascii="Times New Roman" w:hAnsi="Times New Roman" w:cs="Times New Roman"/>
        </w:rPr>
        <w:t>https://orcid.org/0000-0002-7126-3321</w:t>
      </w:r>
      <w:r w:rsidR="000A5876" w:rsidRPr="000A5876">
        <w:rPr>
          <w:rFonts w:ascii="Times New Roman" w:hAnsi="Times New Roman" w:cs="Times New Roman"/>
          <w:vertAlign w:val="superscript"/>
        </w:rPr>
        <w:t>1</w:t>
      </w:r>
    </w:p>
    <w:p w14:paraId="1DA71C8F" w14:textId="52F35A61" w:rsidR="0098165D" w:rsidRDefault="0098165D" w:rsidP="00B97E2E">
      <w:pPr>
        <w:spacing w:after="0"/>
        <w:jc w:val="center"/>
        <w:rPr>
          <w:rFonts w:ascii="Times New Roman" w:hAnsi="Times New Roman" w:cs="Times New Roman"/>
          <w:vertAlign w:val="superscript"/>
        </w:rPr>
      </w:pPr>
      <w:r w:rsidRPr="0098165D">
        <w:rPr>
          <w:rFonts w:ascii="Times New Roman" w:hAnsi="Times New Roman" w:cs="Times New Roman"/>
        </w:rPr>
        <w:t>syed_amirul@poliku.edu.my</w:t>
      </w:r>
      <w:r w:rsidR="000D61CB">
        <w:rPr>
          <w:rFonts w:ascii="Times New Roman" w:hAnsi="Times New Roman" w:cs="Times New Roman"/>
        </w:rPr>
        <w:t xml:space="preserve">, </w:t>
      </w:r>
      <w:proofErr w:type="spellStart"/>
      <w:r w:rsidR="000D61CB">
        <w:rPr>
          <w:rFonts w:ascii="Times New Roman" w:hAnsi="Times New Roman" w:cs="Times New Roman"/>
        </w:rPr>
        <w:t>Politeknik</w:t>
      </w:r>
      <w:proofErr w:type="spellEnd"/>
      <w:r w:rsidR="000D61CB">
        <w:rPr>
          <w:rFonts w:ascii="Times New Roman" w:hAnsi="Times New Roman" w:cs="Times New Roman"/>
        </w:rPr>
        <w:t xml:space="preserve"> Kuching Sarawak, Malaysia</w:t>
      </w:r>
      <w:r w:rsidR="000D61CB">
        <w:rPr>
          <w:rFonts w:ascii="Times New Roman" w:hAnsi="Times New Roman" w:cs="Times New Roman"/>
          <w:vertAlign w:val="superscript"/>
        </w:rPr>
        <w:t>2</w:t>
      </w:r>
    </w:p>
    <w:p w14:paraId="03E7CA9F" w14:textId="6DCF2FEB" w:rsidR="000D61CB" w:rsidRDefault="000D61CB" w:rsidP="000D61CB">
      <w:pPr>
        <w:spacing w:after="0"/>
        <w:jc w:val="center"/>
        <w:rPr>
          <w:rFonts w:ascii="Times New Roman" w:hAnsi="Times New Roman" w:cs="Times New Roman"/>
        </w:rPr>
      </w:pPr>
      <w:r>
        <w:rPr>
          <w:rFonts w:ascii="Times New Roman" w:hAnsi="Times New Roman" w:cs="Times New Roman"/>
        </w:rPr>
        <w:t xml:space="preserve">jhwu@poliku.edu.my, </w:t>
      </w:r>
      <w:proofErr w:type="spellStart"/>
      <w:r>
        <w:rPr>
          <w:rFonts w:ascii="Times New Roman" w:hAnsi="Times New Roman" w:cs="Times New Roman"/>
        </w:rPr>
        <w:t>Politeknik</w:t>
      </w:r>
      <w:proofErr w:type="spellEnd"/>
      <w:r>
        <w:rPr>
          <w:rFonts w:ascii="Times New Roman" w:hAnsi="Times New Roman" w:cs="Times New Roman"/>
        </w:rPr>
        <w:t xml:space="preserve"> Kuching Sarawak, Malaysia</w:t>
      </w:r>
      <w:r>
        <w:rPr>
          <w:rFonts w:ascii="Times New Roman" w:hAnsi="Times New Roman" w:cs="Times New Roman"/>
          <w:vertAlign w:val="superscript"/>
        </w:rPr>
        <w:t>3</w:t>
      </w:r>
    </w:p>
    <w:p w14:paraId="6A3BD1F9" w14:textId="674EEB9B" w:rsidR="000A5876" w:rsidRDefault="000A5876" w:rsidP="00B97E2E">
      <w:pPr>
        <w:spacing w:after="0"/>
        <w:jc w:val="center"/>
        <w:rPr>
          <w:rFonts w:ascii="Times New Roman" w:hAnsi="Times New Roman" w:cs="Times New Roman"/>
        </w:rPr>
      </w:pPr>
      <w:r>
        <w:rPr>
          <w:rFonts w:ascii="Times New Roman" w:hAnsi="Times New Roman" w:cs="Times New Roman"/>
        </w:rPr>
        <w:t xml:space="preserve">tchung_mee@yahoo.com, </w:t>
      </w:r>
      <w:r w:rsidRPr="000A5876">
        <w:rPr>
          <w:rFonts w:ascii="Times New Roman" w:hAnsi="Times New Roman" w:cs="Times New Roman"/>
        </w:rPr>
        <w:t xml:space="preserve">SJK Chung Hua Sungai </w:t>
      </w:r>
      <w:proofErr w:type="spellStart"/>
      <w:r w:rsidRPr="000A5876">
        <w:rPr>
          <w:rFonts w:ascii="Times New Roman" w:hAnsi="Times New Roman" w:cs="Times New Roman"/>
        </w:rPr>
        <w:t>Tapang</w:t>
      </w:r>
      <w:proofErr w:type="spellEnd"/>
      <w:r w:rsidRPr="000A5876">
        <w:rPr>
          <w:rFonts w:ascii="Times New Roman" w:hAnsi="Times New Roman" w:cs="Times New Roman"/>
        </w:rPr>
        <w:t xml:space="preserve"> </w:t>
      </w:r>
      <w:proofErr w:type="spellStart"/>
      <w:r w:rsidRPr="000A5876">
        <w:rPr>
          <w:rFonts w:ascii="Times New Roman" w:hAnsi="Times New Roman" w:cs="Times New Roman"/>
        </w:rPr>
        <w:t>Batu</w:t>
      </w:r>
      <w:proofErr w:type="spellEnd"/>
      <w:r w:rsidRPr="000A5876">
        <w:rPr>
          <w:rFonts w:ascii="Times New Roman" w:hAnsi="Times New Roman" w:cs="Times New Roman"/>
        </w:rPr>
        <w:t xml:space="preserve"> Kawa, Malaysia</w:t>
      </w:r>
      <w:r w:rsidR="000D61CB">
        <w:rPr>
          <w:rFonts w:ascii="Times New Roman" w:hAnsi="Times New Roman" w:cs="Times New Roman"/>
          <w:vertAlign w:val="superscript"/>
        </w:rPr>
        <w:t>4</w:t>
      </w:r>
    </w:p>
    <w:p w14:paraId="13F33F03" w14:textId="0A16A4E7" w:rsidR="000A5876" w:rsidRDefault="00DA36CA" w:rsidP="00B97E2E">
      <w:pPr>
        <w:spacing w:after="0"/>
        <w:jc w:val="center"/>
        <w:rPr>
          <w:rFonts w:ascii="Times New Roman" w:hAnsi="Times New Roman" w:cs="Times New Roman"/>
        </w:rPr>
      </w:pPr>
      <w:r w:rsidRPr="00DA36CA">
        <w:rPr>
          <w:rFonts w:ascii="Times New Roman" w:hAnsi="Times New Roman" w:cs="Times New Roman"/>
        </w:rPr>
        <w:t>dshinedeyol@gmail.com</w:t>
      </w:r>
      <w:r w:rsidR="000A5876">
        <w:rPr>
          <w:rFonts w:ascii="Times New Roman" w:hAnsi="Times New Roman" w:cs="Times New Roman"/>
        </w:rPr>
        <w:t xml:space="preserve">, </w:t>
      </w:r>
      <w:proofErr w:type="spellStart"/>
      <w:r w:rsidR="000A5876">
        <w:rPr>
          <w:rFonts w:ascii="Times New Roman" w:hAnsi="Times New Roman" w:cs="Times New Roman"/>
        </w:rPr>
        <w:t>Politeknik</w:t>
      </w:r>
      <w:proofErr w:type="spellEnd"/>
      <w:r w:rsidR="000A5876">
        <w:rPr>
          <w:rFonts w:ascii="Times New Roman" w:hAnsi="Times New Roman" w:cs="Times New Roman"/>
        </w:rPr>
        <w:t xml:space="preserve"> Kuching Sarawak, Malaysia</w:t>
      </w:r>
      <w:r w:rsidR="000D61CB">
        <w:rPr>
          <w:rFonts w:ascii="Times New Roman" w:hAnsi="Times New Roman" w:cs="Times New Roman"/>
          <w:vertAlign w:val="superscript"/>
        </w:rPr>
        <w:t>5</w:t>
      </w:r>
    </w:p>
    <w:p w14:paraId="75C50BBC" w14:textId="003E6497" w:rsidR="000A5876" w:rsidRDefault="00DA36CA" w:rsidP="00B97E2E">
      <w:pPr>
        <w:spacing w:after="0"/>
        <w:jc w:val="center"/>
        <w:rPr>
          <w:rFonts w:ascii="Times New Roman" w:hAnsi="Times New Roman" w:cs="Times New Roman"/>
        </w:rPr>
      </w:pPr>
      <w:r w:rsidRPr="00DA36CA">
        <w:rPr>
          <w:rFonts w:ascii="Times New Roman" w:hAnsi="Times New Roman" w:cs="Times New Roman"/>
        </w:rPr>
        <w:t>denilsonlaja0@gmail.com</w:t>
      </w:r>
      <w:r w:rsidR="000A5876">
        <w:rPr>
          <w:rFonts w:ascii="Times New Roman" w:hAnsi="Times New Roman" w:cs="Times New Roman"/>
        </w:rPr>
        <w:t xml:space="preserve">, </w:t>
      </w:r>
      <w:proofErr w:type="spellStart"/>
      <w:r w:rsidR="000A5876">
        <w:rPr>
          <w:rFonts w:ascii="Times New Roman" w:hAnsi="Times New Roman" w:cs="Times New Roman"/>
        </w:rPr>
        <w:t>Politeknik</w:t>
      </w:r>
      <w:proofErr w:type="spellEnd"/>
      <w:r w:rsidR="000A5876">
        <w:rPr>
          <w:rFonts w:ascii="Times New Roman" w:hAnsi="Times New Roman" w:cs="Times New Roman"/>
        </w:rPr>
        <w:t xml:space="preserve"> Kuching Sarawak, Malaysia</w:t>
      </w:r>
      <w:r w:rsidR="000D61CB">
        <w:rPr>
          <w:rFonts w:ascii="Times New Roman" w:hAnsi="Times New Roman" w:cs="Times New Roman"/>
          <w:vertAlign w:val="superscript"/>
        </w:rPr>
        <w:t>6</w:t>
      </w:r>
    </w:p>
    <w:p w14:paraId="23602D99" w14:textId="14317FCB" w:rsidR="000A5876" w:rsidRDefault="00DA36CA" w:rsidP="00B97E2E">
      <w:pPr>
        <w:spacing w:after="0"/>
        <w:jc w:val="center"/>
        <w:rPr>
          <w:rFonts w:ascii="Times New Roman" w:hAnsi="Times New Roman" w:cs="Times New Roman"/>
        </w:rPr>
      </w:pPr>
      <w:r w:rsidRPr="00DA36CA">
        <w:rPr>
          <w:rFonts w:ascii="Times New Roman" w:hAnsi="Times New Roman" w:cs="Times New Roman"/>
        </w:rPr>
        <w:t>atiqizzati93@gmail.com</w:t>
      </w:r>
      <w:r w:rsidR="000A5876">
        <w:rPr>
          <w:rFonts w:ascii="Times New Roman" w:hAnsi="Times New Roman" w:cs="Times New Roman"/>
        </w:rPr>
        <w:t xml:space="preserve">, </w:t>
      </w:r>
      <w:proofErr w:type="spellStart"/>
      <w:r w:rsidR="000A5876">
        <w:rPr>
          <w:rFonts w:ascii="Times New Roman" w:hAnsi="Times New Roman" w:cs="Times New Roman"/>
        </w:rPr>
        <w:t>Politeknik</w:t>
      </w:r>
      <w:proofErr w:type="spellEnd"/>
      <w:r w:rsidR="000A5876">
        <w:rPr>
          <w:rFonts w:ascii="Times New Roman" w:hAnsi="Times New Roman" w:cs="Times New Roman"/>
        </w:rPr>
        <w:t xml:space="preserve"> Kuching Sarawak, Malaysia</w:t>
      </w:r>
      <w:r w:rsidR="000D61CB">
        <w:rPr>
          <w:rFonts w:ascii="Times New Roman" w:hAnsi="Times New Roman" w:cs="Times New Roman"/>
          <w:vertAlign w:val="superscript"/>
        </w:rPr>
        <w:t>7</w:t>
      </w:r>
    </w:p>
    <w:p w14:paraId="4E2944AB" w14:textId="77777777" w:rsidR="000A5876" w:rsidRDefault="000A5876" w:rsidP="00FC1F3D">
      <w:pPr>
        <w:jc w:val="center"/>
        <w:rPr>
          <w:rFonts w:ascii="Times New Roman" w:hAnsi="Times New Roman" w:cs="Times New Roman"/>
        </w:rPr>
      </w:pPr>
    </w:p>
    <w:p w14:paraId="7FB93295" w14:textId="4E535ED9" w:rsidR="0098165D" w:rsidRDefault="00780AFE" w:rsidP="00B97E2E">
      <w:pPr>
        <w:spacing w:after="0"/>
        <w:jc w:val="both"/>
        <w:rPr>
          <w:rFonts w:ascii="Times New Roman" w:hAnsi="Times New Roman" w:cs="Times New Roman"/>
        </w:rPr>
      </w:pPr>
      <w:r w:rsidRPr="00780AFE">
        <w:rPr>
          <w:rFonts w:ascii="Times New Roman" w:hAnsi="Times New Roman" w:cs="Times New Roman"/>
          <w:sz w:val="18"/>
          <w:szCs w:val="18"/>
        </w:rPr>
        <w:t xml:space="preserve">Safe and clean water is essential for public health, whether it is used as drinking water, domestic usage, food production, irrigation, or for recreational purposes. Rainwater harvesting and fog collecting are integrated environment-friendly systems to produce renewable feedstock or water supply in the efforts to help reach the Sustainable Development Goals (SDG). Most of the villages in Kuching, Sarawak are supplied with water tanks to harvest the rainwater from the roof by collecting the rainwater in gutters. Therefore, the rainwater may be contaminated with residues such as dry leaves, rotting leaves, dead plants, twigs and others. Rainwater harvesting can be problematic, particularly within the dry season, although there might be a significant amount of fog in the mountainous areas of the country. Hence, this project aims to fabricate a rainwater filter integrated with a fog collector to obtain clean water. The system can channel up to 90% of rainwater into the storage tank. The system consists of a self-designed and 3D-printed body with a mesh filtration tube as the core to collect large residues before the rainwater drops into the storage tank. Meanwhile, the fog collector works to capture water from the ambient using the concept of a fog harp utilizing </w:t>
      </w:r>
      <w:r w:rsidR="004D2DBB">
        <w:rPr>
          <w:rFonts w:ascii="Times New Roman" w:hAnsi="Times New Roman" w:cs="Times New Roman"/>
          <w:sz w:val="18"/>
          <w:szCs w:val="18"/>
        </w:rPr>
        <w:t xml:space="preserve">vertical </w:t>
      </w:r>
      <w:r w:rsidRPr="00780AFE">
        <w:rPr>
          <w:rFonts w:ascii="Times New Roman" w:hAnsi="Times New Roman" w:cs="Times New Roman"/>
          <w:sz w:val="18"/>
          <w:szCs w:val="18"/>
        </w:rPr>
        <w:t xml:space="preserve">parallel wires. In the post-testing, it is found that the system was able to channel up to 92.6% of water. Meanwhile, the fog collector was able to accumulate 485ml volume of water for 5 days period at Kampung </w:t>
      </w:r>
      <w:proofErr w:type="spellStart"/>
      <w:r w:rsidRPr="00780AFE">
        <w:rPr>
          <w:rFonts w:ascii="Times New Roman" w:hAnsi="Times New Roman" w:cs="Times New Roman"/>
          <w:sz w:val="18"/>
          <w:szCs w:val="18"/>
        </w:rPr>
        <w:t>Duyoh</w:t>
      </w:r>
      <w:proofErr w:type="spellEnd"/>
      <w:r w:rsidRPr="00780AFE">
        <w:rPr>
          <w:rFonts w:ascii="Times New Roman" w:hAnsi="Times New Roman" w:cs="Times New Roman"/>
          <w:sz w:val="18"/>
          <w:szCs w:val="18"/>
        </w:rPr>
        <w:t xml:space="preserve"> hilltop village. It is also noted that the system is relatively easy to operate, requires low maintenance, and has a reasonable cost. In the end, the objectives of fabricating a rainwater filter with a fog collector are successfully achieved and can be utilized by the villagers to obtain clean water and water supply.</w:t>
      </w:r>
    </w:p>
    <w:p w14:paraId="032CD1E9" w14:textId="77777777" w:rsidR="0098165D" w:rsidRDefault="0098165D" w:rsidP="00B97E2E">
      <w:pPr>
        <w:spacing w:after="0"/>
        <w:jc w:val="both"/>
        <w:rPr>
          <w:rFonts w:ascii="Times New Roman" w:hAnsi="Times New Roman" w:cs="Times New Roman"/>
        </w:rPr>
      </w:pPr>
    </w:p>
    <w:p w14:paraId="66F2EF2F" w14:textId="4CDADED1" w:rsidR="00B97E2E" w:rsidRDefault="009F69B4" w:rsidP="009F69B4">
      <w:pPr>
        <w:spacing w:after="0"/>
        <w:rPr>
          <w:rFonts w:ascii="Times New Roman" w:hAnsi="Times New Roman" w:cs="Times New Roman"/>
          <w:b/>
        </w:rPr>
      </w:pPr>
      <w:r>
        <w:rPr>
          <w:rFonts w:ascii="Times New Roman" w:hAnsi="Times New Roman" w:cs="Times New Roman"/>
          <w:b/>
        </w:rPr>
        <w:t>1</w:t>
      </w:r>
      <w:r w:rsidR="007A6B49">
        <w:rPr>
          <w:rFonts w:ascii="Times New Roman" w:hAnsi="Times New Roman" w:cs="Times New Roman"/>
          <w:b/>
        </w:rPr>
        <w:t>.</w:t>
      </w:r>
      <w:r>
        <w:rPr>
          <w:rFonts w:ascii="Times New Roman" w:hAnsi="Times New Roman" w:cs="Times New Roman"/>
          <w:b/>
        </w:rPr>
        <w:tab/>
      </w:r>
      <w:r w:rsidR="00B97E2E" w:rsidRPr="00B97E2E">
        <w:rPr>
          <w:rFonts w:ascii="Times New Roman" w:hAnsi="Times New Roman" w:cs="Times New Roman"/>
          <w:b/>
        </w:rPr>
        <w:t>INTRODUCTION</w:t>
      </w:r>
    </w:p>
    <w:p w14:paraId="10CED54A" w14:textId="77777777" w:rsidR="00B97E2E" w:rsidRPr="00DB761D" w:rsidRDefault="00B97E2E" w:rsidP="00B97E2E">
      <w:pPr>
        <w:spacing w:after="0"/>
        <w:jc w:val="both"/>
        <w:rPr>
          <w:rFonts w:ascii="Times New Roman" w:hAnsi="Times New Roman" w:cs="Times New Roman"/>
          <w:b/>
        </w:rPr>
      </w:pPr>
    </w:p>
    <w:p w14:paraId="3AFF6B1C" w14:textId="77777777" w:rsidR="006E263A" w:rsidRPr="006E263A" w:rsidRDefault="006E263A" w:rsidP="006E263A">
      <w:pPr>
        <w:spacing w:after="0"/>
        <w:ind w:firstLine="720"/>
        <w:jc w:val="both"/>
        <w:rPr>
          <w:rFonts w:ascii="Times New Roman" w:hAnsi="Times New Roman" w:cs="Times New Roman"/>
        </w:rPr>
      </w:pPr>
      <w:r w:rsidRPr="006E263A">
        <w:rPr>
          <w:rFonts w:ascii="Times New Roman" w:hAnsi="Times New Roman" w:cs="Times New Roman"/>
        </w:rPr>
        <w:t>Water is our most precious natural resource and essential for all life. It plays an important role in transforming the lives of people into better and healthier ones. Clean water and sanitation belong to one of the 17 sustainable development goals (SDG) under goal number 6. It aims to achieve universal and equitable access to safe and affordable drinking water for all, provide adequate and equitable sanitation and hygiene for all and end open defecation, paying special attention to the needs of women and girls and those in vulnerable situations. These can be successfully achieved by substantially increasing water-use efficiency across all sectors and ensuring sustainable withdrawals and supply of freshwater to address water scarcity. Therefore, these measures will reduce the number of people suffering from water scarcity and improve the water quality through various methods such as reducing pollution, eliminating dumping and minimizing the release of hazardous chemicals and materials, halving the proportion of untreated wastewater and increasing recycling and safe reuse of water. Hence, these are very important for sustainable development as it helps in poverty reduction, economic progress, and environmental sustainability. However, in recent decades, environmental destruction, pollution, and climate change happen drastically globally due to human activity. From United Nations facts and figures (Nations, n.d.), two billion people live without safely managed drinking water services in the year 2020, with 1.2 billion people lacking even a basic level of service.</w:t>
      </w:r>
    </w:p>
    <w:p w14:paraId="3446312F" w14:textId="419D5EEE" w:rsidR="00753432" w:rsidRDefault="006E263A" w:rsidP="006E263A">
      <w:pPr>
        <w:spacing w:after="0"/>
        <w:ind w:firstLine="720"/>
        <w:jc w:val="both"/>
        <w:rPr>
          <w:rFonts w:ascii="Times New Roman" w:hAnsi="Times New Roman" w:cs="Times New Roman"/>
        </w:rPr>
      </w:pPr>
      <w:r w:rsidRPr="006E263A">
        <w:rPr>
          <w:rFonts w:ascii="Times New Roman" w:hAnsi="Times New Roman" w:cs="Times New Roman"/>
        </w:rPr>
        <w:t xml:space="preserve">Utilization of the rainwater harvesting system can reduce the demand for mains water supply. A simple and carefree method for harvesting rainwater is essential to make it more sustainable and the easiest method is rooftop rainwater harvesting. Rainwater harvesting for house systems comprises some basic components (Figure 1). The rooftop will be the catchment area to capture rainfall. Then, a conveyance system such as a gutter will move the captured rainwater from the roof to a storage tank </w:t>
      </w:r>
      <w:r w:rsidRPr="006E263A">
        <w:rPr>
          <w:rFonts w:ascii="Times New Roman" w:hAnsi="Times New Roman" w:cs="Times New Roman"/>
        </w:rPr>
        <w:lastRenderedPageBreak/>
        <w:t>and a storage tank is used to store the rainwater for future usage. Finally, a distribution system is installed to flow the rainwater for various purposes such as garden/lawn irrigation, toilet flushing, clothes washing, car washing, showering/bathing, and even for drinking (after water treatment methods). Treatment of rainwater is typically performed by the diversion of the first flush and the use of strainers to retain gross particles (e.g. leaves) (Ltd., n.d.)</w:t>
      </w:r>
      <w:r>
        <w:rPr>
          <w:rFonts w:ascii="Times New Roman" w:hAnsi="Times New Roman" w:cs="Times New Roman"/>
        </w:rPr>
        <w:t>.</w:t>
      </w:r>
    </w:p>
    <w:p w14:paraId="1A3F2A2F" w14:textId="77777777" w:rsidR="0090489A" w:rsidRDefault="0090489A" w:rsidP="0098165D">
      <w:pPr>
        <w:spacing w:after="0"/>
        <w:ind w:firstLine="720"/>
        <w:jc w:val="both"/>
        <w:rPr>
          <w:rFonts w:ascii="Times New Roman" w:hAnsi="Times New Roman" w:cs="Times New Roman"/>
        </w:rPr>
      </w:pPr>
    </w:p>
    <w:p w14:paraId="72EDF4F6" w14:textId="0A42AB1A" w:rsidR="0090489A" w:rsidRDefault="00877314" w:rsidP="009F69B4">
      <w:pPr>
        <w:spacing w:after="0"/>
        <w:ind w:firstLine="720"/>
        <w:jc w:val="center"/>
        <w:rPr>
          <w:rFonts w:ascii="Times New Roman" w:hAnsi="Times New Roman" w:cs="Times New Roman"/>
        </w:rPr>
      </w:pPr>
      <w:r>
        <w:rPr>
          <w:rFonts w:ascii="Times New Roman" w:hAnsi="Times New Roman" w:cs="Times New Roman"/>
          <w:noProof/>
          <w:sz w:val="24"/>
          <w:szCs w:val="24"/>
          <w:lang w:eastAsia="en-MY"/>
        </w:rPr>
        <w:drawing>
          <wp:inline distT="0" distB="0" distL="114300" distR="114300" wp14:anchorId="3AAAAD6F" wp14:editId="40CC3C83">
            <wp:extent cx="3474720" cy="2701925"/>
            <wp:effectExtent l="0" t="0" r="0" b="10795"/>
            <wp:docPr id="508244122" name="Picture 5082441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44122" name="Picture 508244122" descr="Diagram&#10;&#10;Description automatically generated"/>
                    <pic:cNvPicPr>
                      <a:picLocks noChangeAspect="1"/>
                    </pic:cNvPicPr>
                  </pic:nvPicPr>
                  <pic:blipFill>
                    <a:blip r:embed="rId11"/>
                    <a:stretch>
                      <a:fillRect/>
                    </a:stretch>
                  </pic:blipFill>
                  <pic:spPr>
                    <a:xfrm>
                      <a:off x="0" y="0"/>
                      <a:ext cx="3474720" cy="2701925"/>
                    </a:xfrm>
                    <a:prstGeom prst="rect">
                      <a:avLst/>
                    </a:prstGeom>
                    <a:noFill/>
                    <a:ln>
                      <a:noFill/>
                    </a:ln>
                  </pic:spPr>
                </pic:pic>
              </a:graphicData>
            </a:graphic>
          </wp:inline>
        </w:drawing>
      </w:r>
    </w:p>
    <w:p w14:paraId="6DA14116" w14:textId="62C9D3C1" w:rsidR="00570CC0" w:rsidRPr="00BE0EF1" w:rsidRDefault="00570CC0" w:rsidP="009F69B4">
      <w:pPr>
        <w:spacing w:after="0"/>
        <w:ind w:firstLine="720"/>
        <w:jc w:val="center"/>
        <w:rPr>
          <w:rFonts w:ascii="Times New Roman" w:hAnsi="Times New Roman" w:cs="Times New Roman"/>
          <w:b/>
          <w:sz w:val="20"/>
          <w:szCs w:val="20"/>
        </w:rPr>
      </w:pPr>
      <w:r w:rsidRPr="00BE0EF1">
        <w:rPr>
          <w:rFonts w:ascii="Times New Roman" w:hAnsi="Times New Roman" w:cs="Times New Roman"/>
          <w:b/>
          <w:sz w:val="20"/>
          <w:szCs w:val="20"/>
        </w:rPr>
        <w:t>Figure 1: Rainwater harvesting system for house [2]</w:t>
      </w:r>
    </w:p>
    <w:p w14:paraId="5757632F" w14:textId="77777777" w:rsidR="0090489A" w:rsidRDefault="0090489A" w:rsidP="0098165D">
      <w:pPr>
        <w:spacing w:after="0"/>
        <w:ind w:firstLine="720"/>
        <w:jc w:val="both"/>
        <w:rPr>
          <w:rFonts w:ascii="Times New Roman" w:hAnsi="Times New Roman" w:cs="Times New Roman"/>
        </w:rPr>
      </w:pPr>
    </w:p>
    <w:p w14:paraId="1ACAEA20" w14:textId="77777777" w:rsidR="006E263A" w:rsidRDefault="006E263A" w:rsidP="006E263A">
      <w:pPr>
        <w:spacing w:after="0"/>
        <w:ind w:firstLine="720"/>
        <w:jc w:val="both"/>
        <w:rPr>
          <w:rFonts w:ascii="Times New Roman" w:hAnsi="Times New Roman" w:cs="Times New Roman"/>
        </w:rPr>
      </w:pPr>
      <w:r w:rsidRPr="006E263A">
        <w:rPr>
          <w:rFonts w:ascii="Times New Roman" w:hAnsi="Times New Roman" w:cs="Times New Roman"/>
        </w:rPr>
        <w:t xml:space="preserve">The rainwater harvesting methods vary from traditional to modern solutions and it evolves rapidly. Traditional rainwater harvesting is a process that requires the concentration, collection, and storage of rainwater such as the </w:t>
      </w:r>
      <w:proofErr w:type="spellStart"/>
      <w:r w:rsidRPr="006E263A">
        <w:rPr>
          <w:rFonts w:ascii="Times New Roman" w:hAnsi="Times New Roman" w:cs="Times New Roman"/>
        </w:rPr>
        <w:t>Khadin</w:t>
      </w:r>
      <w:proofErr w:type="spellEnd"/>
      <w:r w:rsidRPr="006E263A">
        <w:rPr>
          <w:rFonts w:ascii="Times New Roman" w:hAnsi="Times New Roman" w:cs="Times New Roman"/>
        </w:rPr>
        <w:t xml:space="preserve"> system. </w:t>
      </w:r>
      <w:proofErr w:type="spellStart"/>
      <w:r w:rsidRPr="006E263A">
        <w:rPr>
          <w:rFonts w:ascii="Times New Roman" w:hAnsi="Times New Roman" w:cs="Times New Roman"/>
        </w:rPr>
        <w:t>Khadin</w:t>
      </w:r>
      <w:proofErr w:type="spellEnd"/>
      <w:r w:rsidRPr="006E263A">
        <w:rPr>
          <w:rFonts w:ascii="Times New Roman" w:hAnsi="Times New Roman" w:cs="Times New Roman"/>
        </w:rPr>
        <w:t xml:space="preserve"> is a water conservation system designed to store surface runoff water from sloping farmland to form a reservoir. This helps moisten the soil and helps in preventing the loss of topsoil. Additionally, spillways are provided to ensure that excess water is drained off to the shallow dug well. This system of water conservation is common in the areas of Jaisalmer and </w:t>
      </w:r>
      <w:proofErr w:type="spellStart"/>
      <w:r w:rsidRPr="006E263A">
        <w:rPr>
          <w:rFonts w:ascii="Times New Roman" w:hAnsi="Times New Roman" w:cs="Times New Roman"/>
        </w:rPr>
        <w:t>Barmer</w:t>
      </w:r>
      <w:proofErr w:type="spellEnd"/>
      <w:r w:rsidRPr="006E263A">
        <w:rPr>
          <w:rFonts w:ascii="Times New Roman" w:hAnsi="Times New Roman" w:cs="Times New Roman"/>
        </w:rPr>
        <w:t xml:space="preserve"> in Rajasthan (</w:t>
      </w:r>
      <w:proofErr w:type="spellStart"/>
      <w:r w:rsidRPr="006E263A">
        <w:rPr>
          <w:rFonts w:ascii="Times New Roman" w:hAnsi="Times New Roman" w:cs="Times New Roman"/>
        </w:rPr>
        <w:t>Teachoo</w:t>
      </w:r>
      <w:proofErr w:type="spellEnd"/>
      <w:r w:rsidRPr="006E263A">
        <w:rPr>
          <w:rFonts w:ascii="Times New Roman" w:hAnsi="Times New Roman" w:cs="Times New Roman"/>
        </w:rPr>
        <w:t xml:space="preserve">, 2023). As time passes, the rainwater harvesting method develops into a more holistic and sustainable strategy. In the modern world, the rainwater harvesting practice has evolved using different types of techniques to collect and store rainwater from rooftops and land surfaces. Among the modern types of rainwater harvesting devices in the market is the </w:t>
      </w:r>
      <w:proofErr w:type="spellStart"/>
      <w:r w:rsidRPr="006E263A">
        <w:rPr>
          <w:rFonts w:ascii="Times New Roman" w:hAnsi="Times New Roman" w:cs="Times New Roman"/>
        </w:rPr>
        <w:t>Wisy</w:t>
      </w:r>
      <w:proofErr w:type="spellEnd"/>
      <w:r w:rsidRPr="006E263A">
        <w:rPr>
          <w:rFonts w:ascii="Times New Roman" w:hAnsi="Times New Roman" w:cs="Times New Roman"/>
        </w:rPr>
        <w:t xml:space="preserve"> Vortex filter. The product is a unique patented design that uses the principle of adhesion, where water ‘sticks’ to a smooth surface, in this case, the outer layer of a vertical cylinder. This process causes the water to ‘pull’ through the fine mesh inner layer, leaving behind any leaves, insects, and any other particles greater than 0.28mm. The vortex filter also oxygenates the water to keep quality at its peak and inhibit the growth of anaerobic bacteria, which can cause the water to develop a bad </w:t>
      </w:r>
      <w:proofErr w:type="spellStart"/>
      <w:r w:rsidRPr="006E263A">
        <w:rPr>
          <w:rFonts w:ascii="Times New Roman" w:hAnsi="Times New Roman" w:cs="Times New Roman"/>
        </w:rPr>
        <w:t>odor</w:t>
      </w:r>
      <w:proofErr w:type="spellEnd"/>
      <w:r w:rsidRPr="006E263A">
        <w:rPr>
          <w:rFonts w:ascii="Times New Roman" w:hAnsi="Times New Roman" w:cs="Times New Roman"/>
        </w:rPr>
        <w:t xml:space="preserve"> (Ag, n.d.). Then, there is the </w:t>
      </w:r>
      <w:proofErr w:type="spellStart"/>
      <w:r w:rsidRPr="006E263A">
        <w:rPr>
          <w:rFonts w:ascii="Times New Roman" w:hAnsi="Times New Roman" w:cs="Times New Roman"/>
        </w:rPr>
        <w:t>Superhead</w:t>
      </w:r>
      <w:proofErr w:type="spellEnd"/>
      <w:r w:rsidRPr="006E263A">
        <w:rPr>
          <w:rFonts w:ascii="Times New Roman" w:hAnsi="Times New Roman" w:cs="Times New Roman"/>
        </w:rPr>
        <w:t xml:space="preserve"> Leaf Screen, a conventional method of installing the downpipe in any building vertically from top to bottom. The rainwater catchment area is normally placed on the roof, and the collected rainwater will flow down in the pipe vertically at high speed. By utilizing the gravitational force with the speed of rainwater flow, the rainwater can pass through the filter screen right below the inlet easily due to the extra downward force. This design enhances the filtration efficiency as the particles are quickly removed without contaminating the filter screen (Solutions, 2021). There is also FSP first flush filter collector as shown in Figure 2 that has a dual function which is filter &amp; first flush. The concept follows vertical filtration and provides effective separation of collected rainwater from sediment, leaves, moss &amp; insects. It has fine filtration that prevents mosquitoes from breeding and maintains a full cross-section of downpipe which means no obstruction of rainwater flow. This device can be easily connected to round or other types of rainwater downpipes (Store, 2023).</w:t>
      </w:r>
    </w:p>
    <w:p w14:paraId="35028D1B" w14:textId="70EEF8C7" w:rsidR="00E4673E" w:rsidRDefault="008C21E9" w:rsidP="009B71C8">
      <w:pPr>
        <w:spacing w:after="0"/>
        <w:ind w:firstLine="720"/>
        <w:jc w:val="center"/>
        <w:rPr>
          <w:rFonts w:ascii="Times New Roman" w:hAnsi="Times New Roman" w:cs="Times New Roman"/>
        </w:rPr>
      </w:pPr>
      <w:r>
        <w:rPr>
          <w:noProof/>
        </w:rPr>
        <w:lastRenderedPageBreak/>
        <w:drawing>
          <wp:inline distT="0" distB="0" distL="0" distR="0" wp14:anchorId="434DB2E4" wp14:editId="31FF977C">
            <wp:extent cx="4059936" cy="23335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0987" cy="2362929"/>
                    </a:xfrm>
                    <a:prstGeom prst="rect">
                      <a:avLst/>
                    </a:prstGeom>
                  </pic:spPr>
                </pic:pic>
              </a:graphicData>
            </a:graphic>
          </wp:inline>
        </w:drawing>
      </w:r>
      <w:r>
        <w:rPr>
          <w:rFonts w:ascii="Times New Roman" w:eastAsia="SimSun" w:hAnsi="Times New Roman" w:cs="Times New Roman"/>
          <w:noProof/>
          <w:sz w:val="24"/>
          <w:szCs w:val="24"/>
          <w:lang w:eastAsia="en-MY"/>
        </w:rPr>
        <w:t xml:space="preserve"> </w:t>
      </w:r>
    </w:p>
    <w:p w14:paraId="3DEC07DF" w14:textId="5AC1AF5E" w:rsidR="00E4673E" w:rsidRPr="00BE0EF1" w:rsidRDefault="009B71C8" w:rsidP="009B71C8">
      <w:pPr>
        <w:spacing w:after="0"/>
        <w:ind w:firstLine="720"/>
        <w:jc w:val="center"/>
        <w:rPr>
          <w:rFonts w:ascii="Times New Roman" w:hAnsi="Times New Roman" w:cs="Times New Roman"/>
          <w:b/>
          <w:sz w:val="20"/>
          <w:szCs w:val="20"/>
        </w:rPr>
      </w:pPr>
      <w:r w:rsidRPr="00BE0EF1">
        <w:rPr>
          <w:rFonts w:ascii="Times New Roman" w:hAnsi="Times New Roman" w:cs="Times New Roman"/>
          <w:b/>
          <w:sz w:val="20"/>
          <w:szCs w:val="20"/>
        </w:rPr>
        <w:t>Figure 2: FSP First Flush Filter Collector</w:t>
      </w:r>
      <w:r w:rsidR="00B06F26">
        <w:rPr>
          <w:rFonts w:ascii="Times New Roman" w:hAnsi="Times New Roman" w:cs="Times New Roman"/>
          <w:b/>
          <w:sz w:val="20"/>
          <w:szCs w:val="20"/>
        </w:rPr>
        <w:t xml:space="preserve"> [</w:t>
      </w:r>
      <w:r w:rsidR="008C21E9">
        <w:rPr>
          <w:rFonts w:ascii="Times New Roman" w:hAnsi="Times New Roman" w:cs="Times New Roman"/>
          <w:b/>
          <w:sz w:val="20"/>
          <w:szCs w:val="20"/>
        </w:rPr>
        <w:t>6</w:t>
      </w:r>
      <w:r w:rsidR="00B06F26">
        <w:rPr>
          <w:rFonts w:ascii="Times New Roman" w:hAnsi="Times New Roman" w:cs="Times New Roman"/>
          <w:b/>
          <w:sz w:val="20"/>
          <w:szCs w:val="20"/>
        </w:rPr>
        <w:t>]</w:t>
      </w:r>
    </w:p>
    <w:p w14:paraId="22F6BF4B" w14:textId="77777777" w:rsidR="00E4673E" w:rsidRDefault="00E4673E" w:rsidP="00E4673E">
      <w:pPr>
        <w:spacing w:after="0"/>
        <w:ind w:firstLine="720"/>
        <w:jc w:val="both"/>
        <w:rPr>
          <w:rFonts w:ascii="Times New Roman" w:hAnsi="Times New Roman" w:cs="Times New Roman"/>
        </w:rPr>
      </w:pPr>
    </w:p>
    <w:p w14:paraId="789A972F" w14:textId="77777777" w:rsidR="006E263A" w:rsidRPr="006E263A" w:rsidRDefault="006E263A" w:rsidP="006E263A">
      <w:pPr>
        <w:spacing w:after="0"/>
        <w:ind w:firstLine="720"/>
        <w:jc w:val="both"/>
        <w:rPr>
          <w:rFonts w:ascii="Times New Roman" w:hAnsi="Times New Roman" w:cs="Times New Roman"/>
        </w:rPr>
      </w:pPr>
      <w:r w:rsidRPr="006E263A">
        <w:rPr>
          <w:rFonts w:ascii="Times New Roman" w:hAnsi="Times New Roman" w:cs="Times New Roman"/>
        </w:rPr>
        <w:t xml:space="preserve">Meanwhile, fog harvesting provides an alternative source of freshwater through a technique used to capture water from wind-driven fog. Fog harvesting is a non-conventional method to produce freshwater. Fog is one of those water resources and it is important to maximize renewable resources such as water and elaborates the role of textiles to enhance the efficiency of fog water collectors. Fog is composed of </w:t>
      </w:r>
      <w:proofErr w:type="spellStart"/>
      <w:r w:rsidRPr="006E263A">
        <w:rPr>
          <w:rFonts w:ascii="Times New Roman" w:hAnsi="Times New Roman" w:cs="Times New Roman"/>
        </w:rPr>
        <w:t>micrometer</w:t>
      </w:r>
      <w:proofErr w:type="spellEnd"/>
      <w:r w:rsidRPr="006E263A">
        <w:rPr>
          <w:rFonts w:ascii="Times New Roman" w:hAnsi="Times New Roman" w:cs="Times New Roman"/>
        </w:rPr>
        <w:t>-sized water droplets that form when the air becomes saturated with water vapor. Fog is a thick cloud that remains suspended in the atmosphere. Water condenses onto the array of parallel wires and collects at the bottom of the net. This requires no external energy and is facilitated naturally through temperature fluctuation, making it attractive for deployment in less developed areas. Fog harvesting systems are typically installed in areas where the presence of fog is naturally high, typically coastal and mountainous regions (Bhushan, 2020). Fog can be harvested using simple and low-cost collection systems and afterward, the captured water can then be used for agricultural irrigation and domestic use. The systems are usually consisting of a mesh net in between two posts that are spread out at an angle perpendicular to the prevailing wind carrying the fog. As the wind passes through the mesh, drops of freshwater form and drip into an underlying gutter to lead the water into a storage tank (Network, 2016).</w:t>
      </w:r>
    </w:p>
    <w:p w14:paraId="4FB21C78" w14:textId="5DA6D8B7" w:rsidR="00BE0EF1" w:rsidRDefault="006E263A" w:rsidP="006E263A">
      <w:pPr>
        <w:spacing w:after="0"/>
        <w:ind w:firstLine="720"/>
        <w:jc w:val="both"/>
        <w:rPr>
          <w:rFonts w:ascii="Times New Roman" w:hAnsi="Times New Roman" w:cs="Times New Roman"/>
        </w:rPr>
      </w:pPr>
      <w:r w:rsidRPr="006E263A">
        <w:rPr>
          <w:rFonts w:ascii="Times New Roman" w:hAnsi="Times New Roman" w:cs="Times New Roman"/>
        </w:rPr>
        <w:t xml:space="preserve">On the other hand, the fog harvesting technology also can consist of a double-layer mesh net supported by two posts rising from the ground. Mesh panels can be varied in size, design, and type of material used which contribute to the efficiency of fog harvesting. Among the high-efficiency fog collector is the heterogeneous rough conical wires.  The artificial periodic roughness-gradient conical copper wire (PCCW) can harvest fog on periodic points of the conical surface from air and transports the drops for a long distance without external force. The effectiveness of the fog collector depends on the tilt angle (Xu et al., 2016). Then, there is the fog harp method inspired by linear needles of redwood trees where vertical wires were used compared to traditional mesh structures. Research findings illustrated the fog harp collected more water either in light or moderate fog conditions when compared to mesh harvesters. An optimal fog harp (Figure 3) should feature high-tension, uncoated wires within a large aspect ratio frame to avoid tangling and promote efficient and reliable fog </w:t>
      </w:r>
      <w:proofErr w:type="gramStart"/>
      <w:r w:rsidRPr="006E263A">
        <w:rPr>
          <w:rFonts w:ascii="Times New Roman" w:hAnsi="Times New Roman" w:cs="Times New Roman"/>
        </w:rPr>
        <w:t>harvesting(</w:t>
      </w:r>
      <w:proofErr w:type="gramEnd"/>
      <w:r w:rsidRPr="006E263A">
        <w:rPr>
          <w:rFonts w:ascii="Times New Roman" w:hAnsi="Times New Roman" w:cs="Times New Roman"/>
        </w:rPr>
        <w:t xml:space="preserve">Shi et al., 2020). In addition, there is the cactus </w:t>
      </w:r>
      <w:proofErr w:type="spellStart"/>
      <w:r w:rsidRPr="006E263A">
        <w:rPr>
          <w:rFonts w:ascii="Times New Roman" w:hAnsi="Times New Roman" w:cs="Times New Roman"/>
        </w:rPr>
        <w:t>kirigami</w:t>
      </w:r>
      <w:proofErr w:type="spellEnd"/>
      <w:r w:rsidRPr="006E263A">
        <w:rPr>
          <w:rFonts w:ascii="Times New Roman" w:hAnsi="Times New Roman" w:cs="Times New Roman"/>
        </w:rPr>
        <w:t xml:space="preserve"> type where the simplified cactus-inspired fog collecting spines from a 3D cone to a 2D triangle. The wax-infused </w:t>
      </w:r>
      <w:proofErr w:type="spellStart"/>
      <w:r w:rsidRPr="006E263A">
        <w:rPr>
          <w:rFonts w:ascii="Times New Roman" w:hAnsi="Times New Roman" w:cs="Times New Roman"/>
        </w:rPr>
        <w:t>kirigami</w:t>
      </w:r>
      <w:proofErr w:type="spellEnd"/>
      <w:r w:rsidRPr="006E263A">
        <w:rPr>
          <w:rFonts w:ascii="Times New Roman" w:hAnsi="Times New Roman" w:cs="Times New Roman"/>
        </w:rPr>
        <w:t xml:space="preserve"> with an anisotropic shape can reproduce the efficient capture of fog droplets through rapid refreshing of the collecting interface. Research showed the harvesting rate improved significantly compared to harp-like and plate collectors with lower costs (Bai et al., 2020).</w:t>
      </w:r>
    </w:p>
    <w:p w14:paraId="7D397F17" w14:textId="109BC847" w:rsidR="00BE0EF1" w:rsidRDefault="007D45B5" w:rsidP="00BE0EF1">
      <w:pPr>
        <w:spacing w:after="0"/>
        <w:ind w:firstLine="720"/>
        <w:jc w:val="center"/>
        <w:rPr>
          <w:rFonts w:ascii="Times New Roman" w:hAnsi="Times New Roman" w:cs="Times New Roman"/>
        </w:rPr>
      </w:pPr>
      <w:r>
        <w:rPr>
          <w:rFonts w:ascii="Times New Roman" w:hAnsi="Times New Roman" w:cs="Times New Roman"/>
          <w:noProof/>
        </w:rPr>
        <w:lastRenderedPageBreak/>
        <w:drawing>
          <wp:inline distT="0" distB="0" distL="0" distR="0" wp14:anchorId="6778330C" wp14:editId="62107690">
            <wp:extent cx="2933396" cy="1882667"/>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929" cy="1891352"/>
                    </a:xfrm>
                    <a:prstGeom prst="rect">
                      <a:avLst/>
                    </a:prstGeom>
                    <a:noFill/>
                    <a:ln>
                      <a:noFill/>
                    </a:ln>
                  </pic:spPr>
                </pic:pic>
              </a:graphicData>
            </a:graphic>
          </wp:inline>
        </w:drawing>
      </w:r>
    </w:p>
    <w:p w14:paraId="56133080" w14:textId="4FBD3D25" w:rsidR="00320312" w:rsidRPr="00BE0EF1" w:rsidRDefault="00BE0EF1" w:rsidP="00BE0EF1">
      <w:pPr>
        <w:spacing w:after="0"/>
        <w:ind w:firstLine="720"/>
        <w:jc w:val="center"/>
        <w:rPr>
          <w:rFonts w:ascii="Times New Roman" w:hAnsi="Times New Roman" w:cs="Times New Roman"/>
          <w:b/>
          <w:sz w:val="20"/>
          <w:szCs w:val="20"/>
        </w:rPr>
      </w:pPr>
      <w:r w:rsidRPr="00BE0EF1">
        <w:rPr>
          <w:rFonts w:ascii="Times New Roman" w:hAnsi="Times New Roman" w:cs="Times New Roman"/>
          <w:b/>
          <w:sz w:val="20"/>
          <w:szCs w:val="20"/>
        </w:rPr>
        <w:t>Figure 3: Fog Harp</w:t>
      </w:r>
      <w:r w:rsidR="007819BA">
        <w:rPr>
          <w:rFonts w:ascii="Times New Roman" w:hAnsi="Times New Roman" w:cs="Times New Roman"/>
          <w:b/>
          <w:sz w:val="20"/>
          <w:szCs w:val="20"/>
        </w:rPr>
        <w:t xml:space="preserve"> [10]</w:t>
      </w:r>
    </w:p>
    <w:p w14:paraId="3E1EEB4F" w14:textId="43361156" w:rsidR="00320312" w:rsidRDefault="00320312" w:rsidP="0098165D">
      <w:pPr>
        <w:spacing w:after="0"/>
        <w:ind w:firstLine="720"/>
        <w:jc w:val="both"/>
        <w:rPr>
          <w:rFonts w:ascii="Times New Roman" w:hAnsi="Times New Roman" w:cs="Times New Roman"/>
        </w:rPr>
      </w:pPr>
    </w:p>
    <w:p w14:paraId="75A5988F" w14:textId="77777777" w:rsidR="006E263A" w:rsidRPr="006E263A" w:rsidRDefault="006E263A" w:rsidP="006E263A">
      <w:pPr>
        <w:spacing w:after="0"/>
        <w:ind w:firstLine="720"/>
        <w:jc w:val="both"/>
        <w:rPr>
          <w:rFonts w:ascii="Times New Roman" w:hAnsi="Times New Roman" w:cs="Times New Roman"/>
        </w:rPr>
      </w:pPr>
      <w:r w:rsidRPr="006E263A">
        <w:rPr>
          <w:rFonts w:ascii="Times New Roman" w:hAnsi="Times New Roman" w:cs="Times New Roman"/>
        </w:rPr>
        <w:t xml:space="preserve">Safe and readily available water is important for public health, whether it is used for drinking, domestic use, food production, or recreational purposes. Improved water supply and sanitation, as well as improved management of water resources, may help countries develop economically and reduce poverty. Everyone has the right to sufficient, continuous, safe, acceptable, physically accessible, and affordable water for personal and domestic use. Contaminated water can lead to diseases such as cholera, </w:t>
      </w:r>
      <w:proofErr w:type="spellStart"/>
      <w:r w:rsidRPr="006E263A">
        <w:rPr>
          <w:rFonts w:ascii="Times New Roman" w:hAnsi="Times New Roman" w:cs="Times New Roman"/>
        </w:rPr>
        <w:t>diarrhea</w:t>
      </w:r>
      <w:proofErr w:type="spellEnd"/>
      <w:r w:rsidRPr="006E263A">
        <w:rPr>
          <w:rFonts w:ascii="Times New Roman" w:hAnsi="Times New Roman" w:cs="Times New Roman"/>
        </w:rPr>
        <w:t>, dysentery, hepatitis A, typhoid, and polio. While inadequate management of urban, industrial, and agricultural wastewater means the water of hundreds of millions of people is dangerously contaminated or chemically polluted. The natural presence of chemicals, particularly in groundwater, can also be of health significance, including arsenic and fluoride, while other chemicals, such as lead, may be elevated in drinking water because of leaching from water supply components in contact with drinking water (Organization, 2023).</w:t>
      </w:r>
    </w:p>
    <w:p w14:paraId="0DA16363" w14:textId="6CDAAA75" w:rsidR="00B97E2E" w:rsidRDefault="006E263A" w:rsidP="006E263A">
      <w:pPr>
        <w:spacing w:after="0"/>
        <w:ind w:firstLine="720"/>
        <w:jc w:val="both"/>
        <w:rPr>
          <w:rFonts w:ascii="Times New Roman" w:hAnsi="Times New Roman" w:cs="Times New Roman"/>
          <w:b/>
        </w:rPr>
      </w:pPr>
      <w:r w:rsidRPr="006E263A">
        <w:rPr>
          <w:rFonts w:ascii="Times New Roman" w:hAnsi="Times New Roman" w:cs="Times New Roman"/>
        </w:rPr>
        <w:t>Despite several products available in the market that can produce or filter rainwater, most of the people in Kuching, Sarawak is still unaware of or do not use them. From the observation, many of the villagers in rural areas were given free water tanks as the water reservoir for rooftop rainwater harvesting. However, it is not equipped with any water filtering system for clean water. This contributes to the unclean water catchment and dirty water shortage with residues such as leaves, dirt, or dust, especially during the dry season. Therefore, the objectives of the project are to fabricate a rainwater water filter combination of fog collectors for water harvesting and conduct post-testing to evaluate the performance of the fog collector. Some of the scope and limitations of this project are a maximum of 5 days to collect water storage for the post-testing due to the hot season in Kuching, Malaysia which is in the month of May to August and only one outdoor field site was selected for fog harvesting.</w:t>
      </w:r>
    </w:p>
    <w:p w14:paraId="678F1115" w14:textId="77777777" w:rsidR="00A93B21" w:rsidRPr="00B97E2E" w:rsidRDefault="00A93B21" w:rsidP="00B97E2E">
      <w:pPr>
        <w:spacing w:after="0"/>
        <w:jc w:val="both"/>
        <w:rPr>
          <w:rFonts w:ascii="Times New Roman" w:hAnsi="Times New Roman" w:cs="Times New Roman"/>
        </w:rPr>
      </w:pPr>
    </w:p>
    <w:p w14:paraId="036E83F7" w14:textId="64070811" w:rsidR="00B97E2E" w:rsidRPr="007A6B49" w:rsidRDefault="007A6B49" w:rsidP="007A6B49">
      <w:pPr>
        <w:spacing w:after="0"/>
        <w:jc w:val="both"/>
        <w:rPr>
          <w:rFonts w:ascii="Times New Roman" w:hAnsi="Times New Roman" w:cs="Times New Roman"/>
          <w:b/>
        </w:rPr>
      </w:pPr>
      <w:r>
        <w:rPr>
          <w:rFonts w:ascii="Times New Roman" w:hAnsi="Times New Roman" w:cs="Times New Roman"/>
          <w:b/>
        </w:rPr>
        <w:t>2.</w:t>
      </w:r>
      <w:r>
        <w:rPr>
          <w:rFonts w:ascii="Times New Roman" w:hAnsi="Times New Roman" w:cs="Times New Roman"/>
          <w:b/>
        </w:rPr>
        <w:tab/>
      </w:r>
      <w:r w:rsidR="00B97E2E" w:rsidRPr="007A6B49">
        <w:rPr>
          <w:rFonts w:ascii="Times New Roman" w:hAnsi="Times New Roman" w:cs="Times New Roman"/>
          <w:b/>
        </w:rPr>
        <w:t>Methodology</w:t>
      </w:r>
    </w:p>
    <w:p w14:paraId="41C95AA5" w14:textId="48E00AF9" w:rsidR="00B97E2E" w:rsidRDefault="00B97E2E" w:rsidP="00B97E2E">
      <w:pPr>
        <w:spacing w:after="0"/>
        <w:jc w:val="both"/>
        <w:rPr>
          <w:rFonts w:ascii="Times New Roman" w:hAnsi="Times New Roman" w:cs="Times New Roman"/>
          <w:b/>
        </w:rPr>
      </w:pPr>
    </w:p>
    <w:p w14:paraId="440B02C7" w14:textId="472A4791" w:rsidR="000671D2" w:rsidRDefault="000671D2" w:rsidP="00EE6B26">
      <w:pPr>
        <w:pStyle w:val="BodyText"/>
        <w:spacing w:before="1"/>
        <w:ind w:right="485" w:firstLine="720"/>
        <w:jc w:val="both"/>
        <w:rPr>
          <w:rFonts w:ascii="Times New Roman" w:hAnsi="Times New Roman" w:cs="Times New Roman"/>
          <w:sz w:val="22"/>
          <w:szCs w:val="22"/>
        </w:rPr>
      </w:pPr>
      <w:r w:rsidRPr="000671D2">
        <w:rPr>
          <w:rFonts w:ascii="Times New Roman" w:hAnsi="Times New Roman" w:cs="Times New Roman"/>
          <w:sz w:val="22"/>
          <w:szCs w:val="22"/>
        </w:rPr>
        <w:t>The development of th</w:t>
      </w:r>
      <w:r w:rsidR="00161BC5">
        <w:rPr>
          <w:rFonts w:ascii="Times New Roman" w:hAnsi="Times New Roman" w:cs="Times New Roman"/>
          <w:sz w:val="22"/>
          <w:szCs w:val="22"/>
        </w:rPr>
        <w:t>e</w:t>
      </w:r>
      <w:r w:rsidRPr="000671D2">
        <w:rPr>
          <w:rFonts w:ascii="Times New Roman" w:hAnsi="Times New Roman" w:cs="Times New Roman"/>
          <w:sz w:val="22"/>
          <w:szCs w:val="22"/>
        </w:rPr>
        <w:t xml:space="preserve"> rainwater harvesting filter with </w:t>
      </w:r>
      <w:r w:rsidR="00B9299E">
        <w:rPr>
          <w:rFonts w:ascii="Times New Roman" w:hAnsi="Times New Roman" w:cs="Times New Roman"/>
          <w:sz w:val="22"/>
          <w:szCs w:val="22"/>
        </w:rPr>
        <w:t xml:space="preserve">a </w:t>
      </w:r>
      <w:r w:rsidRPr="000671D2">
        <w:rPr>
          <w:rFonts w:ascii="Times New Roman" w:hAnsi="Times New Roman" w:cs="Times New Roman"/>
          <w:sz w:val="22"/>
          <w:szCs w:val="22"/>
        </w:rPr>
        <w:t xml:space="preserve">fog collector </w:t>
      </w:r>
      <w:r w:rsidR="00E51C44">
        <w:rPr>
          <w:rFonts w:ascii="Times New Roman" w:hAnsi="Times New Roman" w:cs="Times New Roman"/>
          <w:sz w:val="22"/>
          <w:szCs w:val="22"/>
        </w:rPr>
        <w:t xml:space="preserve">was </w:t>
      </w:r>
      <w:r w:rsidRPr="000671D2">
        <w:rPr>
          <w:rFonts w:ascii="Times New Roman" w:hAnsi="Times New Roman" w:cs="Times New Roman"/>
          <w:sz w:val="22"/>
          <w:szCs w:val="22"/>
        </w:rPr>
        <w:t xml:space="preserve">based on the flow chart in Figure </w:t>
      </w:r>
      <w:r w:rsidR="00E51C44">
        <w:rPr>
          <w:rFonts w:ascii="Times New Roman" w:hAnsi="Times New Roman" w:cs="Times New Roman"/>
          <w:sz w:val="22"/>
          <w:szCs w:val="22"/>
        </w:rPr>
        <w:t>4</w:t>
      </w:r>
      <w:r w:rsidRPr="000671D2">
        <w:rPr>
          <w:rFonts w:ascii="Times New Roman" w:hAnsi="Times New Roman" w:cs="Times New Roman"/>
          <w:sz w:val="22"/>
          <w:szCs w:val="22"/>
        </w:rPr>
        <w:t>.</w:t>
      </w:r>
    </w:p>
    <w:p w14:paraId="59DA1C4A" w14:textId="77777777" w:rsidR="000671D2" w:rsidRDefault="000671D2" w:rsidP="00EE6B26">
      <w:pPr>
        <w:pStyle w:val="BodyText"/>
        <w:spacing w:before="1"/>
        <w:ind w:right="485" w:firstLine="720"/>
        <w:jc w:val="center"/>
        <w:rPr>
          <w:rFonts w:ascii="Times New Roman" w:hAnsi="Times New Roman" w:cs="Times New Roman"/>
          <w:sz w:val="22"/>
          <w:szCs w:val="22"/>
        </w:rPr>
      </w:pPr>
    </w:p>
    <w:p w14:paraId="5B89B88B" w14:textId="77777777" w:rsidR="00161BC5" w:rsidRDefault="001E0786" w:rsidP="00EE6B26">
      <w:pPr>
        <w:pStyle w:val="BodyText"/>
        <w:spacing w:before="1"/>
        <w:ind w:right="485" w:firstLine="720"/>
        <w:jc w:val="center"/>
        <w:rPr>
          <w:rFonts w:ascii="Times New Roman" w:hAnsi="Times New Roman" w:cs="Times New Roman"/>
          <w:b/>
        </w:rPr>
      </w:pPr>
      <w:r w:rsidRPr="001E0786">
        <w:rPr>
          <w:rFonts w:ascii="Times New Roman" w:hAnsi="Times New Roman" w:cs="Times New Roman"/>
          <w:noProof/>
          <w:sz w:val="22"/>
          <w:szCs w:val="22"/>
        </w:rPr>
        <w:lastRenderedPageBreak/>
        <mc:AlternateContent>
          <mc:Choice Requires="wpc">
            <w:drawing>
              <wp:inline distT="0" distB="0" distL="0" distR="0" wp14:anchorId="4A8AE841" wp14:editId="458AAD60">
                <wp:extent cx="3321050" cy="4432300"/>
                <wp:effectExtent l="0" t="0" r="0" b="2540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Flowchart: Connector 30"/>
                        <wps:cNvSpPr/>
                        <wps:spPr>
                          <a:xfrm>
                            <a:off x="1078832" y="35973"/>
                            <a:ext cx="818985" cy="38166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20CE6A7" w14:textId="77777777" w:rsidR="008703FF" w:rsidRPr="00AE0332" w:rsidRDefault="008703FF" w:rsidP="001E0786">
                              <w:pPr>
                                <w:jc w:val="center"/>
                                <w:rPr>
                                  <w:rFonts w:ascii="Verdana" w:hAnsi="Verdana"/>
                                  <w:sz w:val="20"/>
                                  <w:szCs w:val="20"/>
                                </w:rPr>
                              </w:pPr>
                              <w:r w:rsidRPr="00AE0332">
                                <w:rPr>
                                  <w:rFonts w:ascii="Verdana" w:hAnsi="Verdana"/>
                                  <w:sz w:val="20"/>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Connector 32"/>
                        <wps:cNvSpPr/>
                        <wps:spPr>
                          <a:xfrm>
                            <a:off x="1068002" y="4051386"/>
                            <a:ext cx="818515" cy="38163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3F9637F"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Flowchart: Process 33"/>
                        <wps:cNvSpPr/>
                        <wps:spPr>
                          <a:xfrm>
                            <a:off x="951613" y="613270"/>
                            <a:ext cx="1073426" cy="29419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6AB5EA" w14:textId="77777777" w:rsidR="008703FF" w:rsidRPr="00AE0332" w:rsidRDefault="008703FF" w:rsidP="001E0786">
                              <w:pPr>
                                <w:jc w:val="center"/>
                                <w:rPr>
                                  <w:rFonts w:ascii="Verdana" w:hAnsi="Verdana"/>
                                  <w:sz w:val="20"/>
                                  <w:szCs w:val="20"/>
                                </w:rPr>
                              </w:pPr>
                              <w:r w:rsidRPr="00AE0332">
                                <w:rPr>
                                  <w:rFonts w:ascii="Verdana" w:hAnsi="Verdana"/>
                                  <w:sz w:val="20"/>
                                  <w:szCs w:val="20"/>
                                </w:rPr>
                                <w:t xml:space="preserve">Design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Process 34"/>
                        <wps:cNvSpPr/>
                        <wps:spPr>
                          <a:xfrm>
                            <a:off x="714748" y="1085851"/>
                            <a:ext cx="1530342" cy="77084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5D17D04" w14:textId="51BE548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 xml:space="preserve">Fabrication </w:t>
                              </w:r>
                              <w:r>
                                <w:rPr>
                                  <w:rFonts w:ascii="Verdana" w:eastAsia="Cambria" w:hAnsi="Verdana" w:cs="Cambria"/>
                                  <w:sz w:val="20"/>
                                  <w:szCs w:val="20"/>
                                  <w:lang w:val="en-US"/>
                                </w:rPr>
                                <w:t>and printing of</w:t>
                              </w:r>
                              <w:r w:rsidRPr="00AE0332">
                                <w:rPr>
                                  <w:rFonts w:ascii="Verdana" w:eastAsia="Cambria" w:hAnsi="Verdana" w:cs="Cambria"/>
                                  <w:sz w:val="20"/>
                                  <w:szCs w:val="20"/>
                                  <w:lang w:val="en-US"/>
                                </w:rPr>
                                <w:t xml:space="preserve"> </w:t>
                              </w:r>
                              <w:r>
                                <w:rPr>
                                  <w:rFonts w:ascii="Verdana" w:eastAsia="Cambria" w:hAnsi="Verdana" w:cs="Cambria"/>
                                  <w:sz w:val="20"/>
                                  <w:szCs w:val="20"/>
                                  <w:lang w:val="en-US"/>
                                </w:rPr>
                                <w:t>main body, lea</w:t>
                              </w:r>
                              <w:r w:rsidR="00F7549B">
                                <w:rPr>
                                  <w:rFonts w:ascii="Verdana" w:eastAsia="Cambria" w:hAnsi="Verdana" w:cs="Cambria"/>
                                  <w:sz w:val="20"/>
                                  <w:szCs w:val="20"/>
                                  <w:lang w:val="en-US"/>
                                </w:rPr>
                                <w:t>f</w:t>
                              </w:r>
                              <w:r>
                                <w:rPr>
                                  <w:rFonts w:ascii="Verdana" w:eastAsia="Cambria" w:hAnsi="Verdana" w:cs="Cambria"/>
                                  <w:sz w:val="20"/>
                                  <w:szCs w:val="20"/>
                                  <w:lang w:val="en-US"/>
                                </w:rPr>
                                <w:t xml:space="preserve"> filter and fog frame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Process 35"/>
                        <wps:cNvSpPr/>
                        <wps:spPr>
                          <a:xfrm>
                            <a:off x="755926" y="2095288"/>
                            <a:ext cx="1442493" cy="34297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B5E656"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Assembly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1488325" y="417636"/>
                            <a:ext cx="1" cy="21468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7" name="Straight Arrow Connector 37"/>
                        <wps:cNvCnPr>
                          <a:stCxn id="33" idx="2"/>
                          <a:endCxn id="34" idx="0"/>
                        </wps:cNvCnPr>
                        <wps:spPr>
                          <a:xfrm flipH="1">
                            <a:off x="1479919" y="907468"/>
                            <a:ext cx="8407" cy="17838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 name="Straight Arrow Connector 38"/>
                        <wps:cNvCnPr/>
                        <wps:spPr>
                          <a:xfrm flipH="1">
                            <a:off x="1477173" y="1856826"/>
                            <a:ext cx="5717" cy="2384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9" name="Flowchart: Process 39"/>
                        <wps:cNvSpPr/>
                        <wps:spPr>
                          <a:xfrm>
                            <a:off x="940586" y="3555525"/>
                            <a:ext cx="1073150" cy="2940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D522997"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Finishing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Flowchart: Decision 40"/>
                        <wps:cNvSpPr/>
                        <wps:spPr>
                          <a:xfrm>
                            <a:off x="816442" y="2675775"/>
                            <a:ext cx="1319917" cy="580479"/>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412501C" w14:textId="77777777" w:rsidR="008703FF" w:rsidRPr="00AE0332" w:rsidRDefault="008703FF" w:rsidP="001E0786">
                              <w:pPr>
                                <w:jc w:val="center"/>
                                <w:rPr>
                                  <w:rFonts w:ascii="Verdana" w:hAnsi="Verdana"/>
                                  <w:sz w:val="20"/>
                                  <w:szCs w:val="20"/>
                                </w:rPr>
                              </w:pPr>
                              <w:r w:rsidRPr="00AE0332">
                                <w:rPr>
                                  <w:rFonts w:ascii="Verdana" w:hAnsi="Verdana"/>
                                  <w:sz w:val="20"/>
                                  <w:szCs w:val="20"/>
                                </w:rPr>
                                <w:t>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H="1">
                            <a:off x="1476401" y="2438262"/>
                            <a:ext cx="772" cy="2375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2" name="Connector: Elbow 42"/>
                        <wps:cNvCnPr/>
                        <wps:spPr>
                          <a:xfrm flipV="1">
                            <a:off x="2136359" y="1513480"/>
                            <a:ext cx="103367" cy="1452535"/>
                          </a:xfrm>
                          <a:prstGeom prst="bentConnector3">
                            <a:avLst>
                              <a:gd name="adj1" fmla="val 321154"/>
                            </a:avLst>
                          </a:prstGeom>
                          <a:ln>
                            <a:tailEnd type="triangle"/>
                          </a:ln>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a:off x="1476401" y="3256254"/>
                            <a:ext cx="760" cy="29927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a:off x="1477161" y="3849530"/>
                            <a:ext cx="99" cy="20185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5" name="Rectangle 45"/>
                        <wps:cNvSpPr/>
                        <wps:spPr>
                          <a:xfrm>
                            <a:off x="1548577" y="3269253"/>
                            <a:ext cx="448153" cy="2470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981C3D"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499070" y="2161200"/>
                            <a:ext cx="447675" cy="2463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F801060" w14:textId="77777777" w:rsidR="008703FF" w:rsidRDefault="008703FF" w:rsidP="001E0786">
                              <w:pPr>
                                <w:jc w:val="center"/>
                                <w:rPr>
                                  <w:rFonts w:ascii="Verdana" w:hAnsi="Verdana"/>
                                  <w:sz w:val="20"/>
                                  <w:szCs w:val="20"/>
                                </w:rPr>
                              </w:pPr>
                              <w:r>
                                <w:rPr>
                                  <w:rFonts w:ascii="Verdana" w:hAnsi="Verdana"/>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A8AE841" id="Canvas 47" o:spid="_x0000_s1026" editas="canvas" style="width:261.5pt;height:349pt;mso-position-horizontal-relative:char;mso-position-vertical-relative:line" coordsize="33210,4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210;height:44323;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8" type="#_x0000_t120" style="position:absolute;left:10788;top:359;width:8190;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" fillcolor="white [3201]" strokecolor="black [3200]" strokeweight="1pt">
                  <v:stroke joinstyle="miter"/>
                  <v:textbox>
                    <w:txbxContent>
                      <w:p w14:paraId="420CE6A7" w14:textId="77777777" w:rsidR="008703FF" w:rsidRPr="00AE0332" w:rsidRDefault="008703FF" w:rsidP="001E0786">
                        <w:pPr>
                          <w:jc w:val="center"/>
                          <w:rPr>
                            <w:rFonts w:ascii="Verdana" w:hAnsi="Verdana"/>
                            <w:sz w:val="20"/>
                            <w:szCs w:val="20"/>
                          </w:rPr>
                        </w:pPr>
                        <w:r w:rsidRPr="00AE0332">
                          <w:rPr>
                            <w:rFonts w:ascii="Verdana" w:hAnsi="Verdana"/>
                            <w:sz w:val="20"/>
                            <w:szCs w:val="20"/>
                          </w:rPr>
                          <w:t>Start</w:t>
                        </w:r>
                      </w:p>
                    </w:txbxContent>
                  </v:textbox>
                </v:shape>
                <v:shape id="Flowchart: Connector 32" o:spid="_x0000_s1029" type="#_x0000_t120" style="position:absolute;left:10680;top:40513;width:818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" fillcolor="white [3201]" strokecolor="black [3200]" strokeweight="1pt">
                  <v:stroke joinstyle="miter"/>
                  <v:textbox>
                    <w:txbxContent>
                      <w:p w14:paraId="03F9637F"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End</w:t>
                        </w:r>
                      </w:p>
                    </w:txbxContent>
                  </v:textbox>
                </v:shape>
                <v:shapetype id="_x0000_t109" coordsize="21600,21600" o:spt="109" path="m,l,21600r21600,l21600,xe">
                  <v:stroke joinstyle="miter"/>
                  <v:path gradientshapeok="t" o:connecttype="rect"/>
                </v:shapetype>
                <v:shape id="Flowchart: Process 33" o:spid="_x0000_s1030" type="#_x0000_t109" style="position:absolute;left:9516;top:6132;width:10734;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" fillcolor="white [3201]" strokecolor="black [3200]" strokeweight="1pt">
                  <v:textbox>
                    <w:txbxContent>
                      <w:p w14:paraId="116AB5EA" w14:textId="77777777" w:rsidR="008703FF" w:rsidRPr="00AE0332" w:rsidRDefault="008703FF" w:rsidP="001E0786">
                        <w:pPr>
                          <w:jc w:val="center"/>
                          <w:rPr>
                            <w:rFonts w:ascii="Verdana" w:hAnsi="Verdana"/>
                            <w:sz w:val="20"/>
                            <w:szCs w:val="20"/>
                          </w:rPr>
                        </w:pPr>
                        <w:r w:rsidRPr="00AE0332">
                          <w:rPr>
                            <w:rFonts w:ascii="Verdana" w:hAnsi="Verdana"/>
                            <w:sz w:val="20"/>
                            <w:szCs w:val="20"/>
                          </w:rPr>
                          <w:t xml:space="preserve">Design </w:t>
                        </w:r>
                      </w:p>
                    </w:txbxContent>
                  </v:textbox>
                </v:shape>
                <v:shape id="Flowchart: Process 34" o:spid="_x0000_s1031" type="#_x0000_t109" style="position:absolute;left:7147;top:10858;width:15303;height:7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" fillcolor="white [3201]" strokecolor="black [3200]" strokeweight="1pt">
                  <v:textbox>
                    <w:txbxContent>
                      <w:p w14:paraId="45D17D04" w14:textId="51BE548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 xml:space="preserve">Fabrication </w:t>
                        </w:r>
                        <w:r>
                          <w:rPr>
                            <w:rFonts w:ascii="Verdana" w:eastAsia="Cambria" w:hAnsi="Verdana" w:cs="Cambria"/>
                            <w:sz w:val="20"/>
                            <w:szCs w:val="20"/>
                            <w:lang w:val="en-US"/>
                          </w:rPr>
                          <w:t>and printing of</w:t>
                        </w:r>
                        <w:r w:rsidRPr="00AE0332">
                          <w:rPr>
                            <w:rFonts w:ascii="Verdana" w:eastAsia="Cambria" w:hAnsi="Verdana" w:cs="Cambria"/>
                            <w:sz w:val="20"/>
                            <w:szCs w:val="20"/>
                            <w:lang w:val="en-US"/>
                          </w:rPr>
                          <w:t xml:space="preserve"> </w:t>
                        </w:r>
                        <w:r>
                          <w:rPr>
                            <w:rFonts w:ascii="Verdana" w:eastAsia="Cambria" w:hAnsi="Verdana" w:cs="Cambria"/>
                            <w:sz w:val="20"/>
                            <w:szCs w:val="20"/>
                            <w:lang w:val="en-US"/>
                          </w:rPr>
                          <w:t>main body, lea</w:t>
                        </w:r>
                        <w:r w:rsidR="00F7549B">
                          <w:rPr>
                            <w:rFonts w:ascii="Verdana" w:eastAsia="Cambria" w:hAnsi="Verdana" w:cs="Cambria"/>
                            <w:sz w:val="20"/>
                            <w:szCs w:val="20"/>
                            <w:lang w:val="en-US"/>
                          </w:rPr>
                          <w:t>f</w:t>
                        </w:r>
                        <w:r>
                          <w:rPr>
                            <w:rFonts w:ascii="Verdana" w:eastAsia="Cambria" w:hAnsi="Verdana" w:cs="Cambria"/>
                            <w:sz w:val="20"/>
                            <w:szCs w:val="20"/>
                            <w:lang w:val="en-US"/>
                          </w:rPr>
                          <w:t xml:space="preserve"> filter and fog frame</w:t>
                        </w:r>
                      </w:p>
                    </w:txbxContent>
                  </v:textbox>
                </v:shape>
                <v:shape id="Flowchart: Process 35" o:spid="_x0000_s1032" type="#_x0000_t109" style="position:absolute;left:7559;top:20952;width:14425;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" fillcolor="white [3201]" strokecolor="black [3200]" strokeweight="1pt">
                  <v:textbox>
                    <w:txbxContent>
                      <w:p w14:paraId="10B5E656"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Assembly process</w:t>
                        </w:r>
                      </w:p>
                    </w:txbxContent>
                  </v:textbox>
                </v:shape>
                <v:shapetype id="_x0000_t32" coordsize="21600,21600" o:spt="32" o:oned="t" path="m,l21600,21600e" filled="f">
                  <v:path arrowok="t" fillok="f" o:connecttype="none"/>
                  <o:lock v:ext="edit" shapetype="t"/>
                </v:shapetype>
                <v:shape id="Straight Arrow Connector 36" o:spid="_x0000_s1033" type="#_x0000_t32" style="position:absolute;left:14883;top:4176;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" strokecolor="black [3200]" strokeweight="1pt">
                  <v:stroke endarrow="block" joinstyle="miter"/>
                </v:shape>
                <v:shape id="Straight Arrow Connector 37" o:spid="_x0000_s1034" type="#_x0000_t32" style="position:absolute;left:14799;top:9074;width:84;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" strokecolor="black [3200]" strokeweight="1pt">
                  <v:stroke endarrow="block" joinstyle="miter"/>
                </v:shape>
                <v:shape id="Straight Arrow Connector 38" o:spid="_x0000_s1035" type="#_x0000_t32" style="position:absolute;left:14771;top:18568;width:57;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" strokecolor="black [3200]" strokeweight="1pt">
                  <v:stroke endarrow="block" joinstyle="miter"/>
                </v:shape>
                <v:shape id="Flowchart: Process 39" o:spid="_x0000_s1036" type="#_x0000_t109" style="position:absolute;left:9405;top:35555;width:10732;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" fillcolor="white [3201]" strokecolor="black [3200]" strokeweight="1pt">
                  <v:textbox>
                    <w:txbxContent>
                      <w:p w14:paraId="2D522997"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Finishing</w:t>
                        </w:r>
                      </w:p>
                    </w:txbxContent>
                  </v:textbox>
                </v:shape>
                <v:shapetype id="_x0000_t110" coordsize="21600,21600" o:spt="110" path="m10800,l,10800,10800,21600,21600,10800xe">
                  <v:stroke joinstyle="miter"/>
                  <v:path gradientshapeok="t" o:connecttype="rect" textboxrect="5400,5400,16200,16200"/>
                </v:shapetype>
                <v:shape id="Flowchart: Decision 40" o:spid="_x0000_s1037" type="#_x0000_t110" style="position:absolute;left:8164;top:26757;width:13199;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" fillcolor="white [3201]" strokecolor="black [3200]" strokeweight="1pt">
                  <v:textbox>
                    <w:txbxContent>
                      <w:p w14:paraId="4412501C" w14:textId="77777777" w:rsidR="008703FF" w:rsidRPr="00AE0332" w:rsidRDefault="008703FF" w:rsidP="001E0786">
                        <w:pPr>
                          <w:jc w:val="center"/>
                          <w:rPr>
                            <w:rFonts w:ascii="Verdana" w:hAnsi="Verdana"/>
                            <w:sz w:val="20"/>
                            <w:szCs w:val="20"/>
                          </w:rPr>
                        </w:pPr>
                        <w:r w:rsidRPr="00AE0332">
                          <w:rPr>
                            <w:rFonts w:ascii="Verdana" w:hAnsi="Verdana"/>
                            <w:sz w:val="20"/>
                            <w:szCs w:val="20"/>
                          </w:rPr>
                          <w:t>Testing</w:t>
                        </w:r>
                      </w:p>
                    </w:txbxContent>
                  </v:textbox>
                </v:shape>
                <v:shape id="Straight Arrow Connector 41" o:spid="_x0000_s1038" type="#_x0000_t32" style="position:absolute;left:14764;top:24382;width:7;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" strokecolor="black [3200]"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39" type="#_x0000_t34" style="position:absolute;left:21363;top:15134;width:1034;height:145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" adj="69369" strokecolor="black [3200]" strokeweight="1pt">
                  <v:stroke endarrow="block"/>
                </v:shape>
                <v:shape id="Straight Arrow Connector 43" o:spid="_x0000_s1040" type="#_x0000_t32" style="position:absolute;left:14764;top:32562;width:7;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" strokecolor="black [3200]" strokeweight="1pt">
                  <v:stroke endarrow="block" joinstyle="miter"/>
                </v:shape>
                <v:shape id="Straight Arrow Connector 44" o:spid="_x0000_s1041" type="#_x0000_t32" style="position:absolute;left:14771;top:38495;width:1;height:2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" strokecolor="black [3200]" strokeweight="1pt">
                  <v:stroke endarrow="block" joinstyle="miter"/>
                </v:shape>
                <v:rect id="Rectangle 45" o:spid="_x0000_s1042" style="position:absolute;left:15485;top:32692;width:4482;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" fillcolor="white [3201]" stroked="f" strokeweight="1pt">
                  <v:textbox>
                    <w:txbxContent>
                      <w:p w14:paraId="0D981C3D" w14:textId="77777777" w:rsidR="008703FF" w:rsidRPr="00AE0332" w:rsidRDefault="008703FF"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Yes</w:t>
                        </w:r>
                      </w:p>
                    </w:txbxContent>
                  </v:textbox>
                </v:rect>
                <v:rect id="Rectangle 46" o:spid="_x0000_s1043" style="position:absolute;left:24990;top:21612;width:4477;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" fillcolor="white [3201]" stroked="f" strokeweight="1pt">
                  <v:textbox>
                    <w:txbxContent>
                      <w:p w14:paraId="1F801060" w14:textId="77777777" w:rsidR="008703FF" w:rsidRDefault="008703FF" w:rsidP="001E0786">
                        <w:pPr>
                          <w:jc w:val="center"/>
                          <w:rPr>
                            <w:rFonts w:ascii="Verdana" w:hAnsi="Verdana"/>
                            <w:sz w:val="20"/>
                            <w:szCs w:val="20"/>
                          </w:rPr>
                        </w:pPr>
                        <w:r>
                          <w:rPr>
                            <w:rFonts w:ascii="Verdana" w:hAnsi="Verdana"/>
                            <w:sz w:val="20"/>
                            <w:szCs w:val="20"/>
                          </w:rPr>
                          <w:t>No</w:t>
                        </w:r>
                      </w:p>
                    </w:txbxContent>
                  </v:textbox>
                </v:rect>
                <w10:anchorlock/>
              </v:group>
            </w:pict>
          </mc:Fallback>
        </mc:AlternateContent>
      </w:r>
    </w:p>
    <w:p w14:paraId="4AFF320E" w14:textId="77777777" w:rsidR="00161BC5" w:rsidRDefault="00161BC5" w:rsidP="00EE6B26">
      <w:pPr>
        <w:pStyle w:val="BodyText"/>
        <w:spacing w:before="1"/>
        <w:ind w:right="485" w:firstLine="720"/>
        <w:jc w:val="center"/>
        <w:rPr>
          <w:rFonts w:ascii="Times New Roman" w:hAnsi="Times New Roman" w:cs="Times New Roman"/>
          <w:b/>
        </w:rPr>
      </w:pPr>
    </w:p>
    <w:p w14:paraId="0F00FFE8" w14:textId="28C500E8" w:rsidR="001E0786" w:rsidRPr="001E0786" w:rsidRDefault="001E0786" w:rsidP="00EE6B26">
      <w:pPr>
        <w:pStyle w:val="BodyText"/>
        <w:spacing w:before="1"/>
        <w:ind w:right="485" w:firstLine="720"/>
        <w:jc w:val="center"/>
        <w:rPr>
          <w:rFonts w:ascii="Times New Roman" w:hAnsi="Times New Roman" w:cs="Times New Roman"/>
          <w:sz w:val="22"/>
          <w:szCs w:val="22"/>
        </w:rPr>
      </w:pPr>
      <w:r w:rsidRPr="009C6365">
        <w:rPr>
          <w:rFonts w:ascii="Times New Roman" w:hAnsi="Times New Roman" w:cs="Times New Roman"/>
          <w:b/>
        </w:rPr>
        <w:t xml:space="preserve">Figure </w:t>
      </w:r>
      <w:r w:rsidR="00E51C44">
        <w:rPr>
          <w:rFonts w:ascii="Times New Roman" w:hAnsi="Times New Roman" w:cs="Times New Roman"/>
          <w:b/>
        </w:rPr>
        <w:t>4</w:t>
      </w:r>
      <w:r w:rsidRPr="009C6365">
        <w:rPr>
          <w:rFonts w:ascii="Times New Roman" w:hAnsi="Times New Roman" w:cs="Times New Roman"/>
          <w:b/>
        </w:rPr>
        <w:t xml:space="preserve">. Flow chart of </w:t>
      </w:r>
      <w:r w:rsidR="00161BC5" w:rsidRPr="00161BC5">
        <w:rPr>
          <w:rFonts w:ascii="Times New Roman" w:hAnsi="Times New Roman" w:cs="Times New Roman"/>
          <w:b/>
        </w:rPr>
        <w:t>rainwater harvesting filter with fog collector</w:t>
      </w:r>
    </w:p>
    <w:p w14:paraId="0077649F" w14:textId="48063C1E" w:rsidR="001E0786" w:rsidRDefault="001E0786" w:rsidP="00EE6B26">
      <w:pPr>
        <w:pStyle w:val="BodyText"/>
        <w:spacing w:before="1"/>
        <w:ind w:right="485"/>
        <w:rPr>
          <w:rFonts w:ascii="Times New Roman" w:hAnsi="Times New Roman" w:cs="Times New Roman"/>
          <w:sz w:val="22"/>
          <w:szCs w:val="22"/>
        </w:rPr>
      </w:pPr>
    </w:p>
    <w:p w14:paraId="451F965E" w14:textId="1BD51BFC" w:rsidR="00596B08" w:rsidRDefault="000671D2" w:rsidP="00EE6B26">
      <w:pPr>
        <w:pStyle w:val="BodyText"/>
        <w:spacing w:before="1"/>
        <w:ind w:left="200" w:right="485" w:firstLine="720"/>
        <w:jc w:val="both"/>
        <w:rPr>
          <w:rFonts w:ascii="Times New Roman" w:hAnsi="Times New Roman" w:cs="Times New Roman"/>
          <w:sz w:val="22"/>
          <w:szCs w:val="22"/>
        </w:rPr>
      </w:pPr>
      <w:r w:rsidRPr="000671D2">
        <w:rPr>
          <w:rFonts w:ascii="Times New Roman" w:hAnsi="Times New Roman" w:cs="Times New Roman"/>
          <w:sz w:val="22"/>
          <w:szCs w:val="22"/>
        </w:rPr>
        <w:t xml:space="preserve">The first process </w:t>
      </w:r>
      <w:r w:rsidR="00161BC5">
        <w:rPr>
          <w:rFonts w:ascii="Times New Roman" w:hAnsi="Times New Roman" w:cs="Times New Roman"/>
          <w:sz w:val="22"/>
          <w:szCs w:val="22"/>
        </w:rPr>
        <w:t>is</w:t>
      </w:r>
      <w:r w:rsidRPr="000671D2">
        <w:rPr>
          <w:rFonts w:ascii="Times New Roman" w:hAnsi="Times New Roman" w:cs="Times New Roman"/>
          <w:sz w:val="22"/>
          <w:szCs w:val="22"/>
        </w:rPr>
        <w:t xml:space="preserve"> </w:t>
      </w:r>
      <w:r w:rsidR="00B9299E">
        <w:rPr>
          <w:rFonts w:ascii="Times New Roman" w:hAnsi="Times New Roman" w:cs="Times New Roman"/>
          <w:sz w:val="22"/>
          <w:szCs w:val="22"/>
        </w:rPr>
        <w:t xml:space="preserve">the </w:t>
      </w:r>
      <w:r w:rsidRPr="000671D2">
        <w:rPr>
          <w:rFonts w:ascii="Times New Roman" w:hAnsi="Times New Roman" w:cs="Times New Roman"/>
          <w:sz w:val="22"/>
          <w:szCs w:val="22"/>
        </w:rPr>
        <w:t xml:space="preserve">design process using Autodesk Inventor. Figure </w:t>
      </w:r>
      <w:r w:rsidR="00E51C44">
        <w:rPr>
          <w:rFonts w:ascii="Times New Roman" w:hAnsi="Times New Roman" w:cs="Times New Roman"/>
          <w:sz w:val="22"/>
          <w:szCs w:val="22"/>
        </w:rPr>
        <w:t>5</w:t>
      </w:r>
      <w:r w:rsidRPr="000671D2">
        <w:rPr>
          <w:rFonts w:ascii="Times New Roman" w:hAnsi="Times New Roman" w:cs="Times New Roman"/>
          <w:sz w:val="22"/>
          <w:szCs w:val="22"/>
        </w:rPr>
        <w:t xml:space="preserve"> shows the final design of the project. During this process, various sketches </w:t>
      </w:r>
      <w:r w:rsidR="00E51C44">
        <w:rPr>
          <w:rFonts w:ascii="Times New Roman" w:hAnsi="Times New Roman" w:cs="Times New Roman"/>
          <w:sz w:val="22"/>
          <w:szCs w:val="22"/>
        </w:rPr>
        <w:t>were</w:t>
      </w:r>
      <w:r w:rsidRPr="000671D2">
        <w:rPr>
          <w:rFonts w:ascii="Times New Roman" w:hAnsi="Times New Roman" w:cs="Times New Roman"/>
          <w:sz w:val="22"/>
          <w:szCs w:val="22"/>
        </w:rPr>
        <w:t xml:space="preserve"> developed based on the literature review conducted and the final design was selected </w:t>
      </w:r>
      <w:r w:rsidR="00E51C44">
        <w:rPr>
          <w:rFonts w:ascii="Times New Roman" w:hAnsi="Times New Roman" w:cs="Times New Roman"/>
          <w:sz w:val="22"/>
          <w:szCs w:val="22"/>
        </w:rPr>
        <w:t xml:space="preserve">from a </w:t>
      </w:r>
      <w:r w:rsidRPr="000671D2">
        <w:rPr>
          <w:rFonts w:ascii="Times New Roman" w:hAnsi="Times New Roman" w:cs="Times New Roman"/>
          <w:sz w:val="22"/>
          <w:szCs w:val="22"/>
        </w:rPr>
        <w:t xml:space="preserve">morphology chart with criteria such as filter type, size, effectiveness, cost and technical aspect </w:t>
      </w:r>
      <w:r w:rsidR="00E51C44">
        <w:rPr>
          <w:rFonts w:ascii="Times New Roman" w:hAnsi="Times New Roman" w:cs="Times New Roman"/>
          <w:sz w:val="22"/>
          <w:szCs w:val="22"/>
        </w:rPr>
        <w:t>t</w:t>
      </w:r>
      <w:r w:rsidRPr="000671D2">
        <w:rPr>
          <w:rFonts w:ascii="Times New Roman" w:hAnsi="Times New Roman" w:cs="Times New Roman"/>
          <w:sz w:val="22"/>
          <w:szCs w:val="22"/>
        </w:rPr>
        <w:t>aken into consideration</w:t>
      </w:r>
      <w:r w:rsidR="00161BC5">
        <w:rPr>
          <w:rFonts w:ascii="Times New Roman" w:hAnsi="Times New Roman" w:cs="Times New Roman"/>
          <w:sz w:val="22"/>
          <w:szCs w:val="22"/>
        </w:rPr>
        <w:t>.</w:t>
      </w:r>
    </w:p>
    <w:p w14:paraId="0A29D328" w14:textId="77777777" w:rsidR="00161BC5" w:rsidRDefault="00161BC5" w:rsidP="00EE6B26">
      <w:pPr>
        <w:pStyle w:val="BodyText"/>
        <w:spacing w:before="1"/>
        <w:ind w:left="200" w:right="485" w:firstLine="720"/>
        <w:jc w:val="both"/>
        <w:rPr>
          <w:rFonts w:ascii="Times New Roman" w:hAnsi="Times New Roman" w:cs="Times New Roman"/>
          <w:sz w:val="22"/>
          <w:szCs w:val="22"/>
        </w:rPr>
      </w:pPr>
    </w:p>
    <w:p w14:paraId="68CBEBA3" w14:textId="58FF527F" w:rsidR="00894938" w:rsidRDefault="000671D2" w:rsidP="00EE6B26">
      <w:pPr>
        <w:pStyle w:val="BodyText"/>
        <w:spacing w:before="1"/>
        <w:ind w:left="200" w:right="485" w:firstLine="720"/>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9FB726B" wp14:editId="158C0B84">
            <wp:extent cx="4476750" cy="3167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2314" cy="3178924"/>
                    </a:xfrm>
                    <a:prstGeom prst="rect">
                      <a:avLst/>
                    </a:prstGeom>
                    <a:noFill/>
                  </pic:spPr>
                </pic:pic>
              </a:graphicData>
            </a:graphic>
          </wp:inline>
        </w:drawing>
      </w:r>
    </w:p>
    <w:p w14:paraId="524ADBAB" w14:textId="515BD527" w:rsidR="001E0786" w:rsidRPr="009C6365" w:rsidRDefault="001E0786" w:rsidP="00EE6B26">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 xml:space="preserve">Figure </w:t>
      </w:r>
      <w:r w:rsidR="00E51C44">
        <w:rPr>
          <w:rFonts w:ascii="Times New Roman" w:hAnsi="Times New Roman" w:cs="Times New Roman"/>
          <w:b/>
        </w:rPr>
        <w:t>5</w:t>
      </w:r>
      <w:r w:rsidR="00A35AC5" w:rsidRPr="009C6365">
        <w:rPr>
          <w:rFonts w:ascii="Times New Roman" w:hAnsi="Times New Roman" w:cs="Times New Roman"/>
          <w:b/>
        </w:rPr>
        <w:t>:</w:t>
      </w:r>
      <w:r w:rsidRPr="009C6365">
        <w:rPr>
          <w:rFonts w:ascii="Times New Roman" w:hAnsi="Times New Roman" w:cs="Times New Roman"/>
          <w:b/>
        </w:rPr>
        <w:t xml:space="preserve"> </w:t>
      </w:r>
      <w:r w:rsidR="000E799B" w:rsidRPr="000E799B">
        <w:rPr>
          <w:rFonts w:ascii="Times New Roman" w:hAnsi="Times New Roman" w:cs="Times New Roman"/>
          <w:b/>
        </w:rPr>
        <w:t xml:space="preserve">rainwater harvesting filter with fog collector </w:t>
      </w:r>
      <w:r w:rsidRPr="009C6365">
        <w:rPr>
          <w:rFonts w:ascii="Times New Roman" w:hAnsi="Times New Roman" w:cs="Times New Roman"/>
          <w:b/>
        </w:rPr>
        <w:t>using Autodesk Inventor</w:t>
      </w:r>
    </w:p>
    <w:p w14:paraId="1CDA1CF8" w14:textId="77777777" w:rsidR="001E0786" w:rsidRPr="001E0786" w:rsidRDefault="001E0786" w:rsidP="00EE6B26">
      <w:pPr>
        <w:pStyle w:val="BodyText"/>
        <w:spacing w:before="1"/>
        <w:ind w:left="200" w:right="485" w:firstLine="720"/>
        <w:rPr>
          <w:rFonts w:ascii="Times New Roman" w:hAnsi="Times New Roman" w:cs="Times New Roman"/>
          <w:sz w:val="22"/>
          <w:szCs w:val="22"/>
        </w:rPr>
      </w:pPr>
    </w:p>
    <w:p w14:paraId="72EC05E4" w14:textId="5DA407AD" w:rsidR="002B4A59" w:rsidRDefault="00161BC5" w:rsidP="00EE6B26">
      <w:pPr>
        <w:pStyle w:val="BodyText"/>
        <w:spacing w:before="1"/>
        <w:ind w:left="200" w:right="485" w:firstLine="720"/>
        <w:jc w:val="both"/>
        <w:rPr>
          <w:rFonts w:ascii="Times New Roman" w:hAnsi="Times New Roman" w:cs="Times New Roman"/>
          <w:sz w:val="22"/>
          <w:szCs w:val="22"/>
        </w:rPr>
      </w:pPr>
      <w:r>
        <w:rPr>
          <w:rFonts w:ascii="Times New Roman" w:hAnsi="Times New Roman" w:cs="Times New Roman"/>
          <w:sz w:val="22"/>
          <w:szCs w:val="22"/>
        </w:rPr>
        <w:t xml:space="preserve">Once the final design was determined, the next step was </w:t>
      </w:r>
      <w:r w:rsidR="000671D2" w:rsidRPr="000671D2">
        <w:rPr>
          <w:rFonts w:ascii="Times New Roman" w:hAnsi="Times New Roman" w:cs="Times New Roman"/>
          <w:sz w:val="22"/>
          <w:szCs w:val="22"/>
        </w:rPr>
        <w:t xml:space="preserve">the printing process of the main body. The body for </w:t>
      </w:r>
      <w:r w:rsidR="00B9299E">
        <w:rPr>
          <w:rFonts w:ascii="Times New Roman" w:hAnsi="Times New Roman" w:cs="Times New Roman"/>
          <w:sz w:val="22"/>
          <w:szCs w:val="22"/>
        </w:rPr>
        <w:t xml:space="preserve">the </w:t>
      </w:r>
      <w:r w:rsidR="000671D2" w:rsidRPr="000671D2">
        <w:rPr>
          <w:rFonts w:ascii="Times New Roman" w:hAnsi="Times New Roman" w:cs="Times New Roman"/>
          <w:sz w:val="22"/>
          <w:szCs w:val="22"/>
        </w:rPr>
        <w:t xml:space="preserve">rainwater filter and ‘cap’ (Figure </w:t>
      </w:r>
      <w:r w:rsidR="00E51C44">
        <w:rPr>
          <w:rFonts w:ascii="Times New Roman" w:hAnsi="Times New Roman" w:cs="Times New Roman"/>
          <w:sz w:val="22"/>
          <w:szCs w:val="22"/>
        </w:rPr>
        <w:t>6</w:t>
      </w:r>
      <w:r w:rsidR="000671D2" w:rsidRPr="000671D2">
        <w:rPr>
          <w:rFonts w:ascii="Times New Roman" w:hAnsi="Times New Roman" w:cs="Times New Roman"/>
          <w:sz w:val="22"/>
          <w:szCs w:val="22"/>
        </w:rPr>
        <w:t xml:space="preserve">) were designed using Inventor software with </w:t>
      </w:r>
      <w:r>
        <w:rPr>
          <w:rFonts w:ascii="Times New Roman" w:hAnsi="Times New Roman" w:cs="Times New Roman"/>
          <w:sz w:val="22"/>
          <w:szCs w:val="22"/>
        </w:rPr>
        <w:t xml:space="preserve">the dimension of </w:t>
      </w:r>
      <w:r w:rsidR="000671D2" w:rsidRPr="000671D2">
        <w:rPr>
          <w:rFonts w:ascii="Times New Roman" w:hAnsi="Times New Roman" w:cs="Times New Roman"/>
          <w:sz w:val="22"/>
          <w:szCs w:val="22"/>
        </w:rPr>
        <w:t xml:space="preserve">20 x 12 x 21 cm while the diameter </w:t>
      </w:r>
      <w:r>
        <w:rPr>
          <w:rFonts w:ascii="Times New Roman" w:hAnsi="Times New Roman" w:cs="Times New Roman"/>
          <w:sz w:val="22"/>
          <w:szCs w:val="22"/>
        </w:rPr>
        <w:t xml:space="preserve">of the </w:t>
      </w:r>
      <w:r w:rsidR="000671D2" w:rsidRPr="000671D2">
        <w:rPr>
          <w:rFonts w:ascii="Times New Roman" w:hAnsi="Times New Roman" w:cs="Times New Roman"/>
          <w:sz w:val="22"/>
          <w:szCs w:val="22"/>
        </w:rPr>
        <w:t xml:space="preserve">‘cap’ </w:t>
      </w:r>
      <w:r w:rsidR="00E51C44">
        <w:rPr>
          <w:rFonts w:ascii="Times New Roman" w:hAnsi="Times New Roman" w:cs="Times New Roman"/>
          <w:sz w:val="22"/>
          <w:szCs w:val="22"/>
        </w:rPr>
        <w:t>of</w:t>
      </w:r>
      <w:r w:rsidR="000671D2" w:rsidRPr="000671D2">
        <w:rPr>
          <w:rFonts w:ascii="Times New Roman" w:hAnsi="Times New Roman" w:cs="Times New Roman"/>
          <w:sz w:val="22"/>
          <w:szCs w:val="22"/>
        </w:rPr>
        <w:t xml:space="preserve"> 11cm.</w:t>
      </w:r>
      <w:r>
        <w:rPr>
          <w:rFonts w:ascii="Times New Roman" w:hAnsi="Times New Roman" w:cs="Times New Roman"/>
          <w:sz w:val="22"/>
          <w:szCs w:val="22"/>
        </w:rPr>
        <w:t xml:space="preserve"> </w:t>
      </w:r>
      <w:r w:rsidR="000671D2" w:rsidRPr="000671D2">
        <w:rPr>
          <w:rFonts w:ascii="Times New Roman" w:hAnsi="Times New Roman" w:cs="Times New Roman"/>
          <w:sz w:val="22"/>
          <w:szCs w:val="22"/>
        </w:rPr>
        <w:t xml:space="preserve">Then, the designed </w:t>
      </w:r>
      <w:r w:rsidR="001253AD">
        <w:rPr>
          <w:rFonts w:ascii="Times New Roman" w:hAnsi="Times New Roman" w:cs="Times New Roman"/>
          <w:sz w:val="22"/>
          <w:szCs w:val="22"/>
        </w:rPr>
        <w:t>parts</w:t>
      </w:r>
      <w:r w:rsidR="000671D2" w:rsidRPr="000671D2">
        <w:rPr>
          <w:rFonts w:ascii="Times New Roman" w:hAnsi="Times New Roman" w:cs="Times New Roman"/>
          <w:sz w:val="22"/>
          <w:szCs w:val="22"/>
        </w:rPr>
        <w:t xml:space="preserve"> </w:t>
      </w:r>
      <w:r w:rsidR="001253AD">
        <w:rPr>
          <w:rFonts w:ascii="Times New Roman" w:hAnsi="Times New Roman" w:cs="Times New Roman"/>
          <w:sz w:val="22"/>
          <w:szCs w:val="22"/>
        </w:rPr>
        <w:t>were</w:t>
      </w:r>
      <w:r w:rsidR="000671D2" w:rsidRPr="000671D2">
        <w:rPr>
          <w:rFonts w:ascii="Times New Roman" w:hAnsi="Times New Roman" w:cs="Times New Roman"/>
          <w:sz w:val="22"/>
          <w:szCs w:val="22"/>
        </w:rPr>
        <w:t xml:space="preserve"> transferred to </w:t>
      </w:r>
      <w:proofErr w:type="spellStart"/>
      <w:r w:rsidR="000671D2" w:rsidRPr="000671D2">
        <w:rPr>
          <w:rFonts w:ascii="Times New Roman" w:hAnsi="Times New Roman" w:cs="Times New Roman"/>
          <w:sz w:val="22"/>
          <w:szCs w:val="22"/>
        </w:rPr>
        <w:t>Ultimaker</w:t>
      </w:r>
      <w:proofErr w:type="spellEnd"/>
      <w:r w:rsidR="000671D2" w:rsidRPr="000671D2">
        <w:rPr>
          <w:rFonts w:ascii="Times New Roman" w:hAnsi="Times New Roman" w:cs="Times New Roman"/>
          <w:sz w:val="22"/>
          <w:szCs w:val="22"/>
        </w:rPr>
        <w:t xml:space="preserve"> </w:t>
      </w:r>
      <w:proofErr w:type="spellStart"/>
      <w:r w:rsidR="000671D2" w:rsidRPr="000671D2">
        <w:rPr>
          <w:rFonts w:ascii="Times New Roman" w:hAnsi="Times New Roman" w:cs="Times New Roman"/>
          <w:sz w:val="22"/>
          <w:szCs w:val="22"/>
        </w:rPr>
        <w:t>Cura</w:t>
      </w:r>
      <w:proofErr w:type="spellEnd"/>
      <w:r w:rsidR="000671D2" w:rsidRPr="000671D2">
        <w:rPr>
          <w:rFonts w:ascii="Times New Roman" w:hAnsi="Times New Roman" w:cs="Times New Roman"/>
          <w:sz w:val="22"/>
          <w:szCs w:val="22"/>
        </w:rPr>
        <w:t xml:space="preserve"> software to slice the model</w:t>
      </w:r>
      <w:r w:rsidR="001253AD">
        <w:rPr>
          <w:rFonts w:ascii="Times New Roman" w:hAnsi="Times New Roman" w:cs="Times New Roman"/>
          <w:sz w:val="22"/>
          <w:szCs w:val="22"/>
        </w:rPr>
        <w:t xml:space="preserve">. The software estimated and </w:t>
      </w:r>
      <w:r w:rsidR="000671D2" w:rsidRPr="000671D2">
        <w:rPr>
          <w:rFonts w:ascii="Times New Roman" w:hAnsi="Times New Roman" w:cs="Times New Roman"/>
          <w:sz w:val="22"/>
          <w:szCs w:val="22"/>
        </w:rPr>
        <w:t>calculate</w:t>
      </w:r>
      <w:r w:rsidR="001253AD">
        <w:rPr>
          <w:rFonts w:ascii="Times New Roman" w:hAnsi="Times New Roman" w:cs="Times New Roman"/>
          <w:sz w:val="22"/>
          <w:szCs w:val="22"/>
        </w:rPr>
        <w:t>d</w:t>
      </w:r>
      <w:r w:rsidR="000671D2" w:rsidRPr="000671D2">
        <w:rPr>
          <w:rFonts w:ascii="Times New Roman" w:hAnsi="Times New Roman" w:cs="Times New Roman"/>
          <w:sz w:val="22"/>
          <w:szCs w:val="22"/>
        </w:rPr>
        <w:t xml:space="preserve"> the route and the amount of filament required </w:t>
      </w:r>
      <w:r w:rsidR="001253AD">
        <w:rPr>
          <w:rFonts w:ascii="Times New Roman" w:hAnsi="Times New Roman" w:cs="Times New Roman"/>
          <w:sz w:val="22"/>
          <w:szCs w:val="22"/>
        </w:rPr>
        <w:t>to print the parts</w:t>
      </w:r>
      <w:r w:rsidR="000671D2" w:rsidRPr="000671D2">
        <w:rPr>
          <w:rFonts w:ascii="Times New Roman" w:hAnsi="Times New Roman" w:cs="Times New Roman"/>
          <w:sz w:val="22"/>
          <w:szCs w:val="22"/>
        </w:rPr>
        <w:t xml:space="preserve">. </w:t>
      </w:r>
      <w:r w:rsidR="001253AD">
        <w:rPr>
          <w:rFonts w:ascii="Times New Roman" w:hAnsi="Times New Roman" w:cs="Times New Roman"/>
          <w:sz w:val="22"/>
          <w:szCs w:val="22"/>
        </w:rPr>
        <w:t>Next</w:t>
      </w:r>
      <w:r w:rsidR="000671D2" w:rsidRPr="000671D2">
        <w:rPr>
          <w:rFonts w:ascii="Times New Roman" w:hAnsi="Times New Roman" w:cs="Times New Roman"/>
          <w:sz w:val="22"/>
          <w:szCs w:val="22"/>
        </w:rPr>
        <w:t xml:space="preserve">, the software generated </w:t>
      </w:r>
      <w:r w:rsidR="00AC6404">
        <w:rPr>
          <w:rFonts w:ascii="Times New Roman" w:hAnsi="Times New Roman" w:cs="Times New Roman"/>
          <w:sz w:val="22"/>
          <w:szCs w:val="22"/>
        </w:rPr>
        <w:t xml:space="preserve">the </w:t>
      </w:r>
      <w:r w:rsidR="000671D2" w:rsidRPr="000671D2">
        <w:rPr>
          <w:rFonts w:ascii="Times New Roman" w:hAnsi="Times New Roman" w:cs="Times New Roman"/>
          <w:sz w:val="22"/>
          <w:szCs w:val="22"/>
        </w:rPr>
        <w:t>G</w:t>
      </w:r>
      <w:r w:rsidR="001253AD">
        <w:rPr>
          <w:rFonts w:ascii="Times New Roman" w:hAnsi="Times New Roman" w:cs="Times New Roman"/>
          <w:sz w:val="22"/>
          <w:szCs w:val="22"/>
        </w:rPr>
        <w:t>-</w:t>
      </w:r>
      <w:r w:rsidR="000671D2" w:rsidRPr="000671D2">
        <w:rPr>
          <w:rFonts w:ascii="Times New Roman" w:hAnsi="Times New Roman" w:cs="Times New Roman"/>
          <w:sz w:val="22"/>
          <w:szCs w:val="22"/>
        </w:rPr>
        <w:t>Code file</w:t>
      </w:r>
      <w:r w:rsidR="00E51C44">
        <w:rPr>
          <w:rFonts w:ascii="Times New Roman" w:hAnsi="Times New Roman" w:cs="Times New Roman"/>
          <w:sz w:val="22"/>
          <w:szCs w:val="22"/>
        </w:rPr>
        <w:t>s</w:t>
      </w:r>
      <w:r w:rsidR="000671D2" w:rsidRPr="000671D2">
        <w:rPr>
          <w:rFonts w:ascii="Times New Roman" w:hAnsi="Times New Roman" w:cs="Times New Roman"/>
          <w:sz w:val="22"/>
          <w:szCs w:val="22"/>
        </w:rPr>
        <w:t>. The sliced file</w:t>
      </w:r>
      <w:r w:rsidR="001253AD">
        <w:rPr>
          <w:rFonts w:ascii="Times New Roman" w:hAnsi="Times New Roman" w:cs="Times New Roman"/>
          <w:sz w:val="22"/>
          <w:szCs w:val="22"/>
        </w:rPr>
        <w:t>s</w:t>
      </w:r>
      <w:r w:rsidR="000671D2" w:rsidRPr="000671D2">
        <w:rPr>
          <w:rFonts w:ascii="Times New Roman" w:hAnsi="Times New Roman" w:cs="Times New Roman"/>
          <w:sz w:val="22"/>
          <w:szCs w:val="22"/>
        </w:rPr>
        <w:t xml:space="preserve"> </w:t>
      </w:r>
      <w:r w:rsidR="001253AD">
        <w:rPr>
          <w:rFonts w:ascii="Times New Roman" w:hAnsi="Times New Roman" w:cs="Times New Roman"/>
          <w:sz w:val="22"/>
          <w:szCs w:val="22"/>
        </w:rPr>
        <w:t>were</w:t>
      </w:r>
      <w:r w:rsidR="000671D2" w:rsidRPr="000671D2">
        <w:rPr>
          <w:rFonts w:ascii="Times New Roman" w:hAnsi="Times New Roman" w:cs="Times New Roman"/>
          <w:sz w:val="22"/>
          <w:szCs w:val="22"/>
        </w:rPr>
        <w:t xml:space="preserve"> uploaded </w:t>
      </w:r>
      <w:r w:rsidR="001253AD">
        <w:rPr>
          <w:rFonts w:ascii="Times New Roman" w:hAnsi="Times New Roman" w:cs="Times New Roman"/>
          <w:sz w:val="22"/>
          <w:szCs w:val="22"/>
        </w:rPr>
        <w:t>in</w:t>
      </w:r>
      <w:r w:rsidR="000671D2" w:rsidRPr="000671D2">
        <w:rPr>
          <w:rFonts w:ascii="Times New Roman" w:hAnsi="Times New Roman" w:cs="Times New Roman"/>
          <w:sz w:val="22"/>
          <w:szCs w:val="22"/>
        </w:rPr>
        <w:t xml:space="preserve">to the </w:t>
      </w:r>
      <w:r w:rsidR="001253AD">
        <w:rPr>
          <w:rFonts w:ascii="Times New Roman" w:hAnsi="Times New Roman" w:cs="Times New Roman"/>
          <w:sz w:val="22"/>
          <w:szCs w:val="22"/>
        </w:rPr>
        <w:t xml:space="preserve">3D </w:t>
      </w:r>
      <w:r w:rsidR="000671D2" w:rsidRPr="000671D2">
        <w:rPr>
          <w:rFonts w:ascii="Times New Roman" w:hAnsi="Times New Roman" w:cs="Times New Roman"/>
          <w:sz w:val="22"/>
          <w:szCs w:val="22"/>
        </w:rPr>
        <w:t xml:space="preserve">printer </w:t>
      </w:r>
      <w:r w:rsidR="001253AD">
        <w:rPr>
          <w:rFonts w:ascii="Times New Roman" w:hAnsi="Times New Roman" w:cs="Times New Roman"/>
          <w:sz w:val="22"/>
          <w:szCs w:val="22"/>
        </w:rPr>
        <w:t xml:space="preserve">for </w:t>
      </w:r>
      <w:r w:rsidR="00B9299E">
        <w:rPr>
          <w:rFonts w:ascii="Times New Roman" w:hAnsi="Times New Roman" w:cs="Times New Roman"/>
          <w:sz w:val="22"/>
          <w:szCs w:val="22"/>
        </w:rPr>
        <w:t xml:space="preserve">the </w:t>
      </w:r>
      <w:r w:rsidR="001253AD">
        <w:rPr>
          <w:rFonts w:ascii="Times New Roman" w:hAnsi="Times New Roman" w:cs="Times New Roman"/>
          <w:sz w:val="22"/>
          <w:szCs w:val="22"/>
        </w:rPr>
        <w:t xml:space="preserve">printing </w:t>
      </w:r>
      <w:r w:rsidR="00AC6404">
        <w:rPr>
          <w:rFonts w:ascii="Times New Roman" w:hAnsi="Times New Roman" w:cs="Times New Roman"/>
          <w:sz w:val="22"/>
          <w:szCs w:val="22"/>
        </w:rPr>
        <w:t>process</w:t>
      </w:r>
      <w:r w:rsidR="000671D2" w:rsidRPr="000671D2">
        <w:rPr>
          <w:rFonts w:ascii="Times New Roman" w:hAnsi="Times New Roman" w:cs="Times New Roman"/>
          <w:sz w:val="22"/>
          <w:szCs w:val="22"/>
        </w:rPr>
        <w:t>.</w:t>
      </w:r>
      <w:r w:rsidR="00AC6404">
        <w:rPr>
          <w:rFonts w:ascii="Times New Roman" w:hAnsi="Times New Roman" w:cs="Times New Roman"/>
          <w:sz w:val="22"/>
          <w:szCs w:val="22"/>
        </w:rPr>
        <w:t xml:space="preserve"> Eventually</w:t>
      </w:r>
      <w:r w:rsidR="000671D2" w:rsidRPr="000671D2">
        <w:rPr>
          <w:rFonts w:ascii="Times New Roman" w:hAnsi="Times New Roman" w:cs="Times New Roman"/>
          <w:sz w:val="22"/>
          <w:szCs w:val="22"/>
        </w:rPr>
        <w:t xml:space="preserve">, </w:t>
      </w:r>
      <w:r w:rsidR="00B9299E">
        <w:rPr>
          <w:rFonts w:ascii="Times New Roman" w:hAnsi="Times New Roman" w:cs="Times New Roman"/>
          <w:sz w:val="22"/>
          <w:szCs w:val="22"/>
        </w:rPr>
        <w:t xml:space="preserve">the </w:t>
      </w:r>
      <w:r w:rsidR="000671D2" w:rsidRPr="000671D2">
        <w:rPr>
          <w:rFonts w:ascii="Times New Roman" w:hAnsi="Times New Roman" w:cs="Times New Roman"/>
          <w:sz w:val="22"/>
          <w:szCs w:val="22"/>
        </w:rPr>
        <w:t xml:space="preserve">final touch was required to remove the unwanted filament </w:t>
      </w:r>
      <w:r w:rsidR="00AC6404">
        <w:rPr>
          <w:rFonts w:ascii="Times New Roman" w:hAnsi="Times New Roman" w:cs="Times New Roman"/>
          <w:sz w:val="22"/>
          <w:szCs w:val="22"/>
        </w:rPr>
        <w:t>on the printed parts.</w:t>
      </w:r>
    </w:p>
    <w:p w14:paraId="2BDFB156" w14:textId="77777777" w:rsidR="00700FB6" w:rsidRPr="000671D2" w:rsidRDefault="00700FB6" w:rsidP="00EE6B26">
      <w:pPr>
        <w:pStyle w:val="BodyText"/>
        <w:spacing w:before="1"/>
        <w:ind w:left="200" w:right="485" w:firstLine="720"/>
        <w:jc w:val="both"/>
        <w:rPr>
          <w:rFonts w:ascii="Times New Roman" w:hAnsi="Times New Roman" w:cs="Times New Roman"/>
          <w:sz w:val="22"/>
          <w:szCs w:val="22"/>
        </w:rPr>
      </w:pPr>
    </w:p>
    <w:p w14:paraId="12639C14" w14:textId="6163AEFB" w:rsidR="000671D2" w:rsidRDefault="000671D2" w:rsidP="00EE6B26">
      <w:pPr>
        <w:pStyle w:val="BodyText"/>
        <w:spacing w:before="1"/>
        <w:ind w:right="485"/>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307"/>
      </w:tblGrid>
      <w:tr w:rsidR="00AC6404" w14:paraId="7666C05A" w14:textId="77777777" w:rsidTr="00700FB6">
        <w:tc>
          <w:tcPr>
            <w:tcW w:w="4542" w:type="dxa"/>
          </w:tcPr>
          <w:p w14:paraId="26BFF203" w14:textId="77777777" w:rsidR="00AC6404" w:rsidRDefault="00AC6404" w:rsidP="00EE6B26">
            <w:pPr>
              <w:pStyle w:val="BodyText"/>
              <w:spacing w:before="1"/>
              <w:ind w:right="485"/>
              <w:jc w:val="center"/>
              <w:rPr>
                <w:rFonts w:ascii="Times New Roman" w:hAnsi="Times New Roman" w:cs="Times New Roman"/>
                <w:sz w:val="22"/>
                <w:szCs w:val="22"/>
              </w:rPr>
            </w:pPr>
            <w:r w:rsidRPr="000671D2">
              <w:rPr>
                <w:rFonts w:ascii="Times New Roman" w:hAnsi="Times New Roman" w:cs="Times New Roman"/>
                <w:b/>
                <w:bCs/>
                <w:noProof/>
                <w:sz w:val="22"/>
                <w:szCs w:val="22"/>
                <w:lang w:eastAsia="en-MY"/>
              </w:rPr>
              <w:drawing>
                <wp:inline distT="0" distB="0" distL="114300" distR="114300" wp14:anchorId="0EC992CE" wp14:editId="00D1A546">
                  <wp:extent cx="2600325" cy="2078355"/>
                  <wp:effectExtent l="0" t="0" r="9525" b="0"/>
                  <wp:docPr id="3" name="Picture 3" descr="3d printing rainwater filte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d printing rainwater filter body"/>
                          <pic:cNvPicPr>
                            <a:picLocks noChangeAspect="1"/>
                          </pic:cNvPicPr>
                        </pic:nvPicPr>
                        <pic:blipFill>
                          <a:blip r:embed="rId15"/>
                          <a:stretch>
                            <a:fillRect/>
                          </a:stretch>
                        </pic:blipFill>
                        <pic:spPr>
                          <a:xfrm>
                            <a:off x="0" y="0"/>
                            <a:ext cx="2600325" cy="2078355"/>
                          </a:xfrm>
                          <a:prstGeom prst="rect">
                            <a:avLst/>
                          </a:prstGeom>
                        </pic:spPr>
                      </pic:pic>
                    </a:graphicData>
                  </a:graphic>
                </wp:inline>
              </w:drawing>
            </w:r>
          </w:p>
          <w:p w14:paraId="1D1BB166" w14:textId="5379F1D1" w:rsidR="00AC6404" w:rsidRDefault="00AC6404" w:rsidP="00EE6B26">
            <w:pPr>
              <w:pStyle w:val="BodyText"/>
              <w:spacing w:before="1"/>
              <w:ind w:right="485"/>
              <w:jc w:val="center"/>
              <w:rPr>
                <w:rFonts w:ascii="Times New Roman" w:hAnsi="Times New Roman" w:cs="Times New Roman"/>
                <w:sz w:val="22"/>
                <w:szCs w:val="22"/>
              </w:rPr>
            </w:pPr>
            <w:r>
              <w:rPr>
                <w:rFonts w:ascii="Times New Roman" w:hAnsi="Times New Roman" w:cs="Times New Roman"/>
                <w:sz w:val="22"/>
                <w:szCs w:val="22"/>
              </w:rPr>
              <w:t>(a)</w:t>
            </w:r>
          </w:p>
        </w:tc>
        <w:tc>
          <w:tcPr>
            <w:tcW w:w="4543" w:type="dxa"/>
          </w:tcPr>
          <w:p w14:paraId="6A8D9A00" w14:textId="77777777" w:rsidR="00AC6404" w:rsidRDefault="00AC6404" w:rsidP="00EE6B26">
            <w:pPr>
              <w:pStyle w:val="BodyText"/>
              <w:spacing w:before="1"/>
              <w:ind w:right="485"/>
              <w:jc w:val="center"/>
              <w:rPr>
                <w:rFonts w:ascii="Times New Roman" w:hAnsi="Times New Roman" w:cs="Times New Roman"/>
                <w:sz w:val="22"/>
                <w:szCs w:val="22"/>
              </w:rPr>
            </w:pPr>
            <w:r w:rsidRPr="000671D2">
              <w:rPr>
                <w:rFonts w:ascii="Times New Roman" w:hAnsi="Times New Roman" w:cs="Times New Roman"/>
                <w:b/>
                <w:bCs/>
                <w:noProof/>
                <w:sz w:val="22"/>
                <w:szCs w:val="22"/>
                <w:lang w:eastAsia="en-MY"/>
              </w:rPr>
              <w:drawing>
                <wp:inline distT="0" distB="0" distL="114300" distR="114300" wp14:anchorId="17FD8B92" wp14:editId="74E01071">
                  <wp:extent cx="2341094" cy="2139351"/>
                  <wp:effectExtent l="0" t="0" r="2540" b="0"/>
                  <wp:docPr id="8" name="Picture 8" descr="WhatsApp Image 2022-08-17 at 6.22.5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2-08-17 at 6.22.57 PM"/>
                          <pic:cNvPicPr>
                            <a:picLocks noChangeAspect="1"/>
                          </pic:cNvPicPr>
                        </pic:nvPicPr>
                        <pic:blipFill>
                          <a:blip r:embed="rId16"/>
                          <a:stretch>
                            <a:fillRect/>
                          </a:stretch>
                        </pic:blipFill>
                        <pic:spPr>
                          <a:xfrm>
                            <a:off x="0" y="0"/>
                            <a:ext cx="2346194" cy="2144012"/>
                          </a:xfrm>
                          <a:prstGeom prst="rect">
                            <a:avLst/>
                          </a:prstGeom>
                        </pic:spPr>
                      </pic:pic>
                    </a:graphicData>
                  </a:graphic>
                </wp:inline>
              </w:drawing>
            </w:r>
          </w:p>
          <w:p w14:paraId="4A7144BC" w14:textId="6CA0C225" w:rsidR="00AC6404" w:rsidRDefault="00AC6404" w:rsidP="00EE6B26">
            <w:pPr>
              <w:pStyle w:val="BodyText"/>
              <w:spacing w:before="1"/>
              <w:ind w:right="485"/>
              <w:jc w:val="center"/>
              <w:rPr>
                <w:rFonts w:ascii="Times New Roman" w:hAnsi="Times New Roman" w:cs="Times New Roman"/>
                <w:sz w:val="22"/>
                <w:szCs w:val="22"/>
              </w:rPr>
            </w:pPr>
            <w:r>
              <w:rPr>
                <w:rFonts w:ascii="Times New Roman" w:hAnsi="Times New Roman" w:cs="Times New Roman"/>
                <w:sz w:val="22"/>
                <w:szCs w:val="22"/>
              </w:rPr>
              <w:t>(b)</w:t>
            </w:r>
          </w:p>
        </w:tc>
      </w:tr>
    </w:tbl>
    <w:p w14:paraId="2FD324D4" w14:textId="1494D09A" w:rsidR="002B4A59" w:rsidRPr="00BB572C" w:rsidRDefault="002B4A59" w:rsidP="00EE6B26">
      <w:pPr>
        <w:pStyle w:val="BodyText"/>
        <w:spacing w:before="1"/>
        <w:ind w:left="200" w:right="485" w:firstLine="720"/>
        <w:jc w:val="center"/>
        <w:rPr>
          <w:rFonts w:ascii="Times New Roman" w:hAnsi="Times New Roman" w:cs="Times New Roman"/>
          <w:b/>
          <w:szCs w:val="22"/>
        </w:rPr>
      </w:pPr>
      <w:r w:rsidRPr="00BB572C">
        <w:rPr>
          <w:rFonts w:ascii="Times New Roman" w:hAnsi="Times New Roman" w:cs="Times New Roman"/>
          <w:b/>
          <w:szCs w:val="22"/>
        </w:rPr>
        <w:t xml:space="preserve">Figure </w:t>
      </w:r>
      <w:r w:rsidR="00E51C44">
        <w:rPr>
          <w:rFonts w:ascii="Times New Roman" w:hAnsi="Times New Roman" w:cs="Times New Roman"/>
          <w:b/>
          <w:szCs w:val="22"/>
        </w:rPr>
        <w:t>6</w:t>
      </w:r>
      <w:r w:rsidRPr="00BB572C">
        <w:rPr>
          <w:rFonts w:ascii="Times New Roman" w:hAnsi="Times New Roman" w:cs="Times New Roman"/>
          <w:b/>
          <w:szCs w:val="22"/>
        </w:rPr>
        <w:t xml:space="preserve">: </w:t>
      </w:r>
      <w:r w:rsidR="000671D2" w:rsidRPr="00BB572C">
        <w:rPr>
          <w:rFonts w:ascii="Times New Roman" w:hAnsi="Times New Roman" w:cs="Times New Roman"/>
          <w:b/>
          <w:szCs w:val="22"/>
        </w:rPr>
        <w:t>3</w:t>
      </w:r>
      <w:r w:rsidR="00E51C44">
        <w:rPr>
          <w:rFonts w:ascii="Times New Roman" w:hAnsi="Times New Roman" w:cs="Times New Roman"/>
          <w:b/>
          <w:szCs w:val="22"/>
        </w:rPr>
        <w:t>D</w:t>
      </w:r>
      <w:r w:rsidR="000671D2" w:rsidRPr="00BB572C">
        <w:rPr>
          <w:rFonts w:ascii="Times New Roman" w:hAnsi="Times New Roman" w:cs="Times New Roman"/>
          <w:b/>
          <w:szCs w:val="22"/>
        </w:rPr>
        <w:t xml:space="preserve"> printed </w:t>
      </w:r>
      <w:r w:rsidR="00AC6404" w:rsidRPr="00BB572C">
        <w:rPr>
          <w:rFonts w:ascii="Times New Roman" w:hAnsi="Times New Roman" w:cs="Times New Roman"/>
          <w:b/>
          <w:szCs w:val="22"/>
        </w:rPr>
        <w:t>parts</w:t>
      </w:r>
      <w:r w:rsidR="000671D2" w:rsidRPr="00BB572C">
        <w:rPr>
          <w:rFonts w:ascii="Times New Roman" w:hAnsi="Times New Roman" w:cs="Times New Roman"/>
          <w:b/>
          <w:szCs w:val="22"/>
        </w:rPr>
        <w:t xml:space="preserve">; (a) </w:t>
      </w:r>
      <w:r w:rsidR="00AC6404" w:rsidRPr="00BB572C">
        <w:rPr>
          <w:rFonts w:ascii="Times New Roman" w:hAnsi="Times New Roman" w:cs="Times New Roman"/>
          <w:b/>
          <w:szCs w:val="22"/>
        </w:rPr>
        <w:t>F</w:t>
      </w:r>
      <w:r w:rsidR="000671D2" w:rsidRPr="00BB572C">
        <w:rPr>
          <w:rFonts w:ascii="Times New Roman" w:hAnsi="Times New Roman" w:cs="Times New Roman"/>
          <w:b/>
          <w:szCs w:val="22"/>
        </w:rPr>
        <w:t>ilter body, (b) Cap</w:t>
      </w:r>
    </w:p>
    <w:p w14:paraId="6341FBC0" w14:textId="77777777" w:rsidR="002B4A59" w:rsidRPr="000671D2" w:rsidRDefault="002B4A59" w:rsidP="00EE6B26">
      <w:pPr>
        <w:pStyle w:val="BodyText"/>
        <w:spacing w:before="1"/>
        <w:ind w:left="200" w:right="485" w:firstLine="720"/>
        <w:jc w:val="both"/>
        <w:rPr>
          <w:rFonts w:ascii="Times New Roman" w:hAnsi="Times New Roman" w:cs="Times New Roman"/>
          <w:sz w:val="22"/>
          <w:szCs w:val="22"/>
        </w:rPr>
      </w:pPr>
    </w:p>
    <w:p w14:paraId="30CB6FDC" w14:textId="6603668B" w:rsidR="00EE6B26" w:rsidRDefault="00B9299E" w:rsidP="00B9299E">
      <w:pPr>
        <w:spacing w:after="0" w:line="265" w:lineRule="auto"/>
        <w:ind w:left="100" w:right="5" w:firstLine="620"/>
        <w:jc w:val="both"/>
        <w:rPr>
          <w:rFonts w:ascii="Times New Roman" w:eastAsia="Verdana" w:hAnsi="Times New Roman" w:cs="Times New Roman"/>
        </w:rPr>
      </w:pPr>
      <w:r w:rsidRPr="00B9299E">
        <w:rPr>
          <w:rFonts w:ascii="Times New Roman" w:eastAsia="Verdana" w:hAnsi="Times New Roman" w:cs="Times New Roman"/>
        </w:rPr>
        <w:t>As for the lea</w:t>
      </w:r>
      <w:r w:rsidR="00273EF9">
        <w:rPr>
          <w:rFonts w:ascii="Times New Roman" w:eastAsia="Verdana" w:hAnsi="Times New Roman" w:cs="Times New Roman"/>
        </w:rPr>
        <w:t>f</w:t>
      </w:r>
      <w:r w:rsidRPr="00B9299E">
        <w:rPr>
          <w:rFonts w:ascii="Times New Roman" w:eastAsia="Verdana" w:hAnsi="Times New Roman" w:cs="Times New Roman"/>
        </w:rPr>
        <w:t xml:space="preserve"> filter, a length of 320mm with 78mm diameter PVC pipe was cut vertically using a hand grinder and divided into four equal parts from the bottom. Then, a rectangle with a length of 140mm was created on both sides of the pipe. After finishing the cutting process, to attach the PVC netting as the </w:t>
      </w:r>
      <w:r w:rsidR="00F7549B" w:rsidRPr="00B9299E">
        <w:rPr>
          <w:rFonts w:ascii="Times New Roman" w:eastAsia="Verdana" w:hAnsi="Times New Roman" w:cs="Times New Roman"/>
        </w:rPr>
        <w:t>lea</w:t>
      </w:r>
      <w:r w:rsidR="00F7549B">
        <w:rPr>
          <w:rFonts w:ascii="Times New Roman" w:eastAsia="Verdana" w:hAnsi="Times New Roman" w:cs="Times New Roman"/>
        </w:rPr>
        <w:t>f</w:t>
      </w:r>
      <w:r w:rsidRPr="00B9299E">
        <w:rPr>
          <w:rFonts w:ascii="Times New Roman" w:eastAsia="Verdana" w:hAnsi="Times New Roman" w:cs="Times New Roman"/>
        </w:rPr>
        <w:t xml:space="preserve"> filter (Figure 3.7 (a)), a hole was made to attach the netting to the pipe by thrusting it with a hot nail. Then, the pipe was aligned to the hole in the middle of the T-connector and marked. The marked part was then drilled (Figure 3.7(b)). Then the hole was polished and the printed cap was </w:t>
      </w:r>
      <w:r w:rsidRPr="00B9299E">
        <w:rPr>
          <w:rFonts w:ascii="Times New Roman" w:eastAsia="Verdana" w:hAnsi="Times New Roman" w:cs="Times New Roman"/>
        </w:rPr>
        <w:lastRenderedPageBreak/>
        <w:t xml:space="preserve">attached to the filter pipe using pipe-fitting tape (Figure 3.7 (c)). Subsequently, the T-connector was cut vertically with a length of 3cm on both sides using a hand grinder to slot in the cap for the </w:t>
      </w:r>
      <w:r w:rsidR="00F7549B" w:rsidRPr="00B9299E">
        <w:rPr>
          <w:rFonts w:ascii="Times New Roman" w:eastAsia="Verdana" w:hAnsi="Times New Roman" w:cs="Times New Roman"/>
        </w:rPr>
        <w:t>lea</w:t>
      </w:r>
      <w:r w:rsidR="00F7549B">
        <w:rPr>
          <w:rFonts w:ascii="Times New Roman" w:eastAsia="Verdana" w:hAnsi="Times New Roman" w:cs="Times New Roman"/>
        </w:rPr>
        <w:t>f</w:t>
      </w:r>
      <w:r>
        <w:rPr>
          <w:rFonts w:ascii="Times New Roman" w:eastAsia="Verdana" w:hAnsi="Times New Roman" w:cs="Times New Roman"/>
        </w:rPr>
        <w:t xml:space="preserve"> </w:t>
      </w:r>
      <w:r w:rsidRPr="00B9299E">
        <w:rPr>
          <w:rFonts w:ascii="Times New Roman" w:eastAsia="Verdana" w:hAnsi="Times New Roman" w:cs="Times New Roman"/>
        </w:rPr>
        <w:t>filter insertion.</w:t>
      </w:r>
    </w:p>
    <w:p w14:paraId="52C053D0" w14:textId="77777777" w:rsidR="00EE6B26" w:rsidRPr="000671D2" w:rsidRDefault="00EE6B26" w:rsidP="00EE6B26">
      <w:pPr>
        <w:spacing w:after="0" w:line="238" w:lineRule="auto"/>
        <w:ind w:right="60"/>
        <w:jc w:val="both"/>
        <w:rPr>
          <w:rFonts w:ascii="Times New Roman" w:eastAsia="Verdana" w:hAnsi="Times New Roman" w:cs="Times New Roman"/>
        </w:rPr>
      </w:pPr>
    </w:p>
    <w:p w14:paraId="08ECB2F9" w14:textId="16A84234" w:rsidR="000671D2" w:rsidRPr="000671D2" w:rsidRDefault="000671D2" w:rsidP="00EE6B26">
      <w:pPr>
        <w:spacing w:after="0" w:line="20" w:lineRule="exact"/>
        <w:rPr>
          <w:rFonts w:ascii="Times New Roman" w:eastAsia="Times New Roman" w:hAnsi="Times New Roman" w:cs="Times New Roman"/>
        </w:rPr>
      </w:pPr>
      <w:r w:rsidRPr="000671D2">
        <w:rPr>
          <w:rFonts w:ascii="Times New Roman" w:eastAsia="Verdana" w:hAnsi="Times New Roman" w:cs="Times New Roman"/>
          <w:noProof/>
        </w:rPr>
        <w:drawing>
          <wp:anchor distT="0" distB="0" distL="114300" distR="114300" simplePos="0" relativeHeight="251660288" behindDoc="1" locked="0" layoutInCell="1" allowOverlap="1" wp14:anchorId="387273CF" wp14:editId="7BFC3C75">
            <wp:simplePos x="0" y="0"/>
            <wp:positionH relativeFrom="column">
              <wp:posOffset>147955</wp:posOffset>
            </wp:positionH>
            <wp:positionV relativeFrom="paragraph">
              <wp:posOffset>635</wp:posOffset>
            </wp:positionV>
            <wp:extent cx="5203825" cy="12687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825" cy="1268730"/>
                    </a:xfrm>
                    <a:prstGeom prst="rect">
                      <a:avLst/>
                    </a:prstGeom>
                    <a:noFill/>
                  </pic:spPr>
                </pic:pic>
              </a:graphicData>
            </a:graphic>
            <wp14:sizeRelH relativeFrom="page">
              <wp14:pctWidth>0</wp14:pctWidth>
            </wp14:sizeRelH>
            <wp14:sizeRelV relativeFrom="page">
              <wp14:pctHeight>0</wp14:pctHeight>
            </wp14:sizeRelV>
          </wp:anchor>
        </w:drawing>
      </w:r>
    </w:p>
    <w:p w14:paraId="7B9A9D25" w14:textId="77777777" w:rsidR="000671D2" w:rsidRPr="000671D2" w:rsidRDefault="000671D2" w:rsidP="00EE6B26">
      <w:pPr>
        <w:spacing w:after="0" w:line="200" w:lineRule="exact"/>
        <w:rPr>
          <w:rFonts w:ascii="Times New Roman" w:eastAsia="Times New Roman" w:hAnsi="Times New Roman" w:cs="Times New Roman"/>
        </w:rPr>
      </w:pPr>
    </w:p>
    <w:p w14:paraId="758B9876" w14:textId="77777777" w:rsidR="000671D2" w:rsidRPr="000671D2" w:rsidRDefault="000671D2" w:rsidP="00EE6B26">
      <w:pPr>
        <w:spacing w:after="0" w:line="200" w:lineRule="exact"/>
        <w:rPr>
          <w:rFonts w:ascii="Times New Roman" w:eastAsia="Times New Roman" w:hAnsi="Times New Roman" w:cs="Times New Roman"/>
        </w:rPr>
      </w:pPr>
    </w:p>
    <w:p w14:paraId="0764E92C" w14:textId="77777777" w:rsidR="000671D2" w:rsidRPr="000671D2" w:rsidRDefault="000671D2" w:rsidP="00EE6B26">
      <w:pPr>
        <w:spacing w:after="0" w:line="200" w:lineRule="exact"/>
        <w:rPr>
          <w:rFonts w:ascii="Times New Roman" w:eastAsia="Times New Roman" w:hAnsi="Times New Roman" w:cs="Times New Roman"/>
        </w:rPr>
      </w:pPr>
    </w:p>
    <w:p w14:paraId="4551EBAA" w14:textId="77777777" w:rsidR="000671D2" w:rsidRPr="000671D2" w:rsidRDefault="000671D2" w:rsidP="00EE6B26">
      <w:pPr>
        <w:spacing w:after="0" w:line="200" w:lineRule="exact"/>
        <w:rPr>
          <w:rFonts w:ascii="Times New Roman" w:eastAsia="Times New Roman" w:hAnsi="Times New Roman" w:cs="Times New Roman"/>
        </w:rPr>
      </w:pPr>
    </w:p>
    <w:p w14:paraId="72CAB8D0" w14:textId="77777777" w:rsidR="000671D2" w:rsidRPr="000671D2" w:rsidRDefault="000671D2" w:rsidP="00EE6B26">
      <w:pPr>
        <w:spacing w:after="0" w:line="200" w:lineRule="exact"/>
        <w:rPr>
          <w:rFonts w:ascii="Times New Roman" w:eastAsia="Times New Roman" w:hAnsi="Times New Roman" w:cs="Times New Roman"/>
        </w:rPr>
      </w:pPr>
    </w:p>
    <w:p w14:paraId="351C3213" w14:textId="77777777" w:rsidR="00EE6B26" w:rsidRDefault="00EE6B26" w:rsidP="00EE6B26">
      <w:pPr>
        <w:tabs>
          <w:tab w:val="left" w:pos="4360"/>
          <w:tab w:val="left" w:pos="7360"/>
        </w:tabs>
        <w:spacing w:after="0" w:line="0" w:lineRule="atLeast"/>
        <w:ind w:left="1360"/>
        <w:rPr>
          <w:rFonts w:ascii="Times New Roman" w:eastAsia="Verdana" w:hAnsi="Times New Roman" w:cs="Times New Roman"/>
        </w:rPr>
      </w:pPr>
    </w:p>
    <w:p w14:paraId="1505E5D4" w14:textId="77777777" w:rsidR="00EE6B26" w:rsidRDefault="00EE6B26" w:rsidP="00EE6B26">
      <w:pPr>
        <w:tabs>
          <w:tab w:val="left" w:pos="4360"/>
          <w:tab w:val="left" w:pos="7360"/>
        </w:tabs>
        <w:spacing w:after="0" w:line="0" w:lineRule="atLeast"/>
        <w:ind w:left="1360"/>
        <w:rPr>
          <w:rFonts w:ascii="Times New Roman" w:eastAsia="Verdana" w:hAnsi="Times New Roman" w:cs="Times New Roman"/>
        </w:rPr>
      </w:pPr>
    </w:p>
    <w:p w14:paraId="4DFC5396" w14:textId="77777777" w:rsidR="00EE6B26" w:rsidRDefault="00EE6B26" w:rsidP="00EE6B26">
      <w:pPr>
        <w:tabs>
          <w:tab w:val="left" w:pos="4360"/>
          <w:tab w:val="left" w:pos="7360"/>
        </w:tabs>
        <w:spacing w:after="0" w:line="0" w:lineRule="atLeast"/>
        <w:ind w:left="1360"/>
        <w:rPr>
          <w:rFonts w:ascii="Times New Roman" w:eastAsia="Verdana" w:hAnsi="Times New Roman" w:cs="Times New Roman"/>
        </w:rPr>
      </w:pPr>
    </w:p>
    <w:p w14:paraId="28F044DA" w14:textId="77777777" w:rsidR="00EE6B26" w:rsidRDefault="00EE6B26" w:rsidP="00EE6B26">
      <w:pPr>
        <w:tabs>
          <w:tab w:val="left" w:pos="4360"/>
          <w:tab w:val="left" w:pos="7360"/>
        </w:tabs>
        <w:spacing w:after="0" w:line="0" w:lineRule="atLeast"/>
        <w:ind w:left="1360"/>
        <w:rPr>
          <w:rFonts w:ascii="Times New Roman" w:eastAsia="Verdana" w:hAnsi="Times New Roman" w:cs="Times New Roman"/>
        </w:rPr>
      </w:pPr>
    </w:p>
    <w:p w14:paraId="71B7EA1F" w14:textId="641F89A4" w:rsidR="000671D2" w:rsidRPr="000671D2" w:rsidRDefault="000671D2" w:rsidP="00EE6B26">
      <w:pPr>
        <w:tabs>
          <w:tab w:val="left" w:pos="4360"/>
          <w:tab w:val="left" w:pos="7360"/>
        </w:tabs>
        <w:spacing w:after="0" w:line="0" w:lineRule="atLeast"/>
        <w:ind w:left="1360"/>
        <w:rPr>
          <w:rFonts w:ascii="Times New Roman" w:eastAsia="Verdana" w:hAnsi="Times New Roman" w:cs="Times New Roman"/>
          <w:vertAlign w:val="subscript"/>
        </w:rPr>
      </w:pPr>
      <w:r w:rsidRPr="000671D2">
        <w:rPr>
          <w:rFonts w:ascii="Times New Roman" w:eastAsia="Verdana" w:hAnsi="Times New Roman" w:cs="Times New Roman"/>
        </w:rPr>
        <w:t>(a)</w:t>
      </w:r>
      <w:r w:rsidRPr="000671D2">
        <w:rPr>
          <w:rFonts w:ascii="Times New Roman" w:eastAsia="Times New Roman" w:hAnsi="Times New Roman" w:cs="Times New Roman"/>
        </w:rPr>
        <w:tab/>
      </w:r>
      <w:r w:rsidRPr="000671D2">
        <w:rPr>
          <w:rFonts w:ascii="Times New Roman" w:eastAsia="Verdana" w:hAnsi="Times New Roman" w:cs="Times New Roman"/>
        </w:rPr>
        <w:t>(b)</w:t>
      </w:r>
      <w:r w:rsidRPr="000671D2">
        <w:rPr>
          <w:rFonts w:ascii="Times New Roman" w:eastAsia="Times New Roman" w:hAnsi="Times New Roman" w:cs="Times New Roman"/>
        </w:rPr>
        <w:tab/>
      </w:r>
      <w:r w:rsidRPr="000671D2">
        <w:rPr>
          <w:rFonts w:ascii="Times New Roman" w:eastAsia="Verdana" w:hAnsi="Times New Roman" w:cs="Times New Roman"/>
          <w:vertAlign w:val="subscript"/>
        </w:rPr>
        <w:t>(c)</w:t>
      </w:r>
    </w:p>
    <w:p w14:paraId="3692ED87" w14:textId="4EFB8918" w:rsidR="000671D2" w:rsidRPr="00BB572C" w:rsidRDefault="000671D2" w:rsidP="00EE6B26">
      <w:pPr>
        <w:spacing w:after="0" w:line="0" w:lineRule="atLeast"/>
        <w:ind w:right="5"/>
        <w:jc w:val="center"/>
        <w:rPr>
          <w:rFonts w:ascii="Times New Roman" w:eastAsia="Verdana" w:hAnsi="Times New Roman" w:cs="Times New Roman"/>
          <w:b/>
          <w:sz w:val="20"/>
        </w:rPr>
      </w:pPr>
      <w:r w:rsidRPr="00BB572C">
        <w:rPr>
          <w:rFonts w:ascii="Times New Roman" w:eastAsia="Verdana" w:hAnsi="Times New Roman" w:cs="Times New Roman"/>
          <w:b/>
          <w:sz w:val="20"/>
        </w:rPr>
        <w:t xml:space="preserve">Figure </w:t>
      </w:r>
      <w:r w:rsidR="00E51C44">
        <w:rPr>
          <w:rFonts w:ascii="Times New Roman" w:eastAsia="Verdana" w:hAnsi="Times New Roman" w:cs="Times New Roman"/>
          <w:b/>
          <w:sz w:val="20"/>
        </w:rPr>
        <w:t>7</w:t>
      </w:r>
      <w:r w:rsidR="00EE6B26" w:rsidRPr="00BB572C">
        <w:rPr>
          <w:rFonts w:ascii="Times New Roman" w:eastAsia="Verdana" w:hAnsi="Times New Roman" w:cs="Times New Roman"/>
          <w:b/>
          <w:sz w:val="20"/>
        </w:rPr>
        <w:t>: Lea</w:t>
      </w:r>
      <w:r w:rsidR="00F7549B">
        <w:rPr>
          <w:rFonts w:ascii="Times New Roman" w:eastAsia="Verdana" w:hAnsi="Times New Roman" w:cs="Times New Roman"/>
          <w:b/>
          <w:sz w:val="20"/>
        </w:rPr>
        <w:t>f</w:t>
      </w:r>
      <w:r w:rsidR="00EE6B26" w:rsidRPr="00BB572C">
        <w:rPr>
          <w:rFonts w:ascii="Times New Roman" w:eastAsia="Verdana" w:hAnsi="Times New Roman" w:cs="Times New Roman"/>
          <w:b/>
          <w:sz w:val="20"/>
        </w:rPr>
        <w:t xml:space="preserve"> f</w:t>
      </w:r>
      <w:r w:rsidRPr="00BB572C">
        <w:rPr>
          <w:rFonts w:ascii="Times New Roman" w:eastAsia="Verdana" w:hAnsi="Times New Roman" w:cs="Times New Roman"/>
          <w:b/>
          <w:sz w:val="20"/>
        </w:rPr>
        <w:t>ilter</w:t>
      </w:r>
      <w:r w:rsidR="00B9299E">
        <w:rPr>
          <w:rFonts w:ascii="Times New Roman" w:eastAsia="Verdana" w:hAnsi="Times New Roman" w:cs="Times New Roman"/>
          <w:b/>
          <w:sz w:val="20"/>
        </w:rPr>
        <w:t>-</w:t>
      </w:r>
      <w:r w:rsidR="00EE6B26" w:rsidRPr="00BB572C">
        <w:rPr>
          <w:rFonts w:ascii="Times New Roman" w:eastAsia="Verdana" w:hAnsi="Times New Roman" w:cs="Times New Roman"/>
          <w:b/>
          <w:sz w:val="20"/>
        </w:rPr>
        <w:t>making process;</w:t>
      </w:r>
      <w:r w:rsidRPr="00BB572C">
        <w:rPr>
          <w:rFonts w:ascii="Times New Roman" w:eastAsia="Verdana" w:hAnsi="Times New Roman" w:cs="Times New Roman"/>
          <w:b/>
          <w:sz w:val="20"/>
        </w:rPr>
        <w:t xml:space="preserve"> (a) Attach PVC netting to pipe, (b) Drilling Pipe, (c) Lea</w:t>
      </w:r>
      <w:r w:rsidR="00F7549B">
        <w:rPr>
          <w:rFonts w:ascii="Times New Roman" w:eastAsia="Verdana" w:hAnsi="Times New Roman" w:cs="Times New Roman"/>
          <w:b/>
          <w:sz w:val="20"/>
        </w:rPr>
        <w:t>f</w:t>
      </w:r>
      <w:r w:rsidRPr="00BB572C">
        <w:rPr>
          <w:rFonts w:ascii="Times New Roman" w:eastAsia="Verdana" w:hAnsi="Times New Roman" w:cs="Times New Roman"/>
          <w:b/>
          <w:sz w:val="20"/>
        </w:rPr>
        <w:t xml:space="preserve"> Filter</w:t>
      </w:r>
    </w:p>
    <w:p w14:paraId="3DAF1E39" w14:textId="377F4931" w:rsidR="000671D2" w:rsidRDefault="000671D2" w:rsidP="00EE6B26">
      <w:pPr>
        <w:spacing w:after="0" w:line="244" w:lineRule="exact"/>
        <w:rPr>
          <w:rFonts w:ascii="Times New Roman" w:eastAsia="Times New Roman" w:hAnsi="Times New Roman" w:cs="Times New Roman"/>
        </w:rPr>
      </w:pPr>
    </w:p>
    <w:p w14:paraId="2927B00C" w14:textId="77777777" w:rsidR="00EB66FB" w:rsidRPr="000671D2" w:rsidRDefault="00EB66FB" w:rsidP="00EE6B26">
      <w:pPr>
        <w:spacing w:after="0" w:line="244" w:lineRule="exact"/>
        <w:rPr>
          <w:rFonts w:ascii="Times New Roman" w:eastAsia="Times New Roman" w:hAnsi="Times New Roman" w:cs="Times New Roman"/>
        </w:rPr>
      </w:pPr>
    </w:p>
    <w:p w14:paraId="755C3B0D" w14:textId="22E53924" w:rsidR="000671D2" w:rsidRDefault="00EE6B26" w:rsidP="00EB66FB">
      <w:pPr>
        <w:spacing w:after="0" w:line="239" w:lineRule="auto"/>
        <w:ind w:right="5" w:firstLine="720"/>
        <w:jc w:val="both"/>
        <w:rPr>
          <w:rFonts w:ascii="Times New Roman" w:eastAsia="Verdana" w:hAnsi="Times New Roman" w:cs="Times New Roman"/>
        </w:rPr>
      </w:pPr>
      <w:r>
        <w:rPr>
          <w:rFonts w:ascii="Times New Roman" w:eastAsia="Verdana" w:hAnsi="Times New Roman" w:cs="Times New Roman"/>
        </w:rPr>
        <w:t xml:space="preserve">As for the </w:t>
      </w:r>
      <w:r w:rsidR="000671D2" w:rsidRPr="000671D2">
        <w:rPr>
          <w:rFonts w:ascii="Times New Roman" w:eastAsia="Verdana" w:hAnsi="Times New Roman" w:cs="Times New Roman"/>
        </w:rPr>
        <w:t xml:space="preserve">fog collector, </w:t>
      </w:r>
      <w:r w:rsidR="0098060A">
        <w:rPr>
          <w:rFonts w:ascii="Times New Roman" w:eastAsia="Verdana" w:hAnsi="Times New Roman" w:cs="Times New Roman"/>
        </w:rPr>
        <w:t xml:space="preserve">a PVC pipe with </w:t>
      </w:r>
      <w:r w:rsidR="00B9299E">
        <w:rPr>
          <w:rFonts w:ascii="Times New Roman" w:eastAsia="Verdana" w:hAnsi="Times New Roman" w:cs="Times New Roman"/>
        </w:rPr>
        <w:t xml:space="preserve">a </w:t>
      </w:r>
      <w:r w:rsidR="0098060A">
        <w:rPr>
          <w:rFonts w:ascii="Times New Roman" w:eastAsia="Verdana" w:hAnsi="Times New Roman" w:cs="Times New Roman"/>
        </w:rPr>
        <w:t xml:space="preserve">diameter of </w:t>
      </w:r>
      <w:r w:rsidR="000671D2" w:rsidRPr="000671D2">
        <w:rPr>
          <w:rFonts w:ascii="Times New Roman" w:eastAsia="Verdana" w:hAnsi="Times New Roman" w:cs="Times New Roman"/>
        </w:rPr>
        <w:t xml:space="preserve">20mm was cut to </w:t>
      </w:r>
      <w:r w:rsidR="0098060A">
        <w:rPr>
          <w:rFonts w:ascii="Times New Roman" w:eastAsia="Verdana" w:hAnsi="Times New Roman" w:cs="Times New Roman"/>
        </w:rPr>
        <w:t>for</w:t>
      </w:r>
      <w:r w:rsidR="00DC6C3A">
        <w:rPr>
          <w:rFonts w:ascii="Times New Roman" w:eastAsia="Verdana" w:hAnsi="Times New Roman" w:cs="Times New Roman"/>
        </w:rPr>
        <w:t>m</w:t>
      </w:r>
      <w:r w:rsidR="0098060A">
        <w:rPr>
          <w:rFonts w:ascii="Times New Roman" w:eastAsia="Verdana" w:hAnsi="Times New Roman" w:cs="Times New Roman"/>
        </w:rPr>
        <w:t xml:space="preserve"> a </w:t>
      </w:r>
      <w:r w:rsidR="000671D2" w:rsidRPr="000671D2">
        <w:rPr>
          <w:rFonts w:ascii="Times New Roman" w:eastAsia="Verdana" w:hAnsi="Times New Roman" w:cs="Times New Roman"/>
        </w:rPr>
        <w:t>29cm x 33cm frame</w:t>
      </w:r>
      <w:r w:rsidR="0098060A">
        <w:rPr>
          <w:rFonts w:ascii="Times New Roman" w:eastAsia="Verdana" w:hAnsi="Times New Roman" w:cs="Times New Roman"/>
        </w:rPr>
        <w:t xml:space="preserve"> </w:t>
      </w:r>
      <w:r w:rsidR="0098060A" w:rsidRPr="000671D2">
        <w:rPr>
          <w:rFonts w:ascii="Times New Roman" w:eastAsia="Verdana" w:hAnsi="Times New Roman" w:cs="Times New Roman"/>
        </w:rPr>
        <w:t xml:space="preserve">(Figure </w:t>
      </w:r>
      <w:r w:rsidR="00EB66FB">
        <w:rPr>
          <w:rFonts w:ascii="Times New Roman" w:eastAsia="Verdana" w:hAnsi="Times New Roman" w:cs="Times New Roman"/>
        </w:rPr>
        <w:t>8</w:t>
      </w:r>
      <w:r w:rsidR="0098060A" w:rsidRPr="000671D2">
        <w:rPr>
          <w:rFonts w:ascii="Times New Roman" w:eastAsia="Verdana" w:hAnsi="Times New Roman" w:cs="Times New Roman"/>
        </w:rPr>
        <w:t xml:space="preserve"> (a))</w:t>
      </w:r>
      <w:r w:rsidR="000671D2" w:rsidRPr="000671D2">
        <w:rPr>
          <w:rFonts w:ascii="Times New Roman" w:eastAsia="Verdana" w:hAnsi="Times New Roman" w:cs="Times New Roman"/>
        </w:rPr>
        <w:t xml:space="preserve">. </w:t>
      </w:r>
      <w:r w:rsidR="00B9299E">
        <w:rPr>
          <w:rFonts w:ascii="Times New Roman" w:eastAsia="Verdana" w:hAnsi="Times New Roman" w:cs="Times New Roman"/>
        </w:rPr>
        <w:t>To</w:t>
      </w:r>
      <w:r w:rsidR="00DC6C3A">
        <w:rPr>
          <w:rFonts w:ascii="Times New Roman" w:eastAsia="Verdana" w:hAnsi="Times New Roman" w:cs="Times New Roman"/>
        </w:rPr>
        <w:t xml:space="preserve"> support the frame, the PVC pipe was cut to various </w:t>
      </w:r>
      <w:r w:rsidR="000671D2" w:rsidRPr="000671D2">
        <w:rPr>
          <w:rFonts w:ascii="Times New Roman" w:eastAsia="Verdana" w:hAnsi="Times New Roman" w:cs="Times New Roman"/>
        </w:rPr>
        <w:t xml:space="preserve">lengths </w:t>
      </w:r>
      <w:r w:rsidR="00DC6C3A">
        <w:rPr>
          <w:rFonts w:ascii="Times New Roman" w:eastAsia="Verdana" w:hAnsi="Times New Roman" w:cs="Times New Roman"/>
        </w:rPr>
        <w:t xml:space="preserve">of </w:t>
      </w:r>
      <w:r w:rsidR="000671D2" w:rsidRPr="000671D2">
        <w:rPr>
          <w:rFonts w:ascii="Times New Roman" w:eastAsia="Verdana" w:hAnsi="Times New Roman" w:cs="Times New Roman"/>
        </w:rPr>
        <w:t>8cm</w:t>
      </w:r>
      <w:r w:rsidR="00DC6C3A">
        <w:rPr>
          <w:rFonts w:ascii="Times New Roman" w:eastAsia="Verdana" w:hAnsi="Times New Roman" w:cs="Times New Roman"/>
        </w:rPr>
        <w:t xml:space="preserve">, </w:t>
      </w:r>
      <w:r w:rsidR="000671D2" w:rsidRPr="000671D2">
        <w:rPr>
          <w:rFonts w:ascii="Times New Roman" w:eastAsia="Verdana" w:hAnsi="Times New Roman" w:cs="Times New Roman"/>
        </w:rPr>
        <w:t>10cm</w:t>
      </w:r>
      <w:r w:rsidR="00DC6C3A">
        <w:rPr>
          <w:rFonts w:ascii="Times New Roman" w:eastAsia="Verdana" w:hAnsi="Times New Roman" w:cs="Times New Roman"/>
        </w:rPr>
        <w:t xml:space="preserve"> and </w:t>
      </w:r>
      <w:r w:rsidR="000671D2" w:rsidRPr="000671D2">
        <w:rPr>
          <w:rFonts w:ascii="Times New Roman" w:eastAsia="Verdana" w:hAnsi="Times New Roman" w:cs="Times New Roman"/>
        </w:rPr>
        <w:t xml:space="preserve">37cm </w:t>
      </w:r>
      <w:r w:rsidR="00DC6C3A">
        <w:rPr>
          <w:rFonts w:ascii="Times New Roman" w:eastAsia="Verdana" w:hAnsi="Times New Roman" w:cs="Times New Roman"/>
        </w:rPr>
        <w:t xml:space="preserve">for </w:t>
      </w:r>
      <w:r w:rsidR="000671D2" w:rsidRPr="000671D2">
        <w:rPr>
          <w:rFonts w:ascii="Times New Roman" w:eastAsia="Verdana" w:hAnsi="Times New Roman" w:cs="Times New Roman"/>
        </w:rPr>
        <w:t>2 pieces</w:t>
      </w:r>
      <w:r w:rsidR="00DC6C3A">
        <w:rPr>
          <w:rFonts w:ascii="Times New Roman" w:eastAsia="Verdana" w:hAnsi="Times New Roman" w:cs="Times New Roman"/>
        </w:rPr>
        <w:t xml:space="preserve"> each</w:t>
      </w:r>
      <w:r w:rsidR="000671D2" w:rsidRPr="000671D2">
        <w:rPr>
          <w:rFonts w:ascii="Times New Roman" w:eastAsia="Verdana" w:hAnsi="Times New Roman" w:cs="Times New Roman"/>
        </w:rPr>
        <w:t xml:space="preserve"> (Figure </w:t>
      </w:r>
      <w:r w:rsidR="00EB66FB">
        <w:rPr>
          <w:rFonts w:ascii="Times New Roman" w:eastAsia="Verdana" w:hAnsi="Times New Roman" w:cs="Times New Roman"/>
        </w:rPr>
        <w:t>8</w:t>
      </w:r>
      <w:r w:rsidR="000671D2" w:rsidRPr="000671D2">
        <w:rPr>
          <w:rFonts w:ascii="Times New Roman" w:eastAsia="Verdana" w:hAnsi="Times New Roman" w:cs="Times New Roman"/>
        </w:rPr>
        <w:t xml:space="preserve"> (b)). All the pipe </w:t>
      </w:r>
      <w:r w:rsidR="00EB66FB">
        <w:rPr>
          <w:rFonts w:ascii="Times New Roman" w:eastAsia="Verdana" w:hAnsi="Times New Roman" w:cs="Times New Roman"/>
        </w:rPr>
        <w:t>was</w:t>
      </w:r>
      <w:r w:rsidR="00DC6C3A">
        <w:rPr>
          <w:rFonts w:ascii="Times New Roman" w:eastAsia="Verdana" w:hAnsi="Times New Roman" w:cs="Times New Roman"/>
        </w:rPr>
        <w:t xml:space="preserve"> </w:t>
      </w:r>
      <w:r w:rsidR="000671D2" w:rsidRPr="000671D2">
        <w:rPr>
          <w:rFonts w:ascii="Times New Roman" w:eastAsia="Verdana" w:hAnsi="Times New Roman" w:cs="Times New Roman"/>
        </w:rPr>
        <w:t xml:space="preserve">connected using the T and L connectors. </w:t>
      </w:r>
      <w:r w:rsidR="00DC6C3A">
        <w:rPr>
          <w:rFonts w:ascii="Times New Roman" w:eastAsia="Verdana" w:hAnsi="Times New Roman" w:cs="Times New Roman"/>
        </w:rPr>
        <w:t>Next, t</w:t>
      </w:r>
      <w:r w:rsidR="000671D2" w:rsidRPr="000671D2">
        <w:rPr>
          <w:rFonts w:ascii="Times New Roman" w:eastAsia="Verdana" w:hAnsi="Times New Roman" w:cs="Times New Roman"/>
        </w:rPr>
        <w:t xml:space="preserve">he bottom part of the frame was cut into half to </w:t>
      </w:r>
      <w:r w:rsidR="00EB66FB">
        <w:rPr>
          <w:rFonts w:ascii="Times New Roman" w:eastAsia="Verdana" w:hAnsi="Times New Roman" w:cs="Times New Roman"/>
        </w:rPr>
        <w:t>form</w:t>
      </w:r>
      <w:r w:rsidR="000671D2" w:rsidRPr="000671D2">
        <w:rPr>
          <w:rFonts w:ascii="Times New Roman" w:eastAsia="Verdana" w:hAnsi="Times New Roman" w:cs="Times New Roman"/>
        </w:rPr>
        <w:t xml:space="preserve"> </w:t>
      </w:r>
      <w:r w:rsidR="00DC6C3A">
        <w:rPr>
          <w:rFonts w:ascii="Times New Roman" w:eastAsia="Verdana" w:hAnsi="Times New Roman" w:cs="Times New Roman"/>
        </w:rPr>
        <w:t xml:space="preserve">a </w:t>
      </w:r>
      <w:r w:rsidR="000671D2" w:rsidRPr="000671D2">
        <w:rPr>
          <w:rFonts w:ascii="Times New Roman" w:eastAsia="Verdana" w:hAnsi="Times New Roman" w:cs="Times New Roman"/>
        </w:rPr>
        <w:t xml:space="preserve">gutter for </w:t>
      </w:r>
      <w:r w:rsidR="00B9299E">
        <w:rPr>
          <w:rFonts w:ascii="Times New Roman" w:eastAsia="Verdana" w:hAnsi="Times New Roman" w:cs="Times New Roman"/>
        </w:rPr>
        <w:t xml:space="preserve">the </w:t>
      </w:r>
      <w:r w:rsidR="000671D2" w:rsidRPr="000671D2">
        <w:rPr>
          <w:rFonts w:ascii="Times New Roman" w:eastAsia="Verdana" w:hAnsi="Times New Roman" w:cs="Times New Roman"/>
        </w:rPr>
        <w:t xml:space="preserve">water to flow (Figure </w:t>
      </w:r>
      <w:r w:rsidR="00EB66FB">
        <w:rPr>
          <w:rFonts w:ascii="Times New Roman" w:eastAsia="Verdana" w:hAnsi="Times New Roman" w:cs="Times New Roman"/>
        </w:rPr>
        <w:t>8</w:t>
      </w:r>
      <w:r w:rsidR="000671D2" w:rsidRPr="000671D2">
        <w:rPr>
          <w:rFonts w:ascii="Times New Roman" w:eastAsia="Verdana" w:hAnsi="Times New Roman" w:cs="Times New Roman"/>
        </w:rPr>
        <w:t xml:space="preserve">(c)). </w:t>
      </w:r>
      <w:r w:rsidR="00DC6C3A">
        <w:rPr>
          <w:rFonts w:ascii="Times New Roman" w:eastAsia="Verdana" w:hAnsi="Times New Roman" w:cs="Times New Roman"/>
        </w:rPr>
        <w:t>Finally, t</w:t>
      </w:r>
      <w:r w:rsidR="000671D2" w:rsidRPr="000671D2">
        <w:rPr>
          <w:rFonts w:ascii="Times New Roman" w:eastAsia="Verdana" w:hAnsi="Times New Roman" w:cs="Times New Roman"/>
        </w:rPr>
        <w:t xml:space="preserve">wo 4.5mm </w:t>
      </w:r>
      <w:r w:rsidR="00DC6C3A">
        <w:rPr>
          <w:rFonts w:ascii="Times New Roman" w:eastAsia="Verdana" w:hAnsi="Times New Roman" w:cs="Times New Roman"/>
        </w:rPr>
        <w:t>s</w:t>
      </w:r>
      <w:r w:rsidR="000671D2" w:rsidRPr="000671D2">
        <w:rPr>
          <w:rFonts w:ascii="Times New Roman" w:eastAsia="Verdana" w:hAnsi="Times New Roman" w:cs="Times New Roman"/>
        </w:rPr>
        <w:t xml:space="preserve">tainless steel rods were inserted </w:t>
      </w:r>
      <w:r w:rsidR="00B9299E">
        <w:rPr>
          <w:rFonts w:ascii="Times New Roman" w:eastAsia="Verdana" w:hAnsi="Times New Roman" w:cs="Times New Roman"/>
        </w:rPr>
        <w:t>in</w:t>
      </w:r>
      <w:r w:rsidR="000671D2" w:rsidRPr="000671D2">
        <w:rPr>
          <w:rFonts w:ascii="Times New Roman" w:eastAsia="Verdana" w:hAnsi="Times New Roman" w:cs="Times New Roman"/>
        </w:rPr>
        <w:t>to the frame horizontally through the hole</w:t>
      </w:r>
      <w:r w:rsidR="00EB66FB">
        <w:rPr>
          <w:rFonts w:ascii="Times New Roman" w:eastAsia="Verdana" w:hAnsi="Times New Roman" w:cs="Times New Roman"/>
        </w:rPr>
        <w:t>s</w:t>
      </w:r>
      <w:r w:rsidR="000671D2" w:rsidRPr="000671D2">
        <w:rPr>
          <w:rFonts w:ascii="Times New Roman" w:eastAsia="Verdana" w:hAnsi="Times New Roman" w:cs="Times New Roman"/>
        </w:rPr>
        <w:t xml:space="preserve"> and fishing line</w:t>
      </w:r>
      <w:r w:rsidR="00B9299E">
        <w:rPr>
          <w:rFonts w:ascii="Times New Roman" w:eastAsia="Verdana" w:hAnsi="Times New Roman" w:cs="Times New Roman"/>
        </w:rPr>
        <w:t>s</w:t>
      </w:r>
      <w:r w:rsidR="000671D2" w:rsidRPr="000671D2">
        <w:rPr>
          <w:rFonts w:ascii="Times New Roman" w:eastAsia="Verdana" w:hAnsi="Times New Roman" w:cs="Times New Roman"/>
        </w:rPr>
        <w:t xml:space="preserve"> w</w:t>
      </w:r>
      <w:r w:rsidR="00B9299E">
        <w:rPr>
          <w:rFonts w:ascii="Times New Roman" w:eastAsia="Verdana" w:hAnsi="Times New Roman" w:cs="Times New Roman"/>
        </w:rPr>
        <w:t>ere</w:t>
      </w:r>
      <w:r w:rsidR="000671D2" w:rsidRPr="000671D2">
        <w:rPr>
          <w:rFonts w:ascii="Times New Roman" w:eastAsia="Verdana" w:hAnsi="Times New Roman" w:cs="Times New Roman"/>
        </w:rPr>
        <w:t xml:space="preserve"> </w:t>
      </w:r>
      <w:r w:rsidR="00EB66FB">
        <w:rPr>
          <w:rFonts w:ascii="Times New Roman" w:eastAsia="Verdana" w:hAnsi="Times New Roman" w:cs="Times New Roman"/>
        </w:rPr>
        <w:t>attached a</w:t>
      </w:r>
      <w:r w:rsidR="000671D2" w:rsidRPr="000671D2">
        <w:rPr>
          <w:rFonts w:ascii="Times New Roman" w:eastAsia="Verdana" w:hAnsi="Times New Roman" w:cs="Times New Roman"/>
        </w:rPr>
        <w:t>round the rod vertically</w:t>
      </w:r>
      <w:r w:rsidR="00DC6C3A">
        <w:rPr>
          <w:rFonts w:ascii="Times New Roman" w:eastAsia="Verdana" w:hAnsi="Times New Roman" w:cs="Times New Roman"/>
        </w:rPr>
        <w:t xml:space="preserve"> to form the fog collector</w:t>
      </w:r>
      <w:r w:rsidR="000671D2" w:rsidRPr="000671D2">
        <w:rPr>
          <w:rFonts w:ascii="Times New Roman" w:eastAsia="Verdana" w:hAnsi="Times New Roman" w:cs="Times New Roman"/>
        </w:rPr>
        <w:t>.</w:t>
      </w:r>
    </w:p>
    <w:p w14:paraId="032289F1" w14:textId="77777777" w:rsidR="00DC6C3A" w:rsidRPr="000671D2" w:rsidRDefault="00DC6C3A" w:rsidP="0098060A">
      <w:pPr>
        <w:spacing w:after="0" w:line="239" w:lineRule="auto"/>
        <w:ind w:right="5"/>
        <w:jc w:val="both"/>
        <w:rPr>
          <w:rFonts w:ascii="Times New Roman" w:eastAsia="Verdana" w:hAnsi="Times New Roman" w:cs="Times New Roman"/>
        </w:rPr>
      </w:pPr>
    </w:p>
    <w:p w14:paraId="6E5267B1" w14:textId="38697E05" w:rsidR="000671D2" w:rsidRPr="000671D2" w:rsidRDefault="000671D2" w:rsidP="00EE6B26">
      <w:pPr>
        <w:spacing w:after="0" w:line="20" w:lineRule="exact"/>
        <w:rPr>
          <w:rFonts w:ascii="Times New Roman" w:eastAsia="Times New Roman" w:hAnsi="Times New Roman" w:cs="Times New Roman"/>
        </w:rPr>
      </w:pPr>
      <w:r w:rsidRPr="000671D2">
        <w:rPr>
          <w:rFonts w:ascii="Times New Roman" w:eastAsia="Verdana" w:hAnsi="Times New Roman" w:cs="Times New Roman"/>
          <w:noProof/>
        </w:rPr>
        <w:drawing>
          <wp:anchor distT="0" distB="0" distL="114300" distR="114300" simplePos="0" relativeHeight="251662336" behindDoc="1" locked="0" layoutInCell="1" allowOverlap="1" wp14:anchorId="18633BC2" wp14:editId="45646AFE">
            <wp:simplePos x="0" y="0"/>
            <wp:positionH relativeFrom="column">
              <wp:posOffset>140335</wp:posOffset>
            </wp:positionH>
            <wp:positionV relativeFrom="paragraph">
              <wp:posOffset>1905</wp:posOffset>
            </wp:positionV>
            <wp:extent cx="5063490" cy="12007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3490" cy="1200785"/>
                    </a:xfrm>
                    <a:prstGeom prst="rect">
                      <a:avLst/>
                    </a:prstGeom>
                    <a:noFill/>
                  </pic:spPr>
                </pic:pic>
              </a:graphicData>
            </a:graphic>
            <wp14:sizeRelH relativeFrom="page">
              <wp14:pctWidth>0</wp14:pctWidth>
            </wp14:sizeRelH>
            <wp14:sizeRelV relativeFrom="page">
              <wp14:pctHeight>0</wp14:pctHeight>
            </wp14:sizeRelV>
          </wp:anchor>
        </w:drawing>
      </w:r>
    </w:p>
    <w:p w14:paraId="6A60E8CF" w14:textId="77777777" w:rsidR="000671D2" w:rsidRPr="000671D2" w:rsidRDefault="000671D2" w:rsidP="00EE6B26">
      <w:pPr>
        <w:spacing w:after="0" w:line="200" w:lineRule="exact"/>
        <w:rPr>
          <w:rFonts w:ascii="Times New Roman" w:eastAsia="Times New Roman" w:hAnsi="Times New Roman" w:cs="Times New Roman"/>
        </w:rPr>
      </w:pPr>
    </w:p>
    <w:p w14:paraId="22D0429D" w14:textId="77777777" w:rsidR="000671D2" w:rsidRPr="000671D2" w:rsidRDefault="000671D2" w:rsidP="00EE6B26">
      <w:pPr>
        <w:spacing w:after="0" w:line="200" w:lineRule="exact"/>
        <w:rPr>
          <w:rFonts w:ascii="Times New Roman" w:eastAsia="Times New Roman" w:hAnsi="Times New Roman" w:cs="Times New Roman"/>
        </w:rPr>
      </w:pPr>
    </w:p>
    <w:p w14:paraId="2A984CB7" w14:textId="77777777" w:rsidR="000671D2" w:rsidRPr="000671D2" w:rsidRDefault="000671D2" w:rsidP="00EE6B26">
      <w:pPr>
        <w:spacing w:after="0" w:line="200" w:lineRule="exact"/>
        <w:rPr>
          <w:rFonts w:ascii="Times New Roman" w:eastAsia="Times New Roman" w:hAnsi="Times New Roman" w:cs="Times New Roman"/>
        </w:rPr>
      </w:pPr>
    </w:p>
    <w:p w14:paraId="2FC3CD7E" w14:textId="77777777" w:rsidR="000671D2" w:rsidRPr="000671D2" w:rsidRDefault="000671D2" w:rsidP="00EE6B26">
      <w:pPr>
        <w:spacing w:after="0" w:line="200" w:lineRule="exact"/>
        <w:rPr>
          <w:rFonts w:ascii="Times New Roman" w:eastAsia="Times New Roman" w:hAnsi="Times New Roman" w:cs="Times New Roman"/>
        </w:rPr>
      </w:pPr>
    </w:p>
    <w:p w14:paraId="05AF196B" w14:textId="77777777" w:rsidR="000671D2" w:rsidRPr="000671D2" w:rsidRDefault="000671D2" w:rsidP="00EE6B26">
      <w:pPr>
        <w:spacing w:after="0" w:line="200" w:lineRule="exact"/>
        <w:rPr>
          <w:rFonts w:ascii="Times New Roman" w:eastAsia="Times New Roman" w:hAnsi="Times New Roman" w:cs="Times New Roman"/>
        </w:rPr>
      </w:pPr>
    </w:p>
    <w:p w14:paraId="7C23E2FC" w14:textId="77777777" w:rsidR="00EE6B26" w:rsidRDefault="00EE6B26" w:rsidP="00EE6B26">
      <w:pPr>
        <w:tabs>
          <w:tab w:val="left" w:pos="3960"/>
          <w:tab w:val="left" w:pos="6980"/>
        </w:tabs>
        <w:spacing w:after="0" w:line="0" w:lineRule="atLeast"/>
        <w:ind w:left="1380"/>
        <w:rPr>
          <w:rFonts w:ascii="Times New Roman" w:eastAsia="Verdana" w:hAnsi="Times New Roman" w:cs="Times New Roman"/>
        </w:rPr>
      </w:pPr>
    </w:p>
    <w:p w14:paraId="1A2579FB" w14:textId="77777777" w:rsidR="00EE6B26" w:rsidRDefault="00EE6B26" w:rsidP="00EE6B26">
      <w:pPr>
        <w:tabs>
          <w:tab w:val="left" w:pos="3960"/>
          <w:tab w:val="left" w:pos="6980"/>
        </w:tabs>
        <w:spacing w:after="0" w:line="0" w:lineRule="atLeast"/>
        <w:ind w:left="1380"/>
        <w:rPr>
          <w:rFonts w:ascii="Times New Roman" w:eastAsia="Verdana" w:hAnsi="Times New Roman" w:cs="Times New Roman"/>
        </w:rPr>
      </w:pPr>
    </w:p>
    <w:p w14:paraId="6C535E78" w14:textId="77777777" w:rsidR="00EE6B26" w:rsidRDefault="00EE6B26" w:rsidP="00EE6B26">
      <w:pPr>
        <w:tabs>
          <w:tab w:val="left" w:pos="3960"/>
          <w:tab w:val="left" w:pos="6980"/>
        </w:tabs>
        <w:spacing w:after="0" w:line="0" w:lineRule="atLeast"/>
        <w:ind w:left="1380"/>
        <w:rPr>
          <w:rFonts w:ascii="Times New Roman" w:eastAsia="Verdana" w:hAnsi="Times New Roman" w:cs="Times New Roman"/>
        </w:rPr>
      </w:pPr>
    </w:p>
    <w:p w14:paraId="4A5E42B9" w14:textId="77777777" w:rsidR="00EE6B26" w:rsidRDefault="00EE6B26" w:rsidP="00EE6B26">
      <w:pPr>
        <w:tabs>
          <w:tab w:val="left" w:pos="3960"/>
          <w:tab w:val="left" w:pos="6980"/>
        </w:tabs>
        <w:spacing w:after="0" w:line="0" w:lineRule="atLeast"/>
        <w:ind w:left="1380"/>
        <w:rPr>
          <w:rFonts w:ascii="Times New Roman" w:eastAsia="Verdana" w:hAnsi="Times New Roman" w:cs="Times New Roman"/>
        </w:rPr>
      </w:pPr>
    </w:p>
    <w:p w14:paraId="41E81751" w14:textId="555C20AC" w:rsidR="000671D2" w:rsidRPr="000671D2" w:rsidRDefault="000671D2" w:rsidP="00EE6B26">
      <w:pPr>
        <w:tabs>
          <w:tab w:val="left" w:pos="3960"/>
          <w:tab w:val="left" w:pos="6980"/>
        </w:tabs>
        <w:spacing w:after="0" w:line="0" w:lineRule="atLeast"/>
        <w:ind w:left="1380"/>
        <w:rPr>
          <w:rFonts w:ascii="Times New Roman" w:eastAsia="Verdana" w:hAnsi="Times New Roman" w:cs="Times New Roman"/>
        </w:rPr>
      </w:pPr>
      <w:r w:rsidRPr="000671D2">
        <w:rPr>
          <w:rFonts w:ascii="Times New Roman" w:eastAsia="Verdana" w:hAnsi="Times New Roman" w:cs="Times New Roman"/>
        </w:rPr>
        <w:t>(a)</w:t>
      </w:r>
      <w:r w:rsidRPr="000671D2">
        <w:rPr>
          <w:rFonts w:ascii="Times New Roman" w:eastAsia="Times New Roman" w:hAnsi="Times New Roman" w:cs="Times New Roman"/>
        </w:rPr>
        <w:tab/>
      </w:r>
      <w:r w:rsidRPr="000671D2">
        <w:rPr>
          <w:rFonts w:ascii="Times New Roman" w:eastAsia="Verdana" w:hAnsi="Times New Roman" w:cs="Times New Roman"/>
        </w:rPr>
        <w:t>(b)</w:t>
      </w:r>
      <w:r w:rsidRPr="000671D2">
        <w:rPr>
          <w:rFonts w:ascii="Times New Roman" w:eastAsia="Times New Roman" w:hAnsi="Times New Roman" w:cs="Times New Roman"/>
        </w:rPr>
        <w:tab/>
      </w:r>
      <w:r w:rsidRPr="000671D2">
        <w:rPr>
          <w:rFonts w:ascii="Times New Roman" w:eastAsia="Verdana" w:hAnsi="Times New Roman" w:cs="Times New Roman"/>
        </w:rPr>
        <w:t>(c)</w:t>
      </w:r>
    </w:p>
    <w:p w14:paraId="7FD34395" w14:textId="77777777" w:rsidR="000671D2" w:rsidRPr="000671D2" w:rsidRDefault="000671D2" w:rsidP="00EE6B26">
      <w:pPr>
        <w:spacing w:after="0" w:line="27" w:lineRule="exact"/>
        <w:rPr>
          <w:rFonts w:ascii="Times New Roman" w:eastAsia="Times New Roman" w:hAnsi="Times New Roman" w:cs="Times New Roman"/>
        </w:rPr>
      </w:pPr>
    </w:p>
    <w:p w14:paraId="66D49E11" w14:textId="6039C36A" w:rsidR="000671D2" w:rsidRPr="00EB66FB" w:rsidRDefault="000671D2" w:rsidP="00EE6B26">
      <w:pPr>
        <w:spacing w:after="0" w:line="0" w:lineRule="atLeast"/>
        <w:ind w:right="5"/>
        <w:jc w:val="center"/>
        <w:rPr>
          <w:rFonts w:ascii="Times New Roman" w:eastAsia="Verdana" w:hAnsi="Times New Roman" w:cs="Times New Roman"/>
          <w:b/>
          <w:sz w:val="20"/>
        </w:rPr>
      </w:pPr>
      <w:r w:rsidRPr="00EB66FB">
        <w:rPr>
          <w:rFonts w:ascii="Times New Roman" w:eastAsia="Verdana" w:hAnsi="Times New Roman" w:cs="Times New Roman"/>
          <w:b/>
          <w:sz w:val="20"/>
        </w:rPr>
        <w:t xml:space="preserve">Figure </w:t>
      </w:r>
      <w:r w:rsidR="00EB66FB" w:rsidRPr="00EB66FB">
        <w:rPr>
          <w:rFonts w:ascii="Times New Roman" w:eastAsia="Verdana" w:hAnsi="Times New Roman" w:cs="Times New Roman"/>
          <w:b/>
          <w:sz w:val="20"/>
        </w:rPr>
        <w:t>8</w:t>
      </w:r>
      <w:r w:rsidR="008703FF">
        <w:rPr>
          <w:rFonts w:ascii="Times New Roman" w:eastAsia="Verdana" w:hAnsi="Times New Roman" w:cs="Times New Roman"/>
          <w:b/>
          <w:sz w:val="20"/>
        </w:rPr>
        <w:t>:</w:t>
      </w:r>
      <w:r w:rsidRPr="00EB66FB">
        <w:rPr>
          <w:rFonts w:ascii="Times New Roman" w:eastAsia="Verdana" w:hAnsi="Times New Roman" w:cs="Times New Roman"/>
          <w:b/>
          <w:sz w:val="20"/>
        </w:rPr>
        <w:t xml:space="preserve"> Making </w:t>
      </w:r>
      <w:r w:rsidR="008703FF">
        <w:rPr>
          <w:rFonts w:ascii="Times New Roman" w:eastAsia="Verdana" w:hAnsi="Times New Roman" w:cs="Times New Roman"/>
          <w:b/>
          <w:sz w:val="20"/>
        </w:rPr>
        <w:t>f</w:t>
      </w:r>
      <w:r w:rsidRPr="00EB66FB">
        <w:rPr>
          <w:rFonts w:ascii="Times New Roman" w:eastAsia="Verdana" w:hAnsi="Times New Roman" w:cs="Times New Roman"/>
          <w:b/>
          <w:sz w:val="20"/>
        </w:rPr>
        <w:t xml:space="preserve">og </w:t>
      </w:r>
      <w:r w:rsidR="008703FF">
        <w:rPr>
          <w:rFonts w:ascii="Times New Roman" w:eastAsia="Verdana" w:hAnsi="Times New Roman" w:cs="Times New Roman"/>
          <w:b/>
          <w:sz w:val="20"/>
        </w:rPr>
        <w:t>c</w:t>
      </w:r>
      <w:r w:rsidRPr="00EB66FB">
        <w:rPr>
          <w:rFonts w:ascii="Times New Roman" w:eastAsia="Verdana" w:hAnsi="Times New Roman" w:cs="Times New Roman"/>
          <w:b/>
          <w:sz w:val="20"/>
        </w:rPr>
        <w:t xml:space="preserve">ollector, (a) Cutting Pipe, (b) </w:t>
      </w:r>
      <w:r w:rsidR="00DC333D">
        <w:rPr>
          <w:rFonts w:ascii="Times New Roman" w:eastAsia="Verdana" w:hAnsi="Times New Roman" w:cs="Times New Roman"/>
          <w:b/>
          <w:sz w:val="20"/>
        </w:rPr>
        <w:t>P</w:t>
      </w:r>
      <w:r w:rsidRPr="00EB66FB">
        <w:rPr>
          <w:rFonts w:ascii="Times New Roman" w:eastAsia="Verdana" w:hAnsi="Times New Roman" w:cs="Times New Roman"/>
          <w:b/>
          <w:sz w:val="20"/>
        </w:rPr>
        <w:t>ole</w:t>
      </w:r>
      <w:r w:rsidR="00837A34">
        <w:rPr>
          <w:rFonts w:ascii="Times New Roman" w:eastAsia="Verdana" w:hAnsi="Times New Roman" w:cs="Times New Roman"/>
          <w:b/>
          <w:sz w:val="20"/>
        </w:rPr>
        <w:t>s</w:t>
      </w:r>
      <w:r w:rsidRPr="00EB66FB">
        <w:rPr>
          <w:rFonts w:ascii="Times New Roman" w:eastAsia="Verdana" w:hAnsi="Times New Roman" w:cs="Times New Roman"/>
          <w:b/>
          <w:sz w:val="20"/>
        </w:rPr>
        <w:t>, (c) Gutter</w:t>
      </w:r>
    </w:p>
    <w:p w14:paraId="05C0E498" w14:textId="77777777" w:rsidR="000671D2" w:rsidRDefault="000671D2" w:rsidP="00EE6B26">
      <w:pPr>
        <w:spacing w:after="0" w:line="200" w:lineRule="exact"/>
        <w:rPr>
          <w:rFonts w:ascii="Times New Roman" w:eastAsia="Times New Roman" w:hAnsi="Times New Roman"/>
        </w:rPr>
      </w:pPr>
    </w:p>
    <w:p w14:paraId="1AD89A77" w14:textId="33BAA1C0" w:rsidR="00854048" w:rsidRDefault="00596B08" w:rsidP="00EE6B26">
      <w:pPr>
        <w:pStyle w:val="BodyText"/>
        <w:jc w:val="both"/>
        <w:rPr>
          <w:rFonts w:ascii="Times New Roman" w:hAnsi="Times New Roman" w:cs="Times New Roman"/>
          <w:sz w:val="22"/>
          <w:szCs w:val="22"/>
        </w:rPr>
      </w:pPr>
      <w:r w:rsidRPr="00596B08">
        <w:rPr>
          <w:rFonts w:ascii="Times New Roman" w:hAnsi="Times New Roman" w:cs="Times New Roman"/>
          <w:sz w:val="22"/>
          <w:szCs w:val="22"/>
        </w:rPr>
        <w:tab/>
      </w:r>
      <w:r w:rsidR="00B9299E" w:rsidRPr="00B9299E">
        <w:rPr>
          <w:rFonts w:ascii="Times New Roman" w:hAnsi="Times New Roman" w:cs="Times New Roman"/>
          <w:sz w:val="22"/>
          <w:szCs w:val="22"/>
        </w:rPr>
        <w:t xml:space="preserve">Finally, all the components were assembled and a ball valve was attached to the main body too as the overflow valve and dirt trap. Post-testing was conducted by placing a rainwater harvesting filter with a fog collector on the ground level and hilltop level at Kampung </w:t>
      </w:r>
      <w:proofErr w:type="spellStart"/>
      <w:r w:rsidR="00B9299E" w:rsidRPr="00B9299E">
        <w:rPr>
          <w:rFonts w:ascii="Times New Roman" w:hAnsi="Times New Roman" w:cs="Times New Roman"/>
          <w:sz w:val="22"/>
          <w:szCs w:val="22"/>
        </w:rPr>
        <w:t>Duyoh</w:t>
      </w:r>
      <w:proofErr w:type="spellEnd"/>
      <w:r w:rsidR="00B9299E" w:rsidRPr="00B9299E">
        <w:rPr>
          <w:rFonts w:ascii="Times New Roman" w:hAnsi="Times New Roman" w:cs="Times New Roman"/>
          <w:sz w:val="22"/>
          <w:szCs w:val="22"/>
        </w:rPr>
        <w:t xml:space="preserve">, </w:t>
      </w:r>
      <w:proofErr w:type="spellStart"/>
      <w:r w:rsidR="00B9299E" w:rsidRPr="00B9299E">
        <w:rPr>
          <w:rFonts w:ascii="Times New Roman" w:hAnsi="Times New Roman" w:cs="Times New Roman"/>
          <w:sz w:val="22"/>
          <w:szCs w:val="22"/>
        </w:rPr>
        <w:t>Bau</w:t>
      </w:r>
      <w:proofErr w:type="spellEnd"/>
      <w:r w:rsidR="00B9299E" w:rsidRPr="00B9299E">
        <w:rPr>
          <w:rFonts w:ascii="Times New Roman" w:hAnsi="Times New Roman" w:cs="Times New Roman"/>
          <w:sz w:val="22"/>
          <w:szCs w:val="22"/>
        </w:rPr>
        <w:t xml:space="preserve"> for 5 days. The volume of the water accumulated in 5 days was taken as the results to determine the best placement of the fog system. To evaluate the effectiveness of the filter, we also tried to pour 10 liters of water containing dry leaves into the filter system. A short post-testing survey was also conducted using questionnaire distribution to seven villagers in the same village to obtain their feedback on this innovation project.</w:t>
      </w:r>
    </w:p>
    <w:p w14:paraId="78440C29" w14:textId="77777777" w:rsidR="00C95D95" w:rsidRDefault="00C95D95" w:rsidP="00EE6B26">
      <w:pPr>
        <w:pStyle w:val="BodyText"/>
        <w:jc w:val="both"/>
        <w:rPr>
          <w:rFonts w:ascii="Times New Roman" w:hAnsi="Times New Roman" w:cs="Times New Roman"/>
        </w:rPr>
      </w:pPr>
    </w:p>
    <w:p w14:paraId="61494264" w14:textId="77777777" w:rsidR="00854048" w:rsidRDefault="00854048" w:rsidP="00854048">
      <w:pPr>
        <w:pStyle w:val="BodyText"/>
        <w:jc w:val="both"/>
        <w:rPr>
          <w:rFonts w:ascii="Times New Roman" w:hAnsi="Times New Roman" w:cs="Times New Roman"/>
        </w:rPr>
      </w:pPr>
    </w:p>
    <w:p w14:paraId="1ABCD9F6" w14:textId="77777777" w:rsidR="00854048" w:rsidRDefault="00854048" w:rsidP="00854048">
      <w:pPr>
        <w:pStyle w:val="ListParagraph"/>
        <w:numPr>
          <w:ilvl w:val="1"/>
          <w:numId w:val="2"/>
        </w:numPr>
        <w:spacing w:after="0"/>
        <w:jc w:val="both"/>
        <w:rPr>
          <w:rFonts w:ascii="Times New Roman" w:hAnsi="Times New Roman" w:cs="Times New Roman"/>
          <w:b/>
        </w:rPr>
      </w:pPr>
      <w:r>
        <w:rPr>
          <w:rFonts w:ascii="Times New Roman" w:hAnsi="Times New Roman" w:cs="Times New Roman"/>
          <w:b/>
        </w:rPr>
        <w:tab/>
      </w:r>
      <w:r w:rsidRPr="00B97E2E">
        <w:rPr>
          <w:rFonts w:ascii="Times New Roman" w:hAnsi="Times New Roman" w:cs="Times New Roman"/>
          <w:b/>
        </w:rPr>
        <w:t>Results and discussion</w:t>
      </w:r>
    </w:p>
    <w:p w14:paraId="1D2FA3C2" w14:textId="5A0261A5" w:rsidR="00477502" w:rsidRDefault="00477502" w:rsidP="00477502">
      <w:pPr>
        <w:pStyle w:val="BodyText"/>
        <w:spacing w:before="5"/>
        <w:rPr>
          <w:rFonts w:ascii="Times New Roman" w:hAnsi="Times New Roman" w:cs="Times New Roman"/>
          <w:sz w:val="22"/>
          <w:szCs w:val="22"/>
        </w:rPr>
      </w:pPr>
    </w:p>
    <w:p w14:paraId="1029B2B0" w14:textId="3AD201F1" w:rsidR="00596B08" w:rsidRDefault="00B9299E" w:rsidP="00B9299E">
      <w:pPr>
        <w:pStyle w:val="BodyText"/>
        <w:spacing w:before="5"/>
        <w:ind w:firstLine="720"/>
        <w:jc w:val="both"/>
        <w:rPr>
          <w:rFonts w:ascii="Times New Roman" w:hAnsi="Times New Roman" w:cs="Times New Roman"/>
          <w:sz w:val="22"/>
          <w:szCs w:val="22"/>
        </w:rPr>
      </w:pPr>
      <w:r w:rsidRPr="00B9299E">
        <w:rPr>
          <w:rFonts w:ascii="Times New Roman" w:hAnsi="Times New Roman" w:cs="Times New Roman"/>
          <w:sz w:val="22"/>
          <w:szCs w:val="22"/>
        </w:rPr>
        <w:t>The completed rainwater harvesting filter with a fog collector is shown in Figure 9. The filter is simple via less maintenance at a relatively low cost as compared to modern and complex filters which are available in the market. Additionally, this will encourage the replication by the community and industry to achieve clean water to support the SDG activity.</w:t>
      </w:r>
    </w:p>
    <w:p w14:paraId="0B21B1D1" w14:textId="26AF46A4" w:rsidR="00DF462B" w:rsidRDefault="00DF462B" w:rsidP="00DF462B">
      <w:pPr>
        <w:pStyle w:val="BodyText"/>
        <w:spacing w:before="5"/>
        <w:jc w:val="both"/>
        <w:rPr>
          <w:rFonts w:ascii="Times New Roman" w:hAnsi="Times New Roman" w:cs="Times New Roman"/>
          <w:sz w:val="22"/>
          <w:szCs w:val="22"/>
        </w:rPr>
      </w:pPr>
    </w:p>
    <w:p w14:paraId="2D35BF65" w14:textId="01FC59EA" w:rsidR="00DF462B" w:rsidRDefault="00DF462B" w:rsidP="00DF462B">
      <w:pPr>
        <w:pStyle w:val="BodyText"/>
        <w:spacing w:before="5"/>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F462B" w14:paraId="0834E42E" w14:textId="77777777" w:rsidTr="00A22162">
        <w:tc>
          <w:tcPr>
            <w:tcW w:w="4508" w:type="dxa"/>
          </w:tcPr>
          <w:p w14:paraId="74581E71" w14:textId="77777777" w:rsidR="00DF462B" w:rsidRDefault="00DF462B" w:rsidP="00DF462B">
            <w:pPr>
              <w:pStyle w:val="BodyText"/>
              <w:spacing w:before="5"/>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5FBF08A" wp14:editId="0AC53C35">
                  <wp:extent cx="2648478" cy="2311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2156" cy="2323819"/>
                          </a:xfrm>
                          <a:prstGeom prst="rect">
                            <a:avLst/>
                          </a:prstGeom>
                          <a:noFill/>
                        </pic:spPr>
                      </pic:pic>
                    </a:graphicData>
                  </a:graphic>
                </wp:inline>
              </w:drawing>
            </w:r>
          </w:p>
          <w:p w14:paraId="298E94C3" w14:textId="04F8B197" w:rsidR="00DF462B" w:rsidRDefault="00DF462B" w:rsidP="00DF462B">
            <w:pPr>
              <w:pStyle w:val="BodyText"/>
              <w:spacing w:before="5"/>
              <w:jc w:val="center"/>
              <w:rPr>
                <w:rFonts w:ascii="Times New Roman" w:hAnsi="Times New Roman" w:cs="Times New Roman"/>
                <w:sz w:val="22"/>
                <w:szCs w:val="22"/>
              </w:rPr>
            </w:pPr>
            <w:r>
              <w:rPr>
                <w:rFonts w:ascii="Times New Roman" w:hAnsi="Times New Roman" w:cs="Times New Roman"/>
                <w:sz w:val="22"/>
                <w:szCs w:val="22"/>
              </w:rPr>
              <w:t>(a)</w:t>
            </w:r>
          </w:p>
        </w:tc>
        <w:tc>
          <w:tcPr>
            <w:tcW w:w="4508" w:type="dxa"/>
          </w:tcPr>
          <w:p w14:paraId="40AF0851" w14:textId="77777777" w:rsidR="00DF462B" w:rsidRDefault="00DF462B" w:rsidP="000F32DB">
            <w:pPr>
              <w:pStyle w:val="BodyText"/>
              <w:spacing w:before="5"/>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05E330A" wp14:editId="09FF74DD">
                  <wp:extent cx="1987550" cy="23412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550" cy="2341245"/>
                          </a:xfrm>
                          <a:prstGeom prst="rect">
                            <a:avLst/>
                          </a:prstGeom>
                          <a:noFill/>
                        </pic:spPr>
                      </pic:pic>
                    </a:graphicData>
                  </a:graphic>
                </wp:inline>
              </w:drawing>
            </w:r>
          </w:p>
          <w:p w14:paraId="5DEDD5EE" w14:textId="55CCE2C3" w:rsidR="00DF462B" w:rsidRDefault="00DF462B" w:rsidP="000F32DB">
            <w:pPr>
              <w:pStyle w:val="BodyText"/>
              <w:spacing w:before="5"/>
              <w:jc w:val="center"/>
              <w:rPr>
                <w:rFonts w:ascii="Times New Roman" w:hAnsi="Times New Roman" w:cs="Times New Roman"/>
                <w:sz w:val="22"/>
                <w:szCs w:val="22"/>
              </w:rPr>
            </w:pPr>
            <w:r>
              <w:rPr>
                <w:rFonts w:ascii="Times New Roman" w:hAnsi="Times New Roman" w:cs="Times New Roman"/>
                <w:sz w:val="22"/>
                <w:szCs w:val="22"/>
              </w:rPr>
              <w:t>(b)</w:t>
            </w:r>
          </w:p>
        </w:tc>
      </w:tr>
      <w:tr w:rsidR="00DF462B" w14:paraId="3B582B37" w14:textId="77777777" w:rsidTr="00A22162">
        <w:tc>
          <w:tcPr>
            <w:tcW w:w="4508" w:type="dxa"/>
          </w:tcPr>
          <w:p w14:paraId="6D5F5149" w14:textId="77777777" w:rsidR="00DF462B" w:rsidRDefault="00DF462B" w:rsidP="00DF462B">
            <w:pPr>
              <w:pStyle w:val="BodyText"/>
              <w:spacing w:before="5"/>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AAFDD69" wp14:editId="40FA7A59">
                  <wp:extent cx="2066925" cy="27559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pic:spPr>
                      </pic:pic>
                    </a:graphicData>
                  </a:graphic>
                </wp:inline>
              </w:drawing>
            </w:r>
          </w:p>
          <w:p w14:paraId="70226E95" w14:textId="79F7BCAB" w:rsidR="00DF462B" w:rsidRDefault="00DF462B" w:rsidP="00DF462B">
            <w:pPr>
              <w:pStyle w:val="BodyText"/>
              <w:spacing w:before="5"/>
              <w:jc w:val="center"/>
              <w:rPr>
                <w:rFonts w:ascii="Times New Roman" w:hAnsi="Times New Roman" w:cs="Times New Roman"/>
                <w:sz w:val="22"/>
                <w:szCs w:val="22"/>
              </w:rPr>
            </w:pPr>
            <w:r>
              <w:rPr>
                <w:rFonts w:ascii="Times New Roman" w:hAnsi="Times New Roman" w:cs="Times New Roman"/>
                <w:sz w:val="22"/>
                <w:szCs w:val="22"/>
              </w:rPr>
              <w:t>(c)</w:t>
            </w:r>
          </w:p>
        </w:tc>
        <w:tc>
          <w:tcPr>
            <w:tcW w:w="4508" w:type="dxa"/>
          </w:tcPr>
          <w:p w14:paraId="163FB10B" w14:textId="77777777" w:rsidR="00DF462B" w:rsidRDefault="00DF462B" w:rsidP="000F32DB">
            <w:pPr>
              <w:pStyle w:val="BodyText"/>
              <w:spacing w:before="5"/>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C0FC52E" wp14:editId="67B08E2A">
                  <wp:extent cx="2001328" cy="276107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5491" cy="2766817"/>
                          </a:xfrm>
                          <a:prstGeom prst="rect">
                            <a:avLst/>
                          </a:prstGeom>
                          <a:noFill/>
                        </pic:spPr>
                      </pic:pic>
                    </a:graphicData>
                  </a:graphic>
                </wp:inline>
              </w:drawing>
            </w:r>
          </w:p>
          <w:p w14:paraId="73F93AF8" w14:textId="20ABC3DA" w:rsidR="00DF462B" w:rsidRDefault="00DF462B" w:rsidP="000F32DB">
            <w:pPr>
              <w:pStyle w:val="BodyText"/>
              <w:spacing w:before="5"/>
              <w:jc w:val="center"/>
              <w:rPr>
                <w:rFonts w:ascii="Times New Roman" w:hAnsi="Times New Roman" w:cs="Times New Roman"/>
                <w:sz w:val="22"/>
                <w:szCs w:val="22"/>
              </w:rPr>
            </w:pPr>
            <w:r>
              <w:rPr>
                <w:rFonts w:ascii="Times New Roman" w:hAnsi="Times New Roman" w:cs="Times New Roman"/>
                <w:sz w:val="22"/>
                <w:szCs w:val="22"/>
              </w:rPr>
              <w:t>(d)</w:t>
            </w:r>
          </w:p>
        </w:tc>
      </w:tr>
    </w:tbl>
    <w:p w14:paraId="42F24072" w14:textId="347EE66D" w:rsidR="000F32DB" w:rsidRPr="009C6365" w:rsidRDefault="000F32DB" w:rsidP="000F32DB">
      <w:pPr>
        <w:pStyle w:val="BodyText"/>
        <w:spacing w:before="5"/>
        <w:jc w:val="center"/>
        <w:rPr>
          <w:rFonts w:ascii="Times New Roman" w:hAnsi="Times New Roman" w:cs="Times New Roman"/>
          <w:b/>
        </w:rPr>
      </w:pPr>
      <w:r w:rsidRPr="009C6365">
        <w:rPr>
          <w:rFonts w:ascii="Times New Roman" w:hAnsi="Times New Roman" w:cs="Times New Roman"/>
          <w:b/>
        </w:rPr>
        <w:t xml:space="preserve">Figure </w:t>
      </w:r>
      <w:r w:rsidR="006F0F83">
        <w:rPr>
          <w:rFonts w:ascii="Times New Roman" w:hAnsi="Times New Roman" w:cs="Times New Roman"/>
          <w:b/>
        </w:rPr>
        <w:t>9:</w:t>
      </w:r>
      <w:r w:rsidRPr="009C6365">
        <w:rPr>
          <w:rFonts w:ascii="Times New Roman" w:hAnsi="Times New Roman" w:cs="Times New Roman"/>
          <w:b/>
        </w:rPr>
        <w:t xml:space="preserve"> Completed </w:t>
      </w:r>
      <w:r w:rsidRPr="000F32DB">
        <w:rPr>
          <w:rFonts w:ascii="Times New Roman" w:hAnsi="Times New Roman" w:cs="Times New Roman"/>
          <w:b/>
        </w:rPr>
        <w:t>rainwater harvesting filter with fog collector</w:t>
      </w:r>
      <w:r>
        <w:rPr>
          <w:rFonts w:ascii="Times New Roman" w:hAnsi="Times New Roman" w:cs="Times New Roman"/>
          <w:b/>
        </w:rPr>
        <w:t>; (a) Plan (b) Isometric (c) Front (d) Side</w:t>
      </w:r>
    </w:p>
    <w:p w14:paraId="49121FC7" w14:textId="09BD8CD6" w:rsidR="00DF462B" w:rsidRDefault="00DF462B" w:rsidP="00DF462B">
      <w:pPr>
        <w:pStyle w:val="BodyText"/>
        <w:spacing w:before="5"/>
        <w:jc w:val="both"/>
        <w:rPr>
          <w:rFonts w:ascii="Times New Roman" w:hAnsi="Times New Roman" w:cs="Times New Roman"/>
          <w:sz w:val="22"/>
          <w:szCs w:val="22"/>
        </w:rPr>
      </w:pPr>
    </w:p>
    <w:p w14:paraId="671CAA6C" w14:textId="77777777" w:rsidR="00B9299E" w:rsidRPr="00B9299E" w:rsidRDefault="00B9299E" w:rsidP="00B9299E">
      <w:pPr>
        <w:ind w:firstLine="720"/>
        <w:jc w:val="both"/>
        <w:rPr>
          <w:rFonts w:ascii="Times New Roman" w:eastAsia="Verdana" w:hAnsi="Times New Roman" w:cs="Times New Roman"/>
          <w:lang w:val="en-US"/>
        </w:rPr>
      </w:pPr>
      <w:r w:rsidRPr="00B9299E">
        <w:rPr>
          <w:rFonts w:ascii="Times New Roman" w:eastAsia="Verdana" w:hAnsi="Times New Roman" w:cs="Times New Roman"/>
          <w:lang w:val="en-US"/>
        </w:rPr>
        <w:t>The operation of the rainwater harvesting filter with a fog collector is straightforward. First, a single person is adequate to install the filter on the rooftop with the filter inserted into the rainwater filter body through the 80mm T connector pipe (Figure 10 (a)). Then the fog collector poles are inserted into the slot beside the body (Figure 10 (b)) and a hose is used as the funnel to channel the fog water to the filter through the cap. After the device is assembled, the other part of the T connector is connected to the roof pipe where the water flows from the roof gutter while the outlet for the water is at the opposite chamber for the ball valve. Figure 10 (c) shows the water flow and the initial point is when the water flows from the roof to the gutter during rain and turns into the water inlet from the roofing pipe to pass through the filter mesh. The blue arrows indicate water movement and any particles that are larger than the size of the mesh will be filtered. Next, the clean water will flow out from the filter compartment into the water tank as the outlet. The remaining water with heavy residues might be trapped at the bottom of the body compartment and can be removed by using the ball valve. Meanwhile, the fog collector functions when abundant fog is trapped by the fog harp. The accumulated water will flow to the gutter and the body compartment through the hose connected as a funnel.</w:t>
      </w:r>
    </w:p>
    <w:p w14:paraId="372D0167" w14:textId="77777777" w:rsidR="000F32DB" w:rsidRDefault="000F32DB" w:rsidP="000F32DB">
      <w:pPr>
        <w:pStyle w:val="BodyText"/>
        <w:spacing w:before="1"/>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F32DB" w14:paraId="251D1B70" w14:textId="77777777" w:rsidTr="00B83094">
        <w:tc>
          <w:tcPr>
            <w:tcW w:w="4508" w:type="dxa"/>
          </w:tcPr>
          <w:p w14:paraId="74F1DE4E" w14:textId="77777777" w:rsidR="000F32DB" w:rsidRDefault="000F32DB" w:rsidP="000F32DB">
            <w:pPr>
              <w:pStyle w:val="BodyText"/>
              <w:spacing w:before="1"/>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0C952AB7" wp14:editId="0916A629">
                  <wp:extent cx="1840883" cy="17621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5082" cy="1766144"/>
                          </a:xfrm>
                          <a:prstGeom prst="rect">
                            <a:avLst/>
                          </a:prstGeom>
                          <a:noFill/>
                        </pic:spPr>
                      </pic:pic>
                    </a:graphicData>
                  </a:graphic>
                </wp:inline>
              </w:drawing>
            </w:r>
          </w:p>
          <w:p w14:paraId="4FB8D203" w14:textId="4E273192" w:rsidR="000F32DB" w:rsidRDefault="000F32DB" w:rsidP="000F32DB">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(a)</w:t>
            </w:r>
          </w:p>
        </w:tc>
        <w:tc>
          <w:tcPr>
            <w:tcW w:w="4508" w:type="dxa"/>
          </w:tcPr>
          <w:p w14:paraId="77E7C517" w14:textId="77777777" w:rsidR="000F32DB" w:rsidRDefault="000F32DB" w:rsidP="000F32DB">
            <w:pPr>
              <w:pStyle w:val="BodyText"/>
              <w:spacing w:before="1"/>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F6343FD" wp14:editId="7EE831F1">
                  <wp:extent cx="1560830" cy="17621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830" cy="1762125"/>
                          </a:xfrm>
                          <a:prstGeom prst="rect">
                            <a:avLst/>
                          </a:prstGeom>
                          <a:noFill/>
                        </pic:spPr>
                      </pic:pic>
                    </a:graphicData>
                  </a:graphic>
                </wp:inline>
              </w:drawing>
            </w:r>
          </w:p>
          <w:p w14:paraId="005DAF5C" w14:textId="3EB73DCA" w:rsidR="000F32DB" w:rsidRDefault="000F32DB" w:rsidP="000F32DB">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(b)</w:t>
            </w:r>
          </w:p>
        </w:tc>
      </w:tr>
      <w:tr w:rsidR="000F32DB" w14:paraId="24CC617D" w14:textId="77777777" w:rsidTr="00B83094">
        <w:tc>
          <w:tcPr>
            <w:tcW w:w="9016" w:type="dxa"/>
            <w:gridSpan w:val="2"/>
          </w:tcPr>
          <w:p w14:paraId="68D4494B" w14:textId="77777777" w:rsidR="000F32DB" w:rsidRDefault="000F32DB" w:rsidP="000F32DB">
            <w:pPr>
              <w:pStyle w:val="BodyText"/>
              <w:spacing w:before="1"/>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FB49B70" wp14:editId="5C9F7189">
                  <wp:extent cx="2286000" cy="2840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840990"/>
                          </a:xfrm>
                          <a:prstGeom prst="rect">
                            <a:avLst/>
                          </a:prstGeom>
                          <a:noFill/>
                        </pic:spPr>
                      </pic:pic>
                    </a:graphicData>
                  </a:graphic>
                </wp:inline>
              </w:drawing>
            </w:r>
          </w:p>
          <w:p w14:paraId="1F589803" w14:textId="1E483C37" w:rsidR="000F32DB" w:rsidRDefault="000F32DB" w:rsidP="000F32DB">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(c)</w:t>
            </w:r>
          </w:p>
        </w:tc>
      </w:tr>
    </w:tbl>
    <w:p w14:paraId="2DC189CD" w14:textId="5262DB53" w:rsidR="00822D40" w:rsidRPr="009C6365" w:rsidRDefault="00822D40" w:rsidP="00822D40">
      <w:pPr>
        <w:pStyle w:val="BodyText"/>
        <w:spacing w:before="5"/>
        <w:jc w:val="center"/>
        <w:rPr>
          <w:rFonts w:ascii="Times New Roman" w:hAnsi="Times New Roman" w:cs="Times New Roman"/>
          <w:b/>
        </w:rPr>
      </w:pPr>
      <w:r w:rsidRPr="009C6365">
        <w:rPr>
          <w:rFonts w:ascii="Times New Roman" w:hAnsi="Times New Roman" w:cs="Times New Roman"/>
          <w:b/>
        </w:rPr>
        <w:t xml:space="preserve">Figure </w:t>
      </w:r>
      <w:r>
        <w:rPr>
          <w:rFonts w:ascii="Times New Roman" w:hAnsi="Times New Roman" w:cs="Times New Roman"/>
          <w:b/>
        </w:rPr>
        <w:t>10:</w:t>
      </w:r>
      <w:r w:rsidRPr="009C6365">
        <w:rPr>
          <w:rFonts w:ascii="Times New Roman" w:hAnsi="Times New Roman" w:cs="Times New Roman"/>
          <w:b/>
        </w:rPr>
        <w:t xml:space="preserve"> </w:t>
      </w:r>
      <w:r>
        <w:rPr>
          <w:rFonts w:ascii="Times New Roman" w:hAnsi="Times New Roman" w:cs="Times New Roman"/>
          <w:b/>
        </w:rPr>
        <w:t xml:space="preserve">Installation of the </w:t>
      </w:r>
      <w:bookmarkStart w:id="0" w:name="_Hlk132724786"/>
      <w:r w:rsidRPr="000F32DB">
        <w:rPr>
          <w:rFonts w:ascii="Times New Roman" w:hAnsi="Times New Roman" w:cs="Times New Roman"/>
          <w:b/>
        </w:rPr>
        <w:t>rainwater harvesting filter with fog collector</w:t>
      </w:r>
      <w:bookmarkEnd w:id="0"/>
      <w:r>
        <w:rPr>
          <w:rFonts w:ascii="Times New Roman" w:hAnsi="Times New Roman" w:cs="Times New Roman"/>
          <w:b/>
        </w:rPr>
        <w:t>; (a) Lea</w:t>
      </w:r>
      <w:r w:rsidR="00F7549B">
        <w:rPr>
          <w:rFonts w:ascii="Times New Roman" w:hAnsi="Times New Roman" w:cs="Times New Roman"/>
          <w:b/>
        </w:rPr>
        <w:t>f</w:t>
      </w:r>
      <w:r>
        <w:rPr>
          <w:rFonts w:ascii="Times New Roman" w:hAnsi="Times New Roman" w:cs="Times New Roman"/>
          <w:b/>
        </w:rPr>
        <w:t xml:space="preserve"> filter (b)Fog collector (c) Operation</w:t>
      </w:r>
    </w:p>
    <w:p w14:paraId="6717F49E" w14:textId="439577F3" w:rsidR="000F32DB" w:rsidRDefault="000F32DB" w:rsidP="00722A96">
      <w:pPr>
        <w:pStyle w:val="BodyText"/>
        <w:spacing w:before="1"/>
        <w:jc w:val="both"/>
        <w:rPr>
          <w:rFonts w:ascii="Times New Roman" w:hAnsi="Times New Roman" w:cs="Times New Roman"/>
          <w:sz w:val="22"/>
          <w:szCs w:val="22"/>
        </w:rPr>
      </w:pPr>
    </w:p>
    <w:p w14:paraId="58277B5E" w14:textId="7DB4BA08" w:rsidR="00570F31" w:rsidRDefault="00570F31" w:rsidP="00722A96">
      <w:pPr>
        <w:pStyle w:val="BodyText"/>
        <w:spacing w:before="1"/>
        <w:jc w:val="both"/>
        <w:rPr>
          <w:rFonts w:ascii="Times New Roman" w:hAnsi="Times New Roman" w:cs="Times New Roman"/>
          <w:sz w:val="22"/>
          <w:szCs w:val="22"/>
        </w:rPr>
      </w:pPr>
    </w:p>
    <w:p w14:paraId="744A1E7E" w14:textId="63A1E56F" w:rsidR="00D57802" w:rsidRDefault="00B9299E" w:rsidP="00B9299E">
      <w:pPr>
        <w:pStyle w:val="BodyText"/>
        <w:spacing w:before="1"/>
        <w:ind w:firstLine="720"/>
        <w:jc w:val="both"/>
        <w:rPr>
          <w:rFonts w:ascii="Times New Roman" w:hAnsi="Times New Roman" w:cs="Times New Roman"/>
          <w:sz w:val="22"/>
          <w:szCs w:val="22"/>
        </w:rPr>
      </w:pPr>
      <w:r w:rsidRPr="00B9299E">
        <w:rPr>
          <w:rFonts w:ascii="Times New Roman" w:hAnsi="Times New Roman" w:cs="Times New Roman"/>
          <w:sz w:val="22"/>
          <w:szCs w:val="22"/>
        </w:rPr>
        <w:t>Figure 11 shows the water quality and leaves filter for the post-testing. It is quite obvious that the leaf filter works well with a lot of trapped leaves (Figure 11 (d)) via cleaner water in Figure 11 (b). From the observation, only small residues and particles can pass through the mesh. Therefore, this filter is the best method to produce clean rainwater for houses built in estates or farms which surrounding areas covered with trees. During the post-testing also, it is found the efficiency of the rainwater filter is 92.6% with 740ml collected as blowdown water with some heavy residues such as sand through the ball valve.</w:t>
      </w:r>
    </w:p>
    <w:p w14:paraId="7410F79C" w14:textId="49F8047F" w:rsidR="00570F31" w:rsidRDefault="00570F31" w:rsidP="00722A96">
      <w:pPr>
        <w:pStyle w:val="BodyText"/>
        <w:spacing w:before="1"/>
        <w:jc w:val="both"/>
        <w:rPr>
          <w:rFonts w:ascii="Times New Roman" w:hAnsi="Times New Roman" w:cs="Times New Roman"/>
          <w:sz w:val="22"/>
          <w:szCs w:val="22"/>
        </w:rPr>
      </w:pPr>
    </w:p>
    <w:p w14:paraId="4AD15A79" w14:textId="305BFC06" w:rsidR="00570F31" w:rsidRDefault="00570F31" w:rsidP="00722A96">
      <w:pPr>
        <w:pStyle w:val="BodyText"/>
        <w:spacing w:before="1"/>
        <w:jc w:val="both"/>
        <w:rPr>
          <w:rFonts w:ascii="Times New Roman" w:hAnsi="Times New Roman" w:cs="Times New Roman"/>
          <w:sz w:val="22"/>
          <w:szCs w:val="22"/>
        </w:rPr>
      </w:pPr>
    </w:p>
    <w:p w14:paraId="53E03EFB" w14:textId="5CDD03FD" w:rsidR="00871422" w:rsidRDefault="00871422" w:rsidP="00722A96">
      <w:pPr>
        <w:pStyle w:val="BodyText"/>
        <w:spacing w:before="1"/>
        <w:jc w:val="both"/>
        <w:rPr>
          <w:rFonts w:ascii="Times New Roman" w:hAnsi="Times New Roman" w:cs="Times New Roman"/>
          <w:sz w:val="22"/>
          <w:szCs w:val="22"/>
        </w:rPr>
      </w:pPr>
    </w:p>
    <w:p w14:paraId="25EEF4D3" w14:textId="5B331C6A" w:rsidR="00871422" w:rsidRDefault="00871422" w:rsidP="00722A96">
      <w:pPr>
        <w:pStyle w:val="BodyText"/>
        <w:spacing w:before="1"/>
        <w:jc w:val="both"/>
        <w:rPr>
          <w:rFonts w:ascii="Times New Roman" w:hAnsi="Times New Roman" w:cs="Times New Roman"/>
          <w:sz w:val="22"/>
          <w:szCs w:val="22"/>
        </w:rPr>
      </w:pPr>
    </w:p>
    <w:p w14:paraId="52D5FF93" w14:textId="76BA87E9" w:rsidR="00871422" w:rsidRDefault="00871422" w:rsidP="00722A96">
      <w:pPr>
        <w:pStyle w:val="BodyText"/>
        <w:spacing w:before="1"/>
        <w:jc w:val="both"/>
        <w:rPr>
          <w:rFonts w:ascii="Times New Roman" w:hAnsi="Times New Roman" w:cs="Times New Roman"/>
          <w:sz w:val="22"/>
          <w:szCs w:val="22"/>
        </w:rPr>
      </w:pPr>
    </w:p>
    <w:p w14:paraId="6CFCE9DB" w14:textId="3DA46C45" w:rsidR="00871422" w:rsidRDefault="00871422" w:rsidP="00722A96">
      <w:pPr>
        <w:pStyle w:val="BodyText"/>
        <w:spacing w:before="1"/>
        <w:jc w:val="both"/>
        <w:rPr>
          <w:rFonts w:ascii="Times New Roman" w:hAnsi="Times New Roman" w:cs="Times New Roman"/>
          <w:sz w:val="22"/>
          <w:szCs w:val="22"/>
        </w:rPr>
      </w:pPr>
    </w:p>
    <w:p w14:paraId="67DA7AB1" w14:textId="77777777" w:rsidR="00871422" w:rsidRDefault="00871422" w:rsidP="00722A96">
      <w:pPr>
        <w:pStyle w:val="BodyText"/>
        <w:spacing w:before="1"/>
        <w:jc w:val="both"/>
        <w:rPr>
          <w:rFonts w:ascii="Times New Roman" w:hAnsi="Times New Roman" w:cs="Times New Roman"/>
          <w:sz w:val="22"/>
          <w:szCs w:val="22"/>
        </w:rPr>
      </w:pPr>
    </w:p>
    <w:p w14:paraId="00B1719B" w14:textId="326005A6" w:rsidR="00570F31" w:rsidRDefault="00570F31" w:rsidP="00722A96">
      <w:pPr>
        <w:pStyle w:val="BodyText"/>
        <w:spacing w:before="1"/>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70F31" w14:paraId="4F52EB26" w14:textId="77777777" w:rsidTr="00201B84">
        <w:tc>
          <w:tcPr>
            <w:tcW w:w="4508" w:type="dxa"/>
          </w:tcPr>
          <w:p w14:paraId="65D38F40" w14:textId="77777777" w:rsidR="00570F31" w:rsidRDefault="00570F31" w:rsidP="00D57802">
            <w:pPr>
              <w:pStyle w:val="BodyText"/>
              <w:spacing w:before="1"/>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0FB3AA84" wp14:editId="368FC6A1">
                  <wp:extent cx="1484985" cy="111142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3333" cy="1140130"/>
                          </a:xfrm>
                          <a:prstGeom prst="rect">
                            <a:avLst/>
                          </a:prstGeom>
                          <a:noFill/>
                        </pic:spPr>
                      </pic:pic>
                    </a:graphicData>
                  </a:graphic>
                </wp:inline>
              </w:drawing>
            </w:r>
          </w:p>
          <w:p w14:paraId="4BCCBD39" w14:textId="499F81EB" w:rsidR="00D57802" w:rsidRDefault="00D57802" w:rsidP="00D57802">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(a)</w:t>
            </w:r>
          </w:p>
        </w:tc>
        <w:tc>
          <w:tcPr>
            <w:tcW w:w="4508" w:type="dxa"/>
          </w:tcPr>
          <w:p w14:paraId="6B8216B2" w14:textId="6F9FAC0B" w:rsidR="00570F31" w:rsidRDefault="006B2F87" w:rsidP="00D57802">
            <w:pPr>
              <w:pStyle w:val="BodyText"/>
              <w:spacing w:before="1"/>
              <w:jc w:val="center"/>
              <w:rPr>
                <w:rFonts w:ascii="Times New Roman" w:hAnsi="Times New Roman" w:cs="Times New Roman"/>
                <w:sz w:val="22"/>
                <w:szCs w:val="22"/>
              </w:rPr>
            </w:pPr>
            <w:r>
              <w:rPr>
                <w:noProof/>
              </w:rPr>
              <w:drawing>
                <wp:inline distT="0" distB="0" distL="0" distR="0" wp14:anchorId="5B980DBE" wp14:editId="614C3FF6">
                  <wp:extent cx="1089965" cy="11524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2661" cy="1165834"/>
                          </a:xfrm>
                          <a:prstGeom prst="rect">
                            <a:avLst/>
                          </a:prstGeom>
                        </pic:spPr>
                      </pic:pic>
                    </a:graphicData>
                  </a:graphic>
                </wp:inline>
              </w:drawing>
            </w:r>
          </w:p>
          <w:p w14:paraId="08841CD6" w14:textId="44ED3D12" w:rsidR="00D57802" w:rsidRDefault="00D57802" w:rsidP="00D57802">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(b)</w:t>
            </w:r>
          </w:p>
        </w:tc>
      </w:tr>
      <w:tr w:rsidR="00570F31" w14:paraId="15425146" w14:textId="77777777" w:rsidTr="00201B84">
        <w:tc>
          <w:tcPr>
            <w:tcW w:w="4508" w:type="dxa"/>
          </w:tcPr>
          <w:p w14:paraId="1B3C336D" w14:textId="77777777" w:rsidR="00570F31" w:rsidRDefault="00570F31" w:rsidP="00D57802">
            <w:pPr>
              <w:pStyle w:val="BodyText"/>
              <w:spacing w:before="1"/>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9ACC4E0" wp14:editId="706460D3">
                  <wp:extent cx="1180614" cy="1809547"/>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3487" cy="1844605"/>
                          </a:xfrm>
                          <a:prstGeom prst="rect">
                            <a:avLst/>
                          </a:prstGeom>
                          <a:noFill/>
                        </pic:spPr>
                      </pic:pic>
                    </a:graphicData>
                  </a:graphic>
                </wp:inline>
              </w:drawing>
            </w:r>
          </w:p>
          <w:p w14:paraId="3B13ED7E" w14:textId="1EB64695" w:rsidR="00D57802" w:rsidRDefault="00D57802" w:rsidP="00D57802">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(c)</w:t>
            </w:r>
          </w:p>
        </w:tc>
        <w:tc>
          <w:tcPr>
            <w:tcW w:w="4508" w:type="dxa"/>
          </w:tcPr>
          <w:p w14:paraId="2670E875" w14:textId="77777777" w:rsidR="00570F31" w:rsidRDefault="00570F31" w:rsidP="00D57802">
            <w:pPr>
              <w:pStyle w:val="BodyText"/>
              <w:spacing w:before="1"/>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E04308F" wp14:editId="1383CB3F">
                  <wp:extent cx="1417634" cy="186491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5954" cy="1875864"/>
                          </a:xfrm>
                          <a:prstGeom prst="rect">
                            <a:avLst/>
                          </a:prstGeom>
                          <a:noFill/>
                        </pic:spPr>
                      </pic:pic>
                    </a:graphicData>
                  </a:graphic>
                </wp:inline>
              </w:drawing>
            </w:r>
          </w:p>
          <w:p w14:paraId="068AC8B4" w14:textId="09F15D9F" w:rsidR="00D57802" w:rsidRDefault="00D57802" w:rsidP="00D57802">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(d)</w:t>
            </w:r>
          </w:p>
        </w:tc>
      </w:tr>
    </w:tbl>
    <w:p w14:paraId="07722148" w14:textId="4479DA76" w:rsidR="00970BE8" w:rsidRPr="009C6365" w:rsidRDefault="00D57802" w:rsidP="00D57802">
      <w:pPr>
        <w:pStyle w:val="BodyText"/>
        <w:spacing w:before="5"/>
        <w:jc w:val="center"/>
        <w:rPr>
          <w:rFonts w:ascii="Times New Roman" w:hAnsi="Times New Roman" w:cs="Times New Roman"/>
          <w:b/>
        </w:rPr>
      </w:pPr>
      <w:r w:rsidRPr="009C6365">
        <w:rPr>
          <w:rFonts w:ascii="Times New Roman" w:hAnsi="Times New Roman" w:cs="Times New Roman"/>
          <w:b/>
        </w:rPr>
        <w:t xml:space="preserve">Figure </w:t>
      </w:r>
      <w:r>
        <w:rPr>
          <w:rFonts w:ascii="Times New Roman" w:hAnsi="Times New Roman" w:cs="Times New Roman"/>
          <w:b/>
        </w:rPr>
        <w:t>11:</w:t>
      </w:r>
      <w:r w:rsidRPr="009C6365">
        <w:rPr>
          <w:rFonts w:ascii="Times New Roman" w:hAnsi="Times New Roman" w:cs="Times New Roman"/>
          <w:b/>
        </w:rPr>
        <w:t xml:space="preserve"> </w:t>
      </w:r>
      <w:r>
        <w:rPr>
          <w:rFonts w:ascii="Times New Roman" w:hAnsi="Times New Roman" w:cs="Times New Roman"/>
          <w:b/>
        </w:rPr>
        <w:t>Post-testing; (a) water with dry leaves (b) water after filtration (c) Empty lea</w:t>
      </w:r>
      <w:r w:rsidR="00F7549B">
        <w:rPr>
          <w:rFonts w:ascii="Times New Roman" w:hAnsi="Times New Roman" w:cs="Times New Roman"/>
          <w:b/>
        </w:rPr>
        <w:t>f</w:t>
      </w:r>
      <w:r>
        <w:rPr>
          <w:rFonts w:ascii="Times New Roman" w:hAnsi="Times New Roman" w:cs="Times New Roman"/>
          <w:b/>
        </w:rPr>
        <w:t xml:space="preserve"> filter (d) After water filtration</w:t>
      </w:r>
    </w:p>
    <w:p w14:paraId="19688E8F" w14:textId="715F4841" w:rsidR="00477502" w:rsidRPr="007C0BA8" w:rsidRDefault="00477502" w:rsidP="00477502">
      <w:pPr>
        <w:pStyle w:val="BodyText"/>
        <w:ind w:left="2370"/>
        <w:rPr>
          <w:rFonts w:ascii="Times New Roman" w:hAnsi="Times New Roman" w:cs="Times New Roman"/>
          <w:sz w:val="22"/>
          <w:szCs w:val="22"/>
        </w:rPr>
      </w:pPr>
    </w:p>
    <w:p w14:paraId="6A29DA39" w14:textId="59FB93DB" w:rsidR="00596B08" w:rsidRDefault="00B9299E" w:rsidP="00402159">
      <w:pPr>
        <w:pStyle w:val="BodyText"/>
        <w:spacing w:before="10"/>
        <w:ind w:firstLine="642"/>
        <w:jc w:val="both"/>
        <w:rPr>
          <w:rFonts w:ascii="Times New Roman" w:hAnsi="Times New Roman" w:cs="Times New Roman"/>
          <w:sz w:val="22"/>
          <w:szCs w:val="22"/>
        </w:rPr>
      </w:pPr>
      <w:r w:rsidRPr="00B9299E">
        <w:rPr>
          <w:rFonts w:ascii="Times New Roman" w:hAnsi="Times New Roman" w:cs="Times New Roman"/>
          <w:sz w:val="22"/>
          <w:szCs w:val="22"/>
        </w:rPr>
        <w:t xml:space="preserve">Subsequently, the fog collector was installed at the ground level and hilltop in Kampung </w:t>
      </w:r>
      <w:proofErr w:type="spellStart"/>
      <w:r w:rsidRPr="00B9299E">
        <w:rPr>
          <w:rFonts w:ascii="Times New Roman" w:hAnsi="Times New Roman" w:cs="Times New Roman"/>
          <w:sz w:val="22"/>
          <w:szCs w:val="22"/>
        </w:rPr>
        <w:t>Duyoh</w:t>
      </w:r>
      <w:proofErr w:type="spellEnd"/>
      <w:r w:rsidRPr="00B9299E">
        <w:rPr>
          <w:rFonts w:ascii="Times New Roman" w:hAnsi="Times New Roman" w:cs="Times New Roman"/>
          <w:sz w:val="22"/>
          <w:szCs w:val="22"/>
        </w:rPr>
        <w:t xml:space="preserve">, </w:t>
      </w:r>
      <w:proofErr w:type="spellStart"/>
      <w:r w:rsidRPr="00B9299E">
        <w:rPr>
          <w:rFonts w:ascii="Times New Roman" w:hAnsi="Times New Roman" w:cs="Times New Roman"/>
          <w:sz w:val="22"/>
          <w:szCs w:val="22"/>
        </w:rPr>
        <w:t>Bau</w:t>
      </w:r>
      <w:proofErr w:type="spellEnd"/>
      <w:r w:rsidRPr="00B9299E">
        <w:rPr>
          <w:rFonts w:ascii="Times New Roman" w:hAnsi="Times New Roman" w:cs="Times New Roman"/>
          <w:sz w:val="22"/>
          <w:szCs w:val="22"/>
        </w:rPr>
        <w:t>, Sarawak and the results are shown in Figure 12. After being left for 5 days, the volume of water collected is tabulated in Table 1. During the post-testing, no rain occurred and therefore, the accumulated water was assumed from the fog itself only. From the figure and table, it is clear and visible the fog collector works fabulously with clean droplets collected and free from impurities after 5 days. The results also show the suitable location to install a fog collector is on the hilltop compared to ground level. This argument is coherent with the literature (Bhushan, 2020) stated geographical position will determine the amount of fog collected. Therefore, this can be suggested that the fog collector serves as the main alternative to obtain clean water, particularly for the hilltop residents.</w:t>
      </w:r>
    </w:p>
    <w:p w14:paraId="767DFF19" w14:textId="77777777" w:rsidR="00201B84" w:rsidRDefault="00201B84" w:rsidP="00477502">
      <w:pPr>
        <w:pStyle w:val="BodyText"/>
        <w:spacing w:before="10"/>
        <w:rPr>
          <w:rFonts w:ascii="Times New Roman" w:hAnsi="Times New Roman" w:cs="Times New Roman"/>
          <w:sz w:val="22"/>
          <w:szCs w:val="22"/>
        </w:rPr>
      </w:pPr>
    </w:p>
    <w:p w14:paraId="6BC0CB0A" w14:textId="7BB22687" w:rsidR="00477502" w:rsidRPr="007C593F" w:rsidRDefault="00477502" w:rsidP="00477502">
      <w:pPr>
        <w:pStyle w:val="BodyText"/>
        <w:ind w:left="642" w:right="901"/>
        <w:jc w:val="center"/>
        <w:rPr>
          <w:rFonts w:ascii="Times New Roman" w:hAnsi="Times New Roman" w:cs="Times New Roman"/>
          <w:b/>
        </w:rPr>
      </w:pPr>
      <w:r w:rsidRPr="007C593F">
        <w:rPr>
          <w:rFonts w:ascii="Times New Roman" w:hAnsi="Times New Roman" w:cs="Times New Roman"/>
          <w:b/>
        </w:rPr>
        <w:t xml:space="preserve">Table </w:t>
      </w:r>
      <w:r w:rsidR="006E6EE7" w:rsidRPr="007C593F">
        <w:rPr>
          <w:rFonts w:ascii="Times New Roman" w:hAnsi="Times New Roman" w:cs="Times New Roman"/>
          <w:b/>
        </w:rPr>
        <w:t>1</w:t>
      </w:r>
      <w:r w:rsidRPr="007C593F">
        <w:rPr>
          <w:rFonts w:ascii="Times New Roman" w:hAnsi="Times New Roman" w:cs="Times New Roman"/>
          <w:b/>
        </w:rPr>
        <w:t xml:space="preserve">: </w:t>
      </w:r>
      <w:r w:rsidR="006B2F87">
        <w:rPr>
          <w:rFonts w:ascii="Times New Roman" w:hAnsi="Times New Roman" w:cs="Times New Roman"/>
          <w:b/>
        </w:rPr>
        <w:t>Fog collector performance</w:t>
      </w:r>
    </w:p>
    <w:tbl>
      <w:tblPr>
        <w:tblW w:w="0" w:type="auto"/>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215"/>
        <w:gridCol w:w="2430"/>
      </w:tblGrid>
      <w:tr w:rsidR="00477502" w:rsidRPr="007C0BA8" w14:paraId="170E9D2F" w14:textId="77777777" w:rsidTr="00DB4F24">
        <w:trPr>
          <w:trHeight w:val="486"/>
          <w:jc w:val="center"/>
        </w:trPr>
        <w:tc>
          <w:tcPr>
            <w:tcW w:w="2215" w:type="dxa"/>
            <w:tcBorders>
              <w:top w:val="single" w:sz="4" w:space="0" w:color="auto"/>
              <w:bottom w:val="single" w:sz="4" w:space="0" w:color="auto"/>
            </w:tcBorders>
          </w:tcPr>
          <w:p w14:paraId="5E3A34DE" w14:textId="1E94547E" w:rsidR="00477502" w:rsidRPr="00DB4F24" w:rsidRDefault="006B2F87" w:rsidP="0066460C">
            <w:pPr>
              <w:pStyle w:val="TableParagraph"/>
              <w:spacing w:line="244" w:lineRule="exact"/>
              <w:ind w:left="106" w:right="1091"/>
              <w:rPr>
                <w:rFonts w:ascii="Times New Roman" w:hAnsi="Times New Roman" w:cs="Times New Roman"/>
                <w:b/>
              </w:rPr>
            </w:pPr>
            <w:r>
              <w:rPr>
                <w:rFonts w:ascii="Times New Roman" w:hAnsi="Times New Roman" w:cs="Times New Roman"/>
                <w:b/>
              </w:rPr>
              <w:t>Area</w:t>
            </w:r>
          </w:p>
        </w:tc>
        <w:tc>
          <w:tcPr>
            <w:tcW w:w="2430" w:type="dxa"/>
            <w:tcBorders>
              <w:top w:val="single" w:sz="4" w:space="0" w:color="auto"/>
              <w:bottom w:val="single" w:sz="4" w:space="0" w:color="auto"/>
            </w:tcBorders>
          </w:tcPr>
          <w:p w14:paraId="7A0B1AC3" w14:textId="31AB1342" w:rsidR="00477502" w:rsidRPr="00DB4F24" w:rsidRDefault="006B2F87" w:rsidP="006B2F87">
            <w:pPr>
              <w:pStyle w:val="TableParagraph"/>
              <w:spacing w:line="242" w:lineRule="exact"/>
              <w:ind w:left="108"/>
              <w:jc w:val="center"/>
              <w:rPr>
                <w:rFonts w:ascii="Times New Roman" w:hAnsi="Times New Roman" w:cs="Times New Roman"/>
                <w:b/>
              </w:rPr>
            </w:pPr>
            <w:r>
              <w:rPr>
                <w:rFonts w:ascii="Times New Roman" w:hAnsi="Times New Roman" w:cs="Times New Roman"/>
                <w:b/>
              </w:rPr>
              <w:t>Volume (mL)</w:t>
            </w:r>
          </w:p>
        </w:tc>
      </w:tr>
      <w:tr w:rsidR="00477502" w:rsidRPr="007C0BA8" w14:paraId="378F0916" w14:textId="77777777" w:rsidTr="00DB4F24">
        <w:trPr>
          <w:trHeight w:val="241"/>
          <w:jc w:val="center"/>
        </w:trPr>
        <w:tc>
          <w:tcPr>
            <w:tcW w:w="2215" w:type="dxa"/>
            <w:tcBorders>
              <w:top w:val="single" w:sz="4" w:space="0" w:color="auto"/>
            </w:tcBorders>
          </w:tcPr>
          <w:p w14:paraId="26B0CEBF" w14:textId="36A38099" w:rsidR="00477502" w:rsidRPr="007C0BA8" w:rsidRDefault="006B2F87" w:rsidP="0066460C">
            <w:pPr>
              <w:pStyle w:val="TableParagraph"/>
              <w:spacing w:line="222" w:lineRule="exact"/>
              <w:ind w:left="106"/>
              <w:rPr>
                <w:rFonts w:ascii="Times New Roman" w:hAnsi="Times New Roman" w:cs="Times New Roman"/>
              </w:rPr>
            </w:pPr>
            <w:r>
              <w:rPr>
                <w:rFonts w:ascii="Times New Roman" w:hAnsi="Times New Roman" w:cs="Times New Roman"/>
              </w:rPr>
              <w:t>Ground</w:t>
            </w:r>
          </w:p>
        </w:tc>
        <w:tc>
          <w:tcPr>
            <w:tcW w:w="2430" w:type="dxa"/>
            <w:tcBorders>
              <w:top w:val="single" w:sz="4" w:space="0" w:color="auto"/>
            </w:tcBorders>
          </w:tcPr>
          <w:p w14:paraId="67F8317A" w14:textId="3EFCDE7A" w:rsidR="00477502" w:rsidRPr="007C0BA8" w:rsidRDefault="006B2F87" w:rsidP="006B2F87">
            <w:pPr>
              <w:pStyle w:val="TableParagraph"/>
              <w:spacing w:line="222" w:lineRule="exact"/>
              <w:ind w:left="108"/>
              <w:jc w:val="center"/>
              <w:rPr>
                <w:rFonts w:ascii="Times New Roman" w:hAnsi="Times New Roman" w:cs="Times New Roman"/>
              </w:rPr>
            </w:pPr>
            <w:r>
              <w:rPr>
                <w:rFonts w:ascii="Times New Roman" w:hAnsi="Times New Roman" w:cs="Times New Roman"/>
              </w:rPr>
              <w:t>360</w:t>
            </w:r>
          </w:p>
        </w:tc>
      </w:tr>
      <w:tr w:rsidR="00477502" w:rsidRPr="007C0BA8" w14:paraId="16BF5590" w14:textId="77777777" w:rsidTr="00DB4F24">
        <w:trPr>
          <w:trHeight w:val="242"/>
          <w:jc w:val="center"/>
        </w:trPr>
        <w:tc>
          <w:tcPr>
            <w:tcW w:w="2215" w:type="dxa"/>
          </w:tcPr>
          <w:p w14:paraId="055C5CD3" w14:textId="03992802" w:rsidR="00477502" w:rsidRPr="007C0BA8" w:rsidRDefault="006B2F87" w:rsidP="0066460C">
            <w:pPr>
              <w:pStyle w:val="TableParagraph"/>
              <w:spacing w:line="222" w:lineRule="exact"/>
              <w:ind w:left="106"/>
              <w:rPr>
                <w:rFonts w:ascii="Times New Roman" w:hAnsi="Times New Roman" w:cs="Times New Roman"/>
              </w:rPr>
            </w:pPr>
            <w:r>
              <w:rPr>
                <w:rFonts w:ascii="Times New Roman" w:hAnsi="Times New Roman" w:cs="Times New Roman"/>
              </w:rPr>
              <w:t>Hilltop</w:t>
            </w:r>
          </w:p>
        </w:tc>
        <w:tc>
          <w:tcPr>
            <w:tcW w:w="2430" w:type="dxa"/>
          </w:tcPr>
          <w:p w14:paraId="4361B73C" w14:textId="1ECA0B35" w:rsidR="00477502" w:rsidRPr="007C0BA8" w:rsidRDefault="006B2F87" w:rsidP="006B2F87">
            <w:pPr>
              <w:pStyle w:val="TableParagraph"/>
              <w:spacing w:line="222" w:lineRule="exact"/>
              <w:ind w:left="108"/>
              <w:jc w:val="center"/>
              <w:rPr>
                <w:rFonts w:ascii="Times New Roman" w:hAnsi="Times New Roman" w:cs="Times New Roman"/>
              </w:rPr>
            </w:pPr>
            <w:r>
              <w:rPr>
                <w:rFonts w:ascii="Times New Roman" w:hAnsi="Times New Roman" w:cs="Times New Roman"/>
              </w:rPr>
              <w:t>485</w:t>
            </w:r>
          </w:p>
        </w:tc>
      </w:tr>
    </w:tbl>
    <w:p w14:paraId="359C259C" w14:textId="7884F974" w:rsidR="00C20776" w:rsidRDefault="00C20776" w:rsidP="00C20776">
      <w:pPr>
        <w:pStyle w:val="BodyText"/>
        <w:spacing w:before="7"/>
        <w:rPr>
          <w:rFonts w:ascii="Times New Roman" w:hAnsi="Times New Roman" w:cs="Times New Roman"/>
          <w:sz w:val="22"/>
          <w:szCs w:val="22"/>
        </w:rPr>
      </w:pPr>
    </w:p>
    <w:p w14:paraId="2062C01E" w14:textId="077104CF" w:rsidR="00570F31" w:rsidRDefault="00570F31" w:rsidP="00C20776">
      <w:pPr>
        <w:pStyle w:val="BodyText"/>
        <w:spacing w:before="7"/>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70F31" w14:paraId="6B604A02" w14:textId="77777777" w:rsidTr="006B2F87">
        <w:tc>
          <w:tcPr>
            <w:tcW w:w="4508" w:type="dxa"/>
          </w:tcPr>
          <w:p w14:paraId="6A22090B" w14:textId="77777777" w:rsidR="00570F31" w:rsidRDefault="00570F31" w:rsidP="006B2F87">
            <w:pPr>
              <w:pStyle w:val="BodyText"/>
              <w:spacing w:before="7"/>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624C351" wp14:editId="24A2501E">
                  <wp:extent cx="2115185" cy="2359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5185" cy="2359660"/>
                          </a:xfrm>
                          <a:prstGeom prst="rect">
                            <a:avLst/>
                          </a:prstGeom>
                          <a:noFill/>
                        </pic:spPr>
                      </pic:pic>
                    </a:graphicData>
                  </a:graphic>
                </wp:inline>
              </w:drawing>
            </w:r>
          </w:p>
          <w:p w14:paraId="15057CCA" w14:textId="20A464CD" w:rsidR="006B2F87" w:rsidRDefault="006B2F87" w:rsidP="006B2F87">
            <w:pPr>
              <w:pStyle w:val="BodyText"/>
              <w:spacing w:before="7"/>
              <w:jc w:val="center"/>
              <w:rPr>
                <w:rFonts w:ascii="Times New Roman" w:hAnsi="Times New Roman" w:cs="Times New Roman"/>
                <w:sz w:val="22"/>
                <w:szCs w:val="22"/>
              </w:rPr>
            </w:pPr>
            <w:r>
              <w:rPr>
                <w:rFonts w:ascii="Times New Roman" w:hAnsi="Times New Roman" w:cs="Times New Roman"/>
                <w:sz w:val="22"/>
                <w:szCs w:val="22"/>
              </w:rPr>
              <w:t>(a)</w:t>
            </w:r>
          </w:p>
        </w:tc>
        <w:tc>
          <w:tcPr>
            <w:tcW w:w="4508" w:type="dxa"/>
          </w:tcPr>
          <w:p w14:paraId="07F0513F" w14:textId="77777777" w:rsidR="00570F31" w:rsidRDefault="00570F31" w:rsidP="006B2F87">
            <w:pPr>
              <w:pStyle w:val="BodyText"/>
              <w:spacing w:before="7"/>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FDEC0BD" wp14:editId="27C32A54">
                  <wp:extent cx="2077517" cy="235448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9685" cy="2368270"/>
                          </a:xfrm>
                          <a:prstGeom prst="rect">
                            <a:avLst/>
                          </a:prstGeom>
                          <a:noFill/>
                        </pic:spPr>
                      </pic:pic>
                    </a:graphicData>
                  </a:graphic>
                </wp:inline>
              </w:drawing>
            </w:r>
          </w:p>
          <w:p w14:paraId="0E90FDAB" w14:textId="2F4FF633" w:rsidR="006B2F87" w:rsidRDefault="006B2F87" w:rsidP="006B2F87">
            <w:pPr>
              <w:pStyle w:val="BodyText"/>
              <w:spacing w:before="7"/>
              <w:jc w:val="center"/>
              <w:rPr>
                <w:rFonts w:ascii="Times New Roman" w:hAnsi="Times New Roman" w:cs="Times New Roman"/>
                <w:sz w:val="22"/>
                <w:szCs w:val="22"/>
              </w:rPr>
            </w:pPr>
            <w:r>
              <w:rPr>
                <w:rFonts w:ascii="Times New Roman" w:hAnsi="Times New Roman" w:cs="Times New Roman"/>
                <w:sz w:val="22"/>
                <w:szCs w:val="22"/>
              </w:rPr>
              <w:t>(b)</w:t>
            </w:r>
          </w:p>
        </w:tc>
      </w:tr>
      <w:tr w:rsidR="00570F31" w14:paraId="0ADFE6C2" w14:textId="77777777" w:rsidTr="006B2F87">
        <w:tc>
          <w:tcPr>
            <w:tcW w:w="4508" w:type="dxa"/>
          </w:tcPr>
          <w:p w14:paraId="32F4C759" w14:textId="77777777" w:rsidR="00570F31" w:rsidRDefault="00570F31" w:rsidP="006B2F87">
            <w:pPr>
              <w:pStyle w:val="BodyText"/>
              <w:spacing w:before="7"/>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A7D3A69" wp14:editId="2B60B2D3">
                  <wp:extent cx="2170430" cy="27127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430" cy="2712720"/>
                          </a:xfrm>
                          <a:prstGeom prst="rect">
                            <a:avLst/>
                          </a:prstGeom>
                          <a:noFill/>
                        </pic:spPr>
                      </pic:pic>
                    </a:graphicData>
                  </a:graphic>
                </wp:inline>
              </w:drawing>
            </w:r>
          </w:p>
          <w:p w14:paraId="6804141A" w14:textId="167700CD" w:rsidR="006B2F87" w:rsidRDefault="006B2F87" w:rsidP="006B2F87">
            <w:pPr>
              <w:pStyle w:val="BodyText"/>
              <w:spacing w:before="7"/>
              <w:jc w:val="center"/>
              <w:rPr>
                <w:rFonts w:ascii="Times New Roman" w:hAnsi="Times New Roman" w:cs="Times New Roman"/>
                <w:sz w:val="22"/>
                <w:szCs w:val="22"/>
              </w:rPr>
            </w:pPr>
            <w:r>
              <w:rPr>
                <w:rFonts w:ascii="Times New Roman" w:hAnsi="Times New Roman" w:cs="Times New Roman"/>
                <w:sz w:val="22"/>
                <w:szCs w:val="22"/>
              </w:rPr>
              <w:t>(c)</w:t>
            </w:r>
          </w:p>
        </w:tc>
        <w:tc>
          <w:tcPr>
            <w:tcW w:w="4508" w:type="dxa"/>
          </w:tcPr>
          <w:p w14:paraId="00F26E4B" w14:textId="77777777" w:rsidR="00570F31" w:rsidRDefault="00570F31" w:rsidP="006B2F87">
            <w:pPr>
              <w:pStyle w:val="BodyText"/>
              <w:spacing w:before="7"/>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0A2C5D9" wp14:editId="78794060">
                  <wp:extent cx="2322830" cy="27800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2830" cy="2780030"/>
                          </a:xfrm>
                          <a:prstGeom prst="rect">
                            <a:avLst/>
                          </a:prstGeom>
                          <a:noFill/>
                        </pic:spPr>
                      </pic:pic>
                    </a:graphicData>
                  </a:graphic>
                </wp:inline>
              </w:drawing>
            </w:r>
          </w:p>
          <w:p w14:paraId="7F842081" w14:textId="069CFB31" w:rsidR="006B2F87" w:rsidRDefault="006B2F87" w:rsidP="006B2F87">
            <w:pPr>
              <w:pStyle w:val="BodyText"/>
              <w:spacing w:before="7"/>
              <w:jc w:val="center"/>
              <w:rPr>
                <w:rFonts w:ascii="Times New Roman" w:hAnsi="Times New Roman" w:cs="Times New Roman"/>
                <w:sz w:val="22"/>
                <w:szCs w:val="22"/>
              </w:rPr>
            </w:pPr>
            <w:r>
              <w:rPr>
                <w:rFonts w:ascii="Times New Roman" w:hAnsi="Times New Roman" w:cs="Times New Roman"/>
                <w:sz w:val="22"/>
                <w:szCs w:val="22"/>
              </w:rPr>
              <w:t>(d)</w:t>
            </w:r>
          </w:p>
        </w:tc>
      </w:tr>
    </w:tbl>
    <w:p w14:paraId="50ACFE9C" w14:textId="77777777" w:rsidR="006B2F87" w:rsidRDefault="006B2F87" w:rsidP="006B2F87">
      <w:pPr>
        <w:pStyle w:val="BodyText"/>
        <w:spacing w:before="5"/>
        <w:jc w:val="center"/>
        <w:rPr>
          <w:rFonts w:ascii="Times New Roman" w:hAnsi="Times New Roman" w:cs="Times New Roman"/>
          <w:b/>
        </w:rPr>
      </w:pPr>
      <w:r w:rsidRPr="009C6365">
        <w:rPr>
          <w:rFonts w:ascii="Times New Roman" w:hAnsi="Times New Roman" w:cs="Times New Roman"/>
          <w:b/>
        </w:rPr>
        <w:t xml:space="preserve">Figure </w:t>
      </w:r>
      <w:r>
        <w:rPr>
          <w:rFonts w:ascii="Times New Roman" w:hAnsi="Times New Roman" w:cs="Times New Roman"/>
          <w:b/>
        </w:rPr>
        <w:t>12:</w:t>
      </w:r>
      <w:r w:rsidRPr="009C6365">
        <w:rPr>
          <w:rFonts w:ascii="Times New Roman" w:hAnsi="Times New Roman" w:cs="Times New Roman"/>
          <w:b/>
        </w:rPr>
        <w:t xml:space="preserve"> </w:t>
      </w:r>
      <w:r>
        <w:rPr>
          <w:rFonts w:ascii="Times New Roman" w:hAnsi="Times New Roman" w:cs="Times New Roman"/>
          <w:b/>
        </w:rPr>
        <w:t xml:space="preserve">Fog collector; (a) 1 day at ground level (b) 5 days at ground level </w:t>
      </w:r>
    </w:p>
    <w:p w14:paraId="6573066C" w14:textId="14F3310A" w:rsidR="006B2F87" w:rsidRPr="009C6365" w:rsidRDefault="006B2F87" w:rsidP="006B2F87">
      <w:pPr>
        <w:pStyle w:val="BodyText"/>
        <w:spacing w:before="5"/>
        <w:jc w:val="center"/>
        <w:rPr>
          <w:rFonts w:ascii="Times New Roman" w:hAnsi="Times New Roman" w:cs="Times New Roman"/>
          <w:b/>
        </w:rPr>
      </w:pPr>
      <w:r>
        <w:rPr>
          <w:rFonts w:ascii="Times New Roman" w:hAnsi="Times New Roman" w:cs="Times New Roman"/>
          <w:b/>
        </w:rPr>
        <w:t>(c) 1 day at hilltop (d) 5 days at hilltop</w:t>
      </w:r>
    </w:p>
    <w:p w14:paraId="15D23EBC" w14:textId="3DBD7B5A" w:rsidR="00570F31" w:rsidRDefault="00570F31" w:rsidP="00C20776">
      <w:pPr>
        <w:pStyle w:val="BodyText"/>
        <w:spacing w:before="7"/>
        <w:rPr>
          <w:rFonts w:ascii="Times New Roman" w:hAnsi="Times New Roman" w:cs="Times New Roman"/>
          <w:sz w:val="22"/>
          <w:szCs w:val="22"/>
        </w:rPr>
      </w:pPr>
    </w:p>
    <w:p w14:paraId="5852D949" w14:textId="7FC39C33" w:rsidR="00596B08" w:rsidRDefault="00402159" w:rsidP="00402159">
      <w:pPr>
        <w:pStyle w:val="BodyText"/>
        <w:ind w:right="562" w:firstLine="720"/>
        <w:jc w:val="both"/>
        <w:rPr>
          <w:rFonts w:ascii="Times New Roman" w:hAnsi="Times New Roman" w:cs="Times New Roman"/>
          <w:sz w:val="22"/>
          <w:szCs w:val="22"/>
        </w:rPr>
      </w:pPr>
      <w:r w:rsidRPr="00402159">
        <w:rPr>
          <w:rFonts w:ascii="Times New Roman" w:hAnsi="Times New Roman" w:cs="Times New Roman"/>
          <w:sz w:val="22"/>
          <w:szCs w:val="22"/>
        </w:rPr>
        <w:t>As for the quantitative post-testing survey, it is found that samples which consist of seven villages agreed on the filter with fog collector machine can provide a cleaner water supply to the existing rainwater rooftop system. The main advantages of the current filter system are it does not require any electricity to operate, has minimal maintenance, has easy installation and can be fitted into existing piping systems.  Lastly, the cost of this machine is approximately RM 214.68 (Table 2) which is a relatively cheaper option when compared to the filters sold in the market. Hence, this filter is an attractive option and recommended for small and medium hilltop farms and estate villagers.</w:t>
      </w:r>
    </w:p>
    <w:p w14:paraId="0E4C41AD" w14:textId="1E802FFD" w:rsidR="00402159" w:rsidRDefault="00402159" w:rsidP="00402159">
      <w:pPr>
        <w:pStyle w:val="BodyText"/>
        <w:ind w:right="562" w:firstLine="720"/>
        <w:jc w:val="both"/>
        <w:rPr>
          <w:rFonts w:ascii="Times New Roman" w:hAnsi="Times New Roman" w:cs="Times New Roman"/>
          <w:sz w:val="22"/>
          <w:szCs w:val="22"/>
        </w:rPr>
      </w:pPr>
    </w:p>
    <w:p w14:paraId="36BDC1D8" w14:textId="28C25981" w:rsidR="00402159" w:rsidRDefault="00402159" w:rsidP="00402159">
      <w:pPr>
        <w:pStyle w:val="BodyText"/>
        <w:ind w:right="562" w:firstLine="720"/>
        <w:jc w:val="both"/>
        <w:rPr>
          <w:rFonts w:ascii="Times New Roman" w:hAnsi="Times New Roman" w:cs="Times New Roman"/>
          <w:sz w:val="22"/>
          <w:szCs w:val="22"/>
        </w:rPr>
      </w:pPr>
    </w:p>
    <w:p w14:paraId="42F08221" w14:textId="1FBD04C8" w:rsidR="00402159" w:rsidRDefault="00402159" w:rsidP="00402159">
      <w:pPr>
        <w:pStyle w:val="BodyText"/>
        <w:ind w:right="562" w:firstLine="720"/>
        <w:jc w:val="both"/>
        <w:rPr>
          <w:rFonts w:ascii="Times New Roman" w:hAnsi="Times New Roman" w:cs="Times New Roman"/>
          <w:sz w:val="22"/>
          <w:szCs w:val="22"/>
        </w:rPr>
      </w:pPr>
    </w:p>
    <w:p w14:paraId="316D2980" w14:textId="43DDD9DC" w:rsidR="00402159" w:rsidRDefault="00402159" w:rsidP="00402159">
      <w:pPr>
        <w:pStyle w:val="BodyText"/>
        <w:ind w:right="562" w:firstLine="720"/>
        <w:jc w:val="both"/>
        <w:rPr>
          <w:rFonts w:ascii="Times New Roman" w:hAnsi="Times New Roman" w:cs="Times New Roman"/>
          <w:sz w:val="22"/>
          <w:szCs w:val="22"/>
        </w:rPr>
      </w:pPr>
    </w:p>
    <w:p w14:paraId="30FB95E7" w14:textId="3EB2959C" w:rsidR="00402159" w:rsidRDefault="00402159" w:rsidP="00402159">
      <w:pPr>
        <w:pStyle w:val="BodyText"/>
        <w:ind w:right="562" w:firstLine="720"/>
        <w:jc w:val="both"/>
        <w:rPr>
          <w:rFonts w:ascii="Times New Roman" w:hAnsi="Times New Roman" w:cs="Times New Roman"/>
          <w:sz w:val="22"/>
          <w:szCs w:val="22"/>
        </w:rPr>
      </w:pPr>
    </w:p>
    <w:p w14:paraId="64226194" w14:textId="160657CA" w:rsidR="00402159" w:rsidRDefault="00402159" w:rsidP="00402159">
      <w:pPr>
        <w:pStyle w:val="BodyText"/>
        <w:ind w:right="562" w:firstLine="720"/>
        <w:jc w:val="both"/>
        <w:rPr>
          <w:rFonts w:ascii="Times New Roman" w:hAnsi="Times New Roman" w:cs="Times New Roman"/>
          <w:sz w:val="22"/>
          <w:szCs w:val="22"/>
        </w:rPr>
      </w:pPr>
    </w:p>
    <w:p w14:paraId="0C629EE0" w14:textId="3E75BD95" w:rsidR="00402159" w:rsidRDefault="00402159" w:rsidP="00402159">
      <w:pPr>
        <w:pStyle w:val="BodyText"/>
        <w:ind w:right="562" w:firstLine="720"/>
        <w:jc w:val="both"/>
        <w:rPr>
          <w:rFonts w:ascii="Times New Roman" w:hAnsi="Times New Roman" w:cs="Times New Roman"/>
          <w:sz w:val="22"/>
          <w:szCs w:val="22"/>
        </w:rPr>
      </w:pPr>
    </w:p>
    <w:p w14:paraId="45F6DE89" w14:textId="2AC40CB5" w:rsidR="00402159" w:rsidRDefault="00402159" w:rsidP="00402159">
      <w:pPr>
        <w:pStyle w:val="BodyText"/>
        <w:ind w:right="562" w:firstLine="720"/>
        <w:jc w:val="both"/>
        <w:rPr>
          <w:rFonts w:ascii="Times New Roman" w:hAnsi="Times New Roman" w:cs="Times New Roman"/>
          <w:sz w:val="22"/>
          <w:szCs w:val="22"/>
        </w:rPr>
      </w:pPr>
    </w:p>
    <w:p w14:paraId="3E28348D" w14:textId="2774D2ED" w:rsidR="00402159" w:rsidRDefault="00402159" w:rsidP="00402159">
      <w:pPr>
        <w:pStyle w:val="BodyText"/>
        <w:ind w:right="562" w:firstLine="720"/>
        <w:jc w:val="both"/>
        <w:rPr>
          <w:rFonts w:ascii="Times New Roman" w:hAnsi="Times New Roman" w:cs="Times New Roman"/>
          <w:sz w:val="22"/>
          <w:szCs w:val="22"/>
        </w:rPr>
      </w:pPr>
    </w:p>
    <w:p w14:paraId="47CC8F6F" w14:textId="77777777" w:rsidR="00402159" w:rsidRDefault="00402159" w:rsidP="00402159">
      <w:pPr>
        <w:pStyle w:val="BodyText"/>
        <w:ind w:right="562" w:firstLine="720"/>
        <w:jc w:val="both"/>
        <w:rPr>
          <w:rFonts w:ascii="Times New Roman" w:hAnsi="Times New Roman" w:cs="Times New Roman"/>
          <w:sz w:val="22"/>
          <w:szCs w:val="22"/>
        </w:rPr>
      </w:pPr>
    </w:p>
    <w:p w14:paraId="77706EC6" w14:textId="60C14EC2" w:rsidR="001A6344" w:rsidRPr="007C593F" w:rsidRDefault="00E81DAA" w:rsidP="00E81DAA">
      <w:pPr>
        <w:pStyle w:val="BodyText"/>
        <w:ind w:left="200" w:right="562"/>
        <w:jc w:val="center"/>
        <w:rPr>
          <w:rFonts w:ascii="Times New Roman" w:hAnsi="Times New Roman" w:cs="Times New Roman"/>
          <w:b/>
        </w:rPr>
      </w:pPr>
      <w:r w:rsidRPr="007C593F">
        <w:rPr>
          <w:rFonts w:ascii="Times New Roman" w:hAnsi="Times New Roman" w:cs="Times New Roman"/>
          <w:b/>
        </w:rPr>
        <w:lastRenderedPageBreak/>
        <w:t xml:space="preserve">Table 2: Cost of the </w:t>
      </w:r>
      <w:r w:rsidR="00694905">
        <w:rPr>
          <w:rFonts w:ascii="Times New Roman" w:hAnsi="Times New Roman" w:cs="Times New Roman"/>
          <w:b/>
        </w:rPr>
        <w:t>filter</w:t>
      </w:r>
    </w:p>
    <w:tbl>
      <w:tblPr>
        <w:tblStyle w:val="TableGrid"/>
        <w:tblW w:w="91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6"/>
        <w:gridCol w:w="3869"/>
        <w:gridCol w:w="1080"/>
        <w:gridCol w:w="1800"/>
        <w:gridCol w:w="1651"/>
      </w:tblGrid>
      <w:tr w:rsidR="00A63F7A" w14:paraId="3BB72659" w14:textId="77777777" w:rsidTr="009411EB">
        <w:tc>
          <w:tcPr>
            <w:tcW w:w="716" w:type="dxa"/>
            <w:tcBorders>
              <w:top w:val="single" w:sz="4" w:space="0" w:color="auto"/>
              <w:bottom w:val="single" w:sz="4" w:space="0" w:color="auto"/>
            </w:tcBorders>
          </w:tcPr>
          <w:p w14:paraId="6A72E585" w14:textId="77777777" w:rsidR="00A63F7A" w:rsidRPr="008A78E5" w:rsidRDefault="00A63F7A" w:rsidP="002C0FC1">
            <w:pPr>
              <w:spacing w:line="276" w:lineRule="auto"/>
              <w:jc w:val="center"/>
              <w:rPr>
                <w:rFonts w:ascii="Times New Roman" w:hAnsi="Times New Roman" w:cs="Times New Roman"/>
                <w:b/>
                <w:sz w:val="18"/>
                <w:lang w:val="en-US"/>
              </w:rPr>
            </w:pPr>
            <w:r w:rsidRPr="008A78E5">
              <w:rPr>
                <w:rFonts w:ascii="Times New Roman" w:hAnsi="Times New Roman" w:cs="Times New Roman"/>
                <w:b/>
                <w:sz w:val="18"/>
                <w:lang w:val="en-US"/>
              </w:rPr>
              <w:t>No.</w:t>
            </w:r>
          </w:p>
        </w:tc>
        <w:tc>
          <w:tcPr>
            <w:tcW w:w="3869" w:type="dxa"/>
            <w:tcBorders>
              <w:top w:val="single" w:sz="4" w:space="0" w:color="auto"/>
              <w:bottom w:val="single" w:sz="4" w:space="0" w:color="auto"/>
            </w:tcBorders>
          </w:tcPr>
          <w:p w14:paraId="54DC05BE" w14:textId="77777777" w:rsidR="00A63F7A" w:rsidRPr="008A78E5" w:rsidRDefault="00A63F7A" w:rsidP="002C0FC1">
            <w:pPr>
              <w:spacing w:line="276" w:lineRule="auto"/>
              <w:jc w:val="center"/>
              <w:rPr>
                <w:rFonts w:ascii="Times New Roman" w:hAnsi="Times New Roman" w:cs="Times New Roman"/>
                <w:b/>
                <w:sz w:val="18"/>
                <w:lang w:val="en-US"/>
              </w:rPr>
            </w:pPr>
            <w:r w:rsidRPr="008A78E5">
              <w:rPr>
                <w:rFonts w:ascii="Times New Roman" w:hAnsi="Times New Roman" w:cs="Times New Roman"/>
                <w:b/>
                <w:sz w:val="18"/>
                <w:lang w:val="en-US"/>
              </w:rPr>
              <w:t>Material</w:t>
            </w:r>
          </w:p>
        </w:tc>
        <w:tc>
          <w:tcPr>
            <w:tcW w:w="1080" w:type="dxa"/>
            <w:tcBorders>
              <w:top w:val="single" w:sz="4" w:space="0" w:color="auto"/>
              <w:bottom w:val="single" w:sz="4" w:space="0" w:color="auto"/>
            </w:tcBorders>
          </w:tcPr>
          <w:p w14:paraId="17D52F7B" w14:textId="77777777" w:rsidR="00A63F7A" w:rsidRPr="008A78E5" w:rsidRDefault="00A63F7A" w:rsidP="002C0FC1">
            <w:pPr>
              <w:spacing w:line="276" w:lineRule="auto"/>
              <w:jc w:val="center"/>
              <w:rPr>
                <w:rFonts w:ascii="Times New Roman" w:hAnsi="Times New Roman" w:cs="Times New Roman"/>
                <w:b/>
                <w:sz w:val="18"/>
                <w:lang w:val="en-US"/>
              </w:rPr>
            </w:pPr>
            <w:r w:rsidRPr="008A78E5">
              <w:rPr>
                <w:rFonts w:ascii="Times New Roman" w:hAnsi="Times New Roman" w:cs="Times New Roman"/>
                <w:b/>
                <w:sz w:val="18"/>
                <w:lang w:val="en-US"/>
              </w:rPr>
              <w:t>Quantity</w:t>
            </w:r>
          </w:p>
        </w:tc>
        <w:tc>
          <w:tcPr>
            <w:tcW w:w="1800" w:type="dxa"/>
            <w:tcBorders>
              <w:top w:val="single" w:sz="4" w:space="0" w:color="auto"/>
              <w:bottom w:val="single" w:sz="4" w:space="0" w:color="auto"/>
            </w:tcBorders>
          </w:tcPr>
          <w:p w14:paraId="688B32E9" w14:textId="77777777" w:rsidR="00A63F7A" w:rsidRPr="008A78E5" w:rsidRDefault="00A63F7A" w:rsidP="002C0FC1">
            <w:pPr>
              <w:spacing w:line="276" w:lineRule="auto"/>
              <w:jc w:val="center"/>
              <w:rPr>
                <w:rFonts w:ascii="Times New Roman" w:hAnsi="Times New Roman" w:cs="Times New Roman"/>
                <w:b/>
                <w:sz w:val="18"/>
              </w:rPr>
            </w:pPr>
            <w:r w:rsidRPr="008A78E5">
              <w:rPr>
                <w:rFonts w:ascii="Times New Roman" w:hAnsi="Times New Roman" w:cs="Times New Roman"/>
                <w:b/>
                <w:sz w:val="18"/>
              </w:rPr>
              <w:t>Price Per Unit (RM)</w:t>
            </w:r>
          </w:p>
        </w:tc>
        <w:tc>
          <w:tcPr>
            <w:tcW w:w="1651" w:type="dxa"/>
            <w:tcBorders>
              <w:top w:val="single" w:sz="4" w:space="0" w:color="auto"/>
              <w:bottom w:val="single" w:sz="4" w:space="0" w:color="auto"/>
            </w:tcBorders>
          </w:tcPr>
          <w:p w14:paraId="35887582" w14:textId="77777777" w:rsidR="00E81DAA" w:rsidRPr="008A78E5" w:rsidRDefault="00A63F7A" w:rsidP="002C0FC1">
            <w:pPr>
              <w:spacing w:line="276" w:lineRule="auto"/>
              <w:jc w:val="center"/>
              <w:rPr>
                <w:rFonts w:ascii="Times New Roman" w:hAnsi="Times New Roman" w:cs="Times New Roman"/>
                <w:b/>
                <w:sz w:val="18"/>
              </w:rPr>
            </w:pPr>
            <w:r w:rsidRPr="008A78E5">
              <w:rPr>
                <w:rFonts w:ascii="Times New Roman" w:hAnsi="Times New Roman" w:cs="Times New Roman"/>
                <w:b/>
                <w:sz w:val="18"/>
              </w:rPr>
              <w:t xml:space="preserve">Total Cost </w:t>
            </w:r>
          </w:p>
          <w:p w14:paraId="3F2CFB72" w14:textId="4A478A10" w:rsidR="00A63F7A" w:rsidRPr="008A78E5" w:rsidRDefault="00A63F7A" w:rsidP="002C0FC1">
            <w:pPr>
              <w:spacing w:line="276" w:lineRule="auto"/>
              <w:jc w:val="center"/>
              <w:rPr>
                <w:rFonts w:ascii="Times New Roman" w:hAnsi="Times New Roman" w:cs="Times New Roman"/>
                <w:b/>
                <w:sz w:val="18"/>
              </w:rPr>
            </w:pPr>
            <w:r w:rsidRPr="008A78E5">
              <w:rPr>
                <w:rFonts w:ascii="Times New Roman" w:hAnsi="Times New Roman" w:cs="Times New Roman"/>
                <w:b/>
                <w:sz w:val="18"/>
              </w:rPr>
              <w:t>(RM)</w:t>
            </w:r>
          </w:p>
        </w:tc>
      </w:tr>
      <w:tr w:rsidR="009411EB" w14:paraId="3D1C2D7A" w14:textId="77777777" w:rsidTr="009411EB">
        <w:tc>
          <w:tcPr>
            <w:tcW w:w="716" w:type="dxa"/>
            <w:tcBorders>
              <w:top w:val="single" w:sz="4" w:space="0" w:color="auto"/>
            </w:tcBorders>
          </w:tcPr>
          <w:p w14:paraId="7C46E751" w14:textId="5194E08A"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1</w:t>
            </w:r>
          </w:p>
        </w:tc>
        <w:tc>
          <w:tcPr>
            <w:tcW w:w="3869" w:type="dxa"/>
            <w:tcBorders>
              <w:top w:val="single" w:sz="4" w:space="0" w:color="auto"/>
            </w:tcBorders>
          </w:tcPr>
          <w:p w14:paraId="4724F71A" w14:textId="2331D3A7"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 xml:space="preserve">19mm </w:t>
            </w:r>
            <w:proofErr w:type="spellStart"/>
            <w:r w:rsidRPr="009411EB">
              <w:rPr>
                <w:rFonts w:ascii="Times New Roman" w:hAnsi="Times New Roman" w:cs="Times New Roman"/>
                <w:sz w:val="18"/>
                <w:szCs w:val="18"/>
              </w:rPr>
              <w:t>pvc</w:t>
            </w:r>
            <w:proofErr w:type="spellEnd"/>
            <w:r w:rsidRPr="009411EB">
              <w:rPr>
                <w:rFonts w:ascii="Times New Roman" w:hAnsi="Times New Roman" w:cs="Times New Roman"/>
                <w:sz w:val="18"/>
                <w:szCs w:val="18"/>
              </w:rPr>
              <w:t xml:space="preserve"> pipe (3 meter)</w:t>
            </w:r>
          </w:p>
        </w:tc>
        <w:tc>
          <w:tcPr>
            <w:tcW w:w="1080" w:type="dxa"/>
            <w:tcBorders>
              <w:top w:val="single" w:sz="4" w:space="0" w:color="auto"/>
            </w:tcBorders>
          </w:tcPr>
          <w:p w14:paraId="702870D7" w14:textId="4A4432AE"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Borders>
              <w:top w:val="single" w:sz="4" w:space="0" w:color="auto"/>
            </w:tcBorders>
          </w:tcPr>
          <w:p w14:paraId="5A7DE47C" w14:textId="2925FBAE"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3.50</w:t>
            </w:r>
          </w:p>
        </w:tc>
        <w:tc>
          <w:tcPr>
            <w:tcW w:w="1651" w:type="dxa"/>
            <w:tcBorders>
              <w:top w:val="single" w:sz="4" w:space="0" w:color="auto"/>
            </w:tcBorders>
          </w:tcPr>
          <w:p w14:paraId="2AB356F8" w14:textId="23E834CE"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3.50</w:t>
            </w:r>
          </w:p>
        </w:tc>
      </w:tr>
      <w:tr w:rsidR="009411EB" w14:paraId="71E44971" w14:textId="77777777" w:rsidTr="009411EB">
        <w:tc>
          <w:tcPr>
            <w:tcW w:w="716" w:type="dxa"/>
          </w:tcPr>
          <w:p w14:paraId="27E7BEAE" w14:textId="1978FD2A"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2</w:t>
            </w:r>
          </w:p>
        </w:tc>
        <w:tc>
          <w:tcPr>
            <w:tcW w:w="3869" w:type="dxa"/>
          </w:tcPr>
          <w:p w14:paraId="008AE139" w14:textId="6E16E2C2"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 xml:space="preserve">20mm </w:t>
            </w:r>
            <w:proofErr w:type="spellStart"/>
            <w:r w:rsidRPr="009411EB">
              <w:rPr>
                <w:rFonts w:ascii="Times New Roman" w:hAnsi="Times New Roman" w:cs="Times New Roman"/>
                <w:sz w:val="18"/>
                <w:szCs w:val="18"/>
              </w:rPr>
              <w:t>pvc</w:t>
            </w:r>
            <w:proofErr w:type="spellEnd"/>
            <w:r w:rsidRPr="009411EB">
              <w:rPr>
                <w:rFonts w:ascii="Times New Roman" w:hAnsi="Times New Roman" w:cs="Times New Roman"/>
                <w:sz w:val="18"/>
                <w:szCs w:val="18"/>
              </w:rPr>
              <w:t xml:space="preserve"> pipe (2meter)</w:t>
            </w:r>
          </w:p>
        </w:tc>
        <w:tc>
          <w:tcPr>
            <w:tcW w:w="1080" w:type="dxa"/>
          </w:tcPr>
          <w:p w14:paraId="6AEEEA2C" w14:textId="369C7679"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6A9A891A" w14:textId="31351169"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10.50</w:t>
            </w:r>
          </w:p>
        </w:tc>
        <w:tc>
          <w:tcPr>
            <w:tcW w:w="1651" w:type="dxa"/>
          </w:tcPr>
          <w:p w14:paraId="458A9E36" w14:textId="566A6A61"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10.50</w:t>
            </w:r>
          </w:p>
        </w:tc>
      </w:tr>
      <w:tr w:rsidR="009411EB" w14:paraId="07941E68" w14:textId="77777777" w:rsidTr="009411EB">
        <w:tc>
          <w:tcPr>
            <w:tcW w:w="716" w:type="dxa"/>
          </w:tcPr>
          <w:p w14:paraId="1CC96BA3" w14:textId="5776F562"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3</w:t>
            </w:r>
          </w:p>
        </w:tc>
        <w:tc>
          <w:tcPr>
            <w:tcW w:w="3869" w:type="dxa"/>
          </w:tcPr>
          <w:p w14:paraId="76331B56" w14:textId="2AFE202F"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 xml:space="preserve">75mm </w:t>
            </w:r>
            <w:proofErr w:type="spellStart"/>
            <w:r w:rsidRPr="009411EB">
              <w:rPr>
                <w:rFonts w:ascii="Times New Roman" w:hAnsi="Times New Roman" w:cs="Times New Roman"/>
                <w:sz w:val="18"/>
                <w:szCs w:val="18"/>
              </w:rPr>
              <w:t>pvc</w:t>
            </w:r>
            <w:proofErr w:type="spellEnd"/>
            <w:r w:rsidRPr="009411EB">
              <w:rPr>
                <w:rFonts w:ascii="Times New Roman" w:hAnsi="Times New Roman" w:cs="Times New Roman"/>
                <w:sz w:val="18"/>
                <w:szCs w:val="18"/>
              </w:rPr>
              <w:t xml:space="preserve"> pipe</w:t>
            </w:r>
          </w:p>
        </w:tc>
        <w:tc>
          <w:tcPr>
            <w:tcW w:w="1080" w:type="dxa"/>
          </w:tcPr>
          <w:p w14:paraId="21ACAB41" w14:textId="7A3574D7"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78329D93" w14:textId="5BE9C2C2"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17.50</w:t>
            </w:r>
          </w:p>
        </w:tc>
        <w:tc>
          <w:tcPr>
            <w:tcW w:w="1651" w:type="dxa"/>
          </w:tcPr>
          <w:p w14:paraId="48D3FCC0" w14:textId="0E5ED3F9"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17.50</w:t>
            </w:r>
          </w:p>
        </w:tc>
      </w:tr>
      <w:tr w:rsidR="009411EB" w14:paraId="3976774E" w14:textId="77777777" w:rsidTr="009411EB">
        <w:tc>
          <w:tcPr>
            <w:tcW w:w="716" w:type="dxa"/>
          </w:tcPr>
          <w:p w14:paraId="367BC73C" w14:textId="09B095FC"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4</w:t>
            </w:r>
          </w:p>
        </w:tc>
        <w:tc>
          <w:tcPr>
            <w:tcW w:w="3869" w:type="dxa"/>
          </w:tcPr>
          <w:p w14:paraId="459715C0" w14:textId="21B135FB"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PVC netting (1m x 1m)</w:t>
            </w:r>
          </w:p>
        </w:tc>
        <w:tc>
          <w:tcPr>
            <w:tcW w:w="1080" w:type="dxa"/>
          </w:tcPr>
          <w:p w14:paraId="502A2F21" w14:textId="2929E096"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7D5EF0A8" w14:textId="31E16F9C"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5.50</w:t>
            </w:r>
          </w:p>
        </w:tc>
        <w:tc>
          <w:tcPr>
            <w:tcW w:w="1651" w:type="dxa"/>
          </w:tcPr>
          <w:p w14:paraId="3E435DE9" w14:textId="4BC4586F"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5.50</w:t>
            </w:r>
          </w:p>
        </w:tc>
      </w:tr>
      <w:tr w:rsidR="009411EB" w14:paraId="7B782875" w14:textId="77777777" w:rsidTr="009411EB">
        <w:tc>
          <w:tcPr>
            <w:tcW w:w="716" w:type="dxa"/>
          </w:tcPr>
          <w:p w14:paraId="7D0982CC" w14:textId="55D37708"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5</w:t>
            </w:r>
          </w:p>
        </w:tc>
        <w:tc>
          <w:tcPr>
            <w:tcW w:w="3869" w:type="dxa"/>
          </w:tcPr>
          <w:p w14:paraId="70EBD85F" w14:textId="4779D31A"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Cable tie</w:t>
            </w:r>
          </w:p>
        </w:tc>
        <w:tc>
          <w:tcPr>
            <w:tcW w:w="1080" w:type="dxa"/>
          </w:tcPr>
          <w:p w14:paraId="22D8B5EA" w14:textId="0F18900A"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6EC7A028" w14:textId="30837310"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1.00</w:t>
            </w:r>
          </w:p>
        </w:tc>
        <w:tc>
          <w:tcPr>
            <w:tcW w:w="1651" w:type="dxa"/>
          </w:tcPr>
          <w:p w14:paraId="7B5809AD" w14:textId="06B05556"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1.00</w:t>
            </w:r>
          </w:p>
        </w:tc>
      </w:tr>
      <w:tr w:rsidR="009411EB" w14:paraId="612F55F3" w14:textId="77777777" w:rsidTr="009411EB">
        <w:tc>
          <w:tcPr>
            <w:tcW w:w="716" w:type="dxa"/>
          </w:tcPr>
          <w:p w14:paraId="4BB4FF06" w14:textId="11BCF512"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6</w:t>
            </w:r>
          </w:p>
        </w:tc>
        <w:tc>
          <w:tcPr>
            <w:tcW w:w="3869" w:type="dxa"/>
          </w:tcPr>
          <w:p w14:paraId="79A86005" w14:textId="68149A47"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45mm stainless steel rod</w:t>
            </w:r>
          </w:p>
        </w:tc>
        <w:tc>
          <w:tcPr>
            <w:tcW w:w="1080" w:type="dxa"/>
          </w:tcPr>
          <w:p w14:paraId="4B788DA9" w14:textId="7A27BB07"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6ADF7152" w14:textId="3DE1F9EA"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10.00</w:t>
            </w:r>
          </w:p>
        </w:tc>
        <w:tc>
          <w:tcPr>
            <w:tcW w:w="1651" w:type="dxa"/>
          </w:tcPr>
          <w:p w14:paraId="190B4A55" w14:textId="211DE6B7"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10.00</w:t>
            </w:r>
          </w:p>
        </w:tc>
      </w:tr>
      <w:tr w:rsidR="009411EB" w14:paraId="6F1CA482" w14:textId="77777777" w:rsidTr="009411EB">
        <w:tc>
          <w:tcPr>
            <w:tcW w:w="716" w:type="dxa"/>
          </w:tcPr>
          <w:p w14:paraId="70013885" w14:textId="3E590711"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7</w:t>
            </w:r>
          </w:p>
        </w:tc>
        <w:tc>
          <w:tcPr>
            <w:tcW w:w="3869" w:type="dxa"/>
          </w:tcPr>
          <w:p w14:paraId="79E24012" w14:textId="4536D336"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50mm ball valve</w:t>
            </w:r>
          </w:p>
        </w:tc>
        <w:tc>
          <w:tcPr>
            <w:tcW w:w="1080" w:type="dxa"/>
          </w:tcPr>
          <w:p w14:paraId="77C0F92F" w14:textId="45C8BD1A"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412469A6" w14:textId="213D5C54"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21.00</w:t>
            </w:r>
          </w:p>
        </w:tc>
        <w:tc>
          <w:tcPr>
            <w:tcW w:w="1651" w:type="dxa"/>
          </w:tcPr>
          <w:p w14:paraId="2CF5DC99" w14:textId="1328B022"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21.00</w:t>
            </w:r>
          </w:p>
        </w:tc>
      </w:tr>
      <w:tr w:rsidR="009411EB" w14:paraId="58BD8FDE" w14:textId="77777777" w:rsidTr="009411EB">
        <w:tc>
          <w:tcPr>
            <w:tcW w:w="716" w:type="dxa"/>
          </w:tcPr>
          <w:p w14:paraId="09319DE6" w14:textId="7870E120"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8</w:t>
            </w:r>
          </w:p>
        </w:tc>
        <w:tc>
          <w:tcPr>
            <w:tcW w:w="3869" w:type="dxa"/>
          </w:tcPr>
          <w:p w14:paraId="4F832D83" w14:textId="14778DF9"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3D printed body + cap</w:t>
            </w:r>
          </w:p>
        </w:tc>
        <w:tc>
          <w:tcPr>
            <w:tcW w:w="1080" w:type="dxa"/>
          </w:tcPr>
          <w:p w14:paraId="7675D3D4" w14:textId="6F029ACD"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214C52AB" w14:textId="4A0BBF95"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122.08</w:t>
            </w:r>
          </w:p>
        </w:tc>
        <w:tc>
          <w:tcPr>
            <w:tcW w:w="1651" w:type="dxa"/>
          </w:tcPr>
          <w:p w14:paraId="080C3E45" w14:textId="1AF9BDEE"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122.08</w:t>
            </w:r>
          </w:p>
        </w:tc>
      </w:tr>
      <w:tr w:rsidR="009411EB" w14:paraId="1DD99B35" w14:textId="77777777" w:rsidTr="009411EB">
        <w:tc>
          <w:tcPr>
            <w:tcW w:w="716" w:type="dxa"/>
          </w:tcPr>
          <w:p w14:paraId="2C621069" w14:textId="1D79938B"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9</w:t>
            </w:r>
          </w:p>
        </w:tc>
        <w:tc>
          <w:tcPr>
            <w:tcW w:w="3869" w:type="dxa"/>
          </w:tcPr>
          <w:p w14:paraId="491C5619" w14:textId="534F08CC"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80mm T connector pipe</w:t>
            </w:r>
          </w:p>
        </w:tc>
        <w:tc>
          <w:tcPr>
            <w:tcW w:w="1080" w:type="dxa"/>
          </w:tcPr>
          <w:p w14:paraId="5F1FE1A2" w14:textId="6D839527"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w:t>
            </w:r>
          </w:p>
        </w:tc>
        <w:tc>
          <w:tcPr>
            <w:tcW w:w="1800" w:type="dxa"/>
          </w:tcPr>
          <w:p w14:paraId="651FFAE9" w14:textId="3FC19264"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12.50</w:t>
            </w:r>
          </w:p>
        </w:tc>
        <w:tc>
          <w:tcPr>
            <w:tcW w:w="1651" w:type="dxa"/>
          </w:tcPr>
          <w:p w14:paraId="16E9AE8A" w14:textId="79F80210"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12.50</w:t>
            </w:r>
          </w:p>
        </w:tc>
      </w:tr>
      <w:tr w:rsidR="009411EB" w14:paraId="793497BA" w14:textId="77777777" w:rsidTr="009411EB">
        <w:tc>
          <w:tcPr>
            <w:tcW w:w="716" w:type="dxa"/>
          </w:tcPr>
          <w:p w14:paraId="7D33FB99" w14:textId="07CC6570"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10</w:t>
            </w:r>
          </w:p>
        </w:tc>
        <w:tc>
          <w:tcPr>
            <w:tcW w:w="3869" w:type="dxa"/>
          </w:tcPr>
          <w:p w14:paraId="4E482434" w14:textId="26D6D70E"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20mm T connector pipe</w:t>
            </w:r>
          </w:p>
        </w:tc>
        <w:tc>
          <w:tcPr>
            <w:tcW w:w="1080" w:type="dxa"/>
          </w:tcPr>
          <w:p w14:paraId="40A1B00A" w14:textId="07A8369B"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2</w:t>
            </w:r>
          </w:p>
        </w:tc>
        <w:tc>
          <w:tcPr>
            <w:tcW w:w="1800" w:type="dxa"/>
          </w:tcPr>
          <w:p w14:paraId="15EB3E9C" w14:textId="032DE36D" w:rsidR="009411EB" w:rsidRPr="009411EB" w:rsidRDefault="009411EB" w:rsidP="009411EB">
            <w:pPr>
              <w:spacing w:line="276"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1.95</w:t>
            </w:r>
          </w:p>
        </w:tc>
        <w:tc>
          <w:tcPr>
            <w:tcW w:w="1651" w:type="dxa"/>
          </w:tcPr>
          <w:p w14:paraId="7CCDAB61" w14:textId="3A741F44"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3.90</w:t>
            </w:r>
          </w:p>
        </w:tc>
      </w:tr>
      <w:tr w:rsidR="009411EB" w14:paraId="282EF6C5" w14:textId="77777777" w:rsidTr="009411EB">
        <w:tc>
          <w:tcPr>
            <w:tcW w:w="716" w:type="dxa"/>
            <w:tcBorders>
              <w:bottom w:val="single" w:sz="4" w:space="0" w:color="auto"/>
            </w:tcBorders>
          </w:tcPr>
          <w:p w14:paraId="7E4A89C2" w14:textId="358B3DF3"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11</w:t>
            </w:r>
          </w:p>
        </w:tc>
        <w:tc>
          <w:tcPr>
            <w:tcW w:w="3869" w:type="dxa"/>
            <w:tcBorders>
              <w:bottom w:val="single" w:sz="4" w:space="0" w:color="auto"/>
            </w:tcBorders>
          </w:tcPr>
          <w:p w14:paraId="0C93D3C9" w14:textId="26CF8A01" w:rsidR="009411EB" w:rsidRPr="009411EB" w:rsidRDefault="009411EB" w:rsidP="009411EB">
            <w:pPr>
              <w:spacing w:line="276" w:lineRule="auto"/>
              <w:rPr>
                <w:rFonts w:ascii="Times New Roman" w:hAnsi="Times New Roman" w:cs="Times New Roman"/>
                <w:sz w:val="18"/>
                <w:szCs w:val="18"/>
              </w:rPr>
            </w:pPr>
            <w:r w:rsidRPr="009411EB">
              <w:rPr>
                <w:rFonts w:ascii="Times New Roman" w:hAnsi="Times New Roman" w:cs="Times New Roman"/>
                <w:sz w:val="18"/>
                <w:szCs w:val="18"/>
              </w:rPr>
              <w:t>20mm elbow</w:t>
            </w:r>
          </w:p>
        </w:tc>
        <w:tc>
          <w:tcPr>
            <w:tcW w:w="1080" w:type="dxa"/>
            <w:tcBorders>
              <w:bottom w:val="single" w:sz="4" w:space="0" w:color="auto"/>
            </w:tcBorders>
          </w:tcPr>
          <w:p w14:paraId="1E3086AF" w14:textId="4B6757E5"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6</w:t>
            </w:r>
          </w:p>
        </w:tc>
        <w:tc>
          <w:tcPr>
            <w:tcW w:w="1800" w:type="dxa"/>
            <w:tcBorders>
              <w:bottom w:val="single" w:sz="4" w:space="0" w:color="auto"/>
            </w:tcBorders>
          </w:tcPr>
          <w:p w14:paraId="46ABB80C" w14:textId="5AFA967F" w:rsidR="009411EB" w:rsidRPr="009411EB" w:rsidRDefault="009411EB" w:rsidP="009411EB">
            <w:pPr>
              <w:spacing w:line="276"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1.20</w:t>
            </w:r>
          </w:p>
        </w:tc>
        <w:tc>
          <w:tcPr>
            <w:tcW w:w="1651" w:type="dxa"/>
            <w:tcBorders>
              <w:bottom w:val="single" w:sz="4" w:space="0" w:color="auto"/>
            </w:tcBorders>
          </w:tcPr>
          <w:p w14:paraId="44C08158" w14:textId="13E04C7F" w:rsidR="009411EB" w:rsidRPr="009411EB" w:rsidRDefault="009411EB" w:rsidP="009411EB">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rPr>
              <w:t>7.20</w:t>
            </w:r>
          </w:p>
        </w:tc>
      </w:tr>
      <w:tr w:rsidR="00E81DAA" w14:paraId="7803C66C" w14:textId="77777777" w:rsidTr="009411EB">
        <w:tc>
          <w:tcPr>
            <w:tcW w:w="716" w:type="dxa"/>
            <w:tcBorders>
              <w:top w:val="single" w:sz="4" w:space="0" w:color="auto"/>
              <w:bottom w:val="single" w:sz="4" w:space="0" w:color="auto"/>
            </w:tcBorders>
          </w:tcPr>
          <w:p w14:paraId="38E001A5" w14:textId="77777777" w:rsidR="00E81DAA" w:rsidRPr="009411EB" w:rsidRDefault="00E81DAA" w:rsidP="002C0FC1">
            <w:pPr>
              <w:spacing w:line="276" w:lineRule="auto"/>
              <w:jc w:val="center"/>
              <w:rPr>
                <w:rFonts w:ascii="Times New Roman" w:hAnsi="Times New Roman" w:cs="Times New Roman"/>
                <w:sz w:val="18"/>
                <w:szCs w:val="18"/>
              </w:rPr>
            </w:pPr>
          </w:p>
        </w:tc>
        <w:tc>
          <w:tcPr>
            <w:tcW w:w="3869" w:type="dxa"/>
            <w:tcBorders>
              <w:top w:val="single" w:sz="4" w:space="0" w:color="auto"/>
              <w:bottom w:val="single" w:sz="4" w:space="0" w:color="auto"/>
            </w:tcBorders>
          </w:tcPr>
          <w:p w14:paraId="04ABD882" w14:textId="77777777" w:rsidR="00E81DAA" w:rsidRPr="009411EB" w:rsidRDefault="00E81DAA" w:rsidP="002C0FC1">
            <w:pPr>
              <w:spacing w:line="276" w:lineRule="auto"/>
              <w:jc w:val="center"/>
              <w:rPr>
                <w:rFonts w:ascii="Times New Roman" w:hAnsi="Times New Roman" w:cs="Times New Roman"/>
                <w:sz w:val="18"/>
                <w:szCs w:val="18"/>
              </w:rPr>
            </w:pPr>
          </w:p>
        </w:tc>
        <w:tc>
          <w:tcPr>
            <w:tcW w:w="1080" w:type="dxa"/>
            <w:tcBorders>
              <w:top w:val="single" w:sz="4" w:space="0" w:color="auto"/>
              <w:bottom w:val="single" w:sz="4" w:space="0" w:color="auto"/>
            </w:tcBorders>
          </w:tcPr>
          <w:p w14:paraId="4F9DA43B" w14:textId="77777777" w:rsidR="00E81DAA" w:rsidRPr="009411EB" w:rsidRDefault="00E81DAA" w:rsidP="002C0FC1">
            <w:pPr>
              <w:spacing w:line="276" w:lineRule="auto"/>
              <w:jc w:val="center"/>
              <w:rPr>
                <w:rFonts w:ascii="Times New Roman" w:hAnsi="Times New Roman" w:cs="Times New Roman"/>
                <w:sz w:val="18"/>
                <w:szCs w:val="18"/>
              </w:rPr>
            </w:pPr>
          </w:p>
        </w:tc>
        <w:tc>
          <w:tcPr>
            <w:tcW w:w="1800" w:type="dxa"/>
            <w:tcBorders>
              <w:top w:val="single" w:sz="4" w:space="0" w:color="auto"/>
              <w:bottom w:val="single" w:sz="4" w:space="0" w:color="auto"/>
            </w:tcBorders>
          </w:tcPr>
          <w:p w14:paraId="6DB23D54" w14:textId="422ED39D" w:rsidR="00E81DAA" w:rsidRPr="009411EB" w:rsidRDefault="00E81DAA" w:rsidP="002C0FC1">
            <w:pPr>
              <w:spacing w:line="276" w:lineRule="auto"/>
              <w:jc w:val="center"/>
              <w:rPr>
                <w:rFonts w:ascii="Times New Roman" w:hAnsi="Times New Roman" w:cs="Times New Roman"/>
                <w:sz w:val="18"/>
                <w:szCs w:val="18"/>
                <w:lang w:val="en-US"/>
              </w:rPr>
            </w:pPr>
          </w:p>
        </w:tc>
        <w:tc>
          <w:tcPr>
            <w:tcW w:w="1651" w:type="dxa"/>
            <w:tcBorders>
              <w:top w:val="single" w:sz="4" w:space="0" w:color="auto"/>
              <w:bottom w:val="single" w:sz="4" w:space="0" w:color="auto"/>
            </w:tcBorders>
          </w:tcPr>
          <w:p w14:paraId="69E7ADCF" w14:textId="20E8F9E3" w:rsidR="00E81DAA" w:rsidRPr="009411EB" w:rsidRDefault="009411EB" w:rsidP="002C0FC1">
            <w:pPr>
              <w:spacing w:line="276" w:lineRule="auto"/>
              <w:jc w:val="center"/>
              <w:rPr>
                <w:rFonts w:ascii="Times New Roman" w:hAnsi="Times New Roman" w:cs="Times New Roman"/>
                <w:sz w:val="18"/>
                <w:szCs w:val="18"/>
                <w:lang w:val="en-US"/>
              </w:rPr>
            </w:pPr>
            <w:r w:rsidRPr="009411EB">
              <w:rPr>
                <w:rFonts w:ascii="Times New Roman" w:hAnsi="Times New Roman" w:cs="Times New Roman"/>
                <w:sz w:val="18"/>
                <w:szCs w:val="18"/>
                <w:lang w:val="en-US"/>
              </w:rPr>
              <w:t>214.68</w:t>
            </w:r>
          </w:p>
        </w:tc>
      </w:tr>
    </w:tbl>
    <w:p w14:paraId="4AC2FA70" w14:textId="587390D0" w:rsidR="00596B08" w:rsidRDefault="00596B08" w:rsidP="00B831E9">
      <w:pPr>
        <w:spacing w:after="0"/>
        <w:jc w:val="center"/>
        <w:rPr>
          <w:rFonts w:ascii="Times New Roman" w:hAnsi="Times New Roman" w:cs="Times New Roman"/>
          <w:b/>
        </w:rPr>
      </w:pPr>
    </w:p>
    <w:p w14:paraId="648761FD" w14:textId="77777777" w:rsidR="00596B08" w:rsidRDefault="00596B08" w:rsidP="00B831E9">
      <w:pPr>
        <w:spacing w:after="0"/>
        <w:jc w:val="center"/>
        <w:rPr>
          <w:rFonts w:ascii="Times New Roman" w:hAnsi="Times New Roman" w:cs="Times New Roman"/>
          <w:b/>
        </w:rPr>
      </w:pPr>
    </w:p>
    <w:p w14:paraId="480FAEBA" w14:textId="658C19B4" w:rsidR="00B831E9" w:rsidRDefault="00B831E9" w:rsidP="00B831E9">
      <w:pPr>
        <w:spacing w:after="0"/>
        <w:jc w:val="center"/>
        <w:rPr>
          <w:rFonts w:ascii="Times New Roman" w:hAnsi="Times New Roman" w:cs="Times New Roman"/>
          <w:b/>
        </w:rPr>
      </w:pPr>
      <w:r w:rsidRPr="00B97E2E">
        <w:rPr>
          <w:rFonts w:ascii="Times New Roman" w:hAnsi="Times New Roman" w:cs="Times New Roman"/>
          <w:b/>
        </w:rPr>
        <w:t>CONCLUSION</w:t>
      </w:r>
    </w:p>
    <w:p w14:paraId="339EA295" w14:textId="77777777" w:rsidR="00596B08" w:rsidRDefault="00596B08" w:rsidP="0048774D">
      <w:pPr>
        <w:pStyle w:val="BodyText"/>
        <w:spacing w:before="1"/>
        <w:ind w:right="476"/>
        <w:jc w:val="both"/>
        <w:rPr>
          <w:rFonts w:ascii="Times New Roman" w:hAnsi="Times New Roman" w:cs="Times New Roman"/>
          <w:sz w:val="22"/>
          <w:szCs w:val="22"/>
        </w:rPr>
      </w:pPr>
    </w:p>
    <w:p w14:paraId="0F950CDD" w14:textId="0D330142" w:rsidR="00477502" w:rsidRDefault="00402159" w:rsidP="00B97E2E">
      <w:pPr>
        <w:spacing w:after="0"/>
        <w:jc w:val="both"/>
        <w:rPr>
          <w:rFonts w:ascii="Times New Roman" w:eastAsia="Verdana" w:hAnsi="Times New Roman" w:cs="Times New Roman"/>
          <w:lang w:val="en-US"/>
        </w:rPr>
      </w:pPr>
      <w:r w:rsidRPr="00402159">
        <w:rPr>
          <w:rFonts w:ascii="Times New Roman" w:eastAsia="Verdana" w:hAnsi="Times New Roman" w:cs="Times New Roman"/>
          <w:lang w:val="en-US"/>
        </w:rPr>
        <w:t xml:space="preserve">The objective of this project is successfully achieved as the rainwater harvesting filter with fog collector is produced.  The post-testing results also produced positive outcomes when 92.6% of clean water passed through the filter with big residues such as leaves collected by the mesh and 485mL of water collected from the fog collector after 5 days at the hilltop of the test field site. A qualitative survey also obtained positive feedback from the villages. Lastly, the cost of this filter is RM214.68 and this makes it very affordable in the market when compared to complex filters. With the aforementioned features and benefits, this filter can be utilized in activities to obtain clean water for the sustainability of the earth in long-term prospects. As for the suggestion to improve the current design, more empirical work on the fog collector can be done as variables such as tilt-angle and mesh-gap might play crucial roles in fog harvesting.  </w:t>
      </w:r>
    </w:p>
    <w:p w14:paraId="78C40156" w14:textId="77777777" w:rsidR="00402159" w:rsidRPr="00B97E2E" w:rsidRDefault="00402159" w:rsidP="00B97E2E">
      <w:pPr>
        <w:spacing w:after="0"/>
        <w:jc w:val="both"/>
        <w:rPr>
          <w:rFonts w:ascii="Times New Roman" w:hAnsi="Times New Roman" w:cs="Times New Roman"/>
          <w:b/>
        </w:rPr>
      </w:pPr>
      <w:bookmarkStart w:id="1" w:name="_GoBack"/>
      <w:bookmarkEnd w:id="1"/>
    </w:p>
    <w:p w14:paraId="29836A5C" w14:textId="77777777" w:rsidR="00B97E2E" w:rsidRDefault="00B97E2E" w:rsidP="006035F3">
      <w:pPr>
        <w:spacing w:after="0" w:line="240" w:lineRule="auto"/>
        <w:jc w:val="center"/>
        <w:rPr>
          <w:rFonts w:ascii="Times New Roman" w:hAnsi="Times New Roman" w:cs="Times New Roman"/>
          <w:b/>
        </w:rPr>
      </w:pPr>
      <w:r>
        <w:rPr>
          <w:rFonts w:ascii="Times New Roman" w:hAnsi="Times New Roman" w:cs="Times New Roman"/>
          <w:b/>
        </w:rPr>
        <w:t>REFERENCES</w:t>
      </w:r>
    </w:p>
    <w:p w14:paraId="319408CA" w14:textId="53D8107F" w:rsidR="00B97E2E" w:rsidRPr="00E9235A" w:rsidRDefault="00B97E2E" w:rsidP="006035F3">
      <w:pPr>
        <w:spacing w:after="0" w:line="240" w:lineRule="auto"/>
        <w:jc w:val="center"/>
        <w:rPr>
          <w:rFonts w:ascii="Times New Roman" w:hAnsi="Times New Roman" w:cs="Times New Roman"/>
          <w:b/>
          <w:sz w:val="20"/>
          <w:szCs w:val="20"/>
        </w:rPr>
      </w:pPr>
    </w:p>
    <w:p w14:paraId="6FEB6B88" w14:textId="2AE331B7" w:rsidR="004A7F77" w:rsidRPr="004A7F77" w:rsidRDefault="008C21E9"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004A7F77" w:rsidRPr="004A7F77">
        <w:rPr>
          <w:rFonts w:ascii="Times New Roman" w:hAnsi="Times New Roman" w:cs="Times New Roman"/>
          <w:noProof/>
          <w:sz w:val="20"/>
          <w:szCs w:val="24"/>
        </w:rPr>
        <w:t xml:space="preserve">Ag, W. (n.d.). </w:t>
      </w:r>
      <w:r w:rsidR="004A7F77" w:rsidRPr="004A7F77">
        <w:rPr>
          <w:rFonts w:ascii="Times New Roman" w:hAnsi="Times New Roman" w:cs="Times New Roman"/>
          <w:i/>
          <w:iCs/>
          <w:noProof/>
          <w:sz w:val="20"/>
          <w:szCs w:val="24"/>
        </w:rPr>
        <w:t>WISY AG | WFF 100 Process- and Rainwater Filter</w:t>
      </w:r>
      <w:r w:rsidR="004A7F77" w:rsidRPr="004A7F77">
        <w:rPr>
          <w:rFonts w:ascii="Times New Roman" w:hAnsi="Times New Roman" w:cs="Times New Roman"/>
          <w:noProof/>
          <w:sz w:val="20"/>
          <w:szCs w:val="24"/>
        </w:rPr>
        <w:t>. Retrieved April 17, 2023, from https://wisy-water.com/en/products/rainwater-filter/vortex-filter/wff-100</w:t>
      </w:r>
    </w:p>
    <w:p w14:paraId="35894614"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Bai, H., Zhao, T., Wang, X., Wu, Y., Li, K., Yu, C., Jiang, L., &amp; Cao, M. (2020). Cactus kirigami for efficient fog harvesting: Simplifying a 3D cactus into 2D paper art. </w:t>
      </w:r>
      <w:r w:rsidRPr="004A7F77">
        <w:rPr>
          <w:rFonts w:ascii="Times New Roman" w:hAnsi="Times New Roman" w:cs="Times New Roman"/>
          <w:i/>
          <w:iCs/>
          <w:noProof/>
          <w:sz w:val="20"/>
          <w:szCs w:val="24"/>
        </w:rPr>
        <w:t>Journal of Materials Chemistry A</w:t>
      </w:r>
      <w:r w:rsidRPr="004A7F77">
        <w:rPr>
          <w:rFonts w:ascii="Times New Roman" w:hAnsi="Times New Roman" w:cs="Times New Roman"/>
          <w:noProof/>
          <w:sz w:val="20"/>
          <w:szCs w:val="24"/>
        </w:rPr>
        <w:t xml:space="preserve">, </w:t>
      </w:r>
      <w:r w:rsidRPr="004A7F77">
        <w:rPr>
          <w:rFonts w:ascii="Times New Roman" w:hAnsi="Times New Roman" w:cs="Times New Roman"/>
          <w:i/>
          <w:iCs/>
          <w:noProof/>
          <w:sz w:val="20"/>
          <w:szCs w:val="24"/>
        </w:rPr>
        <w:t>8</w:t>
      </w:r>
      <w:r w:rsidRPr="004A7F77">
        <w:rPr>
          <w:rFonts w:ascii="Times New Roman" w:hAnsi="Times New Roman" w:cs="Times New Roman"/>
          <w:noProof/>
          <w:sz w:val="20"/>
          <w:szCs w:val="24"/>
        </w:rPr>
        <w:t>(27), 13452–13458. https://doi.org/10.1039/d0ta01204a</w:t>
      </w:r>
    </w:p>
    <w:p w14:paraId="6E5248E7"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Bhushan, B. (2020). Commercial Applications, Projections of Water Collection, and Design of Water Harvesting Towers. </w:t>
      </w:r>
      <w:r w:rsidRPr="004A7F77">
        <w:rPr>
          <w:rFonts w:ascii="Times New Roman" w:hAnsi="Times New Roman" w:cs="Times New Roman"/>
          <w:i/>
          <w:iCs/>
          <w:noProof/>
          <w:sz w:val="20"/>
          <w:szCs w:val="24"/>
        </w:rPr>
        <w:t>Springer Series in Materials Science</w:t>
      </w:r>
      <w:r w:rsidRPr="004A7F77">
        <w:rPr>
          <w:rFonts w:ascii="Times New Roman" w:hAnsi="Times New Roman" w:cs="Times New Roman"/>
          <w:noProof/>
          <w:sz w:val="20"/>
          <w:szCs w:val="24"/>
        </w:rPr>
        <w:t xml:space="preserve">, </w:t>
      </w:r>
      <w:r w:rsidRPr="004A7F77">
        <w:rPr>
          <w:rFonts w:ascii="Times New Roman" w:hAnsi="Times New Roman" w:cs="Times New Roman"/>
          <w:i/>
          <w:iCs/>
          <w:noProof/>
          <w:sz w:val="20"/>
          <w:szCs w:val="24"/>
        </w:rPr>
        <w:t>299</w:t>
      </w:r>
      <w:r w:rsidRPr="004A7F77">
        <w:rPr>
          <w:rFonts w:ascii="Times New Roman" w:hAnsi="Times New Roman" w:cs="Times New Roman"/>
          <w:noProof/>
          <w:sz w:val="20"/>
          <w:szCs w:val="24"/>
        </w:rPr>
        <w:t>, 155–160. https://doi.org/10.1007/978-3-030-42132-8_6</w:t>
      </w:r>
    </w:p>
    <w:p w14:paraId="65C3A560"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Ltd., A. E. S. P. (n.d.). </w:t>
      </w:r>
      <w:r w:rsidRPr="004A7F77">
        <w:rPr>
          <w:rFonts w:ascii="Times New Roman" w:hAnsi="Times New Roman" w:cs="Times New Roman"/>
          <w:i/>
          <w:iCs/>
          <w:noProof/>
          <w:sz w:val="20"/>
          <w:szCs w:val="24"/>
        </w:rPr>
        <w:t>Rainwater Harvesting for House | Rainwater Harvesting System for House | Top Benefits of Rainwater Harvesting for House</w:t>
      </w:r>
      <w:r w:rsidRPr="004A7F77">
        <w:rPr>
          <w:rFonts w:ascii="Times New Roman" w:hAnsi="Times New Roman" w:cs="Times New Roman"/>
          <w:noProof/>
          <w:sz w:val="20"/>
          <w:szCs w:val="24"/>
        </w:rPr>
        <w:t>. Retrieved April 17, 2023, from https://www.neoakruthi.com/blog/rainwater-harvesting-for-house.html</w:t>
      </w:r>
    </w:p>
    <w:p w14:paraId="1DAC3D9A"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Nations, U. (n.d.). </w:t>
      </w:r>
      <w:r w:rsidRPr="004A7F77">
        <w:rPr>
          <w:rFonts w:ascii="Times New Roman" w:hAnsi="Times New Roman" w:cs="Times New Roman"/>
          <w:i/>
          <w:iCs/>
          <w:noProof/>
          <w:sz w:val="20"/>
          <w:szCs w:val="24"/>
        </w:rPr>
        <w:t>Water and Sanitation - United Nations Sustainable Development</w:t>
      </w:r>
      <w:r w:rsidRPr="004A7F77">
        <w:rPr>
          <w:rFonts w:ascii="Times New Roman" w:hAnsi="Times New Roman" w:cs="Times New Roman"/>
          <w:noProof/>
          <w:sz w:val="20"/>
          <w:szCs w:val="24"/>
        </w:rPr>
        <w:t>. Retrieved April 17, 2023, from https://www.un.org/sustainabledevelopment/water-and-sanitation/</w:t>
      </w:r>
    </w:p>
    <w:p w14:paraId="73C3FBBB"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Network, T. C. T. C. and. (2016). </w:t>
      </w:r>
      <w:r w:rsidRPr="004A7F77">
        <w:rPr>
          <w:rFonts w:ascii="Times New Roman" w:hAnsi="Times New Roman" w:cs="Times New Roman"/>
          <w:i/>
          <w:iCs/>
          <w:noProof/>
          <w:sz w:val="20"/>
          <w:szCs w:val="24"/>
        </w:rPr>
        <w:t>Fog harvesting</w:t>
      </w:r>
      <w:r w:rsidRPr="004A7F77">
        <w:rPr>
          <w:rFonts w:ascii="Times New Roman" w:hAnsi="Times New Roman" w:cs="Times New Roman"/>
          <w:noProof/>
          <w:sz w:val="20"/>
          <w:szCs w:val="24"/>
        </w:rPr>
        <w:t>. https://www.ctc-n.org/technologies/fog-harvesting</w:t>
      </w:r>
    </w:p>
    <w:p w14:paraId="409D3D61"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Organization, W. H. (2023). </w:t>
      </w:r>
      <w:r w:rsidRPr="004A7F77">
        <w:rPr>
          <w:rFonts w:ascii="Times New Roman" w:hAnsi="Times New Roman" w:cs="Times New Roman"/>
          <w:i/>
          <w:iCs/>
          <w:noProof/>
          <w:sz w:val="20"/>
          <w:szCs w:val="24"/>
        </w:rPr>
        <w:t>Drinking-water</w:t>
      </w:r>
      <w:r w:rsidRPr="004A7F77">
        <w:rPr>
          <w:rFonts w:ascii="Times New Roman" w:hAnsi="Times New Roman" w:cs="Times New Roman"/>
          <w:noProof/>
          <w:sz w:val="20"/>
          <w:szCs w:val="24"/>
        </w:rPr>
        <w:t>. https://www.who.int/news-room/fact-sheets/detail/drinking-water</w:t>
      </w:r>
    </w:p>
    <w:p w14:paraId="6B48833C"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Shi, W., van der Sloot, T. W., Hart, B. J., Kennedy, B. S., &amp; Boreyko, J. B. (2020). Harps Enable Water Harvesting under Light Fog Conditions. </w:t>
      </w:r>
      <w:r w:rsidRPr="004A7F77">
        <w:rPr>
          <w:rFonts w:ascii="Times New Roman" w:hAnsi="Times New Roman" w:cs="Times New Roman"/>
          <w:i/>
          <w:iCs/>
          <w:noProof/>
          <w:sz w:val="20"/>
          <w:szCs w:val="24"/>
        </w:rPr>
        <w:t>Advanced Sustainable Systems</w:t>
      </w:r>
      <w:r w:rsidRPr="004A7F77">
        <w:rPr>
          <w:rFonts w:ascii="Times New Roman" w:hAnsi="Times New Roman" w:cs="Times New Roman"/>
          <w:noProof/>
          <w:sz w:val="20"/>
          <w:szCs w:val="24"/>
        </w:rPr>
        <w:t xml:space="preserve">, </w:t>
      </w:r>
      <w:r w:rsidRPr="004A7F77">
        <w:rPr>
          <w:rFonts w:ascii="Times New Roman" w:hAnsi="Times New Roman" w:cs="Times New Roman"/>
          <w:i/>
          <w:iCs/>
          <w:noProof/>
          <w:sz w:val="20"/>
          <w:szCs w:val="24"/>
        </w:rPr>
        <w:t>4</w:t>
      </w:r>
      <w:r w:rsidRPr="004A7F77">
        <w:rPr>
          <w:rFonts w:ascii="Times New Roman" w:hAnsi="Times New Roman" w:cs="Times New Roman"/>
          <w:noProof/>
          <w:sz w:val="20"/>
          <w:szCs w:val="24"/>
        </w:rPr>
        <w:t>(6), 1–10. https://doi.org/10.1002/adsu.202000040</w:t>
      </w:r>
    </w:p>
    <w:p w14:paraId="57DF7C32"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Solutions, B. W. (2021). </w:t>
      </w:r>
      <w:r w:rsidRPr="004A7F77">
        <w:rPr>
          <w:rFonts w:ascii="Times New Roman" w:hAnsi="Times New Roman" w:cs="Times New Roman"/>
          <w:i/>
          <w:iCs/>
          <w:noProof/>
          <w:sz w:val="20"/>
          <w:szCs w:val="24"/>
        </w:rPr>
        <w:t>Superhead First Flush Rainwater Tank Filter</w:t>
      </w:r>
      <w:r w:rsidRPr="004A7F77">
        <w:rPr>
          <w:rFonts w:ascii="Times New Roman" w:hAnsi="Times New Roman" w:cs="Times New Roman"/>
          <w:noProof/>
          <w:sz w:val="20"/>
          <w:szCs w:val="24"/>
        </w:rPr>
        <w:t>. https://baobabwater.co.za/products/superhead-first-flush-rainwater-tank-filter/</w:t>
      </w:r>
    </w:p>
    <w:p w14:paraId="33AC7D7B"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Store, B. O. (2023). </w:t>
      </w:r>
      <w:r w:rsidRPr="004A7F77">
        <w:rPr>
          <w:rFonts w:ascii="Times New Roman" w:hAnsi="Times New Roman" w:cs="Times New Roman"/>
          <w:i/>
          <w:iCs/>
          <w:noProof/>
          <w:sz w:val="20"/>
          <w:szCs w:val="24"/>
        </w:rPr>
        <w:t>BACFREE FS-P First Flush Rainwater Filter Collector Ø100mm Downpipe Rainwater Harvesting System</w:t>
      </w:r>
      <w:r w:rsidRPr="004A7F77">
        <w:rPr>
          <w:rFonts w:ascii="Times New Roman" w:hAnsi="Times New Roman" w:cs="Times New Roman"/>
          <w:noProof/>
          <w:sz w:val="20"/>
          <w:szCs w:val="24"/>
        </w:rPr>
        <w:t>. https://www.shop.bacfree.com.my/rainwater-harvesting-system?product_id=344</w:t>
      </w:r>
    </w:p>
    <w:p w14:paraId="7B56A010"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4A7F77">
        <w:rPr>
          <w:rFonts w:ascii="Times New Roman" w:hAnsi="Times New Roman" w:cs="Times New Roman"/>
          <w:noProof/>
          <w:sz w:val="20"/>
          <w:szCs w:val="24"/>
        </w:rPr>
        <w:t xml:space="preserve">Teachoo. (2023). </w:t>
      </w:r>
      <w:r w:rsidRPr="004A7F77">
        <w:rPr>
          <w:rFonts w:ascii="Times New Roman" w:hAnsi="Times New Roman" w:cs="Times New Roman"/>
          <w:i/>
          <w:iCs/>
          <w:noProof/>
          <w:sz w:val="20"/>
          <w:szCs w:val="24"/>
        </w:rPr>
        <w:t>Traditional Methods of Rainwater Harvesting</w:t>
      </w:r>
      <w:r w:rsidRPr="004A7F77">
        <w:rPr>
          <w:rFonts w:ascii="Times New Roman" w:hAnsi="Times New Roman" w:cs="Times New Roman"/>
          <w:noProof/>
          <w:sz w:val="20"/>
          <w:szCs w:val="24"/>
        </w:rPr>
        <w:t>. https://www.teachoo.com/11232/3239/Traditional-Methods-of-Rainwater-Harvesting/category/Concepts/</w:t>
      </w:r>
    </w:p>
    <w:p w14:paraId="4547717C" w14:textId="77777777" w:rsidR="004A7F77" w:rsidRPr="004A7F77" w:rsidRDefault="004A7F77" w:rsidP="004F6F45">
      <w:pPr>
        <w:widowControl w:val="0"/>
        <w:autoSpaceDE w:val="0"/>
        <w:autoSpaceDN w:val="0"/>
        <w:adjustRightInd w:val="0"/>
        <w:spacing w:after="0" w:line="240" w:lineRule="auto"/>
        <w:ind w:left="480" w:hanging="480"/>
        <w:jc w:val="both"/>
        <w:rPr>
          <w:rFonts w:ascii="Times New Roman" w:hAnsi="Times New Roman" w:cs="Times New Roman"/>
          <w:noProof/>
          <w:sz w:val="20"/>
        </w:rPr>
      </w:pPr>
      <w:r w:rsidRPr="004A7F77">
        <w:rPr>
          <w:rFonts w:ascii="Times New Roman" w:hAnsi="Times New Roman" w:cs="Times New Roman"/>
          <w:noProof/>
          <w:sz w:val="20"/>
          <w:szCs w:val="24"/>
        </w:rPr>
        <w:t xml:space="preserve">Xu, T., Lin, Y., Zhang, M., Shi, W., &amp; Zheng, Y. (2016). High-Efficiency Fog Collector: Water Unidirectional Transport on Heterogeneous Rough Conical Wires. </w:t>
      </w:r>
      <w:r w:rsidRPr="004A7F77">
        <w:rPr>
          <w:rFonts w:ascii="Times New Roman" w:hAnsi="Times New Roman" w:cs="Times New Roman"/>
          <w:i/>
          <w:iCs/>
          <w:noProof/>
          <w:sz w:val="20"/>
          <w:szCs w:val="24"/>
        </w:rPr>
        <w:t>ACS Nano</w:t>
      </w:r>
      <w:r w:rsidRPr="004A7F77">
        <w:rPr>
          <w:rFonts w:ascii="Times New Roman" w:hAnsi="Times New Roman" w:cs="Times New Roman"/>
          <w:noProof/>
          <w:sz w:val="20"/>
          <w:szCs w:val="24"/>
        </w:rPr>
        <w:t xml:space="preserve">, </w:t>
      </w:r>
      <w:r w:rsidRPr="004A7F77">
        <w:rPr>
          <w:rFonts w:ascii="Times New Roman" w:hAnsi="Times New Roman" w:cs="Times New Roman"/>
          <w:i/>
          <w:iCs/>
          <w:noProof/>
          <w:sz w:val="20"/>
          <w:szCs w:val="24"/>
        </w:rPr>
        <w:t>10</w:t>
      </w:r>
      <w:r w:rsidRPr="004A7F77">
        <w:rPr>
          <w:rFonts w:ascii="Times New Roman" w:hAnsi="Times New Roman" w:cs="Times New Roman"/>
          <w:noProof/>
          <w:sz w:val="20"/>
          <w:szCs w:val="24"/>
        </w:rPr>
        <w:t xml:space="preserve">(12), 10681–10688. </w:t>
      </w:r>
      <w:r w:rsidRPr="004A7F77">
        <w:rPr>
          <w:rFonts w:ascii="Times New Roman" w:hAnsi="Times New Roman" w:cs="Times New Roman"/>
          <w:noProof/>
          <w:sz w:val="20"/>
          <w:szCs w:val="24"/>
        </w:rPr>
        <w:lastRenderedPageBreak/>
        <w:t>https://doi.org/10.1021/acsnano.6b05595</w:t>
      </w:r>
    </w:p>
    <w:p w14:paraId="52172B57" w14:textId="4971CFE8" w:rsidR="008C21E9" w:rsidRPr="008A78E5" w:rsidRDefault="008C21E9" w:rsidP="004F6F45">
      <w:pPr>
        <w:pStyle w:val="BodyText"/>
        <w:ind w:left="920" w:right="454" w:hanging="721"/>
        <w:jc w:val="both"/>
        <w:rPr>
          <w:rFonts w:ascii="Times New Roman" w:hAnsi="Times New Roman" w:cs="Times New Roman"/>
          <w:b/>
        </w:rPr>
      </w:pPr>
      <w:r>
        <w:rPr>
          <w:rFonts w:ascii="Times New Roman" w:hAnsi="Times New Roman" w:cs="Times New Roman"/>
          <w:b/>
        </w:rPr>
        <w:fldChar w:fldCharType="end"/>
      </w:r>
    </w:p>
    <w:sectPr w:rsidR="008C21E9" w:rsidRPr="008A78E5" w:rsidSect="00FC1F3D">
      <w:footerReference w:type="default" r:id="rId3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CD780" w14:textId="77777777" w:rsidR="008703FF" w:rsidRDefault="008703FF" w:rsidP="00B97E2E">
      <w:pPr>
        <w:spacing w:after="0" w:line="240" w:lineRule="auto"/>
      </w:pPr>
      <w:r>
        <w:separator/>
      </w:r>
    </w:p>
  </w:endnote>
  <w:endnote w:type="continuationSeparator" w:id="0">
    <w:p w14:paraId="58AA096D" w14:textId="77777777" w:rsidR="008703FF" w:rsidRDefault="008703FF" w:rsidP="00B9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660889"/>
      <w:docPartObj>
        <w:docPartGallery w:val="Page Numbers (Bottom of Page)"/>
        <w:docPartUnique/>
      </w:docPartObj>
    </w:sdtPr>
    <w:sdtEndPr>
      <w:rPr>
        <w:noProof/>
      </w:rPr>
    </w:sdtEndPr>
    <w:sdtContent>
      <w:p w14:paraId="4377DC0F" w14:textId="46E0446B" w:rsidR="008703FF" w:rsidRDefault="008703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EDA57E" w14:textId="77777777" w:rsidR="008703FF" w:rsidRDefault="00870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51631" w14:textId="77777777" w:rsidR="008703FF" w:rsidRDefault="008703FF" w:rsidP="00B97E2E">
      <w:pPr>
        <w:spacing w:after="0" w:line="240" w:lineRule="auto"/>
      </w:pPr>
      <w:r>
        <w:separator/>
      </w:r>
    </w:p>
  </w:footnote>
  <w:footnote w:type="continuationSeparator" w:id="0">
    <w:p w14:paraId="4741828A" w14:textId="77777777" w:rsidR="008703FF" w:rsidRDefault="008703FF" w:rsidP="00B97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4B15"/>
    <w:multiLevelType w:val="hybridMultilevel"/>
    <w:tmpl w:val="43743388"/>
    <w:lvl w:ilvl="0" w:tplc="461E5688">
      <w:start w:val="1"/>
      <w:numFmt w:val="lowerRoman"/>
      <w:lvlText w:val="%1."/>
      <w:lvlJc w:val="left"/>
      <w:pPr>
        <w:ind w:left="1280" w:hanging="720"/>
      </w:pPr>
      <w:rPr>
        <w:rFonts w:ascii="Verdana" w:eastAsia="Verdana" w:hAnsi="Verdana" w:cs="Verdana" w:hint="default"/>
        <w:spacing w:val="-1"/>
        <w:w w:val="100"/>
        <w:sz w:val="20"/>
        <w:szCs w:val="20"/>
        <w:lang w:val="en-US" w:eastAsia="en-US" w:bidi="ar-SA"/>
      </w:rPr>
    </w:lvl>
    <w:lvl w:ilvl="1" w:tplc="07F0D9E8">
      <w:numFmt w:val="bullet"/>
      <w:lvlText w:val="•"/>
      <w:lvlJc w:val="left"/>
      <w:pPr>
        <w:ind w:left="2120" w:hanging="720"/>
      </w:pPr>
      <w:rPr>
        <w:rFonts w:hint="default"/>
        <w:lang w:val="en-US" w:eastAsia="en-US" w:bidi="ar-SA"/>
      </w:rPr>
    </w:lvl>
    <w:lvl w:ilvl="2" w:tplc="33A23F64">
      <w:numFmt w:val="bullet"/>
      <w:lvlText w:val="•"/>
      <w:lvlJc w:val="left"/>
      <w:pPr>
        <w:ind w:left="2961" w:hanging="720"/>
      </w:pPr>
      <w:rPr>
        <w:rFonts w:hint="default"/>
        <w:lang w:val="en-US" w:eastAsia="en-US" w:bidi="ar-SA"/>
      </w:rPr>
    </w:lvl>
    <w:lvl w:ilvl="3" w:tplc="531E1D6C">
      <w:numFmt w:val="bullet"/>
      <w:lvlText w:val="•"/>
      <w:lvlJc w:val="left"/>
      <w:pPr>
        <w:ind w:left="3801" w:hanging="720"/>
      </w:pPr>
      <w:rPr>
        <w:rFonts w:hint="default"/>
        <w:lang w:val="en-US" w:eastAsia="en-US" w:bidi="ar-SA"/>
      </w:rPr>
    </w:lvl>
    <w:lvl w:ilvl="4" w:tplc="05E6995A">
      <w:numFmt w:val="bullet"/>
      <w:lvlText w:val="•"/>
      <w:lvlJc w:val="left"/>
      <w:pPr>
        <w:ind w:left="4642" w:hanging="720"/>
      </w:pPr>
      <w:rPr>
        <w:rFonts w:hint="default"/>
        <w:lang w:val="en-US" w:eastAsia="en-US" w:bidi="ar-SA"/>
      </w:rPr>
    </w:lvl>
    <w:lvl w:ilvl="5" w:tplc="840C4596">
      <w:numFmt w:val="bullet"/>
      <w:lvlText w:val="•"/>
      <w:lvlJc w:val="left"/>
      <w:pPr>
        <w:ind w:left="5483" w:hanging="720"/>
      </w:pPr>
      <w:rPr>
        <w:rFonts w:hint="default"/>
        <w:lang w:val="en-US" w:eastAsia="en-US" w:bidi="ar-SA"/>
      </w:rPr>
    </w:lvl>
    <w:lvl w:ilvl="6" w:tplc="1B7E13C0">
      <w:numFmt w:val="bullet"/>
      <w:lvlText w:val="•"/>
      <w:lvlJc w:val="left"/>
      <w:pPr>
        <w:ind w:left="6323" w:hanging="720"/>
      </w:pPr>
      <w:rPr>
        <w:rFonts w:hint="default"/>
        <w:lang w:val="en-US" w:eastAsia="en-US" w:bidi="ar-SA"/>
      </w:rPr>
    </w:lvl>
    <w:lvl w:ilvl="7" w:tplc="0EFC1976">
      <w:numFmt w:val="bullet"/>
      <w:lvlText w:val="•"/>
      <w:lvlJc w:val="left"/>
      <w:pPr>
        <w:ind w:left="7164" w:hanging="720"/>
      </w:pPr>
      <w:rPr>
        <w:rFonts w:hint="default"/>
        <w:lang w:val="en-US" w:eastAsia="en-US" w:bidi="ar-SA"/>
      </w:rPr>
    </w:lvl>
    <w:lvl w:ilvl="8" w:tplc="4644F520">
      <w:numFmt w:val="bullet"/>
      <w:lvlText w:val="•"/>
      <w:lvlJc w:val="left"/>
      <w:pPr>
        <w:ind w:left="8004" w:hanging="720"/>
      </w:pPr>
      <w:rPr>
        <w:rFonts w:hint="default"/>
        <w:lang w:val="en-US" w:eastAsia="en-US" w:bidi="ar-SA"/>
      </w:rPr>
    </w:lvl>
  </w:abstractNum>
  <w:abstractNum w:abstractNumId="1" w15:restartNumberingAfterBreak="0">
    <w:nsid w:val="156B5008"/>
    <w:multiLevelType w:val="multilevel"/>
    <w:tmpl w:val="0E227A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3D241A8"/>
    <w:multiLevelType w:val="hybridMultilevel"/>
    <w:tmpl w:val="368ABE38"/>
    <w:lvl w:ilvl="0" w:tplc="1D98DB20">
      <w:start w:val="1"/>
      <w:numFmt w:val="lowerRoman"/>
      <w:lvlText w:val="%1."/>
      <w:lvlJc w:val="left"/>
      <w:pPr>
        <w:ind w:left="920" w:hanging="486"/>
        <w:jc w:val="right"/>
      </w:pPr>
      <w:rPr>
        <w:rFonts w:ascii="Times New Roman" w:eastAsia="Times New Roman" w:hAnsi="Times New Roman" w:cs="Times New Roman" w:hint="default"/>
        <w:spacing w:val="-1"/>
        <w:w w:val="100"/>
        <w:sz w:val="24"/>
        <w:szCs w:val="24"/>
        <w:lang w:val="en-US" w:eastAsia="en-US" w:bidi="ar-SA"/>
      </w:rPr>
    </w:lvl>
    <w:lvl w:ilvl="1" w:tplc="E5F6A59C">
      <w:start w:val="1"/>
      <w:numFmt w:val="lowerRoman"/>
      <w:lvlText w:val="%2."/>
      <w:lvlJc w:val="left"/>
      <w:pPr>
        <w:ind w:left="1280" w:hanging="720"/>
      </w:pPr>
      <w:rPr>
        <w:rFonts w:ascii="Verdana" w:eastAsia="Verdana" w:hAnsi="Verdana" w:cs="Verdana" w:hint="default"/>
        <w:spacing w:val="-1"/>
        <w:w w:val="100"/>
        <w:sz w:val="20"/>
        <w:szCs w:val="20"/>
        <w:lang w:val="en-US" w:eastAsia="en-US" w:bidi="ar-SA"/>
      </w:rPr>
    </w:lvl>
    <w:lvl w:ilvl="2" w:tplc="BCFCB04E">
      <w:numFmt w:val="bullet"/>
      <w:lvlText w:val="•"/>
      <w:lvlJc w:val="left"/>
      <w:pPr>
        <w:ind w:left="2214" w:hanging="720"/>
      </w:pPr>
      <w:rPr>
        <w:rFonts w:hint="default"/>
        <w:lang w:val="en-US" w:eastAsia="en-US" w:bidi="ar-SA"/>
      </w:rPr>
    </w:lvl>
    <w:lvl w:ilvl="3" w:tplc="200A92A6">
      <w:numFmt w:val="bullet"/>
      <w:lvlText w:val="•"/>
      <w:lvlJc w:val="left"/>
      <w:pPr>
        <w:ind w:left="3148" w:hanging="720"/>
      </w:pPr>
      <w:rPr>
        <w:rFonts w:hint="default"/>
        <w:lang w:val="en-US" w:eastAsia="en-US" w:bidi="ar-SA"/>
      </w:rPr>
    </w:lvl>
    <w:lvl w:ilvl="4" w:tplc="64BAD26A">
      <w:numFmt w:val="bullet"/>
      <w:lvlText w:val="•"/>
      <w:lvlJc w:val="left"/>
      <w:pPr>
        <w:ind w:left="4082" w:hanging="720"/>
      </w:pPr>
      <w:rPr>
        <w:rFonts w:hint="default"/>
        <w:lang w:val="en-US" w:eastAsia="en-US" w:bidi="ar-SA"/>
      </w:rPr>
    </w:lvl>
    <w:lvl w:ilvl="5" w:tplc="D01EACF6">
      <w:numFmt w:val="bullet"/>
      <w:lvlText w:val="•"/>
      <w:lvlJc w:val="left"/>
      <w:pPr>
        <w:ind w:left="5016" w:hanging="720"/>
      </w:pPr>
      <w:rPr>
        <w:rFonts w:hint="default"/>
        <w:lang w:val="en-US" w:eastAsia="en-US" w:bidi="ar-SA"/>
      </w:rPr>
    </w:lvl>
    <w:lvl w:ilvl="6" w:tplc="C8D6332C">
      <w:numFmt w:val="bullet"/>
      <w:lvlText w:val="•"/>
      <w:lvlJc w:val="left"/>
      <w:pPr>
        <w:ind w:left="5950" w:hanging="720"/>
      </w:pPr>
      <w:rPr>
        <w:rFonts w:hint="default"/>
        <w:lang w:val="en-US" w:eastAsia="en-US" w:bidi="ar-SA"/>
      </w:rPr>
    </w:lvl>
    <w:lvl w:ilvl="7" w:tplc="843C786A">
      <w:numFmt w:val="bullet"/>
      <w:lvlText w:val="•"/>
      <w:lvlJc w:val="left"/>
      <w:pPr>
        <w:ind w:left="6884" w:hanging="720"/>
      </w:pPr>
      <w:rPr>
        <w:rFonts w:hint="default"/>
        <w:lang w:val="en-US" w:eastAsia="en-US" w:bidi="ar-SA"/>
      </w:rPr>
    </w:lvl>
    <w:lvl w:ilvl="8" w:tplc="E3FE1B4A">
      <w:numFmt w:val="bullet"/>
      <w:lvlText w:val="•"/>
      <w:lvlJc w:val="left"/>
      <w:pPr>
        <w:ind w:left="7818" w:hanging="720"/>
      </w:pPr>
      <w:rPr>
        <w:rFonts w:hint="default"/>
        <w:lang w:val="en-US" w:eastAsia="en-US" w:bidi="ar-SA"/>
      </w:rPr>
    </w:lvl>
  </w:abstractNum>
  <w:abstractNum w:abstractNumId="3" w15:restartNumberingAfterBreak="0">
    <w:nsid w:val="56DA2F2D"/>
    <w:multiLevelType w:val="multilevel"/>
    <w:tmpl w:val="008A03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3D"/>
    <w:rsid w:val="00003E8D"/>
    <w:rsid w:val="000671D2"/>
    <w:rsid w:val="000A53C9"/>
    <w:rsid w:val="000A5876"/>
    <w:rsid w:val="000D61CB"/>
    <w:rsid w:val="000E3A6D"/>
    <w:rsid w:val="000E799B"/>
    <w:rsid w:val="000F32DB"/>
    <w:rsid w:val="001253AD"/>
    <w:rsid w:val="00152E23"/>
    <w:rsid w:val="00161BC5"/>
    <w:rsid w:val="00170343"/>
    <w:rsid w:val="001A6344"/>
    <w:rsid w:val="001B50F0"/>
    <w:rsid w:val="001E0786"/>
    <w:rsid w:val="001E44F4"/>
    <w:rsid w:val="00201B84"/>
    <w:rsid w:val="00205EE2"/>
    <w:rsid w:val="00234904"/>
    <w:rsid w:val="002402A6"/>
    <w:rsid w:val="002502D2"/>
    <w:rsid w:val="00251DB1"/>
    <w:rsid w:val="00273EF9"/>
    <w:rsid w:val="0027599A"/>
    <w:rsid w:val="0028458E"/>
    <w:rsid w:val="002B4A59"/>
    <w:rsid w:val="002B5B7B"/>
    <w:rsid w:val="002C0FC1"/>
    <w:rsid w:val="00320312"/>
    <w:rsid w:val="00335338"/>
    <w:rsid w:val="003672D2"/>
    <w:rsid w:val="00372D8B"/>
    <w:rsid w:val="003D3984"/>
    <w:rsid w:val="003F1117"/>
    <w:rsid w:val="00402159"/>
    <w:rsid w:val="004273F3"/>
    <w:rsid w:val="00432624"/>
    <w:rsid w:val="00446809"/>
    <w:rsid w:val="0047543F"/>
    <w:rsid w:val="0047657F"/>
    <w:rsid w:val="00477502"/>
    <w:rsid w:val="00481A9C"/>
    <w:rsid w:val="0048599F"/>
    <w:rsid w:val="0048774D"/>
    <w:rsid w:val="004A2EE9"/>
    <w:rsid w:val="004A7F77"/>
    <w:rsid w:val="004B5E93"/>
    <w:rsid w:val="004D018E"/>
    <w:rsid w:val="004D2DBB"/>
    <w:rsid w:val="004D575D"/>
    <w:rsid w:val="004D6942"/>
    <w:rsid w:val="004F6F45"/>
    <w:rsid w:val="0051331C"/>
    <w:rsid w:val="00570CC0"/>
    <w:rsid w:val="00570F31"/>
    <w:rsid w:val="00596B08"/>
    <w:rsid w:val="005A1FF4"/>
    <w:rsid w:val="005A68EA"/>
    <w:rsid w:val="005C13AC"/>
    <w:rsid w:val="005C325F"/>
    <w:rsid w:val="005D7228"/>
    <w:rsid w:val="006035F3"/>
    <w:rsid w:val="00617984"/>
    <w:rsid w:val="006243E9"/>
    <w:rsid w:val="0066460C"/>
    <w:rsid w:val="00670209"/>
    <w:rsid w:val="00673BFD"/>
    <w:rsid w:val="006831C2"/>
    <w:rsid w:val="00694905"/>
    <w:rsid w:val="00697868"/>
    <w:rsid w:val="006B2F87"/>
    <w:rsid w:val="006D1D1C"/>
    <w:rsid w:val="006E263A"/>
    <w:rsid w:val="006E6EE7"/>
    <w:rsid w:val="006F0F83"/>
    <w:rsid w:val="00700FB6"/>
    <w:rsid w:val="00722A96"/>
    <w:rsid w:val="007444CA"/>
    <w:rsid w:val="00753432"/>
    <w:rsid w:val="00755CD9"/>
    <w:rsid w:val="00761E0F"/>
    <w:rsid w:val="00780AFE"/>
    <w:rsid w:val="007819BA"/>
    <w:rsid w:val="0078463E"/>
    <w:rsid w:val="00791ADA"/>
    <w:rsid w:val="007A6B49"/>
    <w:rsid w:val="007C28B3"/>
    <w:rsid w:val="007C5824"/>
    <w:rsid w:val="007C593F"/>
    <w:rsid w:val="007C5AAD"/>
    <w:rsid w:val="007D45B5"/>
    <w:rsid w:val="007E39EF"/>
    <w:rsid w:val="008049CE"/>
    <w:rsid w:val="00822D40"/>
    <w:rsid w:val="00823CFB"/>
    <w:rsid w:val="00837A34"/>
    <w:rsid w:val="00854048"/>
    <w:rsid w:val="008703FF"/>
    <w:rsid w:val="00871422"/>
    <w:rsid w:val="00877314"/>
    <w:rsid w:val="00881F28"/>
    <w:rsid w:val="008902DD"/>
    <w:rsid w:val="00894938"/>
    <w:rsid w:val="008A58BE"/>
    <w:rsid w:val="008A78E5"/>
    <w:rsid w:val="008C21E9"/>
    <w:rsid w:val="008E50F7"/>
    <w:rsid w:val="008F1179"/>
    <w:rsid w:val="008F2F5C"/>
    <w:rsid w:val="0090489A"/>
    <w:rsid w:val="009411EB"/>
    <w:rsid w:val="00970BE8"/>
    <w:rsid w:val="0098060A"/>
    <w:rsid w:val="0098165D"/>
    <w:rsid w:val="00996D82"/>
    <w:rsid w:val="009B71C8"/>
    <w:rsid w:val="009C6365"/>
    <w:rsid w:val="009D250A"/>
    <w:rsid w:val="009F69B4"/>
    <w:rsid w:val="00A22162"/>
    <w:rsid w:val="00A261DE"/>
    <w:rsid w:val="00A35AC5"/>
    <w:rsid w:val="00A63F7A"/>
    <w:rsid w:val="00A93B21"/>
    <w:rsid w:val="00AA147D"/>
    <w:rsid w:val="00AA165D"/>
    <w:rsid w:val="00AC12A9"/>
    <w:rsid w:val="00AC6404"/>
    <w:rsid w:val="00AD1895"/>
    <w:rsid w:val="00AE6796"/>
    <w:rsid w:val="00B04937"/>
    <w:rsid w:val="00B06F26"/>
    <w:rsid w:val="00B119ED"/>
    <w:rsid w:val="00B15446"/>
    <w:rsid w:val="00B42A5D"/>
    <w:rsid w:val="00B45934"/>
    <w:rsid w:val="00B83094"/>
    <w:rsid w:val="00B831E9"/>
    <w:rsid w:val="00B9299E"/>
    <w:rsid w:val="00B97E2E"/>
    <w:rsid w:val="00BA5917"/>
    <w:rsid w:val="00BB122A"/>
    <w:rsid w:val="00BB572C"/>
    <w:rsid w:val="00BD5784"/>
    <w:rsid w:val="00BE0EF1"/>
    <w:rsid w:val="00BE7206"/>
    <w:rsid w:val="00C20776"/>
    <w:rsid w:val="00C646F3"/>
    <w:rsid w:val="00C95D95"/>
    <w:rsid w:val="00CB3321"/>
    <w:rsid w:val="00CD573D"/>
    <w:rsid w:val="00CF64BE"/>
    <w:rsid w:val="00D0761B"/>
    <w:rsid w:val="00D07E82"/>
    <w:rsid w:val="00D134F9"/>
    <w:rsid w:val="00D57802"/>
    <w:rsid w:val="00D66279"/>
    <w:rsid w:val="00D71473"/>
    <w:rsid w:val="00D76220"/>
    <w:rsid w:val="00DA36CA"/>
    <w:rsid w:val="00DB4F24"/>
    <w:rsid w:val="00DB761D"/>
    <w:rsid w:val="00DC090C"/>
    <w:rsid w:val="00DC333D"/>
    <w:rsid w:val="00DC6C3A"/>
    <w:rsid w:val="00DD2C12"/>
    <w:rsid w:val="00DE32B7"/>
    <w:rsid w:val="00DF462B"/>
    <w:rsid w:val="00E358F7"/>
    <w:rsid w:val="00E4673E"/>
    <w:rsid w:val="00E468DA"/>
    <w:rsid w:val="00E51C44"/>
    <w:rsid w:val="00E81DAA"/>
    <w:rsid w:val="00E9235A"/>
    <w:rsid w:val="00EB66FB"/>
    <w:rsid w:val="00EC23B9"/>
    <w:rsid w:val="00ED27CA"/>
    <w:rsid w:val="00EE6B26"/>
    <w:rsid w:val="00EF38AD"/>
    <w:rsid w:val="00F112D9"/>
    <w:rsid w:val="00F206F3"/>
    <w:rsid w:val="00F65410"/>
    <w:rsid w:val="00F7549B"/>
    <w:rsid w:val="00F929B8"/>
    <w:rsid w:val="00FC1F3D"/>
    <w:rsid w:val="00FF239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751459"/>
  <w15:chartTrackingRefBased/>
  <w15:docId w15:val="{B92E0C59-EBB1-4157-BBC5-2E0B82A07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1F3D"/>
    <w:rPr>
      <w:color w:val="0563C1" w:themeColor="hyperlink"/>
      <w:u w:val="single"/>
    </w:rPr>
  </w:style>
  <w:style w:type="character" w:styleId="UnresolvedMention">
    <w:name w:val="Unresolved Mention"/>
    <w:basedOn w:val="DefaultParagraphFont"/>
    <w:uiPriority w:val="99"/>
    <w:semiHidden/>
    <w:unhideWhenUsed/>
    <w:rsid w:val="00FC1F3D"/>
    <w:rPr>
      <w:color w:val="605E5C"/>
      <w:shd w:val="clear" w:color="auto" w:fill="E1DFDD"/>
    </w:rPr>
  </w:style>
  <w:style w:type="paragraph" w:styleId="ListParagraph">
    <w:name w:val="List Paragraph"/>
    <w:basedOn w:val="Normal"/>
    <w:uiPriority w:val="1"/>
    <w:qFormat/>
    <w:rsid w:val="00B97E2E"/>
    <w:pPr>
      <w:ind w:left="720"/>
      <w:contextualSpacing/>
    </w:pPr>
  </w:style>
  <w:style w:type="paragraph" w:styleId="Header">
    <w:name w:val="header"/>
    <w:basedOn w:val="Normal"/>
    <w:link w:val="HeaderChar"/>
    <w:uiPriority w:val="99"/>
    <w:unhideWhenUsed/>
    <w:rsid w:val="00B97E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E2E"/>
  </w:style>
  <w:style w:type="paragraph" w:styleId="Footer">
    <w:name w:val="footer"/>
    <w:basedOn w:val="Normal"/>
    <w:link w:val="FooterChar"/>
    <w:uiPriority w:val="99"/>
    <w:unhideWhenUsed/>
    <w:rsid w:val="00B97E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E2E"/>
  </w:style>
  <w:style w:type="paragraph" w:styleId="BodyText">
    <w:name w:val="Body Text"/>
    <w:basedOn w:val="Normal"/>
    <w:link w:val="BodyTextChar"/>
    <w:uiPriority w:val="1"/>
    <w:qFormat/>
    <w:rsid w:val="00477502"/>
    <w:pPr>
      <w:widowControl w:val="0"/>
      <w:autoSpaceDE w:val="0"/>
      <w:autoSpaceDN w:val="0"/>
      <w:spacing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477502"/>
    <w:rPr>
      <w:rFonts w:ascii="Verdana" w:eastAsia="Verdana" w:hAnsi="Verdana" w:cs="Verdana"/>
      <w:sz w:val="20"/>
      <w:szCs w:val="20"/>
      <w:lang w:val="en-US"/>
    </w:rPr>
  </w:style>
  <w:style w:type="paragraph" w:customStyle="1" w:styleId="TableParagraph">
    <w:name w:val="Table Paragraph"/>
    <w:basedOn w:val="Normal"/>
    <w:uiPriority w:val="1"/>
    <w:qFormat/>
    <w:rsid w:val="00477502"/>
    <w:pPr>
      <w:widowControl w:val="0"/>
      <w:autoSpaceDE w:val="0"/>
      <w:autoSpaceDN w:val="0"/>
      <w:spacing w:after="0" w:line="240" w:lineRule="auto"/>
    </w:pPr>
    <w:rPr>
      <w:rFonts w:ascii="Verdana" w:eastAsia="Verdana" w:hAnsi="Verdana" w:cs="Verdana"/>
      <w:lang w:val="en-US"/>
    </w:rPr>
  </w:style>
  <w:style w:type="paragraph" w:styleId="NormalWeb">
    <w:name w:val="Normal (Web)"/>
    <w:basedOn w:val="Normal"/>
    <w:uiPriority w:val="99"/>
    <w:semiHidden/>
    <w:unhideWhenUsed/>
    <w:rsid w:val="001E0786"/>
    <w:pPr>
      <w:spacing w:before="100" w:beforeAutospacing="1" w:after="100" w:afterAutospacing="1" w:line="240" w:lineRule="auto"/>
    </w:pPr>
    <w:rPr>
      <w:rFonts w:ascii="Times New Roman" w:eastAsiaTheme="minorEastAsia" w:hAnsi="Times New Roman" w:cs="Times New Roman"/>
      <w:sz w:val="24"/>
      <w:szCs w:val="24"/>
      <w:lang w:eastAsia="en-MY"/>
    </w:rPr>
  </w:style>
  <w:style w:type="table" w:styleId="TableGrid">
    <w:name w:val="Table Grid"/>
    <w:basedOn w:val="TableNormal"/>
    <w:uiPriority w:val="39"/>
    <w:qFormat/>
    <w:rsid w:val="0097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6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4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E1C55F383F5A49AC42D5C233078535" ma:contentTypeVersion="15" ma:contentTypeDescription="Create a new document." ma:contentTypeScope="" ma:versionID="996d02b6af5a3f5fa5ad0856da52d66a">
  <xsd:schema xmlns:xsd="http://www.w3.org/2001/XMLSchema" xmlns:xs="http://www.w3.org/2001/XMLSchema" xmlns:p="http://schemas.microsoft.com/office/2006/metadata/properties" xmlns:ns3="eb5407b9-43d4-4e64-9d34-808a6511e388" xmlns:ns4="91410bb0-8af0-4f55-9da7-39ff97d8a08d" targetNamespace="http://schemas.microsoft.com/office/2006/metadata/properties" ma:root="true" ma:fieldsID="041fc8cab6029164cd7c1e4e1a5329ad" ns3:_="" ns4:_="">
    <xsd:import namespace="eb5407b9-43d4-4e64-9d34-808a6511e388"/>
    <xsd:import namespace="91410bb0-8af0-4f55-9da7-39ff97d8a0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7b9-43d4-4e64-9d34-808a6511e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10bb0-8af0-4f55-9da7-39ff97d8a0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5407b9-43d4-4e64-9d34-808a6511e3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C94D5-6932-4A81-9AE5-019DB341499A}">
  <ds:schemaRefs>
    <ds:schemaRef ds:uri="http://schemas.microsoft.com/sharepoint/v3/contenttype/forms"/>
  </ds:schemaRefs>
</ds:datastoreItem>
</file>

<file path=customXml/itemProps2.xml><?xml version="1.0" encoding="utf-8"?>
<ds:datastoreItem xmlns:ds="http://schemas.openxmlformats.org/officeDocument/2006/customXml" ds:itemID="{998BEF9C-90E7-45F9-ADFC-FD8643993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7b9-43d4-4e64-9d34-808a6511e388"/>
    <ds:schemaRef ds:uri="91410bb0-8af0-4f55-9da7-39ff97d8a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EB7FF-AACC-46F8-8B64-A5849E1C68D8}">
  <ds:schemaRefs>
    <ds:schemaRef ds:uri="http://schemas.microsoft.com/office/2006/documentManagement/types"/>
    <ds:schemaRef ds:uri="http://purl.org/dc/elements/1.1/"/>
    <ds:schemaRef ds:uri="http://purl.org/dc/dcmitype/"/>
    <ds:schemaRef ds:uri="eb5407b9-43d4-4e64-9d34-808a6511e388"/>
    <ds:schemaRef ds:uri="http://www.w3.org/XML/1998/namespace"/>
    <ds:schemaRef ds:uri="91410bb0-8af0-4f55-9da7-39ff97d8a08d"/>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58FEC80-55DA-4700-9C5E-BB464DBA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13</Pages>
  <Words>3765</Words>
  <Characters>21462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Tze Ching</dc:creator>
  <cp:keywords/>
  <dc:description/>
  <cp:lastModifiedBy>Ong Tze Ching</cp:lastModifiedBy>
  <cp:revision>43</cp:revision>
  <dcterms:created xsi:type="dcterms:W3CDTF">2023-03-21T01:00:00Z</dcterms:created>
  <dcterms:modified xsi:type="dcterms:W3CDTF">2023-05-10T07:29:00Z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0x01010042E1C55F383F5A49AC42D5C233078535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09963e56-8e44-3a26-a782-82c4ac8868a5</vt:lpwstr>
  </property>
  <property fmtid="{D5CDD505-2E9C-101B-9397-08002B2CF9AE}" pid="25" name="Mendeley Citation Style_1">
    <vt:lpwstr>http://www.zotero.org/styles/apa</vt:lpwstr>
  </property>
</Properties>
</file>