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B7" w:rsidRPr="002F204C" w:rsidRDefault="00314DA3" w:rsidP="004926C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KORONA</w:t>
      </w:r>
      <w:r w:rsidR="00034A07" w:rsidRPr="00EC4E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VİRÜ</w:t>
      </w:r>
      <w:r w:rsidR="002F20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 (KOVİD-19) PANDEMİSİ SÜRECİNDE DÜNYA </w:t>
      </w:r>
      <w:r w:rsidR="00034A07" w:rsidRPr="00EC4E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SAĞLIK SİSTEMLERİ</w:t>
      </w:r>
      <w:r w:rsidR="002F20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F3440C" w:rsidRDefault="00B959C2" w:rsidP="00F34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Gör. Dr. </w:t>
      </w:r>
      <w:r w:rsidR="00F3440C">
        <w:rPr>
          <w:rFonts w:ascii="Times New Roman" w:hAnsi="Times New Roman" w:cs="Times New Roman"/>
          <w:b/>
          <w:sz w:val="24"/>
          <w:szCs w:val="24"/>
        </w:rPr>
        <w:t>Kazım Baş</w:t>
      </w:r>
    </w:p>
    <w:p w:rsidR="00F3440C" w:rsidRDefault="00F3440C" w:rsidP="00F344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Munzur Üniversitesi Tunceli Meslek Yüksekokulu</w:t>
      </w:r>
    </w:p>
    <w:p w:rsidR="00DE33B7" w:rsidRPr="00F3440C" w:rsidRDefault="00F3440C" w:rsidP="00F3440C">
      <w:pPr>
        <w:spacing w:line="480" w:lineRule="auto"/>
        <w:ind w:left="1416"/>
        <w:rPr>
          <w:rFonts w:ascii="Times New Roman" w:eastAsia="Calibri" w:hAnsi="Times New Roman" w:cs="Times New Roman"/>
          <w:b/>
          <w:sz w:val="24"/>
          <w:szCs w:val="24"/>
        </w:rPr>
      </w:pPr>
      <w:r w:rsidRPr="00B522EA">
        <w:rPr>
          <w:rFonts w:ascii="Times New Roman" w:hAnsi="Times New Roman" w:cs="Times New Roman"/>
          <w:sz w:val="24"/>
          <w:szCs w:val="24"/>
        </w:rPr>
        <w:t xml:space="preserve">             </w:t>
      </w:r>
      <w:hyperlink r:id="rId8" w:history="1">
        <w:r w:rsidRPr="00B522EA">
          <w:t>kbas@munzur.edu.tr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ORCID NO: </w:t>
      </w:r>
      <w:r>
        <w:rPr>
          <w:rFonts w:ascii="Times New Roman" w:eastAsia="Calibri" w:hAnsi="Times New Roman" w:cs="Times New Roman"/>
          <w:sz w:val="24"/>
          <w:szCs w:val="24"/>
        </w:rPr>
        <w:t>0000-0002-5061-4006</w:t>
      </w:r>
    </w:p>
    <w:p w:rsidR="004926C6" w:rsidRPr="00382AAF" w:rsidRDefault="004926C6" w:rsidP="004926C6">
      <w:pPr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82A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ÖZET</w:t>
      </w:r>
    </w:p>
    <w:p w:rsidR="00104F15" w:rsidRPr="00382AAF" w:rsidRDefault="00BC43C7" w:rsidP="004926C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2AAF">
        <w:rPr>
          <w:rFonts w:ascii="Times New Roman" w:hAnsi="Times New Roman" w:cs="Times New Roman"/>
          <w:b/>
          <w:color w:val="00B050"/>
          <w:sz w:val="20"/>
          <w:szCs w:val="20"/>
        </w:rPr>
        <w:tab/>
      </w:r>
      <w:r w:rsidR="00104F15" w:rsidRPr="00382AAF">
        <w:rPr>
          <w:rFonts w:ascii="Times New Roman" w:hAnsi="Times New Roman" w:cs="Times New Roman"/>
          <w:b/>
          <w:sz w:val="20"/>
          <w:szCs w:val="20"/>
        </w:rPr>
        <w:t xml:space="preserve">Bu araştırma, dünyadaki sağlık </w:t>
      </w:r>
      <w:r w:rsidR="00314DA3">
        <w:rPr>
          <w:rFonts w:ascii="Times New Roman" w:hAnsi="Times New Roman" w:cs="Times New Roman"/>
          <w:b/>
          <w:sz w:val="20"/>
          <w:szCs w:val="20"/>
        </w:rPr>
        <w:t xml:space="preserve">sistemlerini </w:t>
      </w:r>
      <w:proofErr w:type="spellStart"/>
      <w:r w:rsidR="00314DA3">
        <w:rPr>
          <w:rFonts w:ascii="Times New Roman" w:hAnsi="Times New Roman" w:cs="Times New Roman"/>
          <w:b/>
          <w:sz w:val="20"/>
          <w:szCs w:val="20"/>
        </w:rPr>
        <w:t>K</w:t>
      </w:r>
      <w:r w:rsidR="0037695B" w:rsidRPr="00382AAF">
        <w:rPr>
          <w:rFonts w:ascii="Times New Roman" w:hAnsi="Times New Roman" w:cs="Times New Roman"/>
          <w:b/>
          <w:sz w:val="20"/>
          <w:szCs w:val="20"/>
        </w:rPr>
        <w:t>orona</w:t>
      </w:r>
      <w:r w:rsidR="006F582D">
        <w:rPr>
          <w:rFonts w:ascii="Times New Roman" w:hAnsi="Times New Roman" w:cs="Times New Roman"/>
          <w:b/>
          <w:sz w:val="20"/>
          <w:szCs w:val="20"/>
        </w:rPr>
        <w:t>v</w:t>
      </w:r>
      <w:r w:rsidR="008445BA">
        <w:rPr>
          <w:rFonts w:ascii="Times New Roman" w:hAnsi="Times New Roman" w:cs="Times New Roman"/>
          <w:b/>
          <w:sz w:val="20"/>
          <w:szCs w:val="20"/>
        </w:rPr>
        <w:t>irüs</w:t>
      </w:r>
      <w:proofErr w:type="spellEnd"/>
      <w:r w:rsidR="008445B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445BA">
        <w:rPr>
          <w:rFonts w:ascii="Times New Roman" w:hAnsi="Times New Roman" w:cs="Times New Roman"/>
          <w:b/>
          <w:sz w:val="20"/>
          <w:szCs w:val="20"/>
        </w:rPr>
        <w:t>p</w:t>
      </w:r>
      <w:r w:rsidR="00104F15" w:rsidRPr="00382AAF">
        <w:rPr>
          <w:rFonts w:ascii="Times New Roman" w:hAnsi="Times New Roman" w:cs="Times New Roman"/>
          <w:b/>
          <w:sz w:val="20"/>
          <w:szCs w:val="20"/>
        </w:rPr>
        <w:t>andemisi</w:t>
      </w:r>
      <w:proofErr w:type="spellEnd"/>
      <w:r w:rsidR="00104F15" w:rsidRPr="00382AAF">
        <w:rPr>
          <w:rFonts w:ascii="Times New Roman" w:hAnsi="Times New Roman" w:cs="Times New Roman"/>
          <w:b/>
          <w:sz w:val="20"/>
          <w:szCs w:val="20"/>
        </w:rPr>
        <w:t xml:space="preserve"> sürecinde </w:t>
      </w:r>
      <w:proofErr w:type="gramStart"/>
      <w:r w:rsidR="00104F15" w:rsidRPr="00382AAF">
        <w:rPr>
          <w:rFonts w:ascii="Times New Roman" w:hAnsi="Times New Roman" w:cs="Times New Roman"/>
          <w:b/>
          <w:sz w:val="20"/>
          <w:szCs w:val="20"/>
        </w:rPr>
        <w:t>literatür</w:t>
      </w:r>
      <w:proofErr w:type="gramEnd"/>
      <w:r w:rsidR="00104F15" w:rsidRPr="00382AAF">
        <w:rPr>
          <w:rFonts w:ascii="Times New Roman" w:hAnsi="Times New Roman" w:cs="Times New Roman"/>
          <w:b/>
          <w:sz w:val="20"/>
          <w:szCs w:val="20"/>
        </w:rPr>
        <w:t xml:space="preserve"> kapsamında </w:t>
      </w:r>
      <w:r w:rsidR="0037695B" w:rsidRPr="00382AAF">
        <w:rPr>
          <w:rFonts w:ascii="Times New Roman" w:hAnsi="Times New Roman" w:cs="Times New Roman"/>
          <w:b/>
          <w:sz w:val="20"/>
          <w:szCs w:val="20"/>
        </w:rPr>
        <w:t>değerlendirmek amacıyla</w:t>
      </w:r>
      <w:r w:rsidR="00104F15" w:rsidRPr="00382AAF">
        <w:rPr>
          <w:rFonts w:ascii="Times New Roman" w:hAnsi="Times New Roman" w:cs="Times New Roman"/>
          <w:b/>
          <w:sz w:val="20"/>
          <w:szCs w:val="20"/>
        </w:rPr>
        <w:t xml:space="preserve"> yapılmıştır.</w:t>
      </w:r>
    </w:p>
    <w:p w:rsidR="005B133B" w:rsidRPr="00382AAF" w:rsidRDefault="00BC43C7" w:rsidP="004926C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2AAF">
        <w:rPr>
          <w:rFonts w:ascii="Times New Roman" w:hAnsi="Times New Roman" w:cs="Times New Roman"/>
          <w:b/>
          <w:sz w:val="20"/>
          <w:szCs w:val="20"/>
        </w:rPr>
        <w:t>Ülkelerin en değer</w:t>
      </w:r>
      <w:r w:rsidR="000169F8" w:rsidRPr="00382AAF">
        <w:rPr>
          <w:rFonts w:ascii="Times New Roman" w:hAnsi="Times New Roman" w:cs="Times New Roman"/>
          <w:b/>
          <w:sz w:val="20"/>
          <w:szCs w:val="20"/>
        </w:rPr>
        <w:t>l</w:t>
      </w:r>
      <w:r w:rsidRPr="00382AAF">
        <w:rPr>
          <w:rFonts w:ascii="Times New Roman" w:hAnsi="Times New Roman" w:cs="Times New Roman"/>
          <w:b/>
          <w:sz w:val="20"/>
          <w:szCs w:val="20"/>
        </w:rPr>
        <w:t>i varlığı insa</w:t>
      </w:r>
      <w:r w:rsidR="005B133B" w:rsidRPr="00382AAF">
        <w:rPr>
          <w:rFonts w:ascii="Times New Roman" w:hAnsi="Times New Roman" w:cs="Times New Roman"/>
          <w:b/>
          <w:sz w:val="20"/>
          <w:szCs w:val="20"/>
        </w:rPr>
        <w:t>n kaynağıdır. İnsanların üretip,</w:t>
      </w:r>
      <w:r w:rsidRPr="00382AAF">
        <w:rPr>
          <w:rFonts w:ascii="Times New Roman" w:hAnsi="Times New Roman" w:cs="Times New Roman"/>
          <w:b/>
          <w:sz w:val="20"/>
          <w:szCs w:val="20"/>
        </w:rPr>
        <w:t xml:space="preserve"> verimli </w:t>
      </w:r>
      <w:r w:rsidR="005B133B" w:rsidRPr="00382AAF">
        <w:rPr>
          <w:rFonts w:ascii="Times New Roman" w:hAnsi="Times New Roman" w:cs="Times New Roman"/>
          <w:b/>
          <w:sz w:val="20"/>
          <w:szCs w:val="20"/>
        </w:rPr>
        <w:t>olmaları ise</w:t>
      </w:r>
      <w:r w:rsidRPr="00382AAF">
        <w:rPr>
          <w:rFonts w:ascii="Times New Roman" w:hAnsi="Times New Roman" w:cs="Times New Roman"/>
          <w:b/>
          <w:sz w:val="20"/>
          <w:szCs w:val="20"/>
        </w:rPr>
        <w:t xml:space="preserve"> sağlıklı olmalarına bağlıdır.</w:t>
      </w:r>
      <w:r w:rsidR="0039355E"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93D64" w:rsidRPr="00382AAF">
        <w:rPr>
          <w:rFonts w:ascii="Times New Roman" w:hAnsi="Times New Roman" w:cs="Times New Roman"/>
          <w:b/>
          <w:sz w:val="20"/>
          <w:szCs w:val="20"/>
        </w:rPr>
        <w:t>Dünya Sağlık Örgütü (WHO) a</w:t>
      </w:r>
      <w:r w:rsidRPr="00382AAF">
        <w:rPr>
          <w:rFonts w:ascii="Times New Roman" w:hAnsi="Times New Roman" w:cs="Times New Roman"/>
          <w:b/>
          <w:sz w:val="20"/>
          <w:szCs w:val="20"/>
        </w:rPr>
        <w:t xml:space="preserve">nayasasında </w:t>
      </w:r>
      <w:r w:rsidR="00033118" w:rsidRPr="00382AAF">
        <w:rPr>
          <w:rFonts w:ascii="Times New Roman" w:hAnsi="Times New Roman" w:cs="Times New Roman"/>
          <w:b/>
          <w:sz w:val="20"/>
          <w:szCs w:val="20"/>
        </w:rPr>
        <w:t xml:space="preserve">sağlık, </w:t>
      </w:r>
      <w:r w:rsidRPr="00382AAF">
        <w:rPr>
          <w:rFonts w:ascii="Times New Roman" w:hAnsi="Times New Roman" w:cs="Times New Roman"/>
          <w:b/>
          <w:sz w:val="20"/>
          <w:szCs w:val="20"/>
        </w:rPr>
        <w:t>“bireyin aynı zamanda hasta ve sakat hali olmayıp beden</w:t>
      </w:r>
      <w:r w:rsidR="00084B24" w:rsidRPr="00382AAF">
        <w:rPr>
          <w:rFonts w:ascii="Times New Roman" w:hAnsi="Times New Roman" w:cs="Times New Roman"/>
          <w:b/>
          <w:sz w:val="20"/>
          <w:szCs w:val="20"/>
        </w:rPr>
        <w:t>,</w:t>
      </w:r>
      <w:r w:rsidRPr="00382AAF">
        <w:rPr>
          <w:rFonts w:ascii="Times New Roman" w:hAnsi="Times New Roman" w:cs="Times New Roman"/>
          <w:b/>
          <w:sz w:val="20"/>
          <w:szCs w:val="20"/>
        </w:rPr>
        <w:t xml:space="preserve"> ruhen ve sosyal yönden tam bir iyilik hali</w:t>
      </w:r>
      <w:r w:rsidR="006D0242" w:rsidRPr="00382AAF">
        <w:rPr>
          <w:rFonts w:ascii="Times New Roman" w:hAnsi="Times New Roman" w:cs="Times New Roman"/>
          <w:b/>
          <w:sz w:val="20"/>
          <w:szCs w:val="20"/>
        </w:rPr>
        <w:t>”</w:t>
      </w:r>
      <w:r w:rsidRPr="00382AAF">
        <w:rPr>
          <w:rFonts w:ascii="Times New Roman" w:hAnsi="Times New Roman" w:cs="Times New Roman"/>
          <w:b/>
          <w:sz w:val="20"/>
          <w:szCs w:val="20"/>
        </w:rPr>
        <w:t xml:space="preserve"> olarak</w:t>
      </w:r>
      <w:r w:rsidR="0039355E" w:rsidRPr="00382AAF">
        <w:rPr>
          <w:rFonts w:ascii="Times New Roman" w:hAnsi="Times New Roman" w:cs="Times New Roman"/>
          <w:b/>
          <w:sz w:val="20"/>
          <w:szCs w:val="20"/>
        </w:rPr>
        <w:t xml:space="preserve"> tanı</w:t>
      </w:r>
      <w:r w:rsidR="005B133B" w:rsidRPr="00382AAF">
        <w:rPr>
          <w:rFonts w:ascii="Times New Roman" w:hAnsi="Times New Roman" w:cs="Times New Roman"/>
          <w:b/>
          <w:sz w:val="20"/>
          <w:szCs w:val="20"/>
        </w:rPr>
        <w:t>m</w:t>
      </w:r>
      <w:r w:rsidR="0039355E" w:rsidRPr="00382AAF">
        <w:rPr>
          <w:rFonts w:ascii="Times New Roman" w:hAnsi="Times New Roman" w:cs="Times New Roman"/>
          <w:b/>
          <w:sz w:val="20"/>
          <w:szCs w:val="20"/>
        </w:rPr>
        <w:t>lanmıştır</w:t>
      </w:r>
      <w:r w:rsidRPr="00382AAF">
        <w:rPr>
          <w:rFonts w:ascii="Times New Roman" w:hAnsi="Times New Roman" w:cs="Times New Roman"/>
          <w:b/>
          <w:sz w:val="20"/>
          <w:szCs w:val="20"/>
        </w:rPr>
        <w:t>.</w:t>
      </w:r>
      <w:r w:rsidR="00592CCF"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B3A95" w:rsidRPr="00382AAF">
        <w:rPr>
          <w:rFonts w:ascii="Times New Roman" w:hAnsi="Times New Roman" w:cs="Times New Roman"/>
          <w:b/>
          <w:sz w:val="20"/>
          <w:szCs w:val="20"/>
        </w:rPr>
        <w:t>Günümüzde bir değer olarak kabul edilen</w:t>
      </w:r>
      <w:r w:rsidR="00310DE0" w:rsidRPr="00382AAF">
        <w:rPr>
          <w:rFonts w:ascii="Times New Roman" w:hAnsi="Times New Roman" w:cs="Times New Roman"/>
          <w:b/>
          <w:sz w:val="20"/>
          <w:szCs w:val="20"/>
        </w:rPr>
        <w:t xml:space="preserve"> sağlık</w:t>
      </w:r>
      <w:r w:rsidR="00B8301A" w:rsidRPr="00382AAF">
        <w:rPr>
          <w:rFonts w:ascii="Times New Roman" w:hAnsi="Times New Roman" w:cs="Times New Roman"/>
          <w:b/>
          <w:sz w:val="20"/>
          <w:szCs w:val="20"/>
        </w:rPr>
        <w:t>lı olma,</w:t>
      </w:r>
      <w:r w:rsidR="00084B24"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10DE0" w:rsidRPr="00382AAF">
        <w:rPr>
          <w:rFonts w:ascii="Times New Roman" w:hAnsi="Times New Roman" w:cs="Times New Roman"/>
          <w:b/>
          <w:sz w:val="20"/>
          <w:szCs w:val="20"/>
        </w:rPr>
        <w:t>hastalıktan korunma</w:t>
      </w:r>
      <w:r w:rsidR="00033118" w:rsidRPr="00382AAF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5B133B" w:rsidRPr="00382AAF">
        <w:rPr>
          <w:rFonts w:ascii="Times New Roman" w:hAnsi="Times New Roman" w:cs="Times New Roman"/>
          <w:b/>
          <w:sz w:val="20"/>
          <w:szCs w:val="20"/>
        </w:rPr>
        <w:t xml:space="preserve">hastalıkların </w:t>
      </w:r>
      <w:r w:rsidR="00B8301A" w:rsidRPr="00382AAF">
        <w:rPr>
          <w:rFonts w:ascii="Times New Roman" w:hAnsi="Times New Roman" w:cs="Times New Roman"/>
          <w:b/>
          <w:sz w:val="20"/>
          <w:szCs w:val="20"/>
        </w:rPr>
        <w:t xml:space="preserve">tedavisi, </w:t>
      </w:r>
      <w:r w:rsidR="00033118" w:rsidRPr="00382AAF">
        <w:rPr>
          <w:rFonts w:ascii="Times New Roman" w:hAnsi="Times New Roman" w:cs="Times New Roman"/>
          <w:b/>
          <w:sz w:val="20"/>
          <w:szCs w:val="20"/>
        </w:rPr>
        <w:t xml:space="preserve">sağlığın geliştirilmesi ve </w:t>
      </w:r>
      <w:r w:rsidR="003A4A7D" w:rsidRPr="00382AAF">
        <w:rPr>
          <w:rFonts w:ascii="Times New Roman" w:hAnsi="Times New Roman" w:cs="Times New Roman"/>
          <w:b/>
          <w:sz w:val="20"/>
          <w:szCs w:val="20"/>
        </w:rPr>
        <w:t>sürdürülmesi</w:t>
      </w:r>
      <w:r w:rsidR="00033118" w:rsidRPr="00382AAF">
        <w:rPr>
          <w:rFonts w:ascii="Times New Roman" w:hAnsi="Times New Roman" w:cs="Times New Roman"/>
          <w:b/>
          <w:sz w:val="20"/>
          <w:szCs w:val="20"/>
        </w:rPr>
        <w:t xml:space="preserve">nde </w:t>
      </w:r>
      <w:r w:rsidR="000347F0" w:rsidRPr="00382AAF">
        <w:rPr>
          <w:rFonts w:ascii="Times New Roman" w:hAnsi="Times New Roman" w:cs="Times New Roman"/>
          <w:b/>
          <w:sz w:val="20"/>
          <w:szCs w:val="20"/>
        </w:rPr>
        <w:t>sağlık</w:t>
      </w:r>
      <w:r w:rsidR="00084B24" w:rsidRPr="00382AAF">
        <w:rPr>
          <w:rFonts w:ascii="Times New Roman" w:hAnsi="Times New Roman" w:cs="Times New Roman"/>
          <w:b/>
          <w:sz w:val="20"/>
          <w:szCs w:val="20"/>
        </w:rPr>
        <w:t xml:space="preserve"> sitemlerinin önemli</w:t>
      </w:r>
      <w:r w:rsidR="003A4A7D" w:rsidRPr="00382AAF">
        <w:rPr>
          <w:rFonts w:ascii="Times New Roman" w:hAnsi="Times New Roman" w:cs="Times New Roman"/>
          <w:b/>
          <w:sz w:val="20"/>
          <w:szCs w:val="20"/>
        </w:rPr>
        <w:t xml:space="preserve"> rolü vardır.</w:t>
      </w:r>
      <w:r w:rsidR="001D5DEC"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8301A" w:rsidRPr="00382AAF">
        <w:rPr>
          <w:rFonts w:ascii="Times New Roman" w:hAnsi="Times New Roman" w:cs="Times New Roman"/>
          <w:b/>
          <w:sz w:val="20"/>
          <w:szCs w:val="20"/>
        </w:rPr>
        <w:t>Sağlık sistemi kavramı,</w:t>
      </w:r>
      <w:r w:rsidR="007D6EC1" w:rsidRPr="00382AAF">
        <w:rPr>
          <w:rFonts w:ascii="Times New Roman" w:hAnsi="Times New Roman" w:cs="Times New Roman"/>
          <w:b/>
          <w:sz w:val="20"/>
          <w:szCs w:val="20"/>
        </w:rPr>
        <w:t xml:space="preserve"> sağlığı korumak, iyileştirmek ve geliştirmek için yapılan tüm faaliyetler olarak ifade edilmektedir. </w:t>
      </w:r>
      <w:r w:rsidR="00D36499" w:rsidRPr="00382AAF">
        <w:rPr>
          <w:rFonts w:ascii="Times New Roman" w:hAnsi="Times New Roman" w:cs="Times New Roman"/>
          <w:b/>
          <w:sz w:val="20"/>
          <w:szCs w:val="20"/>
        </w:rPr>
        <w:t>Sağlık sisteminde amaçlanan ise mevcut kaynakları etkili ve verimli kullanarak var olan sağlık sorunlarına çözüm bulmaktır.</w:t>
      </w:r>
      <w:r w:rsidR="000347F0"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67E9B" w:rsidRPr="00382AAF">
        <w:rPr>
          <w:rFonts w:ascii="Times New Roman" w:hAnsi="Times New Roman" w:cs="Times New Roman"/>
          <w:b/>
          <w:sz w:val="20"/>
          <w:szCs w:val="20"/>
        </w:rPr>
        <w:t>Dünyada</w:t>
      </w:r>
      <w:r w:rsidR="00B8301A" w:rsidRPr="00382AAF">
        <w:rPr>
          <w:rFonts w:ascii="Times New Roman" w:hAnsi="Times New Roman" w:cs="Times New Roman"/>
          <w:b/>
          <w:sz w:val="20"/>
          <w:szCs w:val="20"/>
        </w:rPr>
        <w:t>,</w:t>
      </w:r>
      <w:r w:rsidR="00667E9B" w:rsidRPr="00382AAF">
        <w:rPr>
          <w:rFonts w:ascii="Times New Roman" w:hAnsi="Times New Roman" w:cs="Times New Roman"/>
          <w:b/>
          <w:sz w:val="20"/>
          <w:szCs w:val="20"/>
        </w:rPr>
        <w:t xml:space="preserve"> k</w:t>
      </w:r>
      <w:r w:rsidR="001D5DEC" w:rsidRPr="00382AAF">
        <w:rPr>
          <w:rFonts w:ascii="Times New Roman" w:hAnsi="Times New Roman" w:cs="Times New Roman"/>
          <w:b/>
          <w:sz w:val="20"/>
          <w:szCs w:val="20"/>
        </w:rPr>
        <w:t>üreselleşme,</w:t>
      </w:r>
      <w:r w:rsidR="00503009" w:rsidRPr="00382AAF">
        <w:rPr>
          <w:rFonts w:ascii="Times New Roman" w:hAnsi="Times New Roman" w:cs="Times New Roman"/>
          <w:b/>
          <w:sz w:val="20"/>
          <w:szCs w:val="20"/>
        </w:rPr>
        <w:t xml:space="preserve"> teknolojik gelişme, serm</w:t>
      </w:r>
      <w:r w:rsidR="00310DE0" w:rsidRPr="00382AAF">
        <w:rPr>
          <w:rFonts w:ascii="Times New Roman" w:hAnsi="Times New Roman" w:cs="Times New Roman"/>
          <w:b/>
          <w:sz w:val="20"/>
          <w:szCs w:val="20"/>
        </w:rPr>
        <w:t>aye</w:t>
      </w:r>
      <w:r w:rsidR="00033118" w:rsidRPr="00382AAF">
        <w:rPr>
          <w:rFonts w:ascii="Times New Roman" w:hAnsi="Times New Roman" w:cs="Times New Roman"/>
          <w:b/>
          <w:sz w:val="20"/>
          <w:szCs w:val="20"/>
        </w:rPr>
        <w:t xml:space="preserve"> hareke</w:t>
      </w:r>
      <w:r w:rsidR="003929E8" w:rsidRPr="00382AAF">
        <w:rPr>
          <w:rFonts w:ascii="Times New Roman" w:hAnsi="Times New Roman" w:cs="Times New Roman"/>
          <w:b/>
          <w:sz w:val="20"/>
          <w:szCs w:val="20"/>
        </w:rPr>
        <w:t>t</w:t>
      </w:r>
      <w:r w:rsidR="006D0242" w:rsidRPr="00382AAF">
        <w:rPr>
          <w:rFonts w:ascii="Times New Roman" w:hAnsi="Times New Roman" w:cs="Times New Roman"/>
          <w:b/>
          <w:sz w:val="20"/>
          <w:szCs w:val="20"/>
        </w:rPr>
        <w:t xml:space="preserve">leri, </w:t>
      </w:r>
      <w:r w:rsidR="00033118" w:rsidRPr="00382AAF">
        <w:rPr>
          <w:rFonts w:ascii="Times New Roman" w:hAnsi="Times New Roman" w:cs="Times New Roman"/>
          <w:b/>
          <w:sz w:val="20"/>
          <w:szCs w:val="20"/>
        </w:rPr>
        <w:t>rekabet</w:t>
      </w:r>
      <w:r w:rsidR="00B8301A" w:rsidRPr="00382AAF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6D0242" w:rsidRPr="00382AAF">
        <w:rPr>
          <w:rFonts w:ascii="Times New Roman" w:hAnsi="Times New Roman" w:cs="Times New Roman"/>
          <w:b/>
          <w:sz w:val="20"/>
          <w:szCs w:val="20"/>
        </w:rPr>
        <w:t xml:space="preserve">maliyet </w:t>
      </w:r>
      <w:r w:rsidR="00B8301A" w:rsidRPr="00382AAF">
        <w:rPr>
          <w:rFonts w:ascii="Times New Roman" w:hAnsi="Times New Roman" w:cs="Times New Roman"/>
          <w:b/>
          <w:sz w:val="20"/>
          <w:szCs w:val="20"/>
        </w:rPr>
        <w:t>artışı,</w:t>
      </w:r>
      <w:r w:rsidR="006D0242" w:rsidRPr="00382AAF">
        <w:rPr>
          <w:rFonts w:ascii="Times New Roman" w:hAnsi="Times New Roman" w:cs="Times New Roman"/>
          <w:b/>
          <w:sz w:val="20"/>
          <w:szCs w:val="20"/>
        </w:rPr>
        <w:t xml:space="preserve"> uluslararası artan hastalıklar ve sağlık riskleri</w:t>
      </w:r>
      <w:r w:rsidR="00B8301A" w:rsidRPr="00382AAF">
        <w:rPr>
          <w:rFonts w:ascii="Times New Roman" w:hAnsi="Times New Roman" w:cs="Times New Roman"/>
          <w:b/>
          <w:sz w:val="20"/>
          <w:szCs w:val="20"/>
        </w:rPr>
        <w:t>yle birlikte</w:t>
      </w:r>
      <w:r w:rsidR="006D0242" w:rsidRPr="00382AAF">
        <w:rPr>
          <w:rFonts w:ascii="Times New Roman" w:hAnsi="Times New Roman" w:cs="Times New Roman"/>
          <w:b/>
          <w:sz w:val="20"/>
          <w:szCs w:val="20"/>
        </w:rPr>
        <w:t xml:space="preserve"> ülkelerin sağlık sistemleri ve politikalarında değişimi </w:t>
      </w:r>
      <w:r w:rsidR="00310DE0" w:rsidRPr="00382AAF">
        <w:rPr>
          <w:rFonts w:ascii="Times New Roman" w:hAnsi="Times New Roman" w:cs="Times New Roman"/>
          <w:b/>
          <w:sz w:val="20"/>
          <w:szCs w:val="20"/>
        </w:rPr>
        <w:t>zorunlu kılmıştır</w:t>
      </w:r>
      <w:r w:rsidR="006D0242" w:rsidRPr="00382AAF">
        <w:rPr>
          <w:rFonts w:ascii="Times New Roman" w:hAnsi="Times New Roman" w:cs="Times New Roman"/>
          <w:b/>
          <w:sz w:val="20"/>
          <w:szCs w:val="20"/>
        </w:rPr>
        <w:t>.</w:t>
      </w:r>
      <w:r w:rsidR="00457E54"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5417E" w:rsidRPr="00382AAF" w:rsidRDefault="00667E9B" w:rsidP="004926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2AAF">
        <w:rPr>
          <w:rFonts w:ascii="Times New Roman" w:hAnsi="Times New Roman" w:cs="Times New Roman"/>
          <w:b/>
          <w:sz w:val="20"/>
          <w:szCs w:val="20"/>
        </w:rPr>
        <w:t>Günümüzde yaşanan</w:t>
      </w:r>
      <w:r w:rsidR="00B8301A"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8301A" w:rsidRPr="00382AAF">
        <w:rPr>
          <w:rFonts w:ascii="Times New Roman" w:hAnsi="Times New Roman" w:cs="Times New Roman"/>
          <w:b/>
          <w:sz w:val="20"/>
          <w:szCs w:val="20"/>
        </w:rPr>
        <w:t>k</w:t>
      </w:r>
      <w:r w:rsidR="003929E8" w:rsidRPr="00382AAF">
        <w:rPr>
          <w:rFonts w:ascii="Times New Roman" w:hAnsi="Times New Roman" w:cs="Times New Roman"/>
          <w:b/>
          <w:sz w:val="20"/>
          <w:szCs w:val="20"/>
        </w:rPr>
        <w:t>orona</w:t>
      </w:r>
      <w:r w:rsidR="00B8301A" w:rsidRPr="00382AAF">
        <w:rPr>
          <w:rFonts w:ascii="Times New Roman" w:hAnsi="Times New Roman" w:cs="Times New Roman"/>
          <w:b/>
          <w:sz w:val="20"/>
          <w:szCs w:val="20"/>
        </w:rPr>
        <w:t>v</w:t>
      </w:r>
      <w:r w:rsidR="00D5417E" w:rsidRPr="00382AAF">
        <w:rPr>
          <w:rFonts w:ascii="Times New Roman" w:hAnsi="Times New Roman" w:cs="Times New Roman"/>
          <w:b/>
          <w:sz w:val="20"/>
          <w:szCs w:val="20"/>
        </w:rPr>
        <w:t>irüs</w:t>
      </w:r>
      <w:proofErr w:type="spellEnd"/>
      <w:r w:rsidR="00D5417E"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8301A" w:rsidRPr="00382AAF">
        <w:rPr>
          <w:rFonts w:ascii="Times New Roman" w:hAnsi="Times New Roman" w:cs="Times New Roman"/>
          <w:b/>
          <w:sz w:val="20"/>
          <w:szCs w:val="20"/>
        </w:rPr>
        <w:t>p</w:t>
      </w:r>
      <w:r w:rsidR="00D5417E" w:rsidRPr="00382AAF">
        <w:rPr>
          <w:rFonts w:ascii="Times New Roman" w:hAnsi="Times New Roman" w:cs="Times New Roman"/>
          <w:b/>
          <w:sz w:val="20"/>
          <w:szCs w:val="20"/>
        </w:rPr>
        <w:t>andemisi</w:t>
      </w:r>
      <w:proofErr w:type="spellEnd"/>
      <w:r w:rsidR="001D5DEC"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5417E" w:rsidRPr="00382AAF">
        <w:rPr>
          <w:rFonts w:ascii="Times New Roman" w:hAnsi="Times New Roman" w:cs="Times New Roman"/>
          <w:b/>
          <w:sz w:val="20"/>
          <w:szCs w:val="20"/>
        </w:rPr>
        <w:t>dünyadaki tüm insanların</w:t>
      </w:r>
      <w:r w:rsidR="00EF2986" w:rsidRPr="00382AAF">
        <w:rPr>
          <w:rFonts w:ascii="Times New Roman" w:hAnsi="Times New Roman" w:cs="Times New Roman"/>
          <w:b/>
          <w:sz w:val="20"/>
          <w:szCs w:val="20"/>
        </w:rPr>
        <w:t xml:space="preserve"> sağ</w:t>
      </w:r>
      <w:r w:rsidR="00E67454" w:rsidRPr="00382AAF">
        <w:rPr>
          <w:rFonts w:ascii="Times New Roman" w:hAnsi="Times New Roman" w:cs="Times New Roman"/>
          <w:b/>
          <w:sz w:val="20"/>
          <w:szCs w:val="20"/>
        </w:rPr>
        <w:t>lığı</w:t>
      </w:r>
      <w:r w:rsidR="005B133B" w:rsidRPr="00382AAF">
        <w:rPr>
          <w:rFonts w:ascii="Times New Roman" w:hAnsi="Times New Roman" w:cs="Times New Roman"/>
          <w:b/>
          <w:sz w:val="20"/>
          <w:szCs w:val="20"/>
        </w:rPr>
        <w:t xml:space="preserve">nı, </w:t>
      </w:r>
      <w:r w:rsidR="00E67454" w:rsidRPr="00382AAF">
        <w:rPr>
          <w:rFonts w:ascii="Times New Roman" w:hAnsi="Times New Roman" w:cs="Times New Roman"/>
          <w:b/>
          <w:sz w:val="20"/>
          <w:szCs w:val="20"/>
        </w:rPr>
        <w:t>sosyal ve ekonomik yapısını</w:t>
      </w:r>
      <w:r w:rsidR="0064757F"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F4868" w:rsidRPr="00382AAF">
        <w:rPr>
          <w:rFonts w:ascii="Times New Roman" w:hAnsi="Times New Roman" w:cs="Times New Roman"/>
          <w:b/>
          <w:sz w:val="20"/>
          <w:szCs w:val="20"/>
        </w:rPr>
        <w:t>olumsuz etkilemektedir</w:t>
      </w:r>
      <w:r w:rsidR="00E67454" w:rsidRPr="00382AAF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D5417E" w:rsidRPr="00382AAF">
        <w:rPr>
          <w:rFonts w:ascii="Times New Roman" w:hAnsi="Times New Roman" w:cs="Times New Roman"/>
          <w:b/>
          <w:sz w:val="20"/>
          <w:szCs w:val="20"/>
        </w:rPr>
        <w:t>Yaşanan s</w:t>
      </w:r>
      <w:r w:rsidR="00E67454" w:rsidRPr="00382AAF">
        <w:rPr>
          <w:rFonts w:ascii="Times New Roman" w:hAnsi="Times New Roman" w:cs="Times New Roman"/>
          <w:b/>
          <w:sz w:val="20"/>
          <w:szCs w:val="20"/>
        </w:rPr>
        <w:t>algınla birlikte ülkelerin sağ</w:t>
      </w:r>
      <w:r w:rsidR="00D5417E" w:rsidRPr="00382AAF">
        <w:rPr>
          <w:rFonts w:ascii="Times New Roman" w:hAnsi="Times New Roman" w:cs="Times New Roman"/>
          <w:b/>
          <w:sz w:val="20"/>
          <w:szCs w:val="20"/>
        </w:rPr>
        <w:t>lık sisteml</w:t>
      </w:r>
      <w:r w:rsidR="00805CDA" w:rsidRPr="00382AAF">
        <w:rPr>
          <w:rFonts w:ascii="Times New Roman" w:hAnsi="Times New Roman" w:cs="Times New Roman"/>
          <w:b/>
          <w:sz w:val="20"/>
          <w:szCs w:val="20"/>
        </w:rPr>
        <w:t xml:space="preserve">eri de sorgulanıp, salgınla mücadelede sağlık hizmetlerinde kamusal yaklaşım ön plana çıkarken, koruyucu sağlık hizmetlerinin önemi daha da artmıştır. </w:t>
      </w:r>
      <w:r w:rsidR="00D46C19" w:rsidRPr="00382AAF">
        <w:rPr>
          <w:rFonts w:ascii="Times New Roman" w:hAnsi="Times New Roman" w:cs="Times New Roman"/>
          <w:b/>
          <w:sz w:val="20"/>
          <w:szCs w:val="20"/>
        </w:rPr>
        <w:t>Korona</w:t>
      </w:r>
      <w:r w:rsidR="005F4868"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46C19" w:rsidRPr="00382AAF">
        <w:rPr>
          <w:rFonts w:ascii="Times New Roman" w:hAnsi="Times New Roman" w:cs="Times New Roman"/>
          <w:b/>
          <w:sz w:val="20"/>
          <w:szCs w:val="20"/>
        </w:rPr>
        <w:t>virüs hastalığıyla</w:t>
      </w:r>
      <w:r w:rsidR="00E67454"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5417E" w:rsidRPr="00382AAF">
        <w:rPr>
          <w:rFonts w:ascii="Times New Roman" w:hAnsi="Times New Roman" w:cs="Times New Roman"/>
          <w:b/>
          <w:sz w:val="20"/>
          <w:szCs w:val="20"/>
        </w:rPr>
        <w:t>mücadelede</w:t>
      </w:r>
      <w:r w:rsidR="00E67454" w:rsidRPr="00382AAF">
        <w:rPr>
          <w:rFonts w:ascii="Times New Roman" w:hAnsi="Times New Roman" w:cs="Times New Roman"/>
          <w:b/>
          <w:sz w:val="20"/>
          <w:szCs w:val="20"/>
        </w:rPr>
        <w:t xml:space="preserve"> ülkelerin sağlık </w:t>
      </w:r>
      <w:r w:rsidR="00D46C19" w:rsidRPr="00382AAF">
        <w:rPr>
          <w:rFonts w:ascii="Times New Roman" w:hAnsi="Times New Roman" w:cs="Times New Roman"/>
          <w:b/>
          <w:sz w:val="20"/>
          <w:szCs w:val="20"/>
        </w:rPr>
        <w:t>sisteminin</w:t>
      </w:r>
      <w:r w:rsidR="00E67454"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133B" w:rsidRPr="00382AAF">
        <w:rPr>
          <w:rFonts w:ascii="Times New Roman" w:hAnsi="Times New Roman" w:cs="Times New Roman"/>
          <w:b/>
          <w:sz w:val="20"/>
          <w:szCs w:val="20"/>
        </w:rPr>
        <w:t>önemli rol oynayacağı</w:t>
      </w:r>
      <w:r w:rsidR="00E67454" w:rsidRPr="00382AAF">
        <w:rPr>
          <w:rFonts w:ascii="Times New Roman" w:hAnsi="Times New Roman" w:cs="Times New Roman"/>
          <w:b/>
          <w:sz w:val="20"/>
          <w:szCs w:val="20"/>
        </w:rPr>
        <w:t xml:space="preserve"> belirtilmiştir. </w:t>
      </w:r>
      <w:r w:rsidR="00D5417E"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164AF" w:rsidRPr="00382AAF" w:rsidRDefault="007164AF" w:rsidP="004926C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2AAF">
        <w:rPr>
          <w:rFonts w:ascii="Times New Roman" w:hAnsi="Times New Roman" w:cs="Times New Roman"/>
          <w:b/>
          <w:sz w:val="20"/>
          <w:szCs w:val="20"/>
        </w:rPr>
        <w:tab/>
        <w:t xml:space="preserve">Dünyada </w:t>
      </w:r>
      <w:r w:rsidR="000704FB" w:rsidRPr="00382AAF">
        <w:rPr>
          <w:rFonts w:ascii="Times New Roman" w:hAnsi="Times New Roman" w:cs="Times New Roman"/>
          <w:b/>
          <w:sz w:val="20"/>
          <w:szCs w:val="20"/>
        </w:rPr>
        <w:t xml:space="preserve">geçmişten günümüze </w:t>
      </w:r>
      <w:r w:rsidRPr="00382AAF">
        <w:rPr>
          <w:rFonts w:ascii="Times New Roman" w:hAnsi="Times New Roman" w:cs="Times New Roman"/>
          <w:b/>
          <w:sz w:val="20"/>
          <w:szCs w:val="20"/>
        </w:rPr>
        <w:t>başlıca sağlık sistemleri</w:t>
      </w:r>
      <w:r w:rsidR="004731DE" w:rsidRPr="00382AAF">
        <w:rPr>
          <w:rFonts w:ascii="Times New Roman" w:hAnsi="Times New Roman" w:cs="Times New Roman"/>
          <w:b/>
          <w:sz w:val="20"/>
          <w:szCs w:val="20"/>
        </w:rPr>
        <w:t>;</w:t>
      </w:r>
      <w:r w:rsidRPr="00382AAF">
        <w:rPr>
          <w:rFonts w:ascii="Times New Roman" w:hAnsi="Times New Roman" w:cs="Times New Roman"/>
          <w:b/>
          <w:sz w:val="20"/>
          <w:szCs w:val="20"/>
        </w:rPr>
        <w:t xml:space="preserve"> Sosyal Sigorta Modeli (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Bismark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Modeli), Ulusal Sağlık Hizmetleri</w:t>
      </w:r>
      <w:r w:rsidR="00E868C2"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B5949" w:rsidRPr="00382AAF">
        <w:rPr>
          <w:rFonts w:ascii="Times New Roman" w:hAnsi="Times New Roman" w:cs="Times New Roman"/>
          <w:b/>
          <w:sz w:val="20"/>
          <w:szCs w:val="20"/>
        </w:rPr>
        <w:t xml:space="preserve">Modeli </w:t>
      </w:r>
      <w:r w:rsidR="00E868C2" w:rsidRPr="00382AAF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="00E868C2" w:rsidRPr="00382AAF">
        <w:rPr>
          <w:rFonts w:ascii="Times New Roman" w:hAnsi="Times New Roman" w:cs="Times New Roman"/>
          <w:b/>
          <w:sz w:val="20"/>
          <w:szCs w:val="20"/>
        </w:rPr>
        <w:t>Beveridge</w:t>
      </w:r>
      <w:proofErr w:type="spellEnd"/>
      <w:r w:rsidR="00E868C2" w:rsidRPr="00382AAF">
        <w:rPr>
          <w:rFonts w:ascii="Times New Roman" w:hAnsi="Times New Roman" w:cs="Times New Roman"/>
          <w:b/>
          <w:sz w:val="20"/>
          <w:szCs w:val="20"/>
        </w:rPr>
        <w:t xml:space="preserve"> Modeli)</w:t>
      </w:r>
      <w:r w:rsidRPr="00382AAF">
        <w:rPr>
          <w:rFonts w:ascii="Times New Roman" w:hAnsi="Times New Roman" w:cs="Times New Roman"/>
          <w:b/>
          <w:sz w:val="20"/>
          <w:szCs w:val="20"/>
        </w:rPr>
        <w:t>,</w:t>
      </w:r>
      <w:r w:rsidR="00AB5949"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B5949" w:rsidRPr="00382AAF">
        <w:rPr>
          <w:rFonts w:ascii="Times New Roman" w:hAnsi="Times New Roman" w:cs="Times New Roman"/>
          <w:b/>
          <w:sz w:val="20"/>
          <w:szCs w:val="20"/>
        </w:rPr>
        <w:t>Semashko</w:t>
      </w:r>
      <w:proofErr w:type="spellEnd"/>
      <w:r w:rsidR="00AB5949" w:rsidRPr="00382AAF">
        <w:rPr>
          <w:rFonts w:ascii="Times New Roman" w:hAnsi="Times New Roman" w:cs="Times New Roman"/>
          <w:b/>
          <w:sz w:val="20"/>
          <w:szCs w:val="20"/>
        </w:rPr>
        <w:t xml:space="preserve"> Sağlık Sistemi </w:t>
      </w:r>
      <w:r w:rsidR="000B45E0" w:rsidRPr="00382AAF">
        <w:rPr>
          <w:rFonts w:ascii="Times New Roman" w:hAnsi="Times New Roman" w:cs="Times New Roman"/>
          <w:b/>
          <w:sz w:val="20"/>
          <w:szCs w:val="20"/>
        </w:rPr>
        <w:t>ve P</w:t>
      </w:r>
      <w:r w:rsidR="001D617D" w:rsidRPr="00382AAF">
        <w:rPr>
          <w:rFonts w:ascii="Times New Roman" w:hAnsi="Times New Roman" w:cs="Times New Roman"/>
          <w:b/>
          <w:sz w:val="20"/>
          <w:szCs w:val="20"/>
        </w:rPr>
        <w:t xml:space="preserve">iyasa Tipi Sağlık Sistemi </w:t>
      </w:r>
      <w:r w:rsidRPr="00382AAF">
        <w:rPr>
          <w:rFonts w:ascii="Times New Roman" w:hAnsi="Times New Roman" w:cs="Times New Roman"/>
          <w:b/>
          <w:sz w:val="20"/>
          <w:szCs w:val="20"/>
        </w:rPr>
        <w:t>olarak sınıflandırılmaktadır.</w:t>
      </w:r>
    </w:p>
    <w:p w:rsidR="0022711B" w:rsidRPr="00382AAF" w:rsidRDefault="0022711B" w:rsidP="004926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82AAF">
        <w:rPr>
          <w:rFonts w:ascii="Times New Roman" w:eastAsia="Calibri" w:hAnsi="Times New Roman" w:cs="Times New Roman"/>
          <w:b/>
          <w:sz w:val="20"/>
          <w:szCs w:val="20"/>
        </w:rPr>
        <w:t>Anahtar Kelimeler:</w:t>
      </w:r>
      <w:r w:rsidR="00237B48" w:rsidRPr="00382AA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BD05D6">
        <w:rPr>
          <w:rFonts w:ascii="Times New Roman" w:eastAsia="Calibri" w:hAnsi="Times New Roman" w:cs="Times New Roman"/>
          <w:b/>
          <w:sz w:val="20"/>
          <w:szCs w:val="20"/>
        </w:rPr>
        <w:t>Y</w:t>
      </w:r>
      <w:r w:rsidR="00BD05D6" w:rsidRPr="00382AAF">
        <w:rPr>
          <w:rFonts w:ascii="Times New Roman" w:eastAsia="Calibri" w:hAnsi="Times New Roman" w:cs="Times New Roman"/>
          <w:b/>
          <w:sz w:val="20"/>
          <w:szCs w:val="20"/>
        </w:rPr>
        <w:t>önetim</w:t>
      </w:r>
      <w:r w:rsidR="00BD05D6">
        <w:rPr>
          <w:rFonts w:ascii="Times New Roman" w:eastAsia="Calibri" w:hAnsi="Times New Roman" w:cs="Times New Roman"/>
          <w:b/>
          <w:sz w:val="20"/>
          <w:szCs w:val="20"/>
        </w:rPr>
        <w:t>,</w:t>
      </w:r>
      <w:r w:rsidR="00BD05D6" w:rsidRPr="00382AAF">
        <w:rPr>
          <w:rFonts w:ascii="Times New Roman" w:eastAsia="Calibri" w:hAnsi="Times New Roman" w:cs="Times New Roman"/>
          <w:b/>
          <w:sz w:val="20"/>
          <w:szCs w:val="20"/>
        </w:rPr>
        <w:t xml:space="preserve"> sağlık yönetimi</w:t>
      </w:r>
      <w:r w:rsidR="00BD05D6">
        <w:rPr>
          <w:rFonts w:ascii="Times New Roman" w:eastAsia="Calibri" w:hAnsi="Times New Roman" w:cs="Times New Roman"/>
          <w:b/>
          <w:sz w:val="20"/>
          <w:szCs w:val="20"/>
        </w:rPr>
        <w:t>,</w:t>
      </w:r>
      <w:r w:rsidR="00BD05D6" w:rsidRPr="00BD05D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BD05D6">
        <w:rPr>
          <w:rFonts w:ascii="Times New Roman" w:eastAsia="Calibri" w:hAnsi="Times New Roman" w:cs="Times New Roman"/>
          <w:b/>
          <w:sz w:val="20"/>
          <w:szCs w:val="20"/>
        </w:rPr>
        <w:t>sağlık politikası, s</w:t>
      </w:r>
      <w:r w:rsidRPr="00382AAF">
        <w:rPr>
          <w:rFonts w:ascii="Times New Roman" w:eastAsia="Calibri" w:hAnsi="Times New Roman" w:cs="Times New Roman"/>
          <w:b/>
          <w:sz w:val="20"/>
          <w:szCs w:val="20"/>
        </w:rPr>
        <w:t xml:space="preserve">ağlık, </w:t>
      </w:r>
    </w:p>
    <w:p w:rsidR="00F15CB3" w:rsidRPr="00382AAF" w:rsidRDefault="00F15CB3" w:rsidP="004926C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15CB3" w:rsidRPr="00382AAF" w:rsidRDefault="00F15CB3" w:rsidP="000F007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5CB3" w:rsidRPr="00382AAF" w:rsidRDefault="00F15CB3" w:rsidP="000F007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5CB3" w:rsidRPr="00382AAF" w:rsidRDefault="00F15CB3" w:rsidP="000F007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400E4" w:rsidRPr="00382AAF" w:rsidRDefault="007400E4" w:rsidP="000F007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400E4" w:rsidRDefault="007400E4" w:rsidP="000F0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00E4" w:rsidRDefault="007400E4" w:rsidP="000F0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26C6" w:rsidRDefault="004926C6" w:rsidP="000F0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26C6" w:rsidRDefault="004926C6" w:rsidP="000F0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26C6" w:rsidRDefault="004926C6" w:rsidP="000F0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00E4" w:rsidRDefault="007400E4" w:rsidP="004926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AAF" w:rsidRDefault="00382AAF" w:rsidP="004926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AAF" w:rsidRDefault="00382AAF" w:rsidP="004926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AAF" w:rsidRDefault="00382AAF" w:rsidP="004926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E0F" w:rsidRDefault="002F204C" w:rsidP="00382AA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04C">
        <w:rPr>
          <w:rFonts w:ascii="Times New Roman" w:hAnsi="Times New Roman" w:cs="Times New Roman"/>
          <w:b/>
          <w:sz w:val="24"/>
          <w:szCs w:val="24"/>
        </w:rPr>
        <w:lastRenderedPageBreak/>
        <w:t>WORLD HEALTH S</w:t>
      </w:r>
      <w:r w:rsidR="006F582D">
        <w:rPr>
          <w:rFonts w:ascii="Times New Roman" w:hAnsi="Times New Roman" w:cs="Times New Roman"/>
          <w:b/>
          <w:sz w:val="24"/>
          <w:szCs w:val="24"/>
        </w:rPr>
        <w:t>YSTEMS IN THE PROCESS OF CORONA</w:t>
      </w:r>
      <w:r w:rsidRPr="002F204C">
        <w:rPr>
          <w:rFonts w:ascii="Times New Roman" w:hAnsi="Times New Roman" w:cs="Times New Roman"/>
          <w:b/>
          <w:sz w:val="24"/>
          <w:szCs w:val="24"/>
        </w:rPr>
        <w:t>VIRUS (COVID-19) PANDEMIA</w:t>
      </w:r>
    </w:p>
    <w:p w:rsidR="00F3440C" w:rsidRDefault="00F3440C" w:rsidP="00F34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Kazım Baş</w:t>
      </w:r>
      <w:r w:rsidR="008521F4">
        <w:rPr>
          <w:rFonts w:ascii="Times New Roman" w:hAnsi="Times New Roman" w:cs="Times New Roman"/>
          <w:b/>
          <w:sz w:val="24"/>
          <w:szCs w:val="24"/>
        </w:rPr>
        <w:t>,</w:t>
      </w:r>
      <w:r w:rsidR="008521F4" w:rsidRPr="008521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521F4" w:rsidRPr="008521F4">
        <w:rPr>
          <w:rFonts w:ascii="Times New Roman" w:eastAsia="Calibri" w:hAnsi="Times New Roman" w:cs="Times New Roman"/>
          <w:sz w:val="24"/>
          <w:szCs w:val="24"/>
        </w:rPr>
        <w:t>PhD</w:t>
      </w:r>
      <w:proofErr w:type="spellEnd"/>
    </w:p>
    <w:p w:rsidR="008521F4" w:rsidRPr="008521F4" w:rsidRDefault="008521F4" w:rsidP="008521F4">
      <w:pPr>
        <w:spacing w:after="0" w:line="240" w:lineRule="auto"/>
        <w:ind w:left="1418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8521F4">
        <w:rPr>
          <w:rFonts w:ascii="Times New Roman" w:eastAsia="Calibri" w:hAnsi="Times New Roman" w:cs="Times New Roman"/>
          <w:b/>
          <w:sz w:val="24"/>
          <w:szCs w:val="24"/>
        </w:rPr>
        <w:t xml:space="preserve">Munzur </w:t>
      </w:r>
      <w:proofErr w:type="spellStart"/>
      <w:r w:rsidRPr="008521F4">
        <w:rPr>
          <w:rFonts w:ascii="Times New Roman" w:eastAsia="Calibri" w:hAnsi="Times New Roman" w:cs="Times New Roman"/>
          <w:b/>
          <w:sz w:val="24"/>
          <w:szCs w:val="24"/>
        </w:rPr>
        <w:t>University</w:t>
      </w:r>
      <w:proofErr w:type="spellEnd"/>
      <w:r w:rsidRPr="008521F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8521F4">
        <w:rPr>
          <w:rFonts w:ascii="Times New Roman" w:eastAsia="Calibri" w:hAnsi="Times New Roman" w:cs="Times New Roman"/>
          <w:b/>
          <w:sz w:val="24"/>
          <w:szCs w:val="24"/>
        </w:rPr>
        <w:t>Vocational</w:t>
      </w:r>
      <w:proofErr w:type="spellEnd"/>
      <w:r w:rsidRPr="008521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521F4">
        <w:rPr>
          <w:rFonts w:ascii="Times New Roman" w:eastAsia="Calibri" w:hAnsi="Times New Roman" w:cs="Times New Roman"/>
          <w:b/>
          <w:sz w:val="24"/>
          <w:szCs w:val="24"/>
        </w:rPr>
        <w:t>Schoool</w:t>
      </w:r>
      <w:proofErr w:type="spellEnd"/>
      <w:r w:rsidRPr="008521F4">
        <w:rPr>
          <w:rFonts w:ascii="Times New Roman" w:eastAsia="Calibri" w:hAnsi="Times New Roman" w:cs="Times New Roman"/>
          <w:b/>
          <w:sz w:val="24"/>
          <w:szCs w:val="24"/>
        </w:rPr>
        <w:t>, Tunceli</w:t>
      </w:r>
    </w:p>
    <w:p w:rsidR="00F3440C" w:rsidRPr="00F3440C" w:rsidRDefault="008521F4" w:rsidP="008521F4">
      <w:pPr>
        <w:spacing w:after="0" w:line="240" w:lineRule="auto"/>
        <w:ind w:left="1418"/>
        <w:rPr>
          <w:rFonts w:ascii="Times New Roman" w:eastAsia="Calibri" w:hAnsi="Times New Roman" w:cs="Times New Roman"/>
          <w:b/>
          <w:sz w:val="24"/>
          <w:szCs w:val="24"/>
        </w:rPr>
      </w:pPr>
      <w:r w:rsidRPr="00B522EA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hyperlink r:id="rId9" w:history="1">
        <w:r w:rsidR="00F3440C" w:rsidRPr="00B522EA">
          <w:rPr>
            <w:b/>
          </w:rPr>
          <w:t>kbas@munzur.edu.tr</w:t>
        </w:r>
      </w:hyperlink>
      <w:r w:rsidR="00F3440C" w:rsidRPr="00B522EA">
        <w:rPr>
          <w:rFonts w:ascii="Times New Roman" w:eastAsia="Calibri" w:hAnsi="Times New Roman" w:cs="Times New Roman"/>
          <w:b/>
          <w:sz w:val="24"/>
          <w:szCs w:val="24"/>
        </w:rPr>
        <w:t xml:space="preserve">  ORCID NO: 0000-0002-5061-4006</w:t>
      </w:r>
    </w:p>
    <w:p w:rsidR="008521F4" w:rsidRPr="00B522EA" w:rsidRDefault="008521F4" w:rsidP="00382AAF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00E4" w:rsidRPr="00382AAF" w:rsidRDefault="007400E4" w:rsidP="00382AA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82AAF">
        <w:rPr>
          <w:rFonts w:ascii="Times New Roman" w:hAnsi="Times New Roman" w:cs="Times New Roman"/>
          <w:b/>
          <w:sz w:val="20"/>
          <w:szCs w:val="20"/>
        </w:rPr>
        <w:t>ABSRACT</w:t>
      </w:r>
      <w:bookmarkStart w:id="0" w:name="_GoBack"/>
      <w:bookmarkEnd w:id="0"/>
    </w:p>
    <w:p w:rsidR="004926C6" w:rsidRPr="00382AAF" w:rsidRDefault="004926C6" w:rsidP="004926C6">
      <w:pPr>
        <w:spacing w:before="120" w:after="12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This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research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was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carried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out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in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order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to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evaluate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health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systems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in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world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within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scope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of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literature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during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corona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virus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pandemic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process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>.</w:t>
      </w:r>
    </w:p>
    <w:p w:rsidR="007400E4" w:rsidRPr="00382AAF" w:rsidRDefault="007400E4" w:rsidP="004926C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Countries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'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most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valuable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assets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are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human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resources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If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people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are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productive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efficient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depends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on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their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health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In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Constitution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of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World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Health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Organization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(WHO),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health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is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defined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as “a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state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of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complete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well-being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in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terms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of body,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spiritual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social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aspects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, but not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sick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handicapped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state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of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individual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at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same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time”.</w:t>
      </w:r>
      <w:r w:rsidRPr="00382AAF">
        <w:rPr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Health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systems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have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an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important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role in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health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protection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from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disease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treatment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of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diseases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development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maintenance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of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health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which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are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accepted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as a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value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today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>.</w:t>
      </w:r>
      <w:r w:rsidRPr="00382AAF">
        <w:rPr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concept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of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health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system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is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expressed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as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all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activities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carried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out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to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protect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improve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develop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health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aim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of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health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system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is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to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find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solutions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to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existing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health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problems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by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using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existing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resources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effectively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efficiently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>.</w:t>
      </w:r>
      <w:r w:rsidRPr="00382AAF">
        <w:rPr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Globalization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technological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development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capital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movements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increasing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competition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cost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increase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international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diseases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health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risks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have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necessitated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change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in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health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systems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policies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of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countries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in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world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>.</w:t>
      </w:r>
    </w:p>
    <w:p w:rsidR="00FF0B85" w:rsidRPr="00382AAF" w:rsidRDefault="00FF0B85" w:rsidP="004926C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corona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virus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pandemic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experienced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today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negatively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affects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health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social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economic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structure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of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all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people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in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world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With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epidemic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health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systems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of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countries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were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also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questioned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public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approach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in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health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services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came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to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fore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in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fight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against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epidemic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importance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of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preventive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health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services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has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increased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even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more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It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has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been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stated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that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health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systems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of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countries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will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play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an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important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role in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combating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corona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virus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disease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>.</w:t>
      </w:r>
    </w:p>
    <w:p w:rsidR="007400E4" w:rsidRPr="00382AAF" w:rsidRDefault="007400E4" w:rsidP="004926C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Major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health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systems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from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past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to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present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in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world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;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Social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Insurance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Model (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Bismark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647B5" w:rsidRPr="00382AAF">
        <w:rPr>
          <w:rFonts w:ascii="Times New Roman" w:hAnsi="Times New Roman" w:cs="Times New Roman"/>
          <w:b/>
          <w:sz w:val="20"/>
          <w:szCs w:val="20"/>
        </w:rPr>
        <w:t xml:space="preserve">Model), </w:t>
      </w:r>
      <w:proofErr w:type="spellStart"/>
      <w:r w:rsidR="001647B5" w:rsidRPr="00382AAF">
        <w:rPr>
          <w:rFonts w:ascii="Times New Roman" w:hAnsi="Times New Roman" w:cs="Times New Roman"/>
          <w:b/>
          <w:sz w:val="20"/>
          <w:szCs w:val="20"/>
        </w:rPr>
        <w:t>National</w:t>
      </w:r>
      <w:proofErr w:type="spellEnd"/>
      <w:r w:rsidR="001647B5"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647B5" w:rsidRPr="00382AAF">
        <w:rPr>
          <w:rFonts w:ascii="Times New Roman" w:hAnsi="Times New Roman" w:cs="Times New Roman"/>
          <w:b/>
          <w:sz w:val="20"/>
          <w:szCs w:val="20"/>
        </w:rPr>
        <w:t>Health</w:t>
      </w:r>
      <w:proofErr w:type="spellEnd"/>
      <w:r w:rsidR="001647B5"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647B5" w:rsidRPr="00382AAF">
        <w:rPr>
          <w:rFonts w:ascii="Times New Roman" w:hAnsi="Times New Roman" w:cs="Times New Roman"/>
          <w:b/>
          <w:sz w:val="20"/>
          <w:szCs w:val="20"/>
        </w:rPr>
        <w:t>System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Model (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Beveridge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Model),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Semashko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Health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System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Market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Type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Health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System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>.</w:t>
      </w:r>
    </w:p>
    <w:p w:rsidR="007400E4" w:rsidRPr="00382AAF" w:rsidRDefault="007400E4" w:rsidP="004926C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Keywords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BD05D6">
        <w:rPr>
          <w:rFonts w:ascii="Times New Roman" w:hAnsi="Times New Roman" w:cs="Times New Roman"/>
          <w:b/>
          <w:sz w:val="20"/>
          <w:szCs w:val="20"/>
        </w:rPr>
        <w:t>M</w:t>
      </w:r>
      <w:r w:rsidR="00BD05D6" w:rsidRPr="00382AAF">
        <w:rPr>
          <w:rFonts w:ascii="Times New Roman" w:hAnsi="Times New Roman" w:cs="Times New Roman"/>
          <w:b/>
          <w:sz w:val="20"/>
          <w:szCs w:val="20"/>
        </w:rPr>
        <w:t>anagement,</w:t>
      </w:r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health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management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health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b/>
          <w:sz w:val="20"/>
          <w:szCs w:val="20"/>
        </w:rPr>
        <w:t>policy</w:t>
      </w:r>
      <w:proofErr w:type="spellEnd"/>
      <w:r w:rsidRPr="00382AAF">
        <w:rPr>
          <w:rFonts w:ascii="Times New Roman" w:hAnsi="Times New Roman" w:cs="Times New Roman"/>
          <w:b/>
          <w:sz w:val="20"/>
          <w:szCs w:val="20"/>
        </w:rPr>
        <w:t>,</w:t>
      </w:r>
      <w:r w:rsidR="00BD05D6" w:rsidRPr="00BD05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D05D6">
        <w:rPr>
          <w:rFonts w:ascii="Times New Roman" w:hAnsi="Times New Roman" w:cs="Times New Roman"/>
          <w:b/>
          <w:sz w:val="20"/>
          <w:szCs w:val="20"/>
        </w:rPr>
        <w:t>h</w:t>
      </w:r>
      <w:r w:rsidR="00BD05D6" w:rsidRPr="00382AAF">
        <w:rPr>
          <w:rFonts w:ascii="Times New Roman" w:hAnsi="Times New Roman" w:cs="Times New Roman"/>
          <w:b/>
          <w:sz w:val="20"/>
          <w:szCs w:val="20"/>
        </w:rPr>
        <w:t>ealth</w:t>
      </w:r>
      <w:proofErr w:type="spellEnd"/>
      <w:r w:rsidR="00BD05D6" w:rsidRPr="00382AAF">
        <w:rPr>
          <w:rFonts w:ascii="Times New Roman" w:hAnsi="Times New Roman" w:cs="Times New Roman"/>
          <w:b/>
          <w:sz w:val="20"/>
          <w:szCs w:val="20"/>
        </w:rPr>
        <w:t>,</w:t>
      </w:r>
    </w:p>
    <w:p w:rsidR="00F15CB3" w:rsidRPr="00382AAF" w:rsidRDefault="00F15CB3" w:rsidP="004926C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5DEC" w:rsidRPr="00382AAF" w:rsidRDefault="001D5DEC" w:rsidP="00BA632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3E7E" w:rsidRPr="00382AAF" w:rsidRDefault="00F73E7E" w:rsidP="00BA632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400E4" w:rsidRPr="00382AAF" w:rsidRDefault="007400E4" w:rsidP="00BA632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400E4" w:rsidRPr="00382AAF" w:rsidRDefault="007400E4" w:rsidP="00BA632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400E4" w:rsidRPr="00382AAF" w:rsidRDefault="007400E4" w:rsidP="00BA632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400E4" w:rsidRDefault="007400E4" w:rsidP="00BA63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94B" w:rsidRDefault="0090094B" w:rsidP="00BA63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AAF" w:rsidRDefault="00382AAF" w:rsidP="00BA63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AAF" w:rsidRDefault="00382AAF" w:rsidP="00BA63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AAF" w:rsidRDefault="00382AAF" w:rsidP="00BA63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6C6" w:rsidRDefault="004926C6" w:rsidP="00BA63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321" w:rsidRPr="00BA6321" w:rsidRDefault="00673F3B" w:rsidP="000668D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Pr="00F15CB3">
        <w:rPr>
          <w:rFonts w:ascii="Times New Roman" w:hAnsi="Times New Roman" w:cs="Times New Roman"/>
          <w:b/>
          <w:sz w:val="24"/>
          <w:szCs w:val="24"/>
        </w:rPr>
        <w:t>GİRİŞ</w:t>
      </w:r>
    </w:p>
    <w:p w:rsidR="00BA6321" w:rsidRPr="0047081E" w:rsidRDefault="00BA6321" w:rsidP="000668D6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İnsanların yaşamlarını devam e</w:t>
      </w:r>
      <w:r w:rsidR="0064757F">
        <w:rPr>
          <w:rFonts w:ascii="Times New Roman" w:eastAsia="Calibri" w:hAnsi="Times New Roman" w:cs="Times New Roman"/>
          <w:sz w:val="24"/>
          <w:szCs w:val="24"/>
        </w:rPr>
        <w:t>ttirip üretken ve verimli</w:t>
      </w:r>
      <w:r w:rsidR="009F7684">
        <w:rPr>
          <w:rFonts w:ascii="Times New Roman" w:eastAsia="Calibri" w:hAnsi="Times New Roman" w:cs="Times New Roman"/>
          <w:sz w:val="24"/>
          <w:szCs w:val="24"/>
        </w:rPr>
        <w:t xml:space="preserve"> çalışabilmeleri </w:t>
      </w:r>
      <w:r>
        <w:rPr>
          <w:rFonts w:ascii="Times New Roman" w:eastAsia="Calibri" w:hAnsi="Times New Roman" w:cs="Times New Roman"/>
          <w:sz w:val="24"/>
          <w:szCs w:val="24"/>
        </w:rPr>
        <w:t>sağlıklı olmaları</w:t>
      </w:r>
      <w:r w:rsidR="009F7684">
        <w:rPr>
          <w:rFonts w:ascii="Times New Roman" w:eastAsia="Calibri" w:hAnsi="Times New Roman" w:cs="Times New Roman"/>
          <w:sz w:val="24"/>
          <w:szCs w:val="24"/>
        </w:rPr>
        <w:t xml:space="preserve">na bağlıdır. </w:t>
      </w:r>
      <w:r>
        <w:rPr>
          <w:rFonts w:ascii="Times New Roman" w:eastAsia="Calibri" w:hAnsi="Times New Roman" w:cs="Times New Roman"/>
          <w:sz w:val="24"/>
          <w:szCs w:val="24"/>
        </w:rPr>
        <w:t>Sağlık kavramı tüm ülkelerin sağlık sistemi ve politikalarında yer</w:t>
      </w:r>
      <w:r w:rsidR="001D5DEC">
        <w:rPr>
          <w:rFonts w:ascii="Times New Roman" w:eastAsia="Calibri" w:hAnsi="Times New Roman" w:cs="Times New Roman"/>
          <w:sz w:val="24"/>
          <w:szCs w:val="24"/>
        </w:rPr>
        <w:t xml:space="preserve"> alan önemli kavramdır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081E">
        <w:rPr>
          <w:rFonts w:ascii="Times New Roman" w:eastAsia="Calibri" w:hAnsi="Times New Roman" w:cs="Times New Roman"/>
          <w:sz w:val="24"/>
          <w:szCs w:val="24"/>
        </w:rPr>
        <w:t xml:space="preserve">(Seren, </w:t>
      </w:r>
      <w:proofErr w:type="gramStart"/>
      <w:r w:rsidR="00175671">
        <w:rPr>
          <w:rFonts w:ascii="Times New Roman" w:eastAsia="Calibri" w:hAnsi="Times New Roman" w:cs="Times New Roman"/>
          <w:sz w:val="24"/>
          <w:szCs w:val="24"/>
        </w:rPr>
        <w:t>2014</w:t>
      </w:r>
      <w:r w:rsidRPr="0047081E">
        <w:rPr>
          <w:rFonts w:ascii="Times New Roman" w:eastAsia="Calibri" w:hAnsi="Times New Roman" w:cs="Times New Roman"/>
          <w:sz w:val="24"/>
          <w:szCs w:val="24"/>
        </w:rPr>
        <w:t>:93</w:t>
      </w:r>
      <w:proofErr w:type="gramEnd"/>
      <w:r w:rsidRPr="0047081E">
        <w:rPr>
          <w:rFonts w:ascii="Times New Roman" w:eastAsia="Calibri" w:hAnsi="Times New Roman" w:cs="Times New Roman"/>
          <w:sz w:val="24"/>
          <w:szCs w:val="24"/>
        </w:rPr>
        <w:t>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Günümüzde sağlık</w:t>
      </w:r>
      <w:r w:rsidR="001D5D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55F4">
        <w:rPr>
          <w:rFonts w:ascii="Times New Roman" w:eastAsia="Calibri" w:hAnsi="Times New Roman" w:cs="Times New Roman"/>
          <w:sz w:val="24"/>
          <w:szCs w:val="24"/>
        </w:rPr>
        <w:t>kavramı geniş</w:t>
      </w:r>
      <w:r>
        <w:rPr>
          <w:rFonts w:ascii="Times New Roman" w:eastAsia="Calibri" w:hAnsi="Times New Roman" w:cs="Times New Roman"/>
          <w:sz w:val="24"/>
          <w:szCs w:val="24"/>
        </w:rPr>
        <w:t xml:space="preserve"> bir çerçevede ele alınıp sadece bireyin bedenen</w:t>
      </w:r>
      <w:r w:rsidR="002E0D18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ruhen ve sosyal yönden iyilik halini değil, </w:t>
      </w:r>
      <w:r w:rsidR="008B5CA7">
        <w:rPr>
          <w:rFonts w:ascii="Times New Roman" w:eastAsia="Calibri" w:hAnsi="Times New Roman" w:cs="Times New Roman"/>
          <w:sz w:val="24"/>
          <w:szCs w:val="24"/>
        </w:rPr>
        <w:t xml:space="preserve">sağlığının korunup geliştirilmesinde tıbbi modellerle birlikte sağlığa etki eden </w:t>
      </w:r>
      <w:r w:rsidR="00893FE6">
        <w:rPr>
          <w:rFonts w:ascii="Times New Roman" w:eastAsia="Calibri" w:hAnsi="Times New Roman" w:cs="Times New Roman"/>
          <w:sz w:val="24"/>
          <w:szCs w:val="24"/>
        </w:rPr>
        <w:t xml:space="preserve">çevresel faktörlerin </w:t>
      </w:r>
      <w:r w:rsidR="0064757F">
        <w:rPr>
          <w:rFonts w:ascii="Times New Roman" w:eastAsia="Calibri" w:hAnsi="Times New Roman" w:cs="Times New Roman"/>
          <w:sz w:val="24"/>
          <w:szCs w:val="24"/>
        </w:rPr>
        <w:t xml:space="preserve">olumsuz </w:t>
      </w:r>
      <w:r w:rsidR="002E0D18">
        <w:rPr>
          <w:rFonts w:ascii="Times New Roman" w:eastAsia="Calibri" w:hAnsi="Times New Roman" w:cs="Times New Roman"/>
          <w:sz w:val="24"/>
          <w:szCs w:val="24"/>
        </w:rPr>
        <w:t>etkisinin</w:t>
      </w:r>
      <w:r w:rsidR="008B5CA7">
        <w:rPr>
          <w:rFonts w:ascii="Times New Roman" w:eastAsia="Calibri" w:hAnsi="Times New Roman" w:cs="Times New Roman"/>
          <w:sz w:val="24"/>
          <w:szCs w:val="24"/>
        </w:rPr>
        <w:t xml:space="preserve"> azaltılmasını</w:t>
      </w:r>
      <w:r w:rsidR="002E0D18">
        <w:rPr>
          <w:rFonts w:ascii="Times New Roman" w:eastAsia="Calibri" w:hAnsi="Times New Roman" w:cs="Times New Roman"/>
          <w:sz w:val="24"/>
          <w:szCs w:val="24"/>
        </w:rPr>
        <w:t xml:space="preserve"> da</w:t>
      </w:r>
      <w:r w:rsidR="008B5CA7">
        <w:rPr>
          <w:rFonts w:ascii="Times New Roman" w:eastAsia="Calibri" w:hAnsi="Times New Roman" w:cs="Times New Roman"/>
          <w:sz w:val="24"/>
          <w:szCs w:val="24"/>
        </w:rPr>
        <w:t xml:space="preserve"> amaçlamaktadır </w:t>
      </w:r>
      <w:r w:rsidR="00264416" w:rsidRPr="0047081E">
        <w:rPr>
          <w:rFonts w:ascii="Times New Roman" w:eastAsia="Calibri" w:hAnsi="Times New Roman" w:cs="Times New Roman"/>
          <w:sz w:val="24"/>
          <w:szCs w:val="24"/>
        </w:rPr>
        <w:t xml:space="preserve">(WHO, </w:t>
      </w:r>
      <w:proofErr w:type="gramStart"/>
      <w:r w:rsidR="00E866F0" w:rsidRPr="0047081E">
        <w:rPr>
          <w:rFonts w:ascii="Times New Roman" w:eastAsia="Calibri" w:hAnsi="Times New Roman" w:cs="Times New Roman"/>
          <w:sz w:val="24"/>
          <w:szCs w:val="24"/>
        </w:rPr>
        <w:t>2001</w:t>
      </w:r>
      <w:r w:rsidR="008B5CA7" w:rsidRPr="0047081E">
        <w:rPr>
          <w:rFonts w:ascii="Times New Roman" w:eastAsia="Calibri" w:hAnsi="Times New Roman" w:cs="Times New Roman"/>
          <w:sz w:val="24"/>
          <w:szCs w:val="24"/>
        </w:rPr>
        <w:t>:22</w:t>
      </w:r>
      <w:proofErr w:type="gramEnd"/>
      <w:r w:rsidR="004330B1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8B5CA7">
        <w:rPr>
          <w:rFonts w:ascii="Times New Roman" w:eastAsia="Calibri" w:hAnsi="Times New Roman" w:cs="Times New Roman"/>
          <w:sz w:val="24"/>
          <w:szCs w:val="24"/>
        </w:rPr>
        <w:t xml:space="preserve">Sağlık kavramı dünyada ilk olarak </w:t>
      </w:r>
      <w:r w:rsidRPr="004F0C7A">
        <w:rPr>
          <w:rFonts w:ascii="Times New Roman" w:eastAsia="Calibri" w:hAnsi="Times New Roman" w:cs="Times New Roman"/>
          <w:sz w:val="24"/>
          <w:szCs w:val="24"/>
        </w:rPr>
        <w:t>Alma-Ata</w:t>
      </w:r>
      <w:r w:rsidR="008B5CA7">
        <w:rPr>
          <w:rFonts w:ascii="Times New Roman" w:eastAsia="Calibri" w:hAnsi="Times New Roman" w:cs="Times New Roman"/>
          <w:sz w:val="24"/>
          <w:szCs w:val="24"/>
        </w:rPr>
        <w:t xml:space="preserve"> (1978) bi</w:t>
      </w:r>
      <w:r w:rsidR="00C61BAD">
        <w:rPr>
          <w:rFonts w:ascii="Times New Roman" w:eastAsia="Calibri" w:hAnsi="Times New Roman" w:cs="Times New Roman"/>
          <w:sz w:val="24"/>
          <w:szCs w:val="24"/>
        </w:rPr>
        <w:t xml:space="preserve">ldirgesinde hak olarak görülüp ve </w:t>
      </w:r>
      <w:r w:rsidR="008B5CA7">
        <w:rPr>
          <w:rFonts w:ascii="Times New Roman" w:eastAsia="Calibri" w:hAnsi="Times New Roman" w:cs="Times New Roman"/>
          <w:sz w:val="24"/>
          <w:szCs w:val="24"/>
        </w:rPr>
        <w:t>bireyin</w:t>
      </w:r>
      <w:r w:rsidRPr="004F0C7A">
        <w:rPr>
          <w:rFonts w:ascii="Times New Roman" w:eastAsia="Calibri" w:hAnsi="Times New Roman" w:cs="Times New Roman"/>
          <w:sz w:val="24"/>
          <w:szCs w:val="24"/>
        </w:rPr>
        <w:t xml:space="preserve"> yaşam kalitesi</w:t>
      </w:r>
      <w:r w:rsidR="008B5CA7">
        <w:rPr>
          <w:rFonts w:ascii="Times New Roman" w:eastAsia="Calibri" w:hAnsi="Times New Roman" w:cs="Times New Roman"/>
          <w:sz w:val="24"/>
          <w:szCs w:val="24"/>
        </w:rPr>
        <w:t xml:space="preserve">ni </w:t>
      </w:r>
      <w:r w:rsidR="009A266C">
        <w:rPr>
          <w:rFonts w:ascii="Times New Roman" w:eastAsia="Calibri" w:hAnsi="Times New Roman" w:cs="Times New Roman"/>
          <w:sz w:val="24"/>
          <w:szCs w:val="24"/>
        </w:rPr>
        <w:t xml:space="preserve">olumlu </w:t>
      </w:r>
      <w:r w:rsidR="00175671">
        <w:rPr>
          <w:rFonts w:ascii="Times New Roman" w:eastAsia="Calibri" w:hAnsi="Times New Roman" w:cs="Times New Roman"/>
          <w:sz w:val="24"/>
          <w:szCs w:val="24"/>
        </w:rPr>
        <w:t>etkileyen</w:t>
      </w:r>
      <w:r w:rsidR="009A266C">
        <w:rPr>
          <w:rFonts w:ascii="Times New Roman" w:eastAsia="Calibri" w:hAnsi="Times New Roman" w:cs="Times New Roman"/>
          <w:sz w:val="24"/>
          <w:szCs w:val="24"/>
        </w:rPr>
        <w:t>,</w:t>
      </w:r>
      <w:r w:rsidR="008B5CA7">
        <w:rPr>
          <w:rFonts w:ascii="Times New Roman" w:eastAsia="Calibri" w:hAnsi="Times New Roman" w:cs="Times New Roman"/>
          <w:sz w:val="24"/>
          <w:szCs w:val="24"/>
        </w:rPr>
        <w:t xml:space="preserve"> kamu </w:t>
      </w:r>
      <w:r w:rsidRPr="004F0C7A">
        <w:rPr>
          <w:rFonts w:ascii="Times New Roman" w:eastAsia="Calibri" w:hAnsi="Times New Roman" w:cs="Times New Roman"/>
          <w:sz w:val="24"/>
          <w:szCs w:val="24"/>
        </w:rPr>
        <w:t xml:space="preserve">sağlığı ve </w:t>
      </w:r>
      <w:r w:rsidR="009A266C">
        <w:rPr>
          <w:rFonts w:ascii="Times New Roman" w:eastAsia="Calibri" w:hAnsi="Times New Roman" w:cs="Times New Roman"/>
          <w:sz w:val="24"/>
          <w:szCs w:val="24"/>
        </w:rPr>
        <w:t>ekonomik kalkınmanın</w:t>
      </w:r>
      <w:r w:rsidR="008B5CA7">
        <w:rPr>
          <w:rFonts w:ascii="Times New Roman" w:eastAsia="Calibri" w:hAnsi="Times New Roman" w:cs="Times New Roman"/>
          <w:sz w:val="24"/>
          <w:szCs w:val="24"/>
        </w:rPr>
        <w:t xml:space="preserve"> önemli unsur</w:t>
      </w:r>
      <w:r w:rsidR="00B82B7F">
        <w:rPr>
          <w:rFonts w:ascii="Times New Roman" w:eastAsia="Calibri" w:hAnsi="Times New Roman" w:cs="Times New Roman"/>
          <w:sz w:val="24"/>
          <w:szCs w:val="24"/>
        </w:rPr>
        <w:t>u olarak görülmüştür</w:t>
      </w:r>
      <w:r w:rsidRPr="004F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4416" w:rsidRPr="0047081E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B82B7F" w:rsidRPr="0047081E">
        <w:rPr>
          <w:rFonts w:ascii="Times New Roman" w:eastAsia="Calibri" w:hAnsi="Times New Roman" w:cs="Times New Roman"/>
          <w:sz w:val="24"/>
          <w:szCs w:val="24"/>
        </w:rPr>
        <w:t>Kıdak</w:t>
      </w:r>
      <w:proofErr w:type="spellEnd"/>
      <w:r w:rsidR="00B82B7F" w:rsidRPr="0047081E">
        <w:rPr>
          <w:rFonts w:ascii="Times New Roman" w:eastAsia="Calibri" w:hAnsi="Times New Roman" w:cs="Times New Roman"/>
          <w:sz w:val="24"/>
          <w:szCs w:val="24"/>
        </w:rPr>
        <w:t xml:space="preserve"> ve Demi</w:t>
      </w:r>
      <w:r w:rsidR="00264416" w:rsidRPr="0047081E">
        <w:rPr>
          <w:rFonts w:ascii="Times New Roman" w:eastAsia="Calibri" w:hAnsi="Times New Roman" w:cs="Times New Roman"/>
          <w:sz w:val="24"/>
          <w:szCs w:val="24"/>
        </w:rPr>
        <w:t>r, 2019:163</w:t>
      </w:r>
      <w:r w:rsidRPr="0047081E">
        <w:rPr>
          <w:rFonts w:ascii="Times New Roman" w:eastAsia="Calibri" w:hAnsi="Times New Roman" w:cs="Times New Roman"/>
          <w:sz w:val="24"/>
          <w:szCs w:val="24"/>
        </w:rPr>
        <w:t>).</w:t>
      </w:r>
      <w:r w:rsidRPr="004F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1BAD">
        <w:rPr>
          <w:rFonts w:ascii="Times New Roman" w:eastAsia="Calibri" w:hAnsi="Times New Roman" w:cs="Times New Roman"/>
          <w:sz w:val="24"/>
          <w:szCs w:val="24"/>
        </w:rPr>
        <w:t>Sağlık aynı zamanda</w:t>
      </w:r>
      <w:r w:rsidR="00322B2C" w:rsidRPr="0047081E">
        <w:rPr>
          <w:rFonts w:ascii="Times New Roman" w:eastAsia="Calibri" w:hAnsi="Times New Roman" w:cs="Times New Roman"/>
          <w:sz w:val="24"/>
          <w:szCs w:val="24"/>
        </w:rPr>
        <w:t xml:space="preserve"> toplumsal refahın </w:t>
      </w:r>
      <w:r w:rsidR="0064757F" w:rsidRPr="0047081E">
        <w:rPr>
          <w:rFonts w:ascii="Times New Roman" w:eastAsia="Calibri" w:hAnsi="Times New Roman" w:cs="Times New Roman"/>
          <w:sz w:val="24"/>
          <w:szCs w:val="24"/>
        </w:rPr>
        <w:t xml:space="preserve">önemli bir bileşeni olarak kabul </w:t>
      </w:r>
      <w:r w:rsidR="00C61BAD">
        <w:rPr>
          <w:rFonts w:ascii="Times New Roman" w:eastAsia="Calibri" w:hAnsi="Times New Roman" w:cs="Times New Roman"/>
          <w:sz w:val="24"/>
          <w:szCs w:val="24"/>
        </w:rPr>
        <w:t>edilmekte</w:t>
      </w:r>
      <w:r w:rsidR="00175671">
        <w:rPr>
          <w:rFonts w:ascii="Times New Roman" w:eastAsia="Calibri" w:hAnsi="Times New Roman" w:cs="Times New Roman"/>
          <w:sz w:val="24"/>
          <w:szCs w:val="24"/>
        </w:rPr>
        <w:t>dir. S</w:t>
      </w:r>
      <w:r w:rsidR="00322B2C" w:rsidRPr="0047081E">
        <w:rPr>
          <w:rFonts w:ascii="Times New Roman" w:eastAsia="Calibri" w:hAnsi="Times New Roman" w:cs="Times New Roman"/>
          <w:sz w:val="24"/>
          <w:szCs w:val="24"/>
        </w:rPr>
        <w:t>ağlıklı olmayan koşullar</w:t>
      </w:r>
      <w:r w:rsidR="0064757F" w:rsidRPr="0047081E">
        <w:rPr>
          <w:rFonts w:ascii="Times New Roman" w:eastAsia="Calibri" w:hAnsi="Times New Roman" w:cs="Times New Roman"/>
          <w:sz w:val="24"/>
          <w:szCs w:val="24"/>
        </w:rPr>
        <w:t>ın birey ve toplumun</w:t>
      </w:r>
      <w:r w:rsidR="00322B2C" w:rsidRPr="0047081E">
        <w:rPr>
          <w:rFonts w:ascii="Times New Roman" w:eastAsia="Calibri" w:hAnsi="Times New Roman" w:cs="Times New Roman"/>
          <w:sz w:val="24"/>
          <w:szCs w:val="24"/>
        </w:rPr>
        <w:t xml:space="preserve"> gelirini o</w:t>
      </w:r>
      <w:r w:rsidR="0064757F" w:rsidRPr="0047081E">
        <w:rPr>
          <w:rFonts w:ascii="Times New Roman" w:eastAsia="Calibri" w:hAnsi="Times New Roman" w:cs="Times New Roman"/>
          <w:sz w:val="24"/>
          <w:szCs w:val="24"/>
        </w:rPr>
        <w:t>lumsuz etkileyip, yoksulluğu arttırdığı</w:t>
      </w:r>
      <w:r w:rsidR="00322B2C" w:rsidRPr="004708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757F" w:rsidRPr="0047081E">
        <w:rPr>
          <w:rFonts w:ascii="Times New Roman" w:eastAsia="Calibri" w:hAnsi="Times New Roman" w:cs="Times New Roman"/>
          <w:sz w:val="24"/>
          <w:szCs w:val="24"/>
        </w:rPr>
        <w:t>vurgulanmıştır</w:t>
      </w:r>
      <w:r w:rsidR="00661237" w:rsidRPr="004708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4416" w:rsidRPr="0047081E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264416" w:rsidRPr="0047081E">
        <w:rPr>
          <w:rFonts w:ascii="Times New Roman" w:eastAsia="Calibri" w:hAnsi="Times New Roman" w:cs="Times New Roman"/>
          <w:sz w:val="24"/>
          <w:szCs w:val="24"/>
        </w:rPr>
        <w:t>Satpathy</w:t>
      </w:r>
      <w:proofErr w:type="spellEnd"/>
      <w:r w:rsidR="00264416" w:rsidRPr="0047081E">
        <w:rPr>
          <w:rFonts w:ascii="Times New Roman" w:eastAsia="Calibri" w:hAnsi="Times New Roman" w:cs="Times New Roman"/>
          <w:sz w:val="24"/>
          <w:szCs w:val="24"/>
        </w:rPr>
        <w:t xml:space="preserve"> ve </w:t>
      </w:r>
      <w:proofErr w:type="spellStart"/>
      <w:r w:rsidR="00264416" w:rsidRPr="0047081E">
        <w:rPr>
          <w:rFonts w:ascii="Times New Roman" w:eastAsia="Calibri" w:hAnsi="Times New Roman" w:cs="Times New Roman"/>
          <w:sz w:val="24"/>
          <w:szCs w:val="24"/>
        </w:rPr>
        <w:t>Bansal</w:t>
      </w:r>
      <w:proofErr w:type="spellEnd"/>
      <w:r w:rsidR="00264416" w:rsidRPr="0047081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264416" w:rsidRPr="0047081E">
        <w:rPr>
          <w:rFonts w:ascii="Times New Roman" w:eastAsia="Calibri" w:hAnsi="Times New Roman" w:cs="Times New Roman"/>
          <w:sz w:val="24"/>
          <w:szCs w:val="24"/>
        </w:rPr>
        <w:t>1982</w:t>
      </w:r>
      <w:r w:rsidR="00322B2C" w:rsidRPr="0047081E">
        <w:rPr>
          <w:rFonts w:ascii="Times New Roman" w:eastAsia="Calibri" w:hAnsi="Times New Roman" w:cs="Times New Roman"/>
          <w:sz w:val="24"/>
          <w:szCs w:val="24"/>
        </w:rPr>
        <w:t>:24</w:t>
      </w:r>
      <w:proofErr w:type="gramEnd"/>
      <w:r w:rsidR="00322B2C" w:rsidRPr="0047081E">
        <w:rPr>
          <w:rFonts w:ascii="Times New Roman" w:eastAsia="Calibri" w:hAnsi="Times New Roman" w:cs="Times New Roman"/>
          <w:sz w:val="24"/>
          <w:szCs w:val="24"/>
        </w:rPr>
        <w:t>).</w:t>
      </w:r>
      <w:r w:rsidR="00B82B7F" w:rsidRPr="00EE183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DB0396" w:rsidRPr="0047081E" w:rsidRDefault="00F61502" w:rsidP="000668D6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3BC">
        <w:rPr>
          <w:rFonts w:ascii="Times New Roman" w:eastAsia="Calibri" w:hAnsi="Times New Roman" w:cs="Times New Roman"/>
          <w:sz w:val="24"/>
          <w:szCs w:val="24"/>
        </w:rPr>
        <w:t>Sistem denilince belli parçalar ve bu parçaların kendi içinde işleyişinin birbirine olan ilişkileri</w:t>
      </w:r>
      <w:r w:rsidR="0064757F">
        <w:rPr>
          <w:rFonts w:ascii="Times New Roman" w:eastAsia="Calibri" w:hAnsi="Times New Roman" w:cs="Times New Roman"/>
          <w:sz w:val="24"/>
          <w:szCs w:val="24"/>
        </w:rPr>
        <w:t xml:space="preserve">yle birlikte, </w:t>
      </w:r>
      <w:r w:rsidRPr="00BB73BC">
        <w:rPr>
          <w:rFonts w:ascii="Times New Roman" w:eastAsia="Calibri" w:hAnsi="Times New Roman" w:cs="Times New Roman"/>
          <w:sz w:val="24"/>
          <w:szCs w:val="24"/>
        </w:rPr>
        <w:t xml:space="preserve">parçaların </w:t>
      </w:r>
      <w:r w:rsidR="0064757F">
        <w:rPr>
          <w:rFonts w:ascii="Times New Roman" w:eastAsia="Calibri" w:hAnsi="Times New Roman" w:cs="Times New Roman"/>
          <w:sz w:val="24"/>
          <w:szCs w:val="24"/>
        </w:rPr>
        <w:t xml:space="preserve">iç ve </w:t>
      </w:r>
      <w:r w:rsidR="004A1340">
        <w:rPr>
          <w:rFonts w:ascii="Times New Roman" w:eastAsia="Calibri" w:hAnsi="Times New Roman" w:cs="Times New Roman"/>
          <w:sz w:val="24"/>
          <w:szCs w:val="24"/>
        </w:rPr>
        <w:t xml:space="preserve">dış çevreyle kurduğu ilişki ya da </w:t>
      </w:r>
      <w:r w:rsidRPr="00BB73BC">
        <w:rPr>
          <w:rFonts w:ascii="Times New Roman" w:eastAsia="Calibri" w:hAnsi="Times New Roman" w:cs="Times New Roman"/>
          <w:sz w:val="24"/>
          <w:szCs w:val="24"/>
        </w:rPr>
        <w:t xml:space="preserve">faaliyetleri </w:t>
      </w:r>
      <w:r w:rsidR="0064757F">
        <w:rPr>
          <w:rFonts w:ascii="Times New Roman" w:eastAsia="Calibri" w:hAnsi="Times New Roman" w:cs="Times New Roman"/>
          <w:sz w:val="24"/>
          <w:szCs w:val="24"/>
        </w:rPr>
        <w:t xml:space="preserve">içeren bir bütünü oluşturan </w:t>
      </w:r>
      <w:r w:rsidRPr="00BB73BC">
        <w:rPr>
          <w:rFonts w:ascii="Times New Roman" w:eastAsia="Calibri" w:hAnsi="Times New Roman" w:cs="Times New Roman"/>
          <w:sz w:val="24"/>
          <w:szCs w:val="24"/>
        </w:rPr>
        <w:t>yap</w:t>
      </w:r>
      <w:r w:rsidR="00833291">
        <w:rPr>
          <w:rFonts w:ascii="Times New Roman" w:eastAsia="Calibri" w:hAnsi="Times New Roman" w:cs="Times New Roman"/>
          <w:sz w:val="24"/>
          <w:szCs w:val="24"/>
        </w:rPr>
        <w:t>ıyı ifade etmektedir</w:t>
      </w:r>
      <w:r w:rsidR="009A2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1340" w:rsidRPr="0047081E">
        <w:rPr>
          <w:rFonts w:ascii="Times New Roman" w:eastAsia="Calibri" w:hAnsi="Times New Roman" w:cs="Times New Roman"/>
          <w:sz w:val="24"/>
          <w:szCs w:val="24"/>
        </w:rPr>
        <w:t>(Koçel, 2018</w:t>
      </w:r>
      <w:r w:rsidR="0070164C" w:rsidRPr="0047081E">
        <w:rPr>
          <w:rFonts w:ascii="Times New Roman" w:eastAsia="Calibri" w:hAnsi="Times New Roman" w:cs="Times New Roman"/>
          <w:sz w:val="24"/>
          <w:szCs w:val="24"/>
        </w:rPr>
        <w:t>:280</w:t>
      </w:r>
      <w:r w:rsidR="0070164C" w:rsidRPr="00BB73BC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9A266C">
        <w:rPr>
          <w:rFonts w:ascii="Times New Roman" w:eastAsia="Calibri" w:hAnsi="Times New Roman" w:cs="Times New Roman"/>
          <w:sz w:val="24"/>
          <w:szCs w:val="24"/>
        </w:rPr>
        <w:t xml:space="preserve">Sağlık Sistemi kavramı </w:t>
      </w:r>
      <w:r w:rsidR="009F7684">
        <w:rPr>
          <w:rFonts w:ascii="Times New Roman" w:eastAsia="Calibri" w:hAnsi="Times New Roman" w:cs="Times New Roman"/>
          <w:sz w:val="24"/>
          <w:szCs w:val="24"/>
        </w:rPr>
        <w:t xml:space="preserve">ise </w:t>
      </w:r>
      <w:r w:rsidR="009F7684" w:rsidRPr="00BB73BC">
        <w:rPr>
          <w:rFonts w:ascii="Times New Roman" w:eastAsia="Calibri" w:hAnsi="Times New Roman" w:cs="Times New Roman"/>
          <w:sz w:val="24"/>
          <w:szCs w:val="24"/>
        </w:rPr>
        <w:t>sağlık</w:t>
      </w:r>
      <w:r w:rsidR="004D5876" w:rsidRPr="00BB73BC">
        <w:rPr>
          <w:rFonts w:ascii="Times New Roman" w:eastAsia="Calibri" w:hAnsi="Times New Roman" w:cs="Times New Roman"/>
          <w:sz w:val="24"/>
          <w:szCs w:val="24"/>
        </w:rPr>
        <w:t xml:space="preserve"> hizmetlerinde arz ve talep oluşumu ve gerçekleştiği ortamı,  yapıları ve sür</w:t>
      </w:r>
      <w:r w:rsidR="0064757F">
        <w:rPr>
          <w:rFonts w:ascii="Times New Roman" w:eastAsia="Calibri" w:hAnsi="Times New Roman" w:cs="Times New Roman"/>
          <w:sz w:val="24"/>
          <w:szCs w:val="24"/>
        </w:rPr>
        <w:t>eçleri</w:t>
      </w:r>
      <w:r w:rsidR="00833291">
        <w:rPr>
          <w:rFonts w:ascii="Times New Roman" w:eastAsia="Calibri" w:hAnsi="Times New Roman" w:cs="Times New Roman"/>
          <w:sz w:val="24"/>
          <w:szCs w:val="24"/>
        </w:rPr>
        <w:t xml:space="preserve"> içeren bir bütünü</w:t>
      </w:r>
      <w:r w:rsidR="004D5876" w:rsidRPr="00BB73BC">
        <w:rPr>
          <w:rFonts w:ascii="Times New Roman" w:eastAsia="Calibri" w:hAnsi="Times New Roman" w:cs="Times New Roman"/>
          <w:sz w:val="24"/>
          <w:szCs w:val="24"/>
        </w:rPr>
        <w:t xml:space="preserve"> tanı</w:t>
      </w:r>
      <w:r w:rsidR="009A266C">
        <w:rPr>
          <w:rFonts w:ascii="Times New Roman" w:eastAsia="Calibri" w:hAnsi="Times New Roman" w:cs="Times New Roman"/>
          <w:sz w:val="24"/>
          <w:szCs w:val="24"/>
        </w:rPr>
        <w:t>mlamaktadır</w:t>
      </w:r>
      <w:r w:rsidR="00BB73BC" w:rsidRPr="00BB73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73BC" w:rsidRPr="0047081E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4A1340" w:rsidRPr="0047081E">
        <w:rPr>
          <w:rFonts w:ascii="Times New Roman" w:eastAsia="Calibri" w:hAnsi="Times New Roman" w:cs="Times New Roman"/>
          <w:sz w:val="24"/>
          <w:szCs w:val="24"/>
        </w:rPr>
        <w:t>Sargutan</w:t>
      </w:r>
      <w:proofErr w:type="spellEnd"/>
      <w:r w:rsidR="004A1340" w:rsidRPr="0047081E">
        <w:rPr>
          <w:rFonts w:ascii="Times New Roman" w:eastAsia="Calibri" w:hAnsi="Times New Roman" w:cs="Times New Roman"/>
          <w:sz w:val="24"/>
          <w:szCs w:val="24"/>
        </w:rPr>
        <w:t>, 2005</w:t>
      </w:r>
      <w:r w:rsidR="00BB73BC" w:rsidRPr="0047081E">
        <w:rPr>
          <w:rFonts w:ascii="Times New Roman" w:eastAsia="Calibri" w:hAnsi="Times New Roman" w:cs="Times New Roman"/>
          <w:sz w:val="24"/>
          <w:szCs w:val="24"/>
        </w:rPr>
        <w:t>:40</w:t>
      </w:r>
      <w:r w:rsidR="00BB73BC">
        <w:rPr>
          <w:rFonts w:ascii="Times New Roman" w:eastAsia="Calibri" w:hAnsi="Times New Roman" w:cs="Times New Roman"/>
          <w:sz w:val="24"/>
          <w:szCs w:val="24"/>
        </w:rPr>
        <w:t>3</w:t>
      </w:r>
      <w:r w:rsidR="00BB73BC" w:rsidRPr="00BB73BC">
        <w:rPr>
          <w:rFonts w:ascii="Times New Roman" w:eastAsia="Calibri" w:hAnsi="Times New Roman" w:cs="Times New Roman"/>
          <w:sz w:val="24"/>
          <w:szCs w:val="24"/>
        </w:rPr>
        <w:t>).</w:t>
      </w:r>
      <w:r w:rsidR="009A266C">
        <w:rPr>
          <w:rFonts w:ascii="Times New Roman" w:eastAsia="Calibri" w:hAnsi="Times New Roman" w:cs="Times New Roman"/>
          <w:sz w:val="24"/>
          <w:szCs w:val="24"/>
        </w:rPr>
        <w:t xml:space="preserve"> Sağlık sistemi, </w:t>
      </w:r>
      <w:r w:rsidR="0070164C" w:rsidRPr="00BB73BC">
        <w:rPr>
          <w:rFonts w:ascii="Times New Roman" w:eastAsia="Calibri" w:hAnsi="Times New Roman" w:cs="Times New Roman"/>
          <w:sz w:val="24"/>
          <w:szCs w:val="24"/>
        </w:rPr>
        <w:t xml:space="preserve">bir toplumun sağlık </w:t>
      </w:r>
      <w:r w:rsidR="009A266C" w:rsidRPr="00BB73BC">
        <w:rPr>
          <w:rFonts w:ascii="Times New Roman" w:eastAsia="Calibri" w:hAnsi="Times New Roman" w:cs="Times New Roman"/>
          <w:sz w:val="24"/>
          <w:szCs w:val="24"/>
        </w:rPr>
        <w:t>sorunları</w:t>
      </w:r>
      <w:r w:rsidR="009A266C">
        <w:rPr>
          <w:rFonts w:ascii="Times New Roman" w:eastAsia="Calibri" w:hAnsi="Times New Roman" w:cs="Times New Roman"/>
          <w:sz w:val="24"/>
          <w:szCs w:val="24"/>
        </w:rPr>
        <w:t xml:space="preserve">nı </w:t>
      </w:r>
      <w:r w:rsidR="009A266C" w:rsidRPr="00BB73BC">
        <w:rPr>
          <w:rFonts w:ascii="Times New Roman" w:eastAsia="Calibri" w:hAnsi="Times New Roman" w:cs="Times New Roman"/>
          <w:sz w:val="24"/>
          <w:szCs w:val="24"/>
        </w:rPr>
        <w:t>çözmek</w:t>
      </w:r>
      <w:r w:rsidR="0064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61BAD">
        <w:rPr>
          <w:rFonts w:ascii="Times New Roman" w:eastAsia="Calibri" w:hAnsi="Times New Roman" w:cs="Times New Roman"/>
          <w:sz w:val="24"/>
          <w:szCs w:val="24"/>
        </w:rPr>
        <w:t>sağlık düzeyini</w:t>
      </w:r>
      <w:r w:rsidR="00D01A95" w:rsidRPr="00BB73BC">
        <w:rPr>
          <w:rFonts w:ascii="Times New Roman" w:eastAsia="Calibri" w:hAnsi="Times New Roman" w:cs="Times New Roman"/>
          <w:sz w:val="24"/>
          <w:szCs w:val="24"/>
        </w:rPr>
        <w:t xml:space="preserve"> yükseltmek amacıyla toplumun kaynaklarını etkili ve verimli kullan</w:t>
      </w:r>
      <w:r w:rsidR="009A266C">
        <w:rPr>
          <w:rFonts w:ascii="Times New Roman" w:eastAsia="Calibri" w:hAnsi="Times New Roman" w:cs="Times New Roman"/>
          <w:sz w:val="24"/>
          <w:szCs w:val="24"/>
        </w:rPr>
        <w:t>ıl</w:t>
      </w:r>
      <w:r w:rsidR="00D01A95" w:rsidRPr="00BB73BC">
        <w:rPr>
          <w:rFonts w:ascii="Times New Roman" w:eastAsia="Calibri" w:hAnsi="Times New Roman" w:cs="Times New Roman"/>
          <w:sz w:val="24"/>
          <w:szCs w:val="24"/>
        </w:rPr>
        <w:t xml:space="preserve">ması olarak ifade </w:t>
      </w:r>
      <w:r w:rsidR="0064757F" w:rsidRPr="00BB73BC">
        <w:rPr>
          <w:rFonts w:ascii="Times New Roman" w:eastAsia="Calibri" w:hAnsi="Times New Roman" w:cs="Times New Roman"/>
          <w:sz w:val="24"/>
          <w:szCs w:val="24"/>
        </w:rPr>
        <w:t>edilmiştir</w:t>
      </w:r>
      <w:r w:rsidR="0064757F">
        <w:rPr>
          <w:rFonts w:ascii="Times New Roman" w:eastAsia="Calibri" w:hAnsi="Times New Roman" w:cs="Times New Roman"/>
          <w:sz w:val="24"/>
          <w:szCs w:val="24"/>
        </w:rPr>
        <w:t>.</w:t>
      </w:r>
      <w:r w:rsidR="0064757F" w:rsidRPr="00BB73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757F">
        <w:rPr>
          <w:rFonts w:ascii="Times New Roman" w:eastAsia="Calibri" w:hAnsi="Times New Roman" w:cs="Times New Roman"/>
          <w:sz w:val="24"/>
          <w:szCs w:val="24"/>
        </w:rPr>
        <w:t>Tüm</w:t>
      </w:r>
      <w:r w:rsidR="009A266C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6C40FA" w:rsidRPr="00BB73BC">
        <w:rPr>
          <w:rFonts w:ascii="Times New Roman" w:eastAsia="Calibri" w:hAnsi="Times New Roman" w:cs="Times New Roman"/>
          <w:sz w:val="24"/>
          <w:szCs w:val="24"/>
        </w:rPr>
        <w:t>ağlık si</w:t>
      </w:r>
      <w:r w:rsidR="005D41D3">
        <w:rPr>
          <w:rFonts w:ascii="Times New Roman" w:eastAsia="Calibri" w:hAnsi="Times New Roman" w:cs="Times New Roman"/>
          <w:sz w:val="24"/>
          <w:szCs w:val="24"/>
        </w:rPr>
        <w:t>stemleri;</w:t>
      </w:r>
      <w:r w:rsidR="007E306B" w:rsidRPr="00BB73BC">
        <w:rPr>
          <w:rFonts w:ascii="Times New Roman" w:eastAsia="Calibri" w:hAnsi="Times New Roman" w:cs="Times New Roman"/>
          <w:sz w:val="24"/>
          <w:szCs w:val="24"/>
        </w:rPr>
        <w:t xml:space="preserve"> kaynaklar, </w:t>
      </w:r>
      <w:r w:rsidR="00C61BAD" w:rsidRPr="00BB73BC">
        <w:rPr>
          <w:rFonts w:ascii="Times New Roman" w:eastAsia="Calibri" w:hAnsi="Times New Roman" w:cs="Times New Roman"/>
          <w:sz w:val="24"/>
          <w:szCs w:val="24"/>
        </w:rPr>
        <w:t>örgütlenme</w:t>
      </w:r>
      <w:r w:rsidR="00C61BAD">
        <w:rPr>
          <w:rFonts w:ascii="Times New Roman" w:eastAsia="Calibri" w:hAnsi="Times New Roman" w:cs="Times New Roman"/>
          <w:sz w:val="24"/>
          <w:szCs w:val="24"/>
        </w:rPr>
        <w:t>,</w:t>
      </w:r>
      <w:r w:rsidR="00C61BAD" w:rsidRPr="00BB73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306B" w:rsidRPr="00BB73BC">
        <w:rPr>
          <w:rFonts w:ascii="Times New Roman" w:eastAsia="Calibri" w:hAnsi="Times New Roman" w:cs="Times New Roman"/>
          <w:sz w:val="24"/>
          <w:szCs w:val="24"/>
        </w:rPr>
        <w:t>yönetim- düzenleme,</w:t>
      </w:r>
      <w:r w:rsidR="00C61B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40FA" w:rsidRPr="00BB73BC">
        <w:rPr>
          <w:rFonts w:ascii="Times New Roman" w:eastAsia="Calibri" w:hAnsi="Times New Roman" w:cs="Times New Roman"/>
          <w:sz w:val="24"/>
          <w:szCs w:val="24"/>
        </w:rPr>
        <w:t>finansman ve</w:t>
      </w:r>
      <w:r w:rsidR="005D41D3">
        <w:rPr>
          <w:rFonts w:ascii="Times New Roman" w:eastAsia="Calibri" w:hAnsi="Times New Roman" w:cs="Times New Roman"/>
          <w:sz w:val="24"/>
          <w:szCs w:val="24"/>
        </w:rPr>
        <w:t xml:space="preserve"> hizmetlerin sunumu olmak üzere</w:t>
      </w:r>
      <w:r w:rsidR="009A266C">
        <w:rPr>
          <w:rFonts w:ascii="Times New Roman" w:eastAsia="Calibri" w:hAnsi="Times New Roman" w:cs="Times New Roman"/>
          <w:sz w:val="24"/>
          <w:szCs w:val="24"/>
        </w:rPr>
        <w:t xml:space="preserve"> beş </w:t>
      </w:r>
      <w:r w:rsidR="00C61BAD">
        <w:rPr>
          <w:rFonts w:ascii="Times New Roman" w:eastAsia="Calibri" w:hAnsi="Times New Roman" w:cs="Times New Roman"/>
          <w:sz w:val="24"/>
          <w:szCs w:val="24"/>
        </w:rPr>
        <w:t>unsura</w:t>
      </w:r>
      <w:r w:rsidR="005D41D3">
        <w:rPr>
          <w:rFonts w:ascii="Times New Roman" w:eastAsia="Calibri" w:hAnsi="Times New Roman" w:cs="Times New Roman"/>
          <w:sz w:val="24"/>
          <w:szCs w:val="24"/>
        </w:rPr>
        <w:t xml:space="preserve"> göre analiz edilebileceği</w:t>
      </w:r>
      <w:r w:rsidR="009A2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41D3">
        <w:rPr>
          <w:rFonts w:ascii="Times New Roman" w:eastAsia="Calibri" w:hAnsi="Times New Roman" w:cs="Times New Roman"/>
          <w:sz w:val="24"/>
          <w:szCs w:val="24"/>
        </w:rPr>
        <w:t>ifade edilmiştir</w:t>
      </w:r>
      <w:r w:rsidR="008332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40FA" w:rsidRPr="0047081E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6C40FA" w:rsidRPr="0047081E">
        <w:rPr>
          <w:rFonts w:ascii="Times New Roman" w:eastAsia="Calibri" w:hAnsi="Times New Roman" w:cs="Times New Roman"/>
          <w:sz w:val="24"/>
          <w:szCs w:val="24"/>
        </w:rPr>
        <w:t>Roemer</w:t>
      </w:r>
      <w:proofErr w:type="spellEnd"/>
      <w:r w:rsidR="004A1340" w:rsidRPr="0047081E">
        <w:rPr>
          <w:rFonts w:ascii="Times New Roman" w:eastAsia="Calibri" w:hAnsi="Times New Roman" w:cs="Times New Roman"/>
          <w:sz w:val="24"/>
          <w:szCs w:val="24"/>
        </w:rPr>
        <w:t>, 1993</w:t>
      </w:r>
      <w:r w:rsidR="007E306B" w:rsidRPr="0047081E">
        <w:rPr>
          <w:rFonts w:ascii="Times New Roman" w:eastAsia="Calibri" w:hAnsi="Times New Roman" w:cs="Times New Roman"/>
          <w:sz w:val="24"/>
          <w:szCs w:val="24"/>
        </w:rPr>
        <w:t>:335</w:t>
      </w:r>
      <w:r w:rsidR="006C40FA" w:rsidRPr="0047081E">
        <w:rPr>
          <w:rFonts w:ascii="Times New Roman" w:eastAsia="Calibri" w:hAnsi="Times New Roman" w:cs="Times New Roman"/>
          <w:sz w:val="24"/>
          <w:szCs w:val="24"/>
        </w:rPr>
        <w:t>; Aktar</w:t>
      </w:r>
      <w:r w:rsidR="009A266C" w:rsidRPr="0047081E">
        <w:rPr>
          <w:rFonts w:ascii="Times New Roman" w:eastAsia="Calibri" w:hAnsi="Times New Roman" w:cs="Times New Roman"/>
          <w:sz w:val="24"/>
          <w:szCs w:val="24"/>
        </w:rPr>
        <w:t>an: Yıldırım</w:t>
      </w:r>
      <w:r w:rsidR="004A1340" w:rsidRPr="0047081E">
        <w:rPr>
          <w:rFonts w:ascii="Times New Roman" w:eastAsia="Calibri" w:hAnsi="Times New Roman" w:cs="Times New Roman"/>
          <w:sz w:val="24"/>
          <w:szCs w:val="24"/>
        </w:rPr>
        <w:t xml:space="preserve"> ve Yıldırım, 2015</w:t>
      </w:r>
      <w:r w:rsidR="006C40FA" w:rsidRPr="0047081E">
        <w:rPr>
          <w:rFonts w:ascii="Times New Roman" w:eastAsia="Calibri" w:hAnsi="Times New Roman" w:cs="Times New Roman"/>
          <w:sz w:val="24"/>
          <w:szCs w:val="24"/>
        </w:rPr>
        <w:t>:224).</w:t>
      </w:r>
      <w:r w:rsidR="007E306B" w:rsidRPr="00A300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1BAD">
        <w:rPr>
          <w:rFonts w:ascii="Times New Roman" w:eastAsia="Calibri" w:hAnsi="Times New Roman" w:cs="Times New Roman"/>
          <w:sz w:val="24"/>
          <w:szCs w:val="24"/>
        </w:rPr>
        <w:t>DSÖ (2000)</w:t>
      </w:r>
      <w:r w:rsidR="00B1789B" w:rsidRPr="004708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115D" w:rsidRPr="0047081E">
        <w:rPr>
          <w:rFonts w:ascii="Times New Roman" w:eastAsia="Calibri" w:hAnsi="Times New Roman" w:cs="Times New Roman"/>
          <w:sz w:val="24"/>
          <w:szCs w:val="24"/>
        </w:rPr>
        <w:t xml:space="preserve">ise </w:t>
      </w:r>
      <w:r w:rsidR="005D41D3">
        <w:rPr>
          <w:rFonts w:ascii="Times New Roman" w:eastAsia="Calibri" w:hAnsi="Times New Roman" w:cs="Times New Roman"/>
          <w:sz w:val="24"/>
          <w:szCs w:val="24"/>
        </w:rPr>
        <w:t xml:space="preserve">herhangi </w:t>
      </w:r>
      <w:r w:rsidR="00B1789B" w:rsidRPr="0047081E">
        <w:rPr>
          <w:rFonts w:ascii="Times New Roman" w:eastAsia="Calibri" w:hAnsi="Times New Roman" w:cs="Times New Roman"/>
          <w:sz w:val="24"/>
          <w:szCs w:val="24"/>
        </w:rPr>
        <w:t>bir sağlık s</w:t>
      </w:r>
      <w:r w:rsidR="007A115D" w:rsidRPr="0047081E">
        <w:rPr>
          <w:rFonts w:ascii="Times New Roman" w:eastAsia="Calibri" w:hAnsi="Times New Roman" w:cs="Times New Roman"/>
          <w:sz w:val="24"/>
          <w:szCs w:val="24"/>
        </w:rPr>
        <w:t>is</w:t>
      </w:r>
      <w:r w:rsidR="00833291" w:rsidRPr="0047081E">
        <w:rPr>
          <w:rFonts w:ascii="Times New Roman" w:eastAsia="Calibri" w:hAnsi="Times New Roman" w:cs="Times New Roman"/>
          <w:sz w:val="24"/>
          <w:szCs w:val="24"/>
        </w:rPr>
        <w:t>t</w:t>
      </w:r>
      <w:r w:rsidR="007B6BC3">
        <w:rPr>
          <w:rFonts w:ascii="Times New Roman" w:eastAsia="Calibri" w:hAnsi="Times New Roman" w:cs="Times New Roman"/>
          <w:sz w:val="24"/>
          <w:szCs w:val="24"/>
        </w:rPr>
        <w:t>eminin</w:t>
      </w:r>
      <w:r w:rsidR="00BD34F8">
        <w:rPr>
          <w:rFonts w:ascii="Times New Roman" w:eastAsia="Calibri" w:hAnsi="Times New Roman" w:cs="Times New Roman"/>
          <w:sz w:val="24"/>
          <w:szCs w:val="24"/>
        </w:rPr>
        <w:t xml:space="preserve"> amacı</w:t>
      </w:r>
      <w:r w:rsidR="007B6BC3">
        <w:rPr>
          <w:rFonts w:ascii="Times New Roman" w:eastAsia="Calibri" w:hAnsi="Times New Roman" w:cs="Times New Roman"/>
          <w:sz w:val="24"/>
          <w:szCs w:val="24"/>
        </w:rPr>
        <w:t xml:space="preserve"> sağlığı geliştirmesiyle</w:t>
      </w:r>
      <w:r w:rsidR="00175671">
        <w:rPr>
          <w:rFonts w:ascii="Times New Roman" w:eastAsia="Calibri" w:hAnsi="Times New Roman" w:cs="Times New Roman"/>
          <w:sz w:val="24"/>
          <w:szCs w:val="24"/>
        </w:rPr>
        <w:t xml:space="preserve"> birlikte, hizmet verdiği bireylerin</w:t>
      </w:r>
      <w:r w:rsidR="00BD34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3291" w:rsidRPr="0047081E">
        <w:rPr>
          <w:rFonts w:ascii="Times New Roman" w:eastAsia="Calibri" w:hAnsi="Times New Roman" w:cs="Times New Roman"/>
          <w:sz w:val="24"/>
          <w:szCs w:val="24"/>
        </w:rPr>
        <w:t>taleplerini karşılaması</w:t>
      </w:r>
      <w:r w:rsidR="00BD34F8">
        <w:rPr>
          <w:rFonts w:ascii="Times New Roman" w:eastAsia="Calibri" w:hAnsi="Times New Roman" w:cs="Times New Roman"/>
          <w:sz w:val="24"/>
          <w:szCs w:val="24"/>
        </w:rPr>
        <w:t xml:space="preserve"> ve </w:t>
      </w:r>
      <w:r w:rsidR="00B1789B" w:rsidRPr="0047081E">
        <w:rPr>
          <w:rFonts w:ascii="Times New Roman" w:eastAsia="Calibri" w:hAnsi="Times New Roman" w:cs="Times New Roman"/>
          <w:sz w:val="24"/>
          <w:szCs w:val="24"/>
        </w:rPr>
        <w:t xml:space="preserve">ailelerin yoksullaşmasını önlemesi gerektiği </w:t>
      </w:r>
      <w:r w:rsidR="005D41D3">
        <w:rPr>
          <w:rFonts w:ascii="Times New Roman" w:eastAsia="Calibri" w:hAnsi="Times New Roman" w:cs="Times New Roman"/>
          <w:sz w:val="24"/>
          <w:szCs w:val="24"/>
        </w:rPr>
        <w:t>belirtilmiştir</w:t>
      </w:r>
      <w:r w:rsidR="007A115D" w:rsidRPr="004708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B179C0" w:rsidRPr="0047081E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B179C0" w:rsidRPr="0047081E">
        <w:rPr>
          <w:rFonts w:ascii="Times New Roman" w:eastAsia="Calibri" w:hAnsi="Times New Roman" w:cs="Times New Roman"/>
          <w:sz w:val="24"/>
          <w:szCs w:val="24"/>
        </w:rPr>
        <w:t>WHO. 2000</w:t>
      </w:r>
      <w:r w:rsidR="00FA5695" w:rsidRPr="0047081E">
        <w:rPr>
          <w:rFonts w:ascii="Times New Roman" w:eastAsia="Calibri" w:hAnsi="Times New Roman" w:cs="Times New Roman"/>
          <w:sz w:val="24"/>
          <w:szCs w:val="24"/>
        </w:rPr>
        <w:t>:8</w:t>
      </w:r>
      <w:proofErr w:type="gramStart"/>
      <w:r w:rsidR="00B1789B" w:rsidRPr="0047081E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  <w:r w:rsidR="00B1789B" w:rsidRPr="0047081E">
        <w:rPr>
          <w:rFonts w:ascii="Times New Roman" w:eastAsia="Calibri" w:hAnsi="Times New Roman" w:cs="Times New Roman"/>
          <w:sz w:val="24"/>
          <w:szCs w:val="24"/>
        </w:rPr>
        <w:t>.</w:t>
      </w:r>
      <w:r w:rsidR="007A115D" w:rsidRPr="0047081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44EC9" w:rsidRPr="00644EC9" w:rsidRDefault="00644EC9" w:rsidP="000668D6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Dünyada g</w:t>
      </w:r>
      <w:r w:rsidRPr="00644EC9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>çmişten günümüze alanına gör</w:t>
      </w:r>
      <w:r w:rsidR="009F7684">
        <w:rPr>
          <w:rFonts w:ascii="Times New Roman" w:eastAsia="Calibri" w:hAnsi="Times New Roman" w:cs="Times New Roman"/>
          <w:sz w:val="24"/>
          <w:szCs w:val="24"/>
        </w:rPr>
        <w:t>e sınıflandırılan başlıca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sağlık sistemleri </w:t>
      </w:r>
      <w:r w:rsidR="001C2C9C">
        <w:rPr>
          <w:rFonts w:ascii="Times New Roman" w:eastAsia="Calibri" w:hAnsi="Times New Roman" w:cs="Times New Roman"/>
          <w:sz w:val="24"/>
          <w:szCs w:val="24"/>
        </w:rPr>
        <w:t xml:space="preserve">ise; </w:t>
      </w:r>
    </w:p>
    <w:p w:rsidR="005C1B04" w:rsidRPr="002D6103" w:rsidRDefault="005C1B04" w:rsidP="000668D6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103">
        <w:rPr>
          <w:rFonts w:ascii="Times New Roman" w:hAnsi="Times New Roman" w:cs="Times New Roman"/>
          <w:sz w:val="24"/>
          <w:szCs w:val="24"/>
        </w:rPr>
        <w:t>Sosyal Sigorta Modeli (</w:t>
      </w:r>
      <w:proofErr w:type="spellStart"/>
      <w:r w:rsidRPr="002D6103">
        <w:rPr>
          <w:rFonts w:ascii="Times New Roman" w:hAnsi="Times New Roman" w:cs="Times New Roman"/>
          <w:sz w:val="24"/>
          <w:szCs w:val="24"/>
        </w:rPr>
        <w:t>Bismark</w:t>
      </w:r>
      <w:proofErr w:type="spellEnd"/>
      <w:r w:rsidRPr="002D6103">
        <w:rPr>
          <w:rFonts w:ascii="Times New Roman" w:hAnsi="Times New Roman" w:cs="Times New Roman"/>
          <w:sz w:val="24"/>
          <w:szCs w:val="24"/>
        </w:rPr>
        <w:t xml:space="preserve"> Modeli); Almanya, İsviçre, Fransa gibi</w:t>
      </w:r>
      <w:r w:rsidR="004A1340" w:rsidRPr="002D6103">
        <w:rPr>
          <w:rFonts w:ascii="Times New Roman" w:hAnsi="Times New Roman" w:cs="Times New Roman"/>
          <w:sz w:val="24"/>
          <w:szCs w:val="24"/>
        </w:rPr>
        <w:t xml:space="preserve"> ülkeler,</w:t>
      </w:r>
    </w:p>
    <w:p w:rsidR="005C1B04" w:rsidRPr="002D6103" w:rsidRDefault="005C1B04" w:rsidP="000668D6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103">
        <w:rPr>
          <w:rFonts w:ascii="Times New Roman" w:hAnsi="Times New Roman" w:cs="Times New Roman"/>
          <w:sz w:val="24"/>
          <w:szCs w:val="24"/>
        </w:rPr>
        <w:t>Ulusal Sağlık Hizmetleri Modeli (</w:t>
      </w:r>
      <w:proofErr w:type="spellStart"/>
      <w:r w:rsidRPr="002D6103">
        <w:rPr>
          <w:rFonts w:ascii="Times New Roman" w:hAnsi="Times New Roman" w:cs="Times New Roman"/>
          <w:sz w:val="24"/>
          <w:szCs w:val="24"/>
        </w:rPr>
        <w:t>Beveridge</w:t>
      </w:r>
      <w:proofErr w:type="spellEnd"/>
      <w:r w:rsidRPr="002D6103">
        <w:rPr>
          <w:rFonts w:ascii="Times New Roman" w:hAnsi="Times New Roman" w:cs="Times New Roman"/>
          <w:sz w:val="24"/>
          <w:szCs w:val="24"/>
        </w:rPr>
        <w:t xml:space="preserve"> Modeli); İngiltere</w:t>
      </w:r>
      <w:r w:rsidR="004A1340" w:rsidRPr="002D6103">
        <w:rPr>
          <w:rFonts w:ascii="Times New Roman" w:hAnsi="Times New Roman" w:cs="Times New Roman"/>
          <w:sz w:val="24"/>
          <w:szCs w:val="24"/>
        </w:rPr>
        <w:t xml:space="preserve"> vb. ülkeler</w:t>
      </w:r>
    </w:p>
    <w:p w:rsidR="005C1B04" w:rsidRPr="002D6103" w:rsidRDefault="005C1B04" w:rsidP="000668D6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6103">
        <w:rPr>
          <w:rFonts w:ascii="Times New Roman" w:hAnsi="Times New Roman" w:cs="Times New Roman"/>
          <w:sz w:val="24"/>
          <w:szCs w:val="24"/>
        </w:rPr>
        <w:t>Semashko</w:t>
      </w:r>
      <w:proofErr w:type="spellEnd"/>
      <w:r w:rsidRPr="002D6103">
        <w:rPr>
          <w:rFonts w:ascii="Times New Roman" w:hAnsi="Times New Roman" w:cs="Times New Roman"/>
          <w:sz w:val="24"/>
          <w:szCs w:val="24"/>
        </w:rPr>
        <w:t xml:space="preserve"> Sağlık Sistemi; </w:t>
      </w:r>
      <w:r w:rsidR="009F7684" w:rsidRPr="002D6103">
        <w:rPr>
          <w:rFonts w:ascii="Times New Roman" w:hAnsi="Times New Roman" w:cs="Times New Roman"/>
          <w:sz w:val="24"/>
          <w:szCs w:val="24"/>
        </w:rPr>
        <w:t xml:space="preserve">Eski </w:t>
      </w:r>
      <w:r w:rsidRPr="002D6103">
        <w:rPr>
          <w:rFonts w:ascii="Times New Roman" w:hAnsi="Times New Roman" w:cs="Times New Roman"/>
          <w:sz w:val="24"/>
          <w:szCs w:val="24"/>
        </w:rPr>
        <w:t>Sovyetler Birliği</w:t>
      </w:r>
      <w:r w:rsidR="009F7684" w:rsidRPr="002D6103">
        <w:rPr>
          <w:rFonts w:ascii="Times New Roman" w:hAnsi="Times New Roman" w:cs="Times New Roman"/>
          <w:sz w:val="24"/>
          <w:szCs w:val="24"/>
        </w:rPr>
        <w:t xml:space="preserve"> ve bağlı ülkeler,</w:t>
      </w:r>
    </w:p>
    <w:p w:rsidR="004A1340" w:rsidRPr="002D6103" w:rsidRDefault="005C1B04" w:rsidP="000668D6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103">
        <w:rPr>
          <w:rFonts w:ascii="Times New Roman" w:hAnsi="Times New Roman" w:cs="Times New Roman"/>
          <w:sz w:val="24"/>
          <w:szCs w:val="24"/>
        </w:rPr>
        <w:t>Piyasa Tipi Sağlık Sistemi</w:t>
      </w:r>
      <w:r w:rsidR="00941E66" w:rsidRPr="002D6103">
        <w:rPr>
          <w:rFonts w:ascii="Times New Roman" w:hAnsi="Times New Roman" w:cs="Times New Roman"/>
          <w:sz w:val="24"/>
          <w:szCs w:val="24"/>
        </w:rPr>
        <w:t>; Amerika Birleşik Devletleri</w:t>
      </w:r>
      <w:r w:rsidR="004A1340" w:rsidRPr="002D6103">
        <w:rPr>
          <w:rFonts w:ascii="Times New Roman" w:hAnsi="Times New Roman" w:cs="Times New Roman"/>
          <w:sz w:val="24"/>
          <w:szCs w:val="24"/>
        </w:rPr>
        <w:t xml:space="preserve"> vb. ülkeler,</w:t>
      </w:r>
      <w:r w:rsidR="00D7048F" w:rsidRPr="002D6103">
        <w:rPr>
          <w:rFonts w:ascii="Times New Roman" w:hAnsi="Times New Roman" w:cs="Times New Roman"/>
          <w:sz w:val="24"/>
          <w:szCs w:val="24"/>
        </w:rPr>
        <w:t xml:space="preserve"> olarak </w:t>
      </w:r>
    </w:p>
    <w:p w:rsidR="005C1B04" w:rsidRPr="0047081E" w:rsidRDefault="004A1340" w:rsidP="000668D6">
      <w:pPr>
        <w:pStyle w:val="ListeParagraf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D6103">
        <w:rPr>
          <w:rFonts w:ascii="Times New Roman" w:hAnsi="Times New Roman" w:cs="Times New Roman"/>
          <w:sz w:val="24"/>
          <w:szCs w:val="24"/>
        </w:rPr>
        <w:t>s</w:t>
      </w:r>
      <w:r w:rsidR="00D7048F" w:rsidRPr="002D6103">
        <w:rPr>
          <w:rFonts w:ascii="Times New Roman" w:hAnsi="Times New Roman" w:cs="Times New Roman"/>
          <w:sz w:val="24"/>
          <w:szCs w:val="24"/>
        </w:rPr>
        <w:t>ınıflandırılmaktadır</w:t>
      </w:r>
      <w:proofErr w:type="gramEnd"/>
      <w:r w:rsidRPr="002D6103">
        <w:rPr>
          <w:rFonts w:ascii="Times New Roman" w:hAnsi="Times New Roman" w:cs="Times New Roman"/>
          <w:sz w:val="24"/>
          <w:szCs w:val="24"/>
        </w:rPr>
        <w:t xml:space="preserve"> </w:t>
      </w:r>
      <w:r w:rsidRPr="0047081E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47081E">
        <w:rPr>
          <w:rFonts w:ascii="Times New Roman" w:eastAsia="Calibri" w:hAnsi="Times New Roman" w:cs="Times New Roman"/>
          <w:sz w:val="24"/>
          <w:szCs w:val="24"/>
        </w:rPr>
        <w:t>Nolte</w:t>
      </w:r>
      <w:proofErr w:type="spellEnd"/>
      <w:r w:rsidRPr="0047081E">
        <w:rPr>
          <w:rFonts w:ascii="Times New Roman" w:eastAsia="Calibri" w:hAnsi="Times New Roman" w:cs="Times New Roman"/>
          <w:sz w:val="24"/>
          <w:szCs w:val="24"/>
        </w:rPr>
        <w:t>, 2005</w:t>
      </w:r>
      <w:r w:rsidR="00D7048F" w:rsidRPr="0047081E">
        <w:rPr>
          <w:rFonts w:ascii="Times New Roman" w:eastAsia="Calibri" w:hAnsi="Times New Roman" w:cs="Times New Roman"/>
          <w:sz w:val="24"/>
          <w:szCs w:val="24"/>
        </w:rPr>
        <w:t>:16).</w:t>
      </w:r>
    </w:p>
    <w:p w:rsidR="00B179C0" w:rsidRDefault="008B6286" w:rsidP="000668D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Dünyada ülkelerinde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</w:t>
      </w:r>
      <w:r w:rsidR="00B60E83">
        <w:rPr>
          <w:rFonts w:ascii="Times New Roman" w:hAnsi="Times New Roman" w:cs="Times New Roman"/>
          <w:sz w:val="24"/>
          <w:szCs w:val="24"/>
        </w:rPr>
        <w:t>virüs</w:t>
      </w:r>
      <w:proofErr w:type="spellEnd"/>
      <w:r w:rsidR="00B60E83">
        <w:rPr>
          <w:rFonts w:ascii="Times New Roman" w:hAnsi="Times New Roman" w:cs="Times New Roman"/>
          <w:sz w:val="24"/>
          <w:szCs w:val="24"/>
        </w:rPr>
        <w:t xml:space="preserve"> hastalığına bağlı yaşanan ölüm oranları bazı ülkelerde yüksek iken bazı ülkelerde ise düşük olduğu belirtilmiştir. Ülkelerdeki bu ölüm oranlarının düşük ya</w:t>
      </w:r>
      <w:r w:rsidR="009B5396">
        <w:rPr>
          <w:rFonts w:ascii="Times New Roman" w:hAnsi="Times New Roman" w:cs="Times New Roman"/>
          <w:sz w:val="24"/>
          <w:szCs w:val="24"/>
        </w:rPr>
        <w:t xml:space="preserve"> </w:t>
      </w:r>
      <w:r w:rsidR="00B60E83">
        <w:rPr>
          <w:rFonts w:ascii="Times New Roman" w:hAnsi="Times New Roman" w:cs="Times New Roman"/>
          <w:sz w:val="24"/>
          <w:szCs w:val="24"/>
        </w:rPr>
        <w:t xml:space="preserve">da yüksek </w:t>
      </w:r>
      <w:r w:rsidR="00C82D24">
        <w:rPr>
          <w:rFonts w:ascii="Times New Roman" w:hAnsi="Times New Roman" w:cs="Times New Roman"/>
          <w:sz w:val="24"/>
          <w:szCs w:val="24"/>
        </w:rPr>
        <w:t>olmasında ülkelerin</w:t>
      </w:r>
      <w:r w:rsidR="00B60E83">
        <w:rPr>
          <w:rFonts w:ascii="Times New Roman" w:hAnsi="Times New Roman" w:cs="Times New Roman"/>
          <w:sz w:val="24"/>
          <w:szCs w:val="24"/>
        </w:rPr>
        <w:t xml:space="preserve"> sağlık sistemlerinin önemli etkisi olduğu bildirilmiştir.</w:t>
      </w:r>
    </w:p>
    <w:p w:rsidR="00D66CAF" w:rsidRPr="00A4482B" w:rsidRDefault="0037695B" w:rsidP="000668D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86">
        <w:rPr>
          <w:rFonts w:ascii="Times New Roman" w:hAnsi="Times New Roman" w:cs="Times New Roman"/>
          <w:sz w:val="24"/>
          <w:szCs w:val="24"/>
        </w:rPr>
        <w:t>Bu araştırma</w:t>
      </w:r>
      <w:r w:rsidR="008B6286" w:rsidRPr="008B6286">
        <w:rPr>
          <w:rFonts w:ascii="Times New Roman" w:hAnsi="Times New Roman" w:cs="Times New Roman"/>
          <w:sz w:val="24"/>
          <w:szCs w:val="24"/>
        </w:rPr>
        <w:t>yla,</w:t>
      </w:r>
      <w:r w:rsidR="00A4482B" w:rsidRPr="008B6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62F" w:rsidRPr="008B6286">
        <w:rPr>
          <w:rFonts w:ascii="Times New Roman" w:hAnsi="Times New Roman" w:cs="Times New Roman"/>
          <w:sz w:val="24"/>
          <w:szCs w:val="24"/>
        </w:rPr>
        <w:t>koronavirüs</w:t>
      </w:r>
      <w:proofErr w:type="spellEnd"/>
      <w:r w:rsidR="0047262F" w:rsidRPr="008B6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62F" w:rsidRPr="008B6286">
        <w:rPr>
          <w:rFonts w:ascii="Times New Roman" w:hAnsi="Times New Roman" w:cs="Times New Roman"/>
          <w:sz w:val="24"/>
          <w:szCs w:val="24"/>
        </w:rPr>
        <w:t>pandemisi</w:t>
      </w:r>
      <w:proofErr w:type="spellEnd"/>
      <w:r w:rsidR="0047262F" w:rsidRPr="008B6286">
        <w:rPr>
          <w:rFonts w:ascii="Times New Roman" w:hAnsi="Times New Roman" w:cs="Times New Roman"/>
          <w:sz w:val="24"/>
          <w:szCs w:val="24"/>
        </w:rPr>
        <w:t xml:space="preserve"> sürecinde </w:t>
      </w:r>
      <w:r w:rsidR="00A4482B" w:rsidRPr="008B6286">
        <w:rPr>
          <w:rFonts w:ascii="Times New Roman" w:hAnsi="Times New Roman" w:cs="Times New Roman"/>
          <w:sz w:val="24"/>
          <w:szCs w:val="24"/>
        </w:rPr>
        <w:t>dünyadaki sağlık sistemleri</w:t>
      </w:r>
      <w:r w:rsidR="008B6286" w:rsidRPr="008B6286">
        <w:rPr>
          <w:rFonts w:ascii="Times New Roman" w:hAnsi="Times New Roman" w:cs="Times New Roman"/>
          <w:sz w:val="24"/>
          <w:szCs w:val="24"/>
        </w:rPr>
        <w:t xml:space="preserve"> incelenip </w:t>
      </w:r>
      <w:proofErr w:type="gramStart"/>
      <w:r w:rsidRPr="008B6286">
        <w:rPr>
          <w:rFonts w:ascii="Times New Roman" w:hAnsi="Times New Roman" w:cs="Times New Roman"/>
          <w:sz w:val="24"/>
          <w:szCs w:val="24"/>
        </w:rPr>
        <w:t>literatür</w:t>
      </w:r>
      <w:proofErr w:type="gramEnd"/>
      <w:r w:rsidRPr="008B6286">
        <w:rPr>
          <w:rFonts w:ascii="Times New Roman" w:hAnsi="Times New Roman" w:cs="Times New Roman"/>
          <w:sz w:val="24"/>
          <w:szCs w:val="24"/>
        </w:rPr>
        <w:t xml:space="preserve"> kapsamında değerlendirilmesi amaçlanmıştır.</w:t>
      </w:r>
    </w:p>
    <w:p w:rsidR="00654362" w:rsidRDefault="00654362" w:rsidP="000668D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362" w:rsidRDefault="00654362" w:rsidP="000668D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362" w:rsidRDefault="00654362" w:rsidP="000668D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362" w:rsidRDefault="00654362" w:rsidP="000668D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362" w:rsidRDefault="00654362" w:rsidP="000668D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362" w:rsidRDefault="00654362" w:rsidP="000668D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362" w:rsidRDefault="00654362" w:rsidP="000668D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362" w:rsidRDefault="00654362" w:rsidP="000668D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9C0" w:rsidRDefault="00673F3B" w:rsidP="000668D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950DF5">
        <w:rPr>
          <w:rFonts w:ascii="Times New Roman" w:hAnsi="Times New Roman" w:cs="Times New Roman"/>
          <w:b/>
          <w:sz w:val="24"/>
          <w:szCs w:val="24"/>
        </w:rPr>
        <w:t>SAĞLIK SİSTEMLERİ</w:t>
      </w:r>
    </w:p>
    <w:p w:rsidR="00D66CAF" w:rsidRDefault="00950DF5" w:rsidP="000668D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3334D">
        <w:rPr>
          <w:rFonts w:ascii="Times New Roman" w:hAnsi="Times New Roman" w:cs="Times New Roman"/>
          <w:sz w:val="24"/>
          <w:szCs w:val="24"/>
        </w:rPr>
        <w:t>Sağlık sistemleri sınıflandırması</w:t>
      </w:r>
      <w:r w:rsidR="008B6286">
        <w:rPr>
          <w:rFonts w:ascii="Times New Roman" w:hAnsi="Times New Roman" w:cs="Times New Roman"/>
          <w:sz w:val="24"/>
          <w:szCs w:val="24"/>
        </w:rPr>
        <w:t>nda</w:t>
      </w:r>
      <w:r w:rsidR="001715C6">
        <w:rPr>
          <w:rFonts w:ascii="Times New Roman" w:hAnsi="Times New Roman" w:cs="Times New Roman"/>
          <w:sz w:val="24"/>
          <w:szCs w:val="24"/>
        </w:rPr>
        <w:t xml:space="preserve"> </w:t>
      </w:r>
      <w:r w:rsidRPr="0003334D">
        <w:rPr>
          <w:rFonts w:ascii="Times New Roman" w:hAnsi="Times New Roman" w:cs="Times New Roman"/>
          <w:sz w:val="24"/>
          <w:szCs w:val="24"/>
        </w:rPr>
        <w:t xml:space="preserve">ülkelerin sosyal, </w:t>
      </w:r>
      <w:r w:rsidR="009F7684">
        <w:rPr>
          <w:rFonts w:ascii="Times New Roman" w:hAnsi="Times New Roman" w:cs="Times New Roman"/>
          <w:sz w:val="24"/>
          <w:szCs w:val="24"/>
        </w:rPr>
        <w:t xml:space="preserve">ekonomik ve kültürel özelliklerinin </w:t>
      </w:r>
      <w:r w:rsidRPr="0003334D">
        <w:rPr>
          <w:rFonts w:ascii="Times New Roman" w:hAnsi="Times New Roman" w:cs="Times New Roman"/>
          <w:sz w:val="24"/>
          <w:szCs w:val="24"/>
        </w:rPr>
        <w:t>sağlık politikalarını belirmede önemli role sahip olduğu vurgulanmıştır</w:t>
      </w:r>
      <w:r w:rsidR="006D0EB6">
        <w:rPr>
          <w:rFonts w:ascii="Times New Roman" w:hAnsi="Times New Roman" w:cs="Times New Roman"/>
          <w:sz w:val="24"/>
          <w:szCs w:val="24"/>
        </w:rPr>
        <w:t>. Sağlık sistemleri</w:t>
      </w:r>
      <w:r w:rsidR="0003334D" w:rsidRPr="0003334D">
        <w:rPr>
          <w:rFonts w:ascii="Times New Roman" w:hAnsi="Times New Roman" w:cs="Times New Roman"/>
          <w:sz w:val="24"/>
          <w:szCs w:val="24"/>
        </w:rPr>
        <w:t>; Piyasa tipi (ABD), refah yönelimli</w:t>
      </w:r>
      <w:r w:rsidR="00373924">
        <w:rPr>
          <w:rFonts w:ascii="Times New Roman" w:hAnsi="Times New Roman" w:cs="Times New Roman"/>
          <w:sz w:val="24"/>
          <w:szCs w:val="24"/>
        </w:rPr>
        <w:t>-sosyal sigorta modeli</w:t>
      </w:r>
      <w:r w:rsidR="0003334D" w:rsidRPr="0003334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73924">
        <w:rPr>
          <w:rFonts w:ascii="Times New Roman" w:hAnsi="Times New Roman" w:cs="Times New Roman"/>
          <w:sz w:val="24"/>
          <w:szCs w:val="24"/>
        </w:rPr>
        <w:t>Bismark</w:t>
      </w:r>
      <w:proofErr w:type="spellEnd"/>
      <w:r w:rsidR="00373924">
        <w:rPr>
          <w:rFonts w:ascii="Times New Roman" w:hAnsi="Times New Roman" w:cs="Times New Roman"/>
          <w:sz w:val="24"/>
          <w:szCs w:val="24"/>
        </w:rPr>
        <w:t xml:space="preserve"> Modeli-</w:t>
      </w:r>
      <w:r w:rsidR="0003334D" w:rsidRPr="0003334D">
        <w:rPr>
          <w:rFonts w:ascii="Times New Roman" w:hAnsi="Times New Roman" w:cs="Times New Roman"/>
          <w:sz w:val="24"/>
          <w:szCs w:val="24"/>
        </w:rPr>
        <w:t>Almanya), Kapsayıcı tip</w:t>
      </w:r>
      <w:r w:rsidR="001715C6">
        <w:rPr>
          <w:rFonts w:ascii="Times New Roman" w:hAnsi="Times New Roman" w:cs="Times New Roman"/>
          <w:sz w:val="24"/>
          <w:szCs w:val="24"/>
        </w:rPr>
        <w:t>-u</w:t>
      </w:r>
      <w:r w:rsidR="00373924">
        <w:rPr>
          <w:rFonts w:ascii="Times New Roman" w:hAnsi="Times New Roman" w:cs="Times New Roman"/>
          <w:sz w:val="24"/>
          <w:szCs w:val="24"/>
        </w:rPr>
        <w:t>lusal sağlık hizmetleri modeli</w:t>
      </w:r>
      <w:r w:rsidR="0003334D" w:rsidRPr="0003334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73924">
        <w:rPr>
          <w:rFonts w:ascii="Times New Roman" w:hAnsi="Times New Roman" w:cs="Times New Roman"/>
          <w:sz w:val="24"/>
          <w:szCs w:val="24"/>
        </w:rPr>
        <w:t>Beveridge</w:t>
      </w:r>
      <w:proofErr w:type="spellEnd"/>
      <w:r w:rsidR="00373924">
        <w:rPr>
          <w:rFonts w:ascii="Times New Roman" w:hAnsi="Times New Roman" w:cs="Times New Roman"/>
          <w:sz w:val="24"/>
          <w:szCs w:val="24"/>
        </w:rPr>
        <w:t xml:space="preserve"> Modeli-</w:t>
      </w:r>
      <w:r w:rsidR="0003334D" w:rsidRPr="0003334D">
        <w:rPr>
          <w:rFonts w:ascii="Times New Roman" w:hAnsi="Times New Roman" w:cs="Times New Roman"/>
          <w:sz w:val="24"/>
          <w:szCs w:val="24"/>
        </w:rPr>
        <w:t>İngiltere) ve sosyalist tip</w:t>
      </w:r>
      <w:r w:rsidR="00373924">
        <w:rPr>
          <w:rFonts w:ascii="Times New Roman" w:hAnsi="Times New Roman" w:cs="Times New Roman"/>
          <w:sz w:val="24"/>
          <w:szCs w:val="24"/>
        </w:rPr>
        <w:t xml:space="preserve"> (Sovyetler Birliği),</w:t>
      </w:r>
      <w:r w:rsidR="0003334D" w:rsidRPr="0003334D">
        <w:rPr>
          <w:rFonts w:ascii="Times New Roman" w:hAnsi="Times New Roman" w:cs="Times New Roman"/>
          <w:sz w:val="24"/>
          <w:szCs w:val="24"/>
        </w:rPr>
        <w:t xml:space="preserve"> sağlık sistemleri olarak sınıflandırılmıştır</w:t>
      </w:r>
      <w:r w:rsidR="0003334D">
        <w:rPr>
          <w:rFonts w:ascii="Times New Roman" w:hAnsi="Times New Roman" w:cs="Times New Roman"/>
          <w:sz w:val="24"/>
          <w:szCs w:val="24"/>
        </w:rPr>
        <w:t xml:space="preserve"> </w:t>
      </w:r>
      <w:r w:rsidR="00D66CAF" w:rsidRPr="0047081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73924" w:rsidRPr="0047081E">
        <w:rPr>
          <w:rFonts w:ascii="Times New Roman" w:hAnsi="Times New Roman" w:cs="Times New Roman"/>
          <w:sz w:val="24"/>
          <w:szCs w:val="24"/>
        </w:rPr>
        <w:t>Nolte</w:t>
      </w:r>
      <w:proofErr w:type="spellEnd"/>
      <w:r w:rsidR="00373924" w:rsidRPr="0047081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73924" w:rsidRPr="0047081E">
        <w:rPr>
          <w:rFonts w:ascii="Times New Roman" w:hAnsi="Times New Roman" w:cs="Times New Roman"/>
          <w:sz w:val="24"/>
          <w:szCs w:val="24"/>
        </w:rPr>
        <w:t>2005:16</w:t>
      </w:r>
      <w:proofErr w:type="gramEnd"/>
      <w:r w:rsidR="00373924" w:rsidRPr="0047081E">
        <w:rPr>
          <w:rFonts w:ascii="Times New Roman" w:hAnsi="Times New Roman" w:cs="Times New Roman"/>
          <w:sz w:val="24"/>
          <w:szCs w:val="24"/>
        </w:rPr>
        <w:t xml:space="preserve">; </w:t>
      </w:r>
      <w:r w:rsidR="00D66CAF" w:rsidRPr="0047081E">
        <w:rPr>
          <w:rFonts w:ascii="Times New Roman" w:hAnsi="Times New Roman" w:cs="Times New Roman"/>
          <w:sz w:val="24"/>
          <w:szCs w:val="24"/>
        </w:rPr>
        <w:t>Seren, 2014</w:t>
      </w:r>
      <w:r w:rsidR="0003334D" w:rsidRPr="0047081E">
        <w:rPr>
          <w:rFonts w:ascii="Times New Roman" w:hAnsi="Times New Roman" w:cs="Times New Roman"/>
          <w:sz w:val="24"/>
          <w:szCs w:val="24"/>
        </w:rPr>
        <w:t>:100)</w:t>
      </w:r>
      <w:r w:rsidR="000333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334D" w:rsidRPr="00CE3EBC" w:rsidRDefault="00DD73FB" w:rsidP="000668D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9A7BEF" w:rsidRPr="00CE3EBC">
        <w:rPr>
          <w:rFonts w:ascii="Times New Roman" w:hAnsi="Times New Roman" w:cs="Times New Roman"/>
          <w:b/>
          <w:sz w:val="24"/>
          <w:szCs w:val="24"/>
        </w:rPr>
        <w:t xml:space="preserve">1-Bismark </w:t>
      </w:r>
      <w:r w:rsidR="008B6286" w:rsidRPr="00CE3EBC">
        <w:rPr>
          <w:rFonts w:ascii="Times New Roman" w:hAnsi="Times New Roman" w:cs="Times New Roman"/>
          <w:b/>
          <w:sz w:val="24"/>
          <w:szCs w:val="24"/>
        </w:rPr>
        <w:t>modeli (sosyal sigorta modeli</w:t>
      </w:r>
      <w:r w:rsidR="009A7BEF" w:rsidRPr="00CE3EBC">
        <w:rPr>
          <w:rFonts w:ascii="Times New Roman" w:hAnsi="Times New Roman" w:cs="Times New Roman"/>
          <w:b/>
          <w:sz w:val="24"/>
          <w:szCs w:val="24"/>
        </w:rPr>
        <w:t>)</w:t>
      </w:r>
    </w:p>
    <w:p w:rsidR="009A7BEF" w:rsidRDefault="009A7BEF" w:rsidP="000668D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Bismark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EBC">
        <w:rPr>
          <w:rFonts w:ascii="Times New Roman" w:hAnsi="Times New Roman" w:cs="Times New Roman"/>
          <w:sz w:val="24"/>
          <w:szCs w:val="24"/>
        </w:rPr>
        <w:t>tarafından 1883</w:t>
      </w:r>
      <w:r>
        <w:rPr>
          <w:rFonts w:ascii="Times New Roman" w:hAnsi="Times New Roman" w:cs="Times New Roman"/>
          <w:sz w:val="24"/>
          <w:szCs w:val="24"/>
        </w:rPr>
        <w:t xml:space="preserve"> yılında Almanya’da</w:t>
      </w:r>
      <w:r w:rsidR="00CE3EBC">
        <w:rPr>
          <w:rFonts w:ascii="Times New Roman" w:hAnsi="Times New Roman" w:cs="Times New Roman"/>
          <w:sz w:val="24"/>
          <w:szCs w:val="24"/>
        </w:rPr>
        <w:t xml:space="preserve"> </w:t>
      </w:r>
      <w:r w:rsidR="00BD34F8">
        <w:rPr>
          <w:rFonts w:ascii="Times New Roman" w:hAnsi="Times New Roman" w:cs="Times New Roman"/>
          <w:sz w:val="24"/>
          <w:szCs w:val="24"/>
        </w:rPr>
        <w:t xml:space="preserve">ilk olarak dünyada uygulanan </w:t>
      </w:r>
      <w:r w:rsidR="00CE3EBC">
        <w:rPr>
          <w:rFonts w:ascii="Times New Roman" w:hAnsi="Times New Roman" w:cs="Times New Roman"/>
          <w:sz w:val="24"/>
          <w:szCs w:val="24"/>
        </w:rPr>
        <w:t>sosyal</w:t>
      </w:r>
      <w:r w:rsidR="00BD34F8">
        <w:rPr>
          <w:rFonts w:ascii="Times New Roman" w:hAnsi="Times New Roman" w:cs="Times New Roman"/>
          <w:sz w:val="24"/>
          <w:szCs w:val="24"/>
        </w:rPr>
        <w:t xml:space="preserve"> sigorta modelidir. </w:t>
      </w:r>
      <w:r w:rsidR="001715C6">
        <w:rPr>
          <w:rFonts w:ascii="Times New Roman" w:hAnsi="Times New Roman" w:cs="Times New Roman"/>
          <w:sz w:val="24"/>
          <w:szCs w:val="24"/>
        </w:rPr>
        <w:t>Bu model</w:t>
      </w:r>
      <w:r w:rsidR="00687C36">
        <w:rPr>
          <w:rFonts w:ascii="Times New Roman" w:hAnsi="Times New Roman" w:cs="Times New Roman"/>
          <w:sz w:val="24"/>
          <w:szCs w:val="24"/>
        </w:rPr>
        <w:t xml:space="preserve"> sosyal risklere</w:t>
      </w:r>
      <w:r w:rsidR="00CE3EBC">
        <w:rPr>
          <w:rFonts w:ascii="Times New Roman" w:hAnsi="Times New Roman" w:cs="Times New Roman"/>
          <w:sz w:val="24"/>
          <w:szCs w:val="24"/>
        </w:rPr>
        <w:t xml:space="preserve"> karşı </w:t>
      </w:r>
      <w:r w:rsidR="00687C36">
        <w:rPr>
          <w:rFonts w:ascii="Times New Roman" w:hAnsi="Times New Roman" w:cs="Times New Roman"/>
          <w:sz w:val="24"/>
          <w:szCs w:val="24"/>
        </w:rPr>
        <w:t>sistemin kurumlaşmasını sağlayarak</w:t>
      </w:r>
      <w:r w:rsidR="00CE3EBC">
        <w:rPr>
          <w:rFonts w:ascii="Times New Roman" w:hAnsi="Times New Roman" w:cs="Times New Roman"/>
          <w:sz w:val="24"/>
          <w:szCs w:val="24"/>
        </w:rPr>
        <w:t xml:space="preserve"> günümüze kadar da dünyanın farklı </w:t>
      </w:r>
      <w:r w:rsidR="001647B5">
        <w:rPr>
          <w:rFonts w:ascii="Times New Roman" w:hAnsi="Times New Roman" w:cs="Times New Roman"/>
          <w:sz w:val="24"/>
          <w:szCs w:val="24"/>
        </w:rPr>
        <w:t>ülkelerinde uygulama alanı bulmuş</w:t>
      </w:r>
      <w:r w:rsidR="001715C6">
        <w:rPr>
          <w:rFonts w:ascii="Times New Roman" w:hAnsi="Times New Roman" w:cs="Times New Roman"/>
          <w:sz w:val="24"/>
          <w:szCs w:val="24"/>
        </w:rPr>
        <w:t>tur</w:t>
      </w:r>
      <w:r w:rsidR="00687C36">
        <w:rPr>
          <w:rFonts w:ascii="Times New Roman" w:hAnsi="Times New Roman" w:cs="Times New Roman"/>
          <w:sz w:val="24"/>
          <w:szCs w:val="24"/>
        </w:rPr>
        <w:t xml:space="preserve">. Sosyal </w:t>
      </w:r>
      <w:r w:rsidR="00630A71">
        <w:rPr>
          <w:rFonts w:ascii="Times New Roman" w:hAnsi="Times New Roman" w:cs="Times New Roman"/>
          <w:sz w:val="24"/>
          <w:szCs w:val="24"/>
        </w:rPr>
        <w:t>sigorta sistemiyle</w:t>
      </w:r>
      <w:r w:rsidR="00CE3EBC">
        <w:rPr>
          <w:rFonts w:ascii="Times New Roman" w:hAnsi="Times New Roman" w:cs="Times New Roman"/>
          <w:sz w:val="24"/>
          <w:szCs w:val="24"/>
        </w:rPr>
        <w:t xml:space="preserve"> çalışanlar istihdam ve gelir durumuna göre “hastalık fo</w:t>
      </w:r>
      <w:r w:rsidR="001647B5">
        <w:rPr>
          <w:rFonts w:ascii="Times New Roman" w:hAnsi="Times New Roman" w:cs="Times New Roman"/>
          <w:sz w:val="24"/>
          <w:szCs w:val="24"/>
        </w:rPr>
        <w:t xml:space="preserve">nlarına” </w:t>
      </w:r>
      <w:r w:rsidR="00CE3EBC">
        <w:rPr>
          <w:rFonts w:ascii="Times New Roman" w:hAnsi="Times New Roman" w:cs="Times New Roman"/>
          <w:sz w:val="24"/>
          <w:szCs w:val="24"/>
        </w:rPr>
        <w:t xml:space="preserve">ya da buna benzer “üçüncü taraflara”  </w:t>
      </w:r>
      <w:r w:rsidR="00772FA7">
        <w:rPr>
          <w:rFonts w:ascii="Times New Roman" w:hAnsi="Times New Roman" w:cs="Times New Roman"/>
          <w:sz w:val="24"/>
          <w:szCs w:val="24"/>
        </w:rPr>
        <w:t xml:space="preserve">katkı </w:t>
      </w:r>
      <w:r w:rsidR="00687C36">
        <w:rPr>
          <w:rFonts w:ascii="Times New Roman" w:hAnsi="Times New Roman" w:cs="Times New Roman"/>
          <w:sz w:val="24"/>
          <w:szCs w:val="24"/>
        </w:rPr>
        <w:t>payı ödemektedirler</w:t>
      </w:r>
      <w:r w:rsidR="00772FA7">
        <w:rPr>
          <w:rFonts w:ascii="Times New Roman" w:hAnsi="Times New Roman" w:cs="Times New Roman"/>
          <w:sz w:val="24"/>
          <w:szCs w:val="24"/>
        </w:rPr>
        <w:t>. Çalışmay</w:t>
      </w:r>
      <w:r w:rsidR="00687C36">
        <w:rPr>
          <w:rFonts w:ascii="Times New Roman" w:hAnsi="Times New Roman" w:cs="Times New Roman"/>
          <w:sz w:val="24"/>
          <w:szCs w:val="24"/>
        </w:rPr>
        <w:t>an nüfus (</w:t>
      </w:r>
      <w:r w:rsidR="00772FA7">
        <w:rPr>
          <w:rFonts w:ascii="Times New Roman" w:hAnsi="Times New Roman" w:cs="Times New Roman"/>
          <w:sz w:val="24"/>
          <w:szCs w:val="24"/>
        </w:rPr>
        <w:t>çocuklar, işsizler, emekliler vb</w:t>
      </w:r>
      <w:r w:rsidR="00687C36">
        <w:rPr>
          <w:rFonts w:ascii="Times New Roman" w:hAnsi="Times New Roman" w:cs="Times New Roman"/>
          <w:sz w:val="24"/>
          <w:szCs w:val="24"/>
        </w:rPr>
        <w:t>.)</w:t>
      </w:r>
      <w:r w:rsidR="00772FA7">
        <w:rPr>
          <w:rFonts w:ascii="Times New Roman" w:hAnsi="Times New Roman" w:cs="Times New Roman"/>
          <w:sz w:val="24"/>
          <w:szCs w:val="24"/>
        </w:rPr>
        <w:t xml:space="preserve"> çalışanlar ü</w:t>
      </w:r>
      <w:r w:rsidR="00630A71">
        <w:rPr>
          <w:rFonts w:ascii="Times New Roman" w:hAnsi="Times New Roman" w:cs="Times New Roman"/>
          <w:sz w:val="24"/>
          <w:szCs w:val="24"/>
        </w:rPr>
        <w:t xml:space="preserve">zerinden sisteme </w:t>
      </w:r>
      <w:proofErr w:type="gramStart"/>
      <w:r w:rsidR="00630A71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630A71">
        <w:rPr>
          <w:rFonts w:ascii="Times New Roman" w:hAnsi="Times New Roman" w:cs="Times New Roman"/>
          <w:sz w:val="24"/>
          <w:szCs w:val="24"/>
        </w:rPr>
        <w:t xml:space="preserve"> edilmektedir</w:t>
      </w:r>
      <w:r w:rsidR="003E15E3">
        <w:rPr>
          <w:rFonts w:ascii="Times New Roman" w:hAnsi="Times New Roman" w:cs="Times New Roman"/>
          <w:sz w:val="24"/>
          <w:szCs w:val="24"/>
        </w:rPr>
        <w:t xml:space="preserve"> </w:t>
      </w:r>
      <w:r w:rsidR="007718B1" w:rsidRPr="004B7C6F">
        <w:rPr>
          <w:rFonts w:ascii="Times New Roman" w:hAnsi="Times New Roman" w:cs="Times New Roman"/>
          <w:sz w:val="24"/>
          <w:szCs w:val="24"/>
        </w:rPr>
        <w:t>(</w:t>
      </w:r>
      <w:r w:rsidR="003747E2">
        <w:rPr>
          <w:rFonts w:ascii="Times New Roman" w:hAnsi="Times New Roman" w:cs="Times New Roman"/>
          <w:sz w:val="24"/>
          <w:szCs w:val="24"/>
        </w:rPr>
        <w:t>Yıldırım ve Yıldırım, 2015:</w:t>
      </w:r>
      <w:r w:rsidR="007718B1" w:rsidRPr="0047081E">
        <w:rPr>
          <w:rFonts w:ascii="Times New Roman" w:hAnsi="Times New Roman" w:cs="Times New Roman"/>
          <w:sz w:val="24"/>
          <w:szCs w:val="24"/>
        </w:rPr>
        <w:t>233</w:t>
      </w:r>
      <w:r w:rsidR="00C82D24" w:rsidRPr="0047081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C82D24" w:rsidRPr="0047081E">
        <w:rPr>
          <w:rFonts w:ascii="Times New Roman" w:hAnsi="Times New Roman" w:cs="Times New Roman"/>
          <w:sz w:val="24"/>
          <w:szCs w:val="24"/>
        </w:rPr>
        <w:t>Orhaner</w:t>
      </w:r>
      <w:proofErr w:type="spellEnd"/>
      <w:r w:rsidR="00C82D24" w:rsidRPr="0047081E">
        <w:rPr>
          <w:rFonts w:ascii="Times New Roman" w:hAnsi="Times New Roman" w:cs="Times New Roman"/>
          <w:sz w:val="24"/>
          <w:szCs w:val="24"/>
        </w:rPr>
        <w:t>, 2014: 18</w:t>
      </w:r>
      <w:r w:rsidR="007718B1" w:rsidRPr="0047081E">
        <w:rPr>
          <w:rFonts w:ascii="Times New Roman" w:hAnsi="Times New Roman" w:cs="Times New Roman"/>
          <w:sz w:val="24"/>
          <w:szCs w:val="24"/>
        </w:rPr>
        <w:t>).</w:t>
      </w:r>
      <w:r w:rsidR="00772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FA7" w:rsidRDefault="00772FA7" w:rsidP="000668D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0A71">
        <w:rPr>
          <w:rFonts w:ascii="Times New Roman" w:hAnsi="Times New Roman" w:cs="Times New Roman"/>
          <w:sz w:val="24"/>
          <w:szCs w:val="24"/>
        </w:rPr>
        <w:t xml:space="preserve">Sosyal sigorta </w:t>
      </w:r>
      <w:r w:rsidR="00BB01DA">
        <w:rPr>
          <w:rFonts w:ascii="Times New Roman" w:hAnsi="Times New Roman" w:cs="Times New Roman"/>
          <w:sz w:val="24"/>
          <w:szCs w:val="24"/>
        </w:rPr>
        <w:t>modelin</w:t>
      </w:r>
      <w:r w:rsidR="00630A71">
        <w:rPr>
          <w:rFonts w:ascii="Times New Roman" w:hAnsi="Times New Roman" w:cs="Times New Roman"/>
          <w:sz w:val="24"/>
          <w:szCs w:val="24"/>
        </w:rPr>
        <w:t>in</w:t>
      </w:r>
      <w:r w:rsidR="00BB01DA">
        <w:rPr>
          <w:rFonts w:ascii="Times New Roman" w:hAnsi="Times New Roman" w:cs="Times New Roman"/>
          <w:sz w:val="24"/>
          <w:szCs w:val="24"/>
        </w:rPr>
        <w:t xml:space="preserve"> finansmanı ça</w:t>
      </w:r>
      <w:r w:rsidR="00630A71">
        <w:rPr>
          <w:rFonts w:ascii="Times New Roman" w:hAnsi="Times New Roman" w:cs="Times New Roman"/>
          <w:sz w:val="24"/>
          <w:szCs w:val="24"/>
        </w:rPr>
        <w:t>lışanların ödediği vergiler ya da</w:t>
      </w:r>
      <w:r w:rsidR="00BB01DA">
        <w:rPr>
          <w:rFonts w:ascii="Times New Roman" w:hAnsi="Times New Roman" w:cs="Times New Roman"/>
          <w:sz w:val="24"/>
          <w:szCs w:val="24"/>
        </w:rPr>
        <w:t xml:space="preserve"> devlet katkısı yoluyla gerçekleşmektedir. </w:t>
      </w:r>
      <w:r w:rsidR="001715C6">
        <w:rPr>
          <w:rFonts w:ascii="Times New Roman" w:hAnsi="Times New Roman" w:cs="Times New Roman"/>
          <w:sz w:val="24"/>
          <w:szCs w:val="24"/>
        </w:rPr>
        <w:t>Bu sistemde s</w:t>
      </w:r>
      <w:r w:rsidR="00BB01DA">
        <w:rPr>
          <w:rFonts w:ascii="Times New Roman" w:hAnsi="Times New Roman" w:cs="Times New Roman"/>
          <w:sz w:val="24"/>
          <w:szCs w:val="24"/>
        </w:rPr>
        <w:t xml:space="preserve">ağlık hizmeti sunumu farklı kurumlar tarafından yerine getirilmektedir. Sosyal sigorta kurumları hizmet sunan </w:t>
      </w:r>
      <w:r w:rsidR="00630A71">
        <w:rPr>
          <w:rFonts w:ascii="Times New Roman" w:hAnsi="Times New Roman" w:cs="Times New Roman"/>
          <w:sz w:val="24"/>
          <w:szCs w:val="24"/>
        </w:rPr>
        <w:t>kurumlarla toplu sözleşme yaparak, hastalar adına hizmeti satın alabilmektedir</w:t>
      </w:r>
      <w:r w:rsidR="00BB01DA">
        <w:rPr>
          <w:rFonts w:ascii="Times New Roman" w:hAnsi="Times New Roman" w:cs="Times New Roman"/>
          <w:sz w:val="24"/>
          <w:szCs w:val="24"/>
        </w:rPr>
        <w:t xml:space="preserve">. </w:t>
      </w:r>
      <w:r w:rsidR="00F05D00">
        <w:rPr>
          <w:rFonts w:ascii="Times New Roman" w:hAnsi="Times New Roman" w:cs="Times New Roman"/>
          <w:sz w:val="24"/>
          <w:szCs w:val="24"/>
        </w:rPr>
        <w:t>Almanya gibi</w:t>
      </w:r>
      <w:r w:rsidR="001647B5">
        <w:rPr>
          <w:rFonts w:ascii="Times New Roman" w:hAnsi="Times New Roman" w:cs="Times New Roman"/>
          <w:sz w:val="24"/>
          <w:szCs w:val="24"/>
        </w:rPr>
        <w:t xml:space="preserve"> ülkelerde rekabeti sağlamak için</w:t>
      </w:r>
      <w:r w:rsidR="00BB01DA">
        <w:rPr>
          <w:rFonts w:ascii="Times New Roman" w:hAnsi="Times New Roman" w:cs="Times New Roman"/>
          <w:sz w:val="24"/>
          <w:szCs w:val="24"/>
        </w:rPr>
        <w:t xml:space="preserve"> kişilere sigorta kuruluş</w:t>
      </w:r>
      <w:r w:rsidR="0057556A">
        <w:rPr>
          <w:rFonts w:ascii="Times New Roman" w:hAnsi="Times New Roman" w:cs="Times New Roman"/>
          <w:sz w:val="24"/>
          <w:szCs w:val="24"/>
        </w:rPr>
        <w:t>larını seçme özgürlüğü tanınmıştır. Böylece</w:t>
      </w:r>
      <w:r w:rsidR="00BB01DA">
        <w:rPr>
          <w:rFonts w:ascii="Times New Roman" w:hAnsi="Times New Roman" w:cs="Times New Roman"/>
          <w:sz w:val="24"/>
          <w:szCs w:val="24"/>
        </w:rPr>
        <w:t xml:space="preserve"> sigorta primleri daha serbest şekilde belirlenebilmektedir. </w:t>
      </w:r>
      <w:r w:rsidR="003747E2">
        <w:rPr>
          <w:rFonts w:ascii="Times New Roman" w:hAnsi="Times New Roman" w:cs="Times New Roman"/>
          <w:sz w:val="24"/>
          <w:szCs w:val="24"/>
        </w:rPr>
        <w:t>Bu sistemde h</w:t>
      </w:r>
      <w:r w:rsidR="00BB01DA">
        <w:rPr>
          <w:rFonts w:ascii="Times New Roman" w:hAnsi="Times New Roman" w:cs="Times New Roman"/>
          <w:sz w:val="24"/>
          <w:szCs w:val="24"/>
        </w:rPr>
        <w:t>astaların istediği hekimi, hastaneyi seçmesi</w:t>
      </w:r>
      <w:r w:rsidR="00630A71">
        <w:rPr>
          <w:rFonts w:ascii="Times New Roman" w:hAnsi="Times New Roman" w:cs="Times New Roman"/>
          <w:sz w:val="24"/>
          <w:szCs w:val="24"/>
        </w:rPr>
        <w:t>,</w:t>
      </w:r>
      <w:r w:rsidR="00BB01DA">
        <w:rPr>
          <w:rFonts w:ascii="Times New Roman" w:hAnsi="Times New Roman" w:cs="Times New Roman"/>
          <w:sz w:val="24"/>
          <w:szCs w:val="24"/>
        </w:rPr>
        <w:t xml:space="preserve"> ulusal sağlık hizmeti modeline göre </w:t>
      </w:r>
      <w:r w:rsidR="002F204C">
        <w:rPr>
          <w:rFonts w:ascii="Times New Roman" w:hAnsi="Times New Roman" w:cs="Times New Roman"/>
          <w:sz w:val="24"/>
          <w:szCs w:val="24"/>
        </w:rPr>
        <w:t>önemli</w:t>
      </w:r>
      <w:r w:rsidR="005D3760">
        <w:rPr>
          <w:rFonts w:ascii="Times New Roman" w:hAnsi="Times New Roman" w:cs="Times New Roman"/>
          <w:sz w:val="24"/>
          <w:szCs w:val="24"/>
        </w:rPr>
        <w:t xml:space="preserve"> av</w:t>
      </w:r>
      <w:r w:rsidR="00630A71">
        <w:rPr>
          <w:rFonts w:ascii="Times New Roman" w:hAnsi="Times New Roman" w:cs="Times New Roman"/>
          <w:sz w:val="24"/>
          <w:szCs w:val="24"/>
        </w:rPr>
        <w:t xml:space="preserve">antaj oluşturduğu belirtilmiştir </w:t>
      </w:r>
      <w:r w:rsidR="00FC2733" w:rsidRPr="0047081E">
        <w:rPr>
          <w:rFonts w:ascii="Times New Roman" w:hAnsi="Times New Roman" w:cs="Times New Roman"/>
          <w:sz w:val="24"/>
          <w:szCs w:val="24"/>
        </w:rPr>
        <w:t xml:space="preserve">(Yıldırım ve Yıldırım, 2015: </w:t>
      </w:r>
      <w:r w:rsidR="007718B1" w:rsidRPr="0047081E">
        <w:rPr>
          <w:rFonts w:ascii="Times New Roman" w:hAnsi="Times New Roman" w:cs="Times New Roman"/>
          <w:sz w:val="24"/>
          <w:szCs w:val="24"/>
        </w:rPr>
        <w:t>233</w:t>
      </w:r>
      <w:r w:rsidR="00FC2733" w:rsidRPr="0047081E">
        <w:rPr>
          <w:rFonts w:ascii="Times New Roman" w:hAnsi="Times New Roman" w:cs="Times New Roman"/>
          <w:sz w:val="24"/>
          <w:szCs w:val="24"/>
        </w:rPr>
        <w:t xml:space="preserve">; Biçer ve Ilıman, </w:t>
      </w:r>
      <w:proofErr w:type="gramStart"/>
      <w:r w:rsidR="00FC2733" w:rsidRPr="0047081E">
        <w:rPr>
          <w:rFonts w:ascii="Times New Roman" w:hAnsi="Times New Roman" w:cs="Times New Roman"/>
          <w:sz w:val="24"/>
          <w:szCs w:val="24"/>
        </w:rPr>
        <w:t>2019:14</w:t>
      </w:r>
      <w:proofErr w:type="gramEnd"/>
      <w:r w:rsidR="007718B1" w:rsidRPr="0047081E">
        <w:rPr>
          <w:rFonts w:ascii="Times New Roman" w:hAnsi="Times New Roman" w:cs="Times New Roman"/>
          <w:sz w:val="24"/>
          <w:szCs w:val="24"/>
        </w:rPr>
        <w:t>).</w:t>
      </w:r>
    </w:p>
    <w:p w:rsidR="003F61B5" w:rsidRPr="00F73E7E" w:rsidRDefault="005D3760" w:rsidP="000668D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Sağlık sigorta sistemi </w:t>
      </w:r>
      <w:r w:rsidR="0057556A">
        <w:rPr>
          <w:rFonts w:ascii="Times New Roman" w:hAnsi="Times New Roman" w:cs="Times New Roman"/>
          <w:sz w:val="24"/>
          <w:szCs w:val="24"/>
        </w:rPr>
        <w:t xml:space="preserve">günümüzde </w:t>
      </w:r>
      <w:r>
        <w:rPr>
          <w:rFonts w:ascii="Times New Roman" w:hAnsi="Times New Roman" w:cs="Times New Roman"/>
          <w:sz w:val="24"/>
          <w:szCs w:val="24"/>
        </w:rPr>
        <w:t>Avrupa Birliği ülk</w:t>
      </w:r>
      <w:r w:rsidR="008B6286">
        <w:rPr>
          <w:rFonts w:ascii="Times New Roman" w:hAnsi="Times New Roman" w:cs="Times New Roman"/>
          <w:sz w:val="24"/>
          <w:szCs w:val="24"/>
        </w:rPr>
        <w:t>eleri arasında yaygın kullanılmaktadır</w:t>
      </w:r>
      <w:r>
        <w:rPr>
          <w:rFonts w:ascii="Times New Roman" w:hAnsi="Times New Roman" w:cs="Times New Roman"/>
          <w:sz w:val="24"/>
          <w:szCs w:val="24"/>
        </w:rPr>
        <w:t xml:space="preserve">. Bu ülkelerde zorunlu sağlık sigortasının karşılanmasıyla ilgili; Belçika, Fransa, Lüksemburg sağlık hizmeti maliyeti geri ödeme yöntemiyle yapılıp ve sağlık hizmetlerinde yararlanmada </w:t>
      </w:r>
      <w:r w:rsidR="0057556A">
        <w:rPr>
          <w:rFonts w:ascii="Times New Roman" w:hAnsi="Times New Roman" w:cs="Times New Roman"/>
          <w:sz w:val="24"/>
          <w:szCs w:val="24"/>
        </w:rPr>
        <w:t>herhangi bir sevk sistemi zorunluluğu yoktur. Bu ülkelerde</w:t>
      </w:r>
      <w:r>
        <w:rPr>
          <w:rFonts w:ascii="Times New Roman" w:hAnsi="Times New Roman" w:cs="Times New Roman"/>
          <w:sz w:val="24"/>
          <w:szCs w:val="24"/>
        </w:rPr>
        <w:t xml:space="preserve"> hasta</w:t>
      </w:r>
      <w:r w:rsidR="0057556A">
        <w:rPr>
          <w:rFonts w:ascii="Times New Roman" w:hAnsi="Times New Roman" w:cs="Times New Roman"/>
          <w:sz w:val="24"/>
          <w:szCs w:val="24"/>
        </w:rPr>
        <w:t>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56A">
        <w:rPr>
          <w:rFonts w:ascii="Times New Roman" w:hAnsi="Times New Roman" w:cs="Times New Roman"/>
          <w:sz w:val="24"/>
          <w:szCs w:val="24"/>
        </w:rPr>
        <w:t xml:space="preserve">sevksiz </w:t>
      </w:r>
      <w:r>
        <w:rPr>
          <w:rFonts w:ascii="Times New Roman" w:hAnsi="Times New Roman" w:cs="Times New Roman"/>
          <w:sz w:val="24"/>
          <w:szCs w:val="24"/>
        </w:rPr>
        <w:t>her basamakta sağlık hizmeti alabilmektedir. Almanya</w:t>
      </w:r>
      <w:r w:rsidR="00065C4A">
        <w:rPr>
          <w:rFonts w:ascii="Times New Roman" w:hAnsi="Times New Roman" w:cs="Times New Roman"/>
          <w:sz w:val="24"/>
          <w:szCs w:val="24"/>
        </w:rPr>
        <w:t>, Hollanda, Avusturya gibi ülkelerde ise bireyler sağlık hizmetini sigorta fonu</w:t>
      </w:r>
      <w:r w:rsidR="003E15E3">
        <w:rPr>
          <w:rFonts w:ascii="Times New Roman" w:hAnsi="Times New Roman" w:cs="Times New Roman"/>
          <w:sz w:val="24"/>
          <w:szCs w:val="24"/>
        </w:rPr>
        <w:t xml:space="preserve"> ve </w:t>
      </w:r>
      <w:r w:rsidR="00BD3DDE">
        <w:rPr>
          <w:rFonts w:ascii="Times New Roman" w:hAnsi="Times New Roman" w:cs="Times New Roman"/>
          <w:sz w:val="24"/>
          <w:szCs w:val="24"/>
        </w:rPr>
        <w:t>hizmeti sunanlar arasında yapılan sözleşmeye</w:t>
      </w:r>
      <w:r w:rsidR="00065C4A">
        <w:rPr>
          <w:rFonts w:ascii="Times New Roman" w:hAnsi="Times New Roman" w:cs="Times New Roman"/>
          <w:sz w:val="24"/>
          <w:szCs w:val="24"/>
        </w:rPr>
        <w:t xml:space="preserve"> göre alırsa herhangi bir ödeme yapmaz. Ulusal sağlık hizmetine sahip ülkelerde ise sağlık hizmeti sunumu ve hizmete erişim tek bir yapıyla</w:t>
      </w:r>
      <w:r w:rsidR="002C29B8">
        <w:rPr>
          <w:rFonts w:ascii="Times New Roman" w:hAnsi="Times New Roman" w:cs="Times New Roman"/>
          <w:sz w:val="24"/>
          <w:szCs w:val="24"/>
        </w:rPr>
        <w:t xml:space="preserve"> </w:t>
      </w:r>
      <w:r w:rsidR="00065C4A">
        <w:rPr>
          <w:rFonts w:ascii="Times New Roman" w:hAnsi="Times New Roman" w:cs="Times New Roman"/>
          <w:sz w:val="24"/>
          <w:szCs w:val="24"/>
        </w:rPr>
        <w:t>sağlanmaktadır. Hizmet veren kurumlar merkezi ya</w:t>
      </w:r>
      <w:r w:rsidR="00F05D00">
        <w:rPr>
          <w:rFonts w:ascii="Times New Roman" w:hAnsi="Times New Roman" w:cs="Times New Roman"/>
          <w:sz w:val="24"/>
          <w:szCs w:val="24"/>
        </w:rPr>
        <w:t xml:space="preserve"> </w:t>
      </w:r>
      <w:r w:rsidR="00065C4A">
        <w:rPr>
          <w:rFonts w:ascii="Times New Roman" w:hAnsi="Times New Roman" w:cs="Times New Roman"/>
          <w:sz w:val="24"/>
          <w:szCs w:val="24"/>
        </w:rPr>
        <w:t>da yerelde devlet tarafından kamusal olanaklarla</w:t>
      </w:r>
      <w:r w:rsidR="00065C4A" w:rsidRPr="001647B5">
        <w:rPr>
          <w:rFonts w:ascii="Times New Roman" w:hAnsi="Times New Roman" w:cs="Times New Roman"/>
          <w:sz w:val="24"/>
          <w:szCs w:val="24"/>
        </w:rPr>
        <w:t xml:space="preserve"> verilmektedi</w:t>
      </w:r>
      <w:r w:rsidR="00630A71" w:rsidRPr="001647B5">
        <w:rPr>
          <w:rFonts w:ascii="Times New Roman" w:hAnsi="Times New Roman" w:cs="Times New Roman"/>
          <w:sz w:val="24"/>
          <w:szCs w:val="24"/>
        </w:rPr>
        <w:t>r</w:t>
      </w:r>
      <w:r w:rsidR="00630A71">
        <w:rPr>
          <w:rFonts w:ascii="Times New Roman" w:hAnsi="Times New Roman" w:cs="Times New Roman"/>
          <w:sz w:val="24"/>
          <w:szCs w:val="24"/>
        </w:rPr>
        <w:t>. S</w:t>
      </w:r>
      <w:r w:rsidR="005E4B0B">
        <w:rPr>
          <w:rFonts w:ascii="Times New Roman" w:hAnsi="Times New Roman" w:cs="Times New Roman"/>
          <w:sz w:val="24"/>
          <w:szCs w:val="24"/>
        </w:rPr>
        <w:t>osyal sigorta</w:t>
      </w:r>
      <w:r w:rsidR="005E4B0B" w:rsidRPr="005E4B0B">
        <w:rPr>
          <w:rFonts w:ascii="Times New Roman" w:hAnsi="Times New Roman" w:cs="Times New Roman"/>
          <w:sz w:val="24"/>
          <w:szCs w:val="24"/>
        </w:rPr>
        <w:t xml:space="preserve"> </w:t>
      </w:r>
      <w:r w:rsidR="005E4B0B">
        <w:rPr>
          <w:rFonts w:ascii="Times New Roman" w:hAnsi="Times New Roman" w:cs="Times New Roman"/>
          <w:sz w:val="24"/>
          <w:szCs w:val="24"/>
        </w:rPr>
        <w:t xml:space="preserve">modelinde, </w:t>
      </w:r>
      <w:r w:rsidR="00630A71">
        <w:rPr>
          <w:rFonts w:ascii="Times New Roman" w:hAnsi="Times New Roman" w:cs="Times New Roman"/>
          <w:sz w:val="24"/>
          <w:szCs w:val="24"/>
        </w:rPr>
        <w:t>hizmetin finansmanı</w:t>
      </w:r>
      <w:r w:rsidR="005E4B0B" w:rsidRPr="005E4B0B">
        <w:rPr>
          <w:rFonts w:ascii="Times New Roman" w:hAnsi="Times New Roman" w:cs="Times New Roman"/>
          <w:sz w:val="24"/>
          <w:szCs w:val="24"/>
        </w:rPr>
        <w:t xml:space="preserve"> özel sağl</w:t>
      </w:r>
      <w:r w:rsidR="005E4B0B">
        <w:rPr>
          <w:rFonts w:ascii="Times New Roman" w:hAnsi="Times New Roman" w:cs="Times New Roman"/>
          <w:sz w:val="24"/>
          <w:szCs w:val="24"/>
        </w:rPr>
        <w:t xml:space="preserve">ayıcılarla sözleşme yapan özel ve </w:t>
      </w:r>
      <w:r w:rsidR="005E4B0B" w:rsidRPr="005E4B0B">
        <w:rPr>
          <w:rFonts w:ascii="Times New Roman" w:hAnsi="Times New Roman" w:cs="Times New Roman"/>
          <w:sz w:val="24"/>
          <w:szCs w:val="24"/>
        </w:rPr>
        <w:t>kar amacı gütmeyen fonlar tarafından</w:t>
      </w:r>
      <w:r w:rsidR="00630A71">
        <w:rPr>
          <w:rFonts w:ascii="Times New Roman" w:hAnsi="Times New Roman" w:cs="Times New Roman"/>
          <w:sz w:val="24"/>
          <w:szCs w:val="24"/>
        </w:rPr>
        <w:t xml:space="preserve"> sağlanmaktadır (hastalık fonları gibi)</w:t>
      </w:r>
      <w:r w:rsidR="005E4B0B">
        <w:rPr>
          <w:rFonts w:ascii="Times New Roman" w:hAnsi="Times New Roman" w:cs="Times New Roman"/>
          <w:sz w:val="24"/>
          <w:szCs w:val="24"/>
        </w:rPr>
        <w:t xml:space="preserve">. </w:t>
      </w:r>
      <w:r w:rsidR="00630A71">
        <w:rPr>
          <w:rFonts w:ascii="Times New Roman" w:hAnsi="Times New Roman" w:cs="Times New Roman"/>
          <w:sz w:val="24"/>
          <w:szCs w:val="24"/>
        </w:rPr>
        <w:t>Bu sistemde d</w:t>
      </w:r>
      <w:r w:rsidR="005E4B0B">
        <w:rPr>
          <w:rFonts w:ascii="Times New Roman" w:hAnsi="Times New Roman" w:cs="Times New Roman"/>
          <w:sz w:val="24"/>
          <w:szCs w:val="24"/>
        </w:rPr>
        <w:t>evletin rolü ise düzenleme yaparak tüm vatandaşlara</w:t>
      </w:r>
      <w:r w:rsidR="005E4B0B" w:rsidRPr="005E4B0B">
        <w:rPr>
          <w:rFonts w:ascii="Times New Roman" w:hAnsi="Times New Roman" w:cs="Times New Roman"/>
          <w:sz w:val="24"/>
          <w:szCs w:val="24"/>
        </w:rPr>
        <w:t xml:space="preserve"> hak sahibi olduğu asgari düzeyde yardımla</w:t>
      </w:r>
      <w:r w:rsidR="00B129F0">
        <w:rPr>
          <w:rFonts w:ascii="Times New Roman" w:hAnsi="Times New Roman" w:cs="Times New Roman"/>
          <w:sz w:val="24"/>
          <w:szCs w:val="24"/>
        </w:rPr>
        <w:t xml:space="preserve">rı garanti eden bir </w:t>
      </w:r>
      <w:r w:rsidR="005E4B0B" w:rsidRPr="005E4B0B">
        <w:rPr>
          <w:rFonts w:ascii="Times New Roman" w:hAnsi="Times New Roman" w:cs="Times New Roman"/>
          <w:sz w:val="24"/>
          <w:szCs w:val="24"/>
        </w:rPr>
        <w:t>çerçeve oluştur</w:t>
      </w:r>
      <w:r w:rsidR="005E4B0B">
        <w:rPr>
          <w:rFonts w:ascii="Times New Roman" w:hAnsi="Times New Roman" w:cs="Times New Roman"/>
          <w:sz w:val="24"/>
          <w:szCs w:val="24"/>
        </w:rPr>
        <w:t>maktır</w:t>
      </w:r>
      <w:r w:rsidR="005E4B0B" w:rsidRPr="005E4B0B">
        <w:rPr>
          <w:rFonts w:ascii="Times New Roman" w:hAnsi="Times New Roman" w:cs="Times New Roman"/>
          <w:sz w:val="24"/>
          <w:szCs w:val="24"/>
        </w:rPr>
        <w:t xml:space="preserve">. Buna karşılık, </w:t>
      </w:r>
      <w:r w:rsidR="005E4B0B">
        <w:rPr>
          <w:rFonts w:ascii="Times New Roman" w:hAnsi="Times New Roman" w:cs="Times New Roman"/>
          <w:sz w:val="24"/>
          <w:szCs w:val="24"/>
        </w:rPr>
        <w:t xml:space="preserve">Ulusal sağlık hizmeti sunan, </w:t>
      </w:r>
      <w:r w:rsidR="005E4B0B" w:rsidRPr="005E4B0B">
        <w:rPr>
          <w:rFonts w:ascii="Times New Roman" w:hAnsi="Times New Roman" w:cs="Times New Roman"/>
          <w:sz w:val="24"/>
          <w:szCs w:val="24"/>
        </w:rPr>
        <w:t xml:space="preserve">Birleşik Krallık </w:t>
      </w:r>
      <w:r w:rsidR="005E4B0B">
        <w:rPr>
          <w:rFonts w:ascii="Times New Roman" w:hAnsi="Times New Roman" w:cs="Times New Roman"/>
          <w:sz w:val="24"/>
          <w:szCs w:val="24"/>
        </w:rPr>
        <w:t>ve İsveç gibi</w:t>
      </w:r>
      <w:r w:rsidR="007B1508">
        <w:rPr>
          <w:rFonts w:ascii="Times New Roman" w:hAnsi="Times New Roman" w:cs="Times New Roman"/>
          <w:sz w:val="24"/>
          <w:szCs w:val="24"/>
        </w:rPr>
        <w:t xml:space="preserve"> </w:t>
      </w:r>
      <w:r w:rsidR="001647B5">
        <w:rPr>
          <w:rFonts w:ascii="Times New Roman" w:hAnsi="Times New Roman" w:cs="Times New Roman"/>
          <w:sz w:val="24"/>
          <w:szCs w:val="24"/>
        </w:rPr>
        <w:t>İskandinav ülkelerinde</w:t>
      </w:r>
      <w:r w:rsidR="007B1508">
        <w:rPr>
          <w:rFonts w:ascii="Times New Roman" w:hAnsi="Times New Roman" w:cs="Times New Roman"/>
          <w:sz w:val="24"/>
          <w:szCs w:val="24"/>
        </w:rPr>
        <w:t xml:space="preserve"> devlet genellikle sağlık hizmeti</w:t>
      </w:r>
      <w:r w:rsidR="005E4B0B" w:rsidRPr="005E4B0B">
        <w:rPr>
          <w:rFonts w:ascii="Times New Roman" w:hAnsi="Times New Roman" w:cs="Times New Roman"/>
          <w:sz w:val="24"/>
          <w:szCs w:val="24"/>
        </w:rPr>
        <w:t xml:space="preserve"> sunumundan sorumludur</w:t>
      </w:r>
      <w:r w:rsidR="007718B1">
        <w:rPr>
          <w:rFonts w:ascii="Times New Roman" w:hAnsi="Times New Roman" w:cs="Times New Roman"/>
          <w:sz w:val="24"/>
          <w:szCs w:val="24"/>
        </w:rPr>
        <w:t xml:space="preserve"> </w:t>
      </w:r>
      <w:r w:rsidR="007718B1" w:rsidRPr="0047081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718B1" w:rsidRPr="0047081E">
        <w:rPr>
          <w:rFonts w:ascii="Times New Roman" w:hAnsi="Times New Roman" w:cs="Times New Roman"/>
          <w:sz w:val="24"/>
          <w:szCs w:val="24"/>
        </w:rPr>
        <w:t>Nolte</w:t>
      </w:r>
      <w:proofErr w:type="spellEnd"/>
      <w:r w:rsidR="007718B1" w:rsidRPr="0047081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718B1" w:rsidRPr="0047081E">
        <w:rPr>
          <w:rFonts w:ascii="Times New Roman" w:hAnsi="Times New Roman" w:cs="Times New Roman"/>
          <w:sz w:val="24"/>
          <w:szCs w:val="24"/>
        </w:rPr>
        <w:t>2005</w:t>
      </w:r>
      <w:r w:rsidR="007718B1">
        <w:rPr>
          <w:rFonts w:ascii="Times New Roman" w:hAnsi="Times New Roman" w:cs="Times New Roman"/>
          <w:sz w:val="24"/>
          <w:szCs w:val="24"/>
        </w:rPr>
        <w:t>:19</w:t>
      </w:r>
      <w:proofErr w:type="gramEnd"/>
      <w:r w:rsidR="007718B1">
        <w:rPr>
          <w:rFonts w:ascii="Times New Roman" w:hAnsi="Times New Roman" w:cs="Times New Roman"/>
          <w:sz w:val="24"/>
          <w:szCs w:val="24"/>
        </w:rPr>
        <w:t>)</w:t>
      </w:r>
      <w:r w:rsidR="005E4B0B" w:rsidRPr="005E4B0B">
        <w:rPr>
          <w:rFonts w:ascii="Times New Roman" w:hAnsi="Times New Roman" w:cs="Times New Roman"/>
          <w:sz w:val="24"/>
          <w:szCs w:val="24"/>
        </w:rPr>
        <w:t>.</w:t>
      </w:r>
      <w:r w:rsidR="007B1508">
        <w:rPr>
          <w:rFonts w:ascii="Times New Roman" w:hAnsi="Times New Roman" w:cs="Times New Roman"/>
          <w:sz w:val="24"/>
          <w:szCs w:val="24"/>
        </w:rPr>
        <w:t xml:space="preserve"> </w:t>
      </w:r>
      <w:r w:rsidR="00F05D00" w:rsidRPr="0047081E">
        <w:rPr>
          <w:rFonts w:ascii="Times New Roman" w:hAnsi="Times New Roman" w:cs="Times New Roman"/>
          <w:sz w:val="24"/>
          <w:szCs w:val="24"/>
        </w:rPr>
        <w:t xml:space="preserve">Merkezi Doğu </w:t>
      </w:r>
      <w:r w:rsidR="00F05D00">
        <w:rPr>
          <w:rFonts w:ascii="Times New Roman" w:hAnsi="Times New Roman" w:cs="Times New Roman"/>
          <w:sz w:val="24"/>
          <w:szCs w:val="24"/>
        </w:rPr>
        <w:t>Avrupa ülkeleri</w:t>
      </w:r>
      <w:r w:rsidR="007B1508">
        <w:rPr>
          <w:rFonts w:ascii="Times New Roman" w:hAnsi="Times New Roman" w:cs="Times New Roman"/>
          <w:sz w:val="24"/>
          <w:szCs w:val="24"/>
        </w:rPr>
        <w:t>,</w:t>
      </w:r>
      <w:r w:rsidR="00F05D00">
        <w:rPr>
          <w:rFonts w:ascii="Times New Roman" w:hAnsi="Times New Roman" w:cs="Times New Roman"/>
          <w:sz w:val="24"/>
          <w:szCs w:val="24"/>
        </w:rPr>
        <w:t xml:space="preserve"> Sovyet modelinin (</w:t>
      </w:r>
      <w:proofErr w:type="spellStart"/>
      <w:r w:rsidR="007B1508" w:rsidRPr="0047081E">
        <w:rPr>
          <w:rFonts w:ascii="Times New Roman" w:hAnsi="Times New Roman" w:cs="Times New Roman"/>
          <w:sz w:val="24"/>
          <w:szCs w:val="24"/>
        </w:rPr>
        <w:t>Semashko</w:t>
      </w:r>
      <w:proofErr w:type="spellEnd"/>
      <w:r w:rsidR="007B1508" w:rsidRPr="0047081E">
        <w:rPr>
          <w:rFonts w:ascii="Times New Roman" w:hAnsi="Times New Roman" w:cs="Times New Roman"/>
          <w:sz w:val="24"/>
          <w:szCs w:val="24"/>
        </w:rPr>
        <w:t xml:space="preserve"> modeli-</w:t>
      </w:r>
      <w:r w:rsidR="007B1508">
        <w:rPr>
          <w:rFonts w:ascii="Times New Roman" w:hAnsi="Times New Roman" w:cs="Times New Roman"/>
          <w:sz w:val="24"/>
          <w:szCs w:val="24"/>
        </w:rPr>
        <w:t xml:space="preserve"> sosyalist model) çökmesinden sonra (1990’lı yıllardan sonraki süreçte)</w:t>
      </w:r>
      <w:r w:rsidR="00F05D00">
        <w:rPr>
          <w:rFonts w:ascii="Times New Roman" w:hAnsi="Times New Roman" w:cs="Times New Roman"/>
          <w:sz w:val="24"/>
          <w:szCs w:val="24"/>
        </w:rPr>
        <w:t xml:space="preserve"> Avr</w:t>
      </w:r>
      <w:r w:rsidR="00285E3A">
        <w:rPr>
          <w:rFonts w:ascii="Times New Roman" w:hAnsi="Times New Roman" w:cs="Times New Roman"/>
          <w:sz w:val="24"/>
          <w:szCs w:val="24"/>
        </w:rPr>
        <w:t xml:space="preserve">upa Birliği </w:t>
      </w:r>
      <w:proofErr w:type="gramStart"/>
      <w:r w:rsidR="00285E3A">
        <w:rPr>
          <w:rFonts w:ascii="Times New Roman" w:hAnsi="Times New Roman" w:cs="Times New Roman"/>
          <w:sz w:val="24"/>
          <w:szCs w:val="24"/>
        </w:rPr>
        <w:t>vizyonuyla</w:t>
      </w:r>
      <w:proofErr w:type="gramEnd"/>
      <w:r w:rsidR="00F05D00">
        <w:rPr>
          <w:rFonts w:ascii="Times New Roman" w:hAnsi="Times New Roman" w:cs="Times New Roman"/>
          <w:sz w:val="24"/>
          <w:szCs w:val="24"/>
        </w:rPr>
        <w:t xml:space="preserve"> sağlık s</w:t>
      </w:r>
      <w:r w:rsidR="007B1508">
        <w:rPr>
          <w:rFonts w:ascii="Times New Roman" w:hAnsi="Times New Roman" w:cs="Times New Roman"/>
          <w:sz w:val="24"/>
          <w:szCs w:val="24"/>
        </w:rPr>
        <w:t>istemlerinde yapılan reformlar kapsamında</w:t>
      </w:r>
      <w:r w:rsidR="00F05D00">
        <w:rPr>
          <w:rFonts w:ascii="Times New Roman" w:hAnsi="Times New Roman" w:cs="Times New Roman"/>
          <w:sz w:val="24"/>
          <w:szCs w:val="24"/>
        </w:rPr>
        <w:t xml:space="preserve"> </w:t>
      </w:r>
      <w:r w:rsidR="001C6098">
        <w:rPr>
          <w:rFonts w:ascii="Times New Roman" w:hAnsi="Times New Roman" w:cs="Times New Roman"/>
          <w:sz w:val="24"/>
          <w:szCs w:val="24"/>
        </w:rPr>
        <w:t>sosyal sigort</w:t>
      </w:r>
      <w:r w:rsidR="007B1508">
        <w:rPr>
          <w:rFonts w:ascii="Times New Roman" w:hAnsi="Times New Roman" w:cs="Times New Roman"/>
          <w:sz w:val="24"/>
          <w:szCs w:val="24"/>
        </w:rPr>
        <w:t xml:space="preserve">a modeline geçiş yapmışlardır </w:t>
      </w:r>
      <w:r w:rsidR="00FC2733" w:rsidRPr="0047081E">
        <w:rPr>
          <w:rFonts w:ascii="Times New Roman" w:hAnsi="Times New Roman" w:cs="Times New Roman"/>
          <w:sz w:val="24"/>
          <w:szCs w:val="24"/>
        </w:rPr>
        <w:t>(Yıldırım ve Yıldırım, 2015:</w:t>
      </w:r>
      <w:r w:rsidR="001C6098" w:rsidRPr="0047081E">
        <w:rPr>
          <w:rFonts w:ascii="Times New Roman" w:hAnsi="Times New Roman" w:cs="Times New Roman"/>
          <w:sz w:val="24"/>
          <w:szCs w:val="24"/>
        </w:rPr>
        <w:t>233).</w:t>
      </w:r>
    </w:p>
    <w:p w:rsidR="00E938DD" w:rsidRPr="00F71996" w:rsidRDefault="00DD73FB" w:rsidP="000668D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E938DD" w:rsidRPr="00F71996">
        <w:rPr>
          <w:rFonts w:ascii="Times New Roman" w:hAnsi="Times New Roman" w:cs="Times New Roman"/>
          <w:b/>
          <w:sz w:val="24"/>
          <w:szCs w:val="24"/>
        </w:rPr>
        <w:t xml:space="preserve">2. Ulusal </w:t>
      </w:r>
      <w:r w:rsidR="008B6286" w:rsidRPr="00F71996">
        <w:rPr>
          <w:rFonts w:ascii="Times New Roman" w:hAnsi="Times New Roman" w:cs="Times New Roman"/>
          <w:b/>
          <w:sz w:val="24"/>
          <w:szCs w:val="24"/>
        </w:rPr>
        <w:t xml:space="preserve">sağlık hizmetleri modeli </w:t>
      </w:r>
      <w:r w:rsidR="00C0217E" w:rsidRPr="00F71996">
        <w:rPr>
          <w:rFonts w:ascii="Times New Roman" w:hAnsi="Times New Roman" w:cs="Times New Roman"/>
          <w:b/>
          <w:sz w:val="24"/>
          <w:szCs w:val="24"/>
        </w:rPr>
        <w:t>(USH):</w:t>
      </w:r>
      <w:r w:rsidR="00E938DD" w:rsidRPr="00F7199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E938DD" w:rsidRPr="00F71996">
        <w:rPr>
          <w:rFonts w:ascii="Times New Roman" w:hAnsi="Times New Roman" w:cs="Times New Roman"/>
          <w:b/>
          <w:sz w:val="24"/>
          <w:szCs w:val="24"/>
        </w:rPr>
        <w:t>Beveridge</w:t>
      </w:r>
      <w:proofErr w:type="spellEnd"/>
      <w:r w:rsidR="00E938DD" w:rsidRPr="00F71996">
        <w:rPr>
          <w:rFonts w:ascii="Times New Roman" w:hAnsi="Times New Roman" w:cs="Times New Roman"/>
          <w:b/>
          <w:sz w:val="24"/>
          <w:szCs w:val="24"/>
        </w:rPr>
        <w:t xml:space="preserve"> Modeli)</w:t>
      </w:r>
    </w:p>
    <w:p w:rsidR="008C6DEB" w:rsidRDefault="00BD05F8" w:rsidP="000668D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İkinci Dünya Savaşı</w:t>
      </w:r>
      <w:r w:rsidR="00FF46B1">
        <w:rPr>
          <w:rFonts w:ascii="Times New Roman" w:hAnsi="Times New Roman" w:cs="Times New Roman"/>
          <w:sz w:val="24"/>
          <w:szCs w:val="24"/>
        </w:rPr>
        <w:t xml:space="preserve">’ndan sonra Birleşik Krallık </w:t>
      </w:r>
      <w:proofErr w:type="spellStart"/>
      <w:r w:rsidR="00FF46B1" w:rsidRPr="00DD38F3">
        <w:rPr>
          <w:rFonts w:ascii="Times New Roman" w:hAnsi="Times New Roman" w:cs="Times New Roman"/>
          <w:sz w:val="24"/>
          <w:szCs w:val="24"/>
        </w:rPr>
        <w:t>S</w:t>
      </w:r>
      <w:r w:rsidR="00AD6133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AD6133">
        <w:rPr>
          <w:rFonts w:ascii="Times New Roman" w:hAnsi="Times New Roman" w:cs="Times New Roman"/>
          <w:sz w:val="24"/>
          <w:szCs w:val="24"/>
        </w:rPr>
        <w:t xml:space="preserve"> William </w:t>
      </w:r>
      <w:proofErr w:type="spellStart"/>
      <w:r w:rsidR="00AD6133">
        <w:rPr>
          <w:rFonts w:ascii="Times New Roman" w:hAnsi="Times New Roman" w:cs="Times New Roman"/>
          <w:sz w:val="24"/>
          <w:szCs w:val="24"/>
        </w:rPr>
        <w:t>Beveridge</w:t>
      </w:r>
      <w:proofErr w:type="spellEnd"/>
      <w:r w:rsidR="00AD6133">
        <w:rPr>
          <w:rFonts w:ascii="Times New Roman" w:hAnsi="Times New Roman" w:cs="Times New Roman"/>
          <w:sz w:val="24"/>
          <w:szCs w:val="24"/>
        </w:rPr>
        <w:t xml:space="preserve"> raporu </w:t>
      </w:r>
      <w:r w:rsidR="00FF46B1" w:rsidRPr="00DD38F3">
        <w:rPr>
          <w:rFonts w:ascii="Times New Roman" w:hAnsi="Times New Roman" w:cs="Times New Roman"/>
          <w:sz w:val="24"/>
          <w:szCs w:val="24"/>
        </w:rPr>
        <w:t>ve tavsiyel</w:t>
      </w:r>
      <w:r w:rsidR="00AD6133">
        <w:rPr>
          <w:rFonts w:ascii="Times New Roman" w:hAnsi="Times New Roman" w:cs="Times New Roman"/>
          <w:sz w:val="24"/>
          <w:szCs w:val="24"/>
        </w:rPr>
        <w:t>eri doğrultusunda 1946 yılında çıkarılan kanunla yasallaşmıştır.</w:t>
      </w:r>
      <w:r w:rsidR="00DD3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F3">
        <w:rPr>
          <w:rFonts w:ascii="Times New Roman" w:hAnsi="Times New Roman" w:cs="Times New Roman"/>
          <w:sz w:val="24"/>
          <w:szCs w:val="24"/>
        </w:rPr>
        <w:t>Beveridge</w:t>
      </w:r>
      <w:proofErr w:type="spellEnd"/>
      <w:r w:rsidR="00DD38F3">
        <w:rPr>
          <w:rFonts w:ascii="Times New Roman" w:hAnsi="Times New Roman" w:cs="Times New Roman"/>
          <w:sz w:val="24"/>
          <w:szCs w:val="24"/>
        </w:rPr>
        <w:t xml:space="preserve"> modeli kabulünden itibaren </w:t>
      </w:r>
      <w:r w:rsidR="00AD6133" w:rsidRPr="001647B5">
        <w:rPr>
          <w:rFonts w:ascii="Times New Roman" w:hAnsi="Times New Roman" w:cs="Times New Roman"/>
          <w:sz w:val="24"/>
          <w:szCs w:val="24"/>
        </w:rPr>
        <w:t>dünya genelinde</w:t>
      </w:r>
      <w:r w:rsidR="00DD38F3" w:rsidRPr="001647B5">
        <w:rPr>
          <w:rFonts w:ascii="Times New Roman" w:hAnsi="Times New Roman" w:cs="Times New Roman"/>
          <w:sz w:val="24"/>
          <w:szCs w:val="24"/>
        </w:rPr>
        <w:t xml:space="preserve"> takdir edilip</w:t>
      </w:r>
      <w:r w:rsidR="00AD6133" w:rsidRPr="001647B5">
        <w:rPr>
          <w:rFonts w:ascii="Times New Roman" w:hAnsi="Times New Roman" w:cs="Times New Roman"/>
          <w:sz w:val="24"/>
          <w:szCs w:val="24"/>
        </w:rPr>
        <w:t>,</w:t>
      </w:r>
      <w:r w:rsidR="00DD38F3" w:rsidRPr="001647B5">
        <w:rPr>
          <w:rFonts w:ascii="Times New Roman" w:hAnsi="Times New Roman" w:cs="Times New Roman"/>
          <w:sz w:val="24"/>
          <w:szCs w:val="24"/>
        </w:rPr>
        <w:t xml:space="preserve"> başta eski İngiliz kolonileri olmak üzere sağlık hizmetlerindeki olumlu etkisi hep tartışılmış ve bu </w:t>
      </w:r>
      <w:r w:rsidR="00674494" w:rsidRPr="001647B5">
        <w:rPr>
          <w:rFonts w:ascii="Times New Roman" w:hAnsi="Times New Roman" w:cs="Times New Roman"/>
          <w:sz w:val="24"/>
          <w:szCs w:val="24"/>
        </w:rPr>
        <w:t xml:space="preserve">olumlu </w:t>
      </w:r>
      <w:r w:rsidR="00DD38F3" w:rsidRPr="001647B5">
        <w:rPr>
          <w:rFonts w:ascii="Times New Roman" w:hAnsi="Times New Roman" w:cs="Times New Roman"/>
          <w:sz w:val="24"/>
          <w:szCs w:val="24"/>
        </w:rPr>
        <w:t xml:space="preserve">etkisi günümüze </w:t>
      </w:r>
      <w:r w:rsidR="003F61B5" w:rsidRPr="001647B5">
        <w:rPr>
          <w:rFonts w:ascii="Times New Roman" w:hAnsi="Times New Roman" w:cs="Times New Roman"/>
          <w:sz w:val="24"/>
          <w:szCs w:val="24"/>
        </w:rPr>
        <w:t>de ilham</w:t>
      </w:r>
      <w:r w:rsidR="00DD38F3" w:rsidRPr="001647B5">
        <w:rPr>
          <w:rFonts w:ascii="Times New Roman" w:hAnsi="Times New Roman" w:cs="Times New Roman"/>
          <w:sz w:val="24"/>
          <w:szCs w:val="24"/>
        </w:rPr>
        <w:t xml:space="preserve"> vermeye devam etmektedir</w:t>
      </w:r>
      <w:r w:rsidR="00DC3A0A" w:rsidRPr="001647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C20B6" w:rsidRPr="001647B5">
        <w:rPr>
          <w:rFonts w:ascii="Times New Roman" w:hAnsi="Times New Roman" w:cs="Times New Roman"/>
          <w:sz w:val="24"/>
          <w:szCs w:val="24"/>
        </w:rPr>
        <w:t>Beveridge</w:t>
      </w:r>
      <w:proofErr w:type="spellEnd"/>
      <w:r w:rsidR="000C20B6" w:rsidRPr="001647B5">
        <w:rPr>
          <w:rFonts w:ascii="Times New Roman" w:hAnsi="Times New Roman" w:cs="Times New Roman"/>
          <w:sz w:val="24"/>
          <w:szCs w:val="24"/>
        </w:rPr>
        <w:t xml:space="preserve"> sistemi</w:t>
      </w:r>
      <w:r w:rsidR="00DC3A0A" w:rsidRPr="001647B5">
        <w:rPr>
          <w:rFonts w:ascii="Times New Roman" w:hAnsi="Times New Roman" w:cs="Times New Roman"/>
          <w:sz w:val="24"/>
          <w:szCs w:val="24"/>
        </w:rPr>
        <w:t xml:space="preserve"> sağlık riskleri açısından</w:t>
      </w:r>
      <w:r w:rsidR="000C20B6" w:rsidRPr="001647B5">
        <w:rPr>
          <w:rFonts w:ascii="Times New Roman" w:hAnsi="Times New Roman" w:cs="Times New Roman"/>
          <w:sz w:val="24"/>
          <w:szCs w:val="24"/>
        </w:rPr>
        <w:t xml:space="preserve"> kişiler</w:t>
      </w:r>
      <w:r w:rsidR="00DC3A0A" w:rsidRPr="001647B5">
        <w:rPr>
          <w:rFonts w:ascii="Times New Roman" w:hAnsi="Times New Roman" w:cs="Times New Roman"/>
          <w:sz w:val="24"/>
          <w:szCs w:val="24"/>
        </w:rPr>
        <w:t xml:space="preserve"> </w:t>
      </w:r>
      <w:r w:rsidR="003F61B5" w:rsidRPr="001647B5">
        <w:rPr>
          <w:rFonts w:ascii="Times New Roman" w:hAnsi="Times New Roman" w:cs="Times New Roman"/>
          <w:sz w:val="24"/>
          <w:szCs w:val="24"/>
        </w:rPr>
        <w:t xml:space="preserve">eşit </w:t>
      </w:r>
      <w:r w:rsidR="003F61B5" w:rsidRPr="001647B5">
        <w:rPr>
          <w:rFonts w:ascii="Times New Roman" w:hAnsi="Times New Roman" w:cs="Times New Roman"/>
          <w:sz w:val="24"/>
          <w:szCs w:val="24"/>
        </w:rPr>
        <w:lastRenderedPageBreak/>
        <w:t>değerlendiri</w:t>
      </w:r>
      <w:r w:rsidR="000C20B6" w:rsidRPr="001647B5">
        <w:rPr>
          <w:rFonts w:ascii="Times New Roman" w:hAnsi="Times New Roman" w:cs="Times New Roman"/>
          <w:sz w:val="24"/>
          <w:szCs w:val="24"/>
        </w:rPr>
        <w:t xml:space="preserve">lip ayrıca </w:t>
      </w:r>
      <w:r w:rsidR="003F61B5" w:rsidRPr="001647B5">
        <w:rPr>
          <w:rFonts w:ascii="Times New Roman" w:hAnsi="Times New Roman" w:cs="Times New Roman"/>
          <w:sz w:val="24"/>
          <w:szCs w:val="24"/>
        </w:rPr>
        <w:t xml:space="preserve">kişiler </w:t>
      </w:r>
      <w:r w:rsidR="00DC3A0A" w:rsidRPr="001647B5">
        <w:rPr>
          <w:rFonts w:ascii="Times New Roman" w:hAnsi="Times New Roman" w:cs="Times New Roman"/>
          <w:sz w:val="24"/>
          <w:szCs w:val="24"/>
        </w:rPr>
        <w:t>arasında herhan</w:t>
      </w:r>
      <w:r w:rsidR="003F61B5" w:rsidRPr="001647B5">
        <w:rPr>
          <w:rFonts w:ascii="Times New Roman" w:hAnsi="Times New Roman" w:cs="Times New Roman"/>
          <w:sz w:val="24"/>
          <w:szCs w:val="24"/>
        </w:rPr>
        <w:t>gi bir ayrımcılık kabul edilmemiştir</w:t>
      </w:r>
      <w:r w:rsidR="00DC3A0A" w:rsidRPr="004708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38F3" w:rsidRPr="0047081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DD38F3" w:rsidRPr="0047081E">
        <w:rPr>
          <w:rFonts w:ascii="Times New Roman" w:hAnsi="Times New Roman" w:cs="Times New Roman"/>
          <w:sz w:val="24"/>
          <w:szCs w:val="24"/>
        </w:rPr>
        <w:t>Musgrove</w:t>
      </w:r>
      <w:proofErr w:type="spellEnd"/>
      <w:r w:rsidR="00DD38F3" w:rsidRPr="0047081E">
        <w:rPr>
          <w:rFonts w:ascii="Times New Roman" w:hAnsi="Times New Roman" w:cs="Times New Roman"/>
          <w:sz w:val="24"/>
          <w:szCs w:val="24"/>
        </w:rPr>
        <w:t>. 200</w:t>
      </w:r>
      <w:r w:rsidR="002C21BB" w:rsidRPr="0047081E">
        <w:rPr>
          <w:rFonts w:ascii="Times New Roman" w:hAnsi="Times New Roman" w:cs="Times New Roman"/>
          <w:sz w:val="24"/>
          <w:szCs w:val="24"/>
        </w:rPr>
        <w:t>0</w:t>
      </w:r>
      <w:r w:rsidR="00DD38F3" w:rsidRPr="0047081E">
        <w:rPr>
          <w:rFonts w:ascii="Times New Roman" w:hAnsi="Times New Roman" w:cs="Times New Roman"/>
          <w:sz w:val="24"/>
          <w:szCs w:val="24"/>
        </w:rPr>
        <w:t>:845</w:t>
      </w:r>
      <w:proofErr w:type="gramStart"/>
      <w:r w:rsidR="00DD38F3" w:rsidRPr="0047081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DD38F3">
        <w:rPr>
          <w:rFonts w:ascii="Times New Roman" w:hAnsi="Times New Roman" w:cs="Times New Roman"/>
          <w:sz w:val="24"/>
          <w:szCs w:val="24"/>
        </w:rPr>
        <w:t xml:space="preserve">.  </w:t>
      </w:r>
      <w:r w:rsidR="000C20B6">
        <w:rPr>
          <w:rFonts w:ascii="Times New Roman" w:hAnsi="Times New Roman" w:cs="Times New Roman"/>
          <w:sz w:val="24"/>
          <w:szCs w:val="24"/>
        </w:rPr>
        <w:t>Bu sistemde tüm vatandaşlar,</w:t>
      </w:r>
      <w:r>
        <w:rPr>
          <w:rFonts w:ascii="Times New Roman" w:hAnsi="Times New Roman" w:cs="Times New Roman"/>
          <w:sz w:val="24"/>
          <w:szCs w:val="24"/>
        </w:rPr>
        <w:t xml:space="preserve"> çalışma ve aile durumlarına bak</w:t>
      </w:r>
      <w:r w:rsidR="000C20B6">
        <w:rPr>
          <w:rFonts w:ascii="Times New Roman" w:hAnsi="Times New Roman" w:cs="Times New Roman"/>
          <w:sz w:val="24"/>
          <w:szCs w:val="24"/>
        </w:rPr>
        <w:t>ılmaksızın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0B6">
        <w:rPr>
          <w:rFonts w:ascii="Times New Roman" w:hAnsi="Times New Roman" w:cs="Times New Roman"/>
          <w:sz w:val="24"/>
          <w:szCs w:val="24"/>
        </w:rPr>
        <w:t xml:space="preserve">sisteme </w:t>
      </w:r>
      <w:proofErr w:type="gramStart"/>
      <w:r>
        <w:rPr>
          <w:rFonts w:ascii="Times New Roman" w:hAnsi="Times New Roman" w:cs="Times New Roman"/>
          <w:sz w:val="24"/>
          <w:szCs w:val="24"/>
        </w:rPr>
        <w:t>dahil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edilmişti</w:t>
      </w:r>
      <w:r w:rsidR="000C20B6">
        <w:rPr>
          <w:rFonts w:ascii="Times New Roman" w:hAnsi="Times New Roman" w:cs="Times New Roman"/>
          <w:sz w:val="24"/>
          <w:szCs w:val="24"/>
        </w:rPr>
        <w:t>r. Bu sistemle s</w:t>
      </w:r>
      <w:r>
        <w:rPr>
          <w:rFonts w:ascii="Times New Roman" w:hAnsi="Times New Roman" w:cs="Times New Roman"/>
          <w:sz w:val="24"/>
          <w:szCs w:val="24"/>
        </w:rPr>
        <w:t>ağ</w:t>
      </w:r>
      <w:r w:rsidR="000C20B6">
        <w:rPr>
          <w:rFonts w:ascii="Times New Roman" w:hAnsi="Times New Roman" w:cs="Times New Roman"/>
          <w:sz w:val="24"/>
          <w:szCs w:val="24"/>
        </w:rPr>
        <w:t xml:space="preserve">lık hizmetlerinin finansmanı ve sunumu, </w:t>
      </w:r>
      <w:r w:rsidR="003F65CC">
        <w:rPr>
          <w:rFonts w:ascii="Times New Roman" w:hAnsi="Times New Roman" w:cs="Times New Roman"/>
          <w:sz w:val="24"/>
          <w:szCs w:val="24"/>
        </w:rPr>
        <w:t>devlet tarafından t</w:t>
      </w:r>
      <w:r w:rsidR="003F61B5">
        <w:rPr>
          <w:rFonts w:ascii="Times New Roman" w:hAnsi="Times New Roman" w:cs="Times New Roman"/>
          <w:sz w:val="24"/>
          <w:szCs w:val="24"/>
        </w:rPr>
        <w:t>oplanan vergilerden sağlanmaktadır</w:t>
      </w:r>
      <w:r w:rsidR="005B0E6F">
        <w:rPr>
          <w:rFonts w:ascii="Times New Roman" w:hAnsi="Times New Roman" w:cs="Times New Roman"/>
          <w:sz w:val="24"/>
          <w:szCs w:val="24"/>
        </w:rPr>
        <w:t xml:space="preserve">. Bu sistemin dört </w:t>
      </w:r>
      <w:r w:rsidR="000C20B6">
        <w:rPr>
          <w:rFonts w:ascii="Times New Roman" w:hAnsi="Times New Roman" w:cs="Times New Roman"/>
          <w:sz w:val="24"/>
          <w:szCs w:val="24"/>
        </w:rPr>
        <w:t xml:space="preserve">önemli özellik taşımaktadır. </w:t>
      </w:r>
      <w:r w:rsidR="008C6D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0687" w:rsidRPr="00B40687" w:rsidRDefault="00B40687" w:rsidP="000668D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687">
        <w:rPr>
          <w:rFonts w:ascii="Times New Roman" w:hAnsi="Times New Roman" w:cs="Times New Roman"/>
          <w:sz w:val="24"/>
          <w:szCs w:val="24"/>
        </w:rPr>
        <w:t>Ülkedeki tüm nüfusu kapsaması</w:t>
      </w:r>
    </w:p>
    <w:p w:rsidR="00B40687" w:rsidRPr="00B40687" w:rsidRDefault="00B40687" w:rsidP="000668D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687">
        <w:rPr>
          <w:rFonts w:ascii="Times New Roman" w:hAnsi="Times New Roman" w:cs="Times New Roman"/>
          <w:sz w:val="24"/>
          <w:szCs w:val="24"/>
        </w:rPr>
        <w:t>Evrensel düzeyde koruma sağlaması</w:t>
      </w:r>
    </w:p>
    <w:p w:rsidR="00B40687" w:rsidRPr="00B40687" w:rsidRDefault="00B40687" w:rsidP="000668D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687">
        <w:rPr>
          <w:rFonts w:ascii="Times New Roman" w:hAnsi="Times New Roman" w:cs="Times New Roman"/>
          <w:sz w:val="24"/>
          <w:szCs w:val="24"/>
        </w:rPr>
        <w:t>Merkezi ulusal yönetim temelinde bütünleştirilmiş bir sistem içermesi</w:t>
      </w:r>
    </w:p>
    <w:p w:rsidR="00BD05F8" w:rsidRDefault="00B40687" w:rsidP="000668D6">
      <w:pPr>
        <w:pStyle w:val="ListeParagraf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0687">
        <w:rPr>
          <w:rFonts w:ascii="Times New Roman" w:hAnsi="Times New Roman" w:cs="Times New Roman"/>
          <w:sz w:val="24"/>
          <w:szCs w:val="24"/>
        </w:rPr>
        <w:t>İhtiyaç temelli herkesin aynı faydalardan yararlanabilmesi</w:t>
      </w:r>
      <w:r w:rsidR="00F71996">
        <w:rPr>
          <w:rFonts w:ascii="Times New Roman" w:hAnsi="Times New Roman" w:cs="Times New Roman"/>
          <w:sz w:val="24"/>
          <w:szCs w:val="24"/>
        </w:rPr>
        <w:t xml:space="preserve"> (</w:t>
      </w:r>
      <w:r w:rsidR="00F71996" w:rsidRPr="0047081E">
        <w:rPr>
          <w:rFonts w:ascii="Times New Roman" w:hAnsi="Times New Roman" w:cs="Times New Roman"/>
          <w:sz w:val="24"/>
          <w:szCs w:val="24"/>
        </w:rPr>
        <w:t>Biçer ve Ilıman, 2019, s:14</w:t>
      </w:r>
      <w:r w:rsidR="00F71996">
        <w:rPr>
          <w:rFonts w:ascii="Times New Roman" w:hAnsi="Times New Roman" w:cs="Times New Roman"/>
          <w:sz w:val="24"/>
          <w:szCs w:val="24"/>
        </w:rPr>
        <w:t>).</w:t>
      </w:r>
      <w:r w:rsidR="00BD05F8" w:rsidRPr="00B406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4FD2" w:rsidRPr="0047081E" w:rsidRDefault="00107F82" w:rsidP="000668D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Ulusal sağlık hizmetleri sisteminde finansman vergilerden (ulusal bütçe) karşılanmaktadır. Bu sistemde sağlık hizmetlerinin organizasyon yapısı ve hizmet sunumu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desantralize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olmuş durumdadır. Hizmet sunumu ile finansmanı birbirinden ayrılmış ancak hastaların hekim ve hastane tercihi hakkı sınırlıdır. Hastalar ancak genel pratisyeni seçebilmektedir. Bu sistemde genel pratisye</w:t>
      </w:r>
      <w:r w:rsidR="00315DA2">
        <w:rPr>
          <w:rFonts w:ascii="Times New Roman" w:hAnsi="Times New Roman" w:cs="Times New Roman"/>
          <w:sz w:val="24"/>
          <w:szCs w:val="24"/>
        </w:rPr>
        <w:t>nler kapı rolü</w:t>
      </w:r>
      <w:r w:rsidR="001415B1">
        <w:rPr>
          <w:rFonts w:ascii="Times New Roman" w:hAnsi="Times New Roman" w:cs="Times New Roman"/>
          <w:sz w:val="24"/>
          <w:szCs w:val="24"/>
        </w:rPr>
        <w:t xml:space="preserve"> görevini sürdürmektedir</w:t>
      </w:r>
      <w:r w:rsidR="00315DA2">
        <w:rPr>
          <w:rFonts w:ascii="Times New Roman" w:hAnsi="Times New Roman" w:cs="Times New Roman"/>
          <w:sz w:val="24"/>
          <w:szCs w:val="24"/>
        </w:rPr>
        <w:t xml:space="preserve"> </w:t>
      </w:r>
      <w:r w:rsidR="006B4ACB">
        <w:rPr>
          <w:rFonts w:ascii="Times New Roman" w:hAnsi="Times New Roman" w:cs="Times New Roman"/>
          <w:sz w:val="24"/>
          <w:szCs w:val="24"/>
        </w:rPr>
        <w:t xml:space="preserve"> </w:t>
      </w:r>
      <w:r w:rsidR="00844FD2" w:rsidRPr="004B7C6F">
        <w:rPr>
          <w:rFonts w:ascii="Times New Roman" w:hAnsi="Times New Roman" w:cs="Times New Roman"/>
          <w:sz w:val="24"/>
          <w:szCs w:val="24"/>
        </w:rPr>
        <w:t>(Y</w:t>
      </w:r>
      <w:r w:rsidR="00844FD2" w:rsidRPr="0047081E">
        <w:rPr>
          <w:rFonts w:ascii="Times New Roman" w:hAnsi="Times New Roman" w:cs="Times New Roman"/>
          <w:sz w:val="24"/>
          <w:szCs w:val="24"/>
        </w:rPr>
        <w:t>ıldırım ve Yıldırım, 2015, 23</w:t>
      </w:r>
      <w:r w:rsidR="00844FD2" w:rsidRPr="00BD3DDE">
        <w:rPr>
          <w:rFonts w:ascii="Times New Roman" w:hAnsi="Times New Roman" w:cs="Times New Roman"/>
          <w:sz w:val="24"/>
          <w:szCs w:val="24"/>
        </w:rPr>
        <w:t>2)</w:t>
      </w:r>
      <w:r w:rsidRPr="00BD3DDE">
        <w:rPr>
          <w:rFonts w:ascii="Times New Roman" w:hAnsi="Times New Roman" w:cs="Times New Roman"/>
          <w:sz w:val="24"/>
          <w:szCs w:val="24"/>
        </w:rPr>
        <w:t>.</w:t>
      </w:r>
      <w:r w:rsidR="00305B7B" w:rsidRPr="0047081E">
        <w:rPr>
          <w:rFonts w:ascii="Times New Roman" w:hAnsi="Times New Roman" w:cs="Times New Roman"/>
          <w:sz w:val="24"/>
          <w:szCs w:val="24"/>
        </w:rPr>
        <w:t xml:space="preserve"> </w:t>
      </w:r>
      <w:r w:rsidR="00353BA6">
        <w:rPr>
          <w:rFonts w:ascii="Times New Roman" w:hAnsi="Times New Roman" w:cs="Times New Roman"/>
          <w:sz w:val="24"/>
          <w:szCs w:val="24"/>
        </w:rPr>
        <w:t xml:space="preserve">Bu sistemin uygulandığı, </w:t>
      </w:r>
      <w:r w:rsidR="00844FD2">
        <w:rPr>
          <w:rFonts w:ascii="Times New Roman" w:hAnsi="Times New Roman" w:cs="Times New Roman"/>
          <w:sz w:val="24"/>
          <w:szCs w:val="24"/>
        </w:rPr>
        <w:t>Danimarka, Finlandiya, İsveç (</w:t>
      </w:r>
      <w:proofErr w:type="spellStart"/>
      <w:r w:rsidR="00844FD2">
        <w:rPr>
          <w:rFonts w:ascii="Times New Roman" w:hAnsi="Times New Roman" w:cs="Times New Roman"/>
          <w:sz w:val="24"/>
          <w:szCs w:val="24"/>
        </w:rPr>
        <w:t>Nordik</w:t>
      </w:r>
      <w:proofErr w:type="spellEnd"/>
      <w:r w:rsidR="00844FD2">
        <w:rPr>
          <w:rFonts w:ascii="Times New Roman" w:hAnsi="Times New Roman" w:cs="Times New Roman"/>
          <w:sz w:val="24"/>
          <w:szCs w:val="24"/>
        </w:rPr>
        <w:t xml:space="preserve"> ülkeleri) ve Portekiz, İtalya ve İspanya gibi ülkelerde sağlık hizmetleri ulusal politikalarla belirlenmekted</w:t>
      </w:r>
      <w:r w:rsidR="003E15E3">
        <w:rPr>
          <w:rFonts w:ascii="Times New Roman" w:hAnsi="Times New Roman" w:cs="Times New Roman"/>
          <w:sz w:val="24"/>
          <w:szCs w:val="24"/>
        </w:rPr>
        <w:t>ir. Ayrıca bu ülkelerde bölgelere</w:t>
      </w:r>
      <w:r w:rsidR="00844FD2">
        <w:rPr>
          <w:rFonts w:ascii="Times New Roman" w:hAnsi="Times New Roman" w:cs="Times New Roman"/>
          <w:sz w:val="24"/>
          <w:szCs w:val="24"/>
        </w:rPr>
        <w:t xml:space="preserve">, yerele sağlık hizmetlerinde geniş yetkiler verilip, sağlıkta güçlü </w:t>
      </w:r>
      <w:proofErr w:type="spellStart"/>
      <w:r w:rsidR="00844FD2">
        <w:rPr>
          <w:rFonts w:ascii="Times New Roman" w:hAnsi="Times New Roman" w:cs="Times New Roman"/>
          <w:sz w:val="24"/>
          <w:szCs w:val="24"/>
        </w:rPr>
        <w:t>desantralizasyon</w:t>
      </w:r>
      <w:proofErr w:type="spellEnd"/>
      <w:r w:rsidR="00844FD2">
        <w:rPr>
          <w:rFonts w:ascii="Times New Roman" w:hAnsi="Times New Roman" w:cs="Times New Roman"/>
          <w:sz w:val="24"/>
          <w:szCs w:val="24"/>
        </w:rPr>
        <w:t xml:space="preserve"> uygulamaları</w:t>
      </w:r>
      <w:r w:rsidR="000C20B6">
        <w:rPr>
          <w:rFonts w:ascii="Times New Roman" w:hAnsi="Times New Roman" w:cs="Times New Roman"/>
          <w:sz w:val="24"/>
          <w:szCs w:val="24"/>
        </w:rPr>
        <w:t xml:space="preserve"> da</w:t>
      </w:r>
      <w:r w:rsidR="00844FD2">
        <w:rPr>
          <w:rFonts w:ascii="Times New Roman" w:hAnsi="Times New Roman" w:cs="Times New Roman"/>
          <w:sz w:val="24"/>
          <w:szCs w:val="24"/>
        </w:rPr>
        <w:t xml:space="preserve"> mevcuttur.</w:t>
      </w:r>
    </w:p>
    <w:p w:rsidR="002C21BB" w:rsidRPr="0047081E" w:rsidRDefault="00582EED" w:rsidP="000668D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81E">
        <w:rPr>
          <w:rFonts w:ascii="Times New Roman" w:hAnsi="Times New Roman" w:cs="Times New Roman"/>
          <w:sz w:val="24"/>
          <w:szCs w:val="24"/>
        </w:rPr>
        <w:t xml:space="preserve">NHS </w:t>
      </w:r>
      <w:r w:rsidR="000C20B6" w:rsidRPr="0047081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C20B6" w:rsidRPr="0047081E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="000C20B6" w:rsidRPr="0047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0B6" w:rsidRPr="0047081E">
        <w:rPr>
          <w:rFonts w:ascii="Times New Roman" w:hAnsi="Times New Roman" w:cs="Times New Roman"/>
          <w:sz w:val="24"/>
          <w:szCs w:val="24"/>
        </w:rPr>
        <w:t>Helath</w:t>
      </w:r>
      <w:proofErr w:type="spellEnd"/>
      <w:r w:rsidR="000C20B6" w:rsidRPr="0047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0B6" w:rsidRPr="0047081E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0C20B6" w:rsidRPr="0047081E">
        <w:rPr>
          <w:rFonts w:ascii="Times New Roman" w:hAnsi="Times New Roman" w:cs="Times New Roman"/>
          <w:sz w:val="24"/>
          <w:szCs w:val="24"/>
        </w:rPr>
        <w:t xml:space="preserve">) </w:t>
      </w:r>
      <w:r w:rsidRPr="0047081E">
        <w:rPr>
          <w:rFonts w:ascii="Times New Roman" w:hAnsi="Times New Roman" w:cs="Times New Roman"/>
          <w:sz w:val="24"/>
          <w:szCs w:val="24"/>
        </w:rPr>
        <w:t>raporu yayınlamasından sonra</w:t>
      </w:r>
      <w:r w:rsidR="002C21BB" w:rsidRPr="0047081E">
        <w:rPr>
          <w:rFonts w:ascii="Times New Roman" w:hAnsi="Times New Roman" w:cs="Times New Roman"/>
          <w:sz w:val="24"/>
          <w:szCs w:val="24"/>
        </w:rPr>
        <w:t xml:space="preserve"> </w:t>
      </w:r>
      <w:r w:rsidR="00980DA6" w:rsidRPr="0047081E">
        <w:rPr>
          <w:rFonts w:ascii="Times New Roman" w:hAnsi="Times New Roman" w:cs="Times New Roman"/>
          <w:sz w:val="24"/>
          <w:szCs w:val="24"/>
        </w:rPr>
        <w:t xml:space="preserve">İngiltere’de </w:t>
      </w:r>
      <w:proofErr w:type="gramStart"/>
      <w:r w:rsidR="002C21BB" w:rsidRPr="0047081E">
        <w:rPr>
          <w:rFonts w:ascii="Times New Roman" w:hAnsi="Times New Roman" w:cs="Times New Roman"/>
          <w:sz w:val="24"/>
          <w:szCs w:val="24"/>
        </w:rPr>
        <w:t>muhafazakarlar</w:t>
      </w:r>
      <w:proofErr w:type="gramEnd"/>
      <w:r w:rsidR="002C21BB" w:rsidRPr="0047081E">
        <w:rPr>
          <w:rFonts w:ascii="Times New Roman" w:hAnsi="Times New Roman" w:cs="Times New Roman"/>
          <w:sz w:val="24"/>
          <w:szCs w:val="24"/>
        </w:rPr>
        <w:t xml:space="preserve"> tarafından</w:t>
      </w:r>
      <w:r w:rsidR="00A70004">
        <w:rPr>
          <w:rFonts w:ascii="Times New Roman" w:hAnsi="Times New Roman" w:cs="Times New Roman"/>
          <w:sz w:val="24"/>
          <w:szCs w:val="24"/>
        </w:rPr>
        <w:t xml:space="preserve"> bireye</w:t>
      </w:r>
      <w:r w:rsidR="002C21BB" w:rsidRPr="0047081E">
        <w:rPr>
          <w:rFonts w:ascii="Times New Roman" w:hAnsi="Times New Roman" w:cs="Times New Roman"/>
          <w:sz w:val="24"/>
          <w:szCs w:val="24"/>
        </w:rPr>
        <w:t xml:space="preserve"> </w:t>
      </w:r>
      <w:r w:rsidR="00A70004">
        <w:rPr>
          <w:rFonts w:ascii="Times New Roman" w:hAnsi="Times New Roman" w:cs="Times New Roman"/>
          <w:sz w:val="24"/>
          <w:szCs w:val="24"/>
        </w:rPr>
        <w:t xml:space="preserve">geniş haklar içerdiğinden eleştirilmiştir.  Bu sistemde </w:t>
      </w:r>
      <w:r w:rsidR="000C20B6" w:rsidRPr="0047081E">
        <w:rPr>
          <w:rFonts w:ascii="Times New Roman" w:hAnsi="Times New Roman" w:cs="Times New Roman"/>
          <w:sz w:val="24"/>
          <w:szCs w:val="24"/>
        </w:rPr>
        <w:t>"bireyin iyi olma sorumluluğu</w:t>
      </w:r>
      <w:r w:rsidR="002C21BB" w:rsidRPr="0047081E">
        <w:rPr>
          <w:rFonts w:ascii="Times New Roman" w:hAnsi="Times New Roman" w:cs="Times New Roman"/>
          <w:sz w:val="24"/>
          <w:szCs w:val="24"/>
        </w:rPr>
        <w:t xml:space="preserve"> kabul etmesi gerektiğini" </w:t>
      </w:r>
      <w:r w:rsidR="00A70004">
        <w:rPr>
          <w:rFonts w:ascii="Times New Roman" w:hAnsi="Times New Roman" w:cs="Times New Roman"/>
          <w:sz w:val="24"/>
          <w:szCs w:val="24"/>
        </w:rPr>
        <w:t xml:space="preserve">hatırlatılarak, </w:t>
      </w:r>
      <w:r w:rsidR="002C21BB" w:rsidRPr="0047081E">
        <w:rPr>
          <w:rFonts w:ascii="Times New Roman" w:hAnsi="Times New Roman" w:cs="Times New Roman"/>
          <w:sz w:val="24"/>
          <w:szCs w:val="24"/>
        </w:rPr>
        <w:t xml:space="preserve">ayrıca  "hasta </w:t>
      </w:r>
      <w:r w:rsidR="00A70004">
        <w:rPr>
          <w:rFonts w:ascii="Times New Roman" w:hAnsi="Times New Roman" w:cs="Times New Roman"/>
          <w:sz w:val="24"/>
          <w:szCs w:val="24"/>
        </w:rPr>
        <w:t xml:space="preserve">olan </w:t>
      </w:r>
      <w:r w:rsidR="002C21BB" w:rsidRPr="0047081E">
        <w:rPr>
          <w:rFonts w:ascii="Times New Roman" w:hAnsi="Times New Roman" w:cs="Times New Roman"/>
          <w:sz w:val="24"/>
          <w:szCs w:val="24"/>
        </w:rPr>
        <w:t>bir kiş</w:t>
      </w:r>
      <w:r w:rsidR="00A70004">
        <w:rPr>
          <w:rFonts w:ascii="Times New Roman" w:hAnsi="Times New Roman" w:cs="Times New Roman"/>
          <w:sz w:val="24"/>
          <w:szCs w:val="24"/>
        </w:rPr>
        <w:t>inin sağlığına kavuşturulmasında,</w:t>
      </w:r>
      <w:r w:rsidR="002C21BB" w:rsidRPr="0047081E">
        <w:rPr>
          <w:rFonts w:ascii="Times New Roman" w:hAnsi="Times New Roman" w:cs="Times New Roman"/>
          <w:sz w:val="24"/>
          <w:szCs w:val="24"/>
        </w:rPr>
        <w:t xml:space="preserve"> d</w:t>
      </w:r>
      <w:r w:rsidR="000C20B6" w:rsidRPr="0047081E">
        <w:rPr>
          <w:rFonts w:ascii="Times New Roman" w:hAnsi="Times New Roman" w:cs="Times New Roman"/>
          <w:sz w:val="24"/>
          <w:szCs w:val="24"/>
        </w:rPr>
        <w:t>evletin yanında</w:t>
      </w:r>
      <w:r w:rsidR="002C21BB" w:rsidRPr="0047081E">
        <w:rPr>
          <w:rFonts w:ascii="Times New Roman" w:hAnsi="Times New Roman" w:cs="Times New Roman"/>
          <w:sz w:val="24"/>
          <w:szCs w:val="24"/>
        </w:rPr>
        <w:t xml:space="preserve"> hasta kişinin</w:t>
      </w:r>
      <w:r w:rsidR="000C20B6" w:rsidRPr="0047081E">
        <w:rPr>
          <w:rFonts w:ascii="Times New Roman" w:hAnsi="Times New Roman" w:cs="Times New Roman"/>
          <w:sz w:val="24"/>
          <w:szCs w:val="24"/>
        </w:rPr>
        <w:t xml:space="preserve"> de görevi olduğu</w:t>
      </w:r>
      <w:r w:rsidR="002C21BB" w:rsidRPr="0047081E">
        <w:rPr>
          <w:rFonts w:ascii="Times New Roman" w:hAnsi="Times New Roman" w:cs="Times New Roman"/>
          <w:sz w:val="24"/>
          <w:szCs w:val="24"/>
        </w:rPr>
        <w:t>" vurg</w:t>
      </w:r>
      <w:r w:rsidR="00A70004">
        <w:rPr>
          <w:rFonts w:ascii="Times New Roman" w:hAnsi="Times New Roman" w:cs="Times New Roman"/>
          <w:sz w:val="24"/>
          <w:szCs w:val="24"/>
        </w:rPr>
        <w:t>ulanmıştır. Bu kapsamda devletin</w:t>
      </w:r>
      <w:r w:rsidR="002C21BB" w:rsidRPr="0047081E">
        <w:rPr>
          <w:rFonts w:ascii="Times New Roman" w:hAnsi="Times New Roman" w:cs="Times New Roman"/>
          <w:sz w:val="24"/>
          <w:szCs w:val="24"/>
        </w:rPr>
        <w:t xml:space="preserve"> görevinin bireyi kamu sigortası tarafından garanti</w:t>
      </w:r>
      <w:r w:rsidR="00305B7B" w:rsidRPr="0047081E">
        <w:rPr>
          <w:rFonts w:ascii="Times New Roman" w:hAnsi="Times New Roman" w:cs="Times New Roman"/>
          <w:sz w:val="24"/>
          <w:szCs w:val="24"/>
        </w:rPr>
        <w:t xml:space="preserve"> edilenden daha fazla koruma ve</w:t>
      </w:r>
      <w:r w:rsidR="002C21BB" w:rsidRPr="0047081E">
        <w:rPr>
          <w:rFonts w:ascii="Times New Roman" w:hAnsi="Times New Roman" w:cs="Times New Roman"/>
          <w:sz w:val="24"/>
          <w:szCs w:val="24"/>
        </w:rPr>
        <w:t xml:space="preserve"> daha fazla bakım</w:t>
      </w:r>
      <w:r w:rsidR="004D3F7D">
        <w:rPr>
          <w:rFonts w:ascii="Times New Roman" w:hAnsi="Times New Roman" w:cs="Times New Roman"/>
          <w:sz w:val="24"/>
          <w:szCs w:val="24"/>
        </w:rPr>
        <w:t xml:space="preserve"> sağlama konusunda özgür bırakarak</w:t>
      </w:r>
      <w:r w:rsidR="002C21BB" w:rsidRPr="0047081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D3F7D">
        <w:rPr>
          <w:rFonts w:ascii="Times New Roman" w:hAnsi="Times New Roman" w:cs="Times New Roman"/>
          <w:sz w:val="24"/>
          <w:szCs w:val="24"/>
        </w:rPr>
        <w:t>inisiyatif</w:t>
      </w:r>
      <w:proofErr w:type="gramEnd"/>
      <w:r w:rsidR="004D3F7D">
        <w:rPr>
          <w:rFonts w:ascii="Times New Roman" w:hAnsi="Times New Roman" w:cs="Times New Roman"/>
          <w:sz w:val="24"/>
          <w:szCs w:val="24"/>
        </w:rPr>
        <w:t xml:space="preserve"> ve risk almada da</w:t>
      </w:r>
      <w:r w:rsidR="002C21BB" w:rsidRPr="0047081E">
        <w:rPr>
          <w:rFonts w:ascii="Times New Roman" w:hAnsi="Times New Roman" w:cs="Times New Roman"/>
          <w:sz w:val="24"/>
          <w:szCs w:val="24"/>
        </w:rPr>
        <w:t xml:space="preserve"> serbest bırakmıştır</w:t>
      </w:r>
      <w:r w:rsidR="00640E66" w:rsidRPr="0047081E">
        <w:rPr>
          <w:rFonts w:ascii="Times New Roman" w:hAnsi="Times New Roman" w:cs="Times New Roman"/>
          <w:sz w:val="24"/>
          <w:szCs w:val="24"/>
        </w:rPr>
        <w:t xml:space="preserve">. </w:t>
      </w:r>
      <w:r w:rsidR="004D3F7D">
        <w:rPr>
          <w:rFonts w:ascii="Times New Roman" w:hAnsi="Times New Roman" w:cs="Times New Roman"/>
          <w:sz w:val="24"/>
          <w:szCs w:val="24"/>
        </w:rPr>
        <w:t>Bu sisteminin en önemli yanı a</w:t>
      </w:r>
      <w:r w:rsidR="00640E66" w:rsidRPr="0047081E">
        <w:rPr>
          <w:rFonts w:ascii="Times New Roman" w:hAnsi="Times New Roman" w:cs="Times New Roman"/>
          <w:sz w:val="24"/>
          <w:szCs w:val="24"/>
        </w:rPr>
        <w:t>yrım gözetmeksizin</w:t>
      </w:r>
      <w:r w:rsidR="004D3F7D">
        <w:rPr>
          <w:rFonts w:ascii="Times New Roman" w:hAnsi="Times New Roman" w:cs="Times New Roman"/>
          <w:sz w:val="24"/>
          <w:szCs w:val="24"/>
        </w:rPr>
        <w:t xml:space="preserve"> herkesi yeterli ve asgari düzeyde</w:t>
      </w:r>
      <w:r w:rsidR="00640E66" w:rsidRPr="0047081E">
        <w:rPr>
          <w:rFonts w:ascii="Times New Roman" w:hAnsi="Times New Roman" w:cs="Times New Roman"/>
          <w:sz w:val="24"/>
          <w:szCs w:val="24"/>
        </w:rPr>
        <w:t xml:space="preserve"> </w:t>
      </w:r>
      <w:r w:rsidR="002C21BB" w:rsidRPr="0047081E">
        <w:rPr>
          <w:rFonts w:ascii="Times New Roman" w:hAnsi="Times New Roman" w:cs="Times New Roman"/>
          <w:sz w:val="24"/>
          <w:szCs w:val="24"/>
        </w:rPr>
        <w:t xml:space="preserve">evrensel kapsama </w:t>
      </w:r>
      <w:r w:rsidR="00640E66" w:rsidRPr="0047081E">
        <w:rPr>
          <w:rFonts w:ascii="Times New Roman" w:hAnsi="Times New Roman" w:cs="Times New Roman"/>
          <w:sz w:val="24"/>
          <w:szCs w:val="24"/>
        </w:rPr>
        <w:t>alma</w:t>
      </w:r>
      <w:r w:rsidR="004D3F7D">
        <w:rPr>
          <w:rFonts w:ascii="Times New Roman" w:hAnsi="Times New Roman" w:cs="Times New Roman"/>
          <w:sz w:val="24"/>
          <w:szCs w:val="24"/>
        </w:rPr>
        <w:t xml:space="preserve">sı, diğeri </w:t>
      </w:r>
      <w:proofErr w:type="gramStart"/>
      <w:r w:rsidR="004D3F7D">
        <w:rPr>
          <w:rFonts w:ascii="Times New Roman" w:hAnsi="Times New Roman" w:cs="Times New Roman"/>
          <w:sz w:val="24"/>
          <w:szCs w:val="24"/>
        </w:rPr>
        <w:t xml:space="preserve">ise </w:t>
      </w:r>
      <w:r w:rsidR="00640E66" w:rsidRPr="0047081E">
        <w:rPr>
          <w:rFonts w:ascii="Times New Roman" w:hAnsi="Times New Roman" w:cs="Times New Roman"/>
          <w:sz w:val="24"/>
          <w:szCs w:val="24"/>
        </w:rPr>
        <w:t xml:space="preserve"> tüm</w:t>
      </w:r>
      <w:proofErr w:type="gramEnd"/>
      <w:r w:rsidR="00640E66" w:rsidRPr="0047081E">
        <w:rPr>
          <w:rFonts w:ascii="Times New Roman" w:hAnsi="Times New Roman" w:cs="Times New Roman"/>
          <w:sz w:val="24"/>
          <w:szCs w:val="24"/>
        </w:rPr>
        <w:t xml:space="preserve"> </w:t>
      </w:r>
      <w:r w:rsidR="004D3F7D">
        <w:rPr>
          <w:rFonts w:ascii="Times New Roman" w:hAnsi="Times New Roman" w:cs="Times New Roman"/>
          <w:sz w:val="24"/>
          <w:szCs w:val="24"/>
        </w:rPr>
        <w:t>bireylere</w:t>
      </w:r>
      <w:r w:rsidR="001C100C" w:rsidRPr="0047081E">
        <w:rPr>
          <w:rFonts w:ascii="Times New Roman" w:hAnsi="Times New Roman" w:cs="Times New Roman"/>
          <w:sz w:val="24"/>
          <w:szCs w:val="24"/>
        </w:rPr>
        <w:t xml:space="preserve"> minimumun</w:t>
      </w:r>
      <w:r w:rsidR="002C21BB" w:rsidRPr="0047081E">
        <w:rPr>
          <w:rFonts w:ascii="Times New Roman" w:hAnsi="Times New Roman" w:cs="Times New Roman"/>
          <w:sz w:val="24"/>
          <w:szCs w:val="24"/>
        </w:rPr>
        <w:t xml:space="preserve"> üzer</w:t>
      </w:r>
      <w:r w:rsidR="004D3F7D">
        <w:rPr>
          <w:rFonts w:ascii="Times New Roman" w:hAnsi="Times New Roman" w:cs="Times New Roman"/>
          <w:sz w:val="24"/>
          <w:szCs w:val="24"/>
        </w:rPr>
        <w:t xml:space="preserve">inde sağlığa erişim sağlamayı garantilemişidir. </w:t>
      </w:r>
      <w:r w:rsidR="001C100C" w:rsidRPr="0047081E">
        <w:rPr>
          <w:rFonts w:ascii="Times New Roman" w:hAnsi="Times New Roman" w:cs="Times New Roman"/>
          <w:sz w:val="24"/>
          <w:szCs w:val="24"/>
        </w:rPr>
        <w:t>Bu çerçeve</w:t>
      </w:r>
      <w:r w:rsidR="00305B7B" w:rsidRPr="0047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B7B" w:rsidRPr="0047081E">
        <w:rPr>
          <w:rFonts w:ascii="Times New Roman" w:hAnsi="Times New Roman" w:cs="Times New Roman"/>
          <w:sz w:val="24"/>
          <w:szCs w:val="24"/>
        </w:rPr>
        <w:t>Beveridge</w:t>
      </w:r>
      <w:proofErr w:type="spellEnd"/>
      <w:r w:rsidR="00305B7B" w:rsidRPr="0047081E">
        <w:rPr>
          <w:rFonts w:ascii="Times New Roman" w:hAnsi="Times New Roman" w:cs="Times New Roman"/>
          <w:sz w:val="24"/>
          <w:szCs w:val="24"/>
        </w:rPr>
        <w:t xml:space="preserve"> </w:t>
      </w:r>
      <w:r w:rsidR="00A213A1" w:rsidRPr="0047081E">
        <w:rPr>
          <w:rFonts w:ascii="Times New Roman" w:hAnsi="Times New Roman" w:cs="Times New Roman"/>
          <w:sz w:val="24"/>
          <w:szCs w:val="24"/>
        </w:rPr>
        <w:t>raporunda savunulan</w:t>
      </w:r>
      <w:r w:rsidR="002C21BB" w:rsidRPr="0047081E">
        <w:rPr>
          <w:rFonts w:ascii="Times New Roman" w:hAnsi="Times New Roman" w:cs="Times New Roman"/>
          <w:sz w:val="24"/>
          <w:szCs w:val="24"/>
        </w:rPr>
        <w:t xml:space="preserve"> sağlık sistemi</w:t>
      </w:r>
      <w:r w:rsidR="00640E66" w:rsidRPr="0047081E">
        <w:rPr>
          <w:rFonts w:ascii="Times New Roman" w:hAnsi="Times New Roman" w:cs="Times New Roman"/>
          <w:sz w:val="24"/>
          <w:szCs w:val="24"/>
        </w:rPr>
        <w:t xml:space="preserve">nin </w:t>
      </w:r>
      <w:r w:rsidR="003E15E3" w:rsidRPr="0047081E">
        <w:rPr>
          <w:rFonts w:ascii="Times New Roman" w:hAnsi="Times New Roman" w:cs="Times New Roman"/>
          <w:sz w:val="24"/>
          <w:szCs w:val="24"/>
        </w:rPr>
        <w:t>temelini oluşturmuştur</w:t>
      </w:r>
      <w:r w:rsidR="008C6DEB" w:rsidRPr="004708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21BB" w:rsidRPr="0047081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2C21BB" w:rsidRPr="0047081E">
        <w:rPr>
          <w:rFonts w:ascii="Times New Roman" w:hAnsi="Times New Roman" w:cs="Times New Roman"/>
          <w:sz w:val="24"/>
          <w:szCs w:val="24"/>
        </w:rPr>
        <w:t>Musgrove</w:t>
      </w:r>
      <w:proofErr w:type="spellEnd"/>
      <w:r w:rsidR="002C21BB" w:rsidRPr="0047081E">
        <w:rPr>
          <w:rFonts w:ascii="Times New Roman" w:hAnsi="Times New Roman" w:cs="Times New Roman"/>
          <w:sz w:val="24"/>
          <w:szCs w:val="24"/>
        </w:rPr>
        <w:t>. 2000:846</w:t>
      </w:r>
      <w:proofErr w:type="gramStart"/>
      <w:r w:rsidR="002C21BB" w:rsidRPr="0047081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2C21BB" w:rsidRPr="0047081E">
        <w:rPr>
          <w:rFonts w:ascii="Times New Roman" w:hAnsi="Times New Roman" w:cs="Times New Roman"/>
          <w:sz w:val="24"/>
          <w:szCs w:val="24"/>
        </w:rPr>
        <w:t>.</w:t>
      </w:r>
    </w:p>
    <w:p w:rsidR="00107F82" w:rsidRDefault="00DD73FB" w:rsidP="000668D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 </w:t>
      </w:r>
      <w:proofErr w:type="spellStart"/>
      <w:r w:rsidR="00B01468" w:rsidRPr="00B01468">
        <w:rPr>
          <w:rFonts w:ascii="Times New Roman" w:hAnsi="Times New Roman" w:cs="Times New Roman"/>
          <w:b/>
          <w:sz w:val="24"/>
          <w:szCs w:val="24"/>
        </w:rPr>
        <w:t>Semashko</w:t>
      </w:r>
      <w:proofErr w:type="spellEnd"/>
      <w:r w:rsidR="00B01468" w:rsidRPr="00B014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DDE" w:rsidRPr="00B01468">
        <w:rPr>
          <w:rFonts w:ascii="Times New Roman" w:hAnsi="Times New Roman" w:cs="Times New Roman"/>
          <w:b/>
          <w:sz w:val="24"/>
          <w:szCs w:val="24"/>
        </w:rPr>
        <w:t>sağlık sistemi mo</w:t>
      </w:r>
      <w:r w:rsidR="00BD3DDE">
        <w:rPr>
          <w:rFonts w:ascii="Times New Roman" w:hAnsi="Times New Roman" w:cs="Times New Roman"/>
          <w:b/>
          <w:sz w:val="24"/>
          <w:szCs w:val="24"/>
        </w:rPr>
        <w:t>d</w:t>
      </w:r>
      <w:r w:rsidR="00BD3DDE" w:rsidRPr="00B01468">
        <w:rPr>
          <w:rFonts w:ascii="Times New Roman" w:hAnsi="Times New Roman" w:cs="Times New Roman"/>
          <w:b/>
          <w:sz w:val="24"/>
          <w:szCs w:val="24"/>
        </w:rPr>
        <w:t>eli</w:t>
      </w:r>
      <w:r w:rsidR="00BD3D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237">
        <w:rPr>
          <w:rFonts w:ascii="Times New Roman" w:hAnsi="Times New Roman" w:cs="Times New Roman"/>
          <w:b/>
          <w:sz w:val="24"/>
          <w:szCs w:val="24"/>
        </w:rPr>
        <w:t>(</w:t>
      </w:r>
      <w:r w:rsidR="00BD3DDE">
        <w:rPr>
          <w:rFonts w:ascii="Times New Roman" w:hAnsi="Times New Roman" w:cs="Times New Roman"/>
          <w:b/>
          <w:sz w:val="24"/>
          <w:szCs w:val="24"/>
        </w:rPr>
        <w:t>sosyalist model</w:t>
      </w:r>
      <w:r w:rsidR="00547237">
        <w:rPr>
          <w:rFonts w:ascii="Times New Roman" w:hAnsi="Times New Roman" w:cs="Times New Roman"/>
          <w:b/>
          <w:sz w:val="24"/>
          <w:szCs w:val="24"/>
        </w:rPr>
        <w:t>)</w:t>
      </w:r>
    </w:p>
    <w:p w:rsidR="00673F3B" w:rsidRPr="0061062B" w:rsidRDefault="00547237" w:rsidP="000668D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631EC">
        <w:rPr>
          <w:rFonts w:ascii="Times New Roman" w:hAnsi="Times New Roman" w:cs="Times New Roman"/>
          <w:sz w:val="24"/>
          <w:szCs w:val="24"/>
        </w:rPr>
        <w:t xml:space="preserve">Bolşevik devriminden sonra </w:t>
      </w:r>
      <w:proofErr w:type="spellStart"/>
      <w:r w:rsidR="00E8034B" w:rsidRPr="00D631EC">
        <w:rPr>
          <w:rFonts w:ascii="Times New Roman" w:hAnsi="Times New Roman" w:cs="Times New Roman"/>
          <w:sz w:val="24"/>
          <w:szCs w:val="24"/>
        </w:rPr>
        <w:t>Semashko</w:t>
      </w:r>
      <w:proofErr w:type="spellEnd"/>
      <w:r w:rsidR="00E8034B" w:rsidRPr="00D631EC">
        <w:rPr>
          <w:rFonts w:ascii="Times New Roman" w:hAnsi="Times New Roman" w:cs="Times New Roman"/>
          <w:sz w:val="24"/>
          <w:szCs w:val="24"/>
        </w:rPr>
        <w:t xml:space="preserve"> tarafından </w:t>
      </w:r>
      <w:r w:rsidRPr="00D631EC">
        <w:rPr>
          <w:rFonts w:ascii="Times New Roman" w:hAnsi="Times New Roman" w:cs="Times New Roman"/>
          <w:sz w:val="24"/>
          <w:szCs w:val="24"/>
        </w:rPr>
        <w:t>1918 yılında Moskova’da yapılan “halk sağlığı ve tıp” konferansında</w:t>
      </w:r>
      <w:r w:rsidR="00555E06">
        <w:rPr>
          <w:rFonts w:ascii="Times New Roman" w:hAnsi="Times New Roman" w:cs="Times New Roman"/>
          <w:sz w:val="24"/>
          <w:szCs w:val="24"/>
        </w:rPr>
        <w:t xml:space="preserve">, tıbbi </w:t>
      </w:r>
      <w:r w:rsidR="00921A69">
        <w:rPr>
          <w:rFonts w:ascii="Times New Roman" w:hAnsi="Times New Roman" w:cs="Times New Roman"/>
          <w:sz w:val="24"/>
          <w:szCs w:val="24"/>
        </w:rPr>
        <w:t>bakımın tüm</w:t>
      </w:r>
      <w:r w:rsidR="00555E06">
        <w:rPr>
          <w:rFonts w:ascii="Times New Roman" w:hAnsi="Times New Roman" w:cs="Times New Roman"/>
          <w:sz w:val="24"/>
          <w:szCs w:val="24"/>
        </w:rPr>
        <w:t xml:space="preserve"> </w:t>
      </w:r>
      <w:r w:rsidR="00921A69">
        <w:rPr>
          <w:rFonts w:ascii="Times New Roman" w:hAnsi="Times New Roman" w:cs="Times New Roman"/>
          <w:sz w:val="24"/>
          <w:szCs w:val="24"/>
        </w:rPr>
        <w:t>vatandaşları</w:t>
      </w:r>
      <w:r w:rsidR="00D00447">
        <w:rPr>
          <w:rFonts w:ascii="Times New Roman" w:hAnsi="Times New Roman" w:cs="Times New Roman"/>
          <w:sz w:val="24"/>
          <w:szCs w:val="24"/>
        </w:rPr>
        <w:t xml:space="preserve"> kapsayıp</w:t>
      </w:r>
      <w:r w:rsidR="00CB32C5">
        <w:rPr>
          <w:rFonts w:ascii="Times New Roman" w:hAnsi="Times New Roman" w:cs="Times New Roman"/>
          <w:sz w:val="24"/>
          <w:szCs w:val="24"/>
        </w:rPr>
        <w:t>,</w:t>
      </w:r>
      <w:r w:rsidR="00555E06">
        <w:rPr>
          <w:rFonts w:ascii="Times New Roman" w:hAnsi="Times New Roman" w:cs="Times New Roman"/>
          <w:sz w:val="24"/>
          <w:szCs w:val="24"/>
        </w:rPr>
        <w:t xml:space="preserve"> </w:t>
      </w:r>
      <w:r w:rsidRPr="00D631EC">
        <w:rPr>
          <w:rFonts w:ascii="Times New Roman" w:hAnsi="Times New Roman" w:cs="Times New Roman"/>
          <w:sz w:val="24"/>
          <w:szCs w:val="24"/>
        </w:rPr>
        <w:t>devlet tarafından gar</w:t>
      </w:r>
      <w:r w:rsidR="008C6DEB">
        <w:rPr>
          <w:rFonts w:ascii="Times New Roman" w:hAnsi="Times New Roman" w:cs="Times New Roman"/>
          <w:sz w:val="24"/>
          <w:szCs w:val="24"/>
        </w:rPr>
        <w:t>anti edileceği ifade edilmiştir</w:t>
      </w:r>
      <w:r w:rsidRPr="00D631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31EC">
        <w:rPr>
          <w:rFonts w:ascii="Times New Roman" w:hAnsi="Times New Roman" w:cs="Times New Roman"/>
          <w:sz w:val="24"/>
          <w:szCs w:val="24"/>
        </w:rPr>
        <w:t>Semashko</w:t>
      </w:r>
      <w:proofErr w:type="spellEnd"/>
      <w:r w:rsidRPr="00D631EC">
        <w:rPr>
          <w:rFonts w:ascii="Times New Roman" w:hAnsi="Times New Roman" w:cs="Times New Roman"/>
          <w:sz w:val="24"/>
          <w:szCs w:val="24"/>
        </w:rPr>
        <w:t xml:space="preserve"> modeli eski Sovyet Sosyalist Cumhuriyetleri Birliği (SSCB)’</w:t>
      </w:r>
      <w:proofErr w:type="spellStart"/>
      <w:r w:rsidR="00C054B0" w:rsidRPr="00D631EC">
        <w:rPr>
          <w:rFonts w:ascii="Times New Roman" w:hAnsi="Times New Roman" w:cs="Times New Roman"/>
          <w:sz w:val="24"/>
          <w:szCs w:val="24"/>
        </w:rPr>
        <w:t>nde</w:t>
      </w:r>
      <w:proofErr w:type="spellEnd"/>
      <w:r w:rsidR="00C054B0" w:rsidRPr="00D631EC">
        <w:rPr>
          <w:rFonts w:ascii="Times New Roman" w:hAnsi="Times New Roman" w:cs="Times New Roman"/>
          <w:sz w:val="24"/>
          <w:szCs w:val="24"/>
        </w:rPr>
        <w:t xml:space="preserve"> geliştirilen</w:t>
      </w:r>
      <w:r w:rsidR="007C1D9F" w:rsidRPr="00D631EC">
        <w:rPr>
          <w:rFonts w:ascii="Times New Roman" w:hAnsi="Times New Roman" w:cs="Times New Roman"/>
          <w:sz w:val="24"/>
          <w:szCs w:val="24"/>
        </w:rPr>
        <w:t xml:space="preserve"> model olup, Merkezi Doğu Avrupa ülkelerinde uzun yıllar </w:t>
      </w:r>
      <w:r w:rsidR="005028BE">
        <w:rPr>
          <w:rFonts w:ascii="Times New Roman" w:hAnsi="Times New Roman" w:cs="Times New Roman"/>
          <w:sz w:val="24"/>
          <w:szCs w:val="24"/>
        </w:rPr>
        <w:t>bu sistem uygulanmıştır</w:t>
      </w:r>
      <w:r w:rsidR="002A6109">
        <w:rPr>
          <w:rFonts w:ascii="Times New Roman" w:hAnsi="Times New Roman" w:cs="Times New Roman"/>
          <w:sz w:val="24"/>
          <w:szCs w:val="24"/>
        </w:rPr>
        <w:t xml:space="preserve">. </w:t>
      </w:r>
      <w:r w:rsidR="003864FF" w:rsidRPr="00D631EC">
        <w:rPr>
          <w:rFonts w:ascii="Times New Roman" w:hAnsi="Times New Roman" w:cs="Times New Roman"/>
          <w:sz w:val="24"/>
          <w:szCs w:val="24"/>
        </w:rPr>
        <w:t>Bu sistemde tüm ü</w:t>
      </w:r>
      <w:r w:rsidR="002A6109">
        <w:rPr>
          <w:rFonts w:ascii="Times New Roman" w:hAnsi="Times New Roman" w:cs="Times New Roman"/>
          <w:sz w:val="24"/>
          <w:szCs w:val="24"/>
        </w:rPr>
        <w:t>lke nüfusuna</w:t>
      </w:r>
      <w:r w:rsidR="003864FF" w:rsidRPr="00D631EC">
        <w:rPr>
          <w:rFonts w:ascii="Times New Roman" w:hAnsi="Times New Roman" w:cs="Times New Roman"/>
          <w:sz w:val="24"/>
          <w:szCs w:val="24"/>
        </w:rPr>
        <w:t xml:space="preserve"> sağlık hizmetlerind</w:t>
      </w:r>
      <w:r w:rsidR="00E8034B">
        <w:rPr>
          <w:rFonts w:ascii="Times New Roman" w:hAnsi="Times New Roman" w:cs="Times New Roman"/>
          <w:sz w:val="24"/>
          <w:szCs w:val="24"/>
        </w:rPr>
        <w:t>en yararlanma hakkı verilmiştir. S</w:t>
      </w:r>
      <w:r w:rsidR="003864FF" w:rsidRPr="00D631EC">
        <w:rPr>
          <w:rFonts w:ascii="Times New Roman" w:hAnsi="Times New Roman" w:cs="Times New Roman"/>
          <w:sz w:val="24"/>
          <w:szCs w:val="24"/>
        </w:rPr>
        <w:t>ağlık hizmetlerinin sunumu</w:t>
      </w:r>
      <w:r w:rsidR="0061062B">
        <w:rPr>
          <w:rFonts w:ascii="Times New Roman" w:hAnsi="Times New Roman" w:cs="Times New Roman"/>
          <w:sz w:val="24"/>
          <w:szCs w:val="24"/>
        </w:rPr>
        <w:t>nun</w:t>
      </w:r>
      <w:r w:rsidR="003864FF" w:rsidRPr="00D631EC">
        <w:rPr>
          <w:rFonts w:ascii="Times New Roman" w:hAnsi="Times New Roman" w:cs="Times New Roman"/>
          <w:sz w:val="24"/>
          <w:szCs w:val="24"/>
        </w:rPr>
        <w:t xml:space="preserve"> devletin görevi kabul ed</w:t>
      </w:r>
      <w:r w:rsidR="0061062B">
        <w:rPr>
          <w:rFonts w:ascii="Times New Roman" w:hAnsi="Times New Roman" w:cs="Times New Roman"/>
          <w:sz w:val="24"/>
          <w:szCs w:val="24"/>
        </w:rPr>
        <w:t xml:space="preserve">ilerek, </w:t>
      </w:r>
      <w:r w:rsidR="00555E06">
        <w:rPr>
          <w:rFonts w:ascii="Times New Roman" w:hAnsi="Times New Roman" w:cs="Times New Roman"/>
          <w:sz w:val="24"/>
          <w:szCs w:val="24"/>
        </w:rPr>
        <w:t xml:space="preserve">hizmetler </w:t>
      </w:r>
      <w:r w:rsidR="0061062B">
        <w:rPr>
          <w:rFonts w:ascii="Times New Roman" w:hAnsi="Times New Roman" w:cs="Times New Roman"/>
          <w:sz w:val="24"/>
          <w:szCs w:val="24"/>
        </w:rPr>
        <w:t xml:space="preserve">merkezi düzeyde planlanıp sunulmuştur. Sovyetler döneminde </w:t>
      </w:r>
      <w:r w:rsidR="002A6109">
        <w:rPr>
          <w:rFonts w:ascii="Times New Roman" w:hAnsi="Times New Roman" w:cs="Times New Roman"/>
          <w:sz w:val="24"/>
          <w:szCs w:val="24"/>
        </w:rPr>
        <w:t xml:space="preserve">bu sistemle </w:t>
      </w:r>
      <w:r w:rsidR="003864FF" w:rsidRPr="00D631EC">
        <w:rPr>
          <w:rFonts w:ascii="Times New Roman" w:hAnsi="Times New Roman" w:cs="Times New Roman"/>
          <w:sz w:val="24"/>
          <w:szCs w:val="24"/>
        </w:rPr>
        <w:t xml:space="preserve">sağlık </w:t>
      </w:r>
      <w:r w:rsidR="00B34DD5" w:rsidRPr="00D631EC">
        <w:rPr>
          <w:rFonts w:ascii="Times New Roman" w:hAnsi="Times New Roman" w:cs="Times New Roman"/>
          <w:sz w:val="24"/>
          <w:szCs w:val="24"/>
        </w:rPr>
        <w:t>hizmetlerinde</w:t>
      </w:r>
      <w:r w:rsidR="003864FF" w:rsidRPr="00D631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64FF" w:rsidRPr="00D631EC">
        <w:rPr>
          <w:rFonts w:ascii="Times New Roman" w:hAnsi="Times New Roman" w:cs="Times New Roman"/>
          <w:sz w:val="24"/>
          <w:szCs w:val="24"/>
        </w:rPr>
        <w:t>entegre</w:t>
      </w:r>
      <w:proofErr w:type="gramEnd"/>
      <w:r w:rsidR="00B34DD5" w:rsidRPr="00D631EC">
        <w:rPr>
          <w:rFonts w:ascii="Times New Roman" w:hAnsi="Times New Roman" w:cs="Times New Roman"/>
          <w:sz w:val="24"/>
          <w:szCs w:val="24"/>
        </w:rPr>
        <w:t xml:space="preserve"> </w:t>
      </w:r>
      <w:r w:rsidR="005028BE">
        <w:rPr>
          <w:rFonts w:ascii="Times New Roman" w:hAnsi="Times New Roman" w:cs="Times New Roman"/>
          <w:sz w:val="24"/>
          <w:szCs w:val="24"/>
        </w:rPr>
        <w:t xml:space="preserve">bir </w:t>
      </w:r>
      <w:r w:rsidR="00B34DD5" w:rsidRPr="00D631EC">
        <w:rPr>
          <w:rFonts w:ascii="Times New Roman" w:hAnsi="Times New Roman" w:cs="Times New Roman"/>
          <w:sz w:val="24"/>
          <w:szCs w:val="24"/>
        </w:rPr>
        <w:t>yapı oluşturularak</w:t>
      </w:r>
      <w:r w:rsidR="00F922F2">
        <w:rPr>
          <w:rFonts w:ascii="Times New Roman" w:hAnsi="Times New Roman" w:cs="Times New Roman"/>
          <w:sz w:val="24"/>
          <w:szCs w:val="24"/>
        </w:rPr>
        <w:t>, ilçe, il,</w:t>
      </w:r>
      <w:r w:rsidR="0036736C">
        <w:rPr>
          <w:rFonts w:ascii="Times New Roman" w:hAnsi="Times New Roman" w:cs="Times New Roman"/>
          <w:sz w:val="24"/>
          <w:szCs w:val="24"/>
        </w:rPr>
        <w:t xml:space="preserve"> </w:t>
      </w:r>
      <w:r w:rsidR="0036736C" w:rsidRPr="0036736C">
        <w:rPr>
          <w:rFonts w:ascii="Times New Roman" w:hAnsi="Times New Roman" w:cs="Times New Roman"/>
          <w:sz w:val="24"/>
          <w:szCs w:val="24"/>
        </w:rPr>
        <w:t xml:space="preserve">merkezi </w:t>
      </w:r>
      <w:r w:rsidR="005028BE">
        <w:rPr>
          <w:rFonts w:ascii="Times New Roman" w:hAnsi="Times New Roman" w:cs="Times New Roman"/>
          <w:sz w:val="24"/>
          <w:szCs w:val="24"/>
        </w:rPr>
        <w:t xml:space="preserve">düzeyde </w:t>
      </w:r>
      <w:proofErr w:type="spellStart"/>
      <w:r w:rsidR="0036736C" w:rsidRPr="0036736C">
        <w:rPr>
          <w:rFonts w:ascii="Times New Roman" w:hAnsi="Times New Roman" w:cs="Times New Roman"/>
          <w:sz w:val="24"/>
          <w:szCs w:val="24"/>
        </w:rPr>
        <w:t>rayon</w:t>
      </w:r>
      <w:proofErr w:type="spellEnd"/>
      <w:r w:rsidR="0036736C" w:rsidRPr="0036736C">
        <w:rPr>
          <w:rFonts w:ascii="Times New Roman" w:hAnsi="Times New Roman" w:cs="Times New Roman"/>
          <w:sz w:val="24"/>
          <w:szCs w:val="24"/>
        </w:rPr>
        <w:t xml:space="preserve"> bölge</w:t>
      </w:r>
      <w:r w:rsidR="0036736C">
        <w:rPr>
          <w:rFonts w:ascii="Times New Roman" w:hAnsi="Times New Roman" w:cs="Times New Roman"/>
          <w:sz w:val="24"/>
          <w:szCs w:val="24"/>
        </w:rPr>
        <w:t>, belediye</w:t>
      </w:r>
      <w:r w:rsidR="0036736C" w:rsidRPr="0036736C">
        <w:rPr>
          <w:rFonts w:ascii="Times New Roman" w:hAnsi="Times New Roman" w:cs="Times New Roman"/>
          <w:sz w:val="24"/>
          <w:szCs w:val="24"/>
        </w:rPr>
        <w:t xml:space="preserve"> </w:t>
      </w:r>
      <w:r w:rsidR="0036736C">
        <w:rPr>
          <w:rFonts w:ascii="Times New Roman" w:hAnsi="Times New Roman" w:cs="Times New Roman"/>
          <w:sz w:val="24"/>
          <w:szCs w:val="24"/>
        </w:rPr>
        <w:t>ve federal hastaneler</w:t>
      </w:r>
      <w:r w:rsidR="00555E06">
        <w:rPr>
          <w:rFonts w:ascii="Times New Roman" w:hAnsi="Times New Roman" w:cs="Times New Roman"/>
          <w:sz w:val="24"/>
          <w:szCs w:val="24"/>
        </w:rPr>
        <w:t xml:space="preserve"> olmak üzere hepsi </w:t>
      </w:r>
      <w:r w:rsidR="0036736C" w:rsidRPr="0036736C">
        <w:rPr>
          <w:rFonts w:ascii="Times New Roman" w:hAnsi="Times New Roman" w:cs="Times New Roman"/>
          <w:sz w:val="24"/>
          <w:szCs w:val="24"/>
        </w:rPr>
        <w:t>sev</w:t>
      </w:r>
      <w:r w:rsidR="002A6109">
        <w:rPr>
          <w:rFonts w:ascii="Times New Roman" w:hAnsi="Times New Roman" w:cs="Times New Roman"/>
          <w:sz w:val="24"/>
          <w:szCs w:val="24"/>
        </w:rPr>
        <w:t xml:space="preserve">k sistemiyle </w:t>
      </w:r>
      <w:r w:rsidR="0036736C">
        <w:rPr>
          <w:rFonts w:ascii="Times New Roman" w:hAnsi="Times New Roman" w:cs="Times New Roman"/>
          <w:sz w:val="24"/>
          <w:szCs w:val="24"/>
        </w:rPr>
        <w:t>birbirine bağlanmıştır</w:t>
      </w:r>
      <w:r w:rsidR="0036736C" w:rsidRPr="0036736C">
        <w:rPr>
          <w:rFonts w:ascii="Times New Roman" w:hAnsi="Times New Roman" w:cs="Times New Roman"/>
          <w:sz w:val="24"/>
          <w:szCs w:val="24"/>
        </w:rPr>
        <w:t xml:space="preserve">. </w:t>
      </w:r>
      <w:r w:rsidR="007A4CE1" w:rsidRPr="007A4CE1">
        <w:rPr>
          <w:rFonts w:ascii="Times New Roman" w:hAnsi="Times New Roman" w:cs="Times New Roman"/>
          <w:sz w:val="24"/>
          <w:szCs w:val="24"/>
        </w:rPr>
        <w:t>Bu model</w:t>
      </w:r>
      <w:r w:rsidR="007A4CE1">
        <w:rPr>
          <w:rFonts w:ascii="Times New Roman" w:hAnsi="Times New Roman" w:cs="Times New Roman"/>
          <w:sz w:val="24"/>
          <w:szCs w:val="24"/>
        </w:rPr>
        <w:t>le</w:t>
      </w:r>
      <w:r w:rsidR="007A4CE1" w:rsidRPr="007A4CE1">
        <w:rPr>
          <w:rFonts w:ascii="Times New Roman" w:hAnsi="Times New Roman" w:cs="Times New Roman"/>
          <w:sz w:val="24"/>
          <w:szCs w:val="24"/>
        </w:rPr>
        <w:t xml:space="preserve"> diğer </w:t>
      </w:r>
      <w:r w:rsidR="007A4CE1">
        <w:rPr>
          <w:rFonts w:ascii="Times New Roman" w:hAnsi="Times New Roman" w:cs="Times New Roman"/>
          <w:sz w:val="24"/>
          <w:szCs w:val="24"/>
        </w:rPr>
        <w:t xml:space="preserve">tıbbi hizmetlerin faaliyetleri de </w:t>
      </w:r>
      <w:proofErr w:type="gramStart"/>
      <w:r w:rsidR="007A4CE1">
        <w:rPr>
          <w:rFonts w:ascii="Times New Roman" w:hAnsi="Times New Roman" w:cs="Times New Roman"/>
          <w:sz w:val="24"/>
          <w:szCs w:val="24"/>
        </w:rPr>
        <w:t>e</w:t>
      </w:r>
      <w:r w:rsidR="00A154A2">
        <w:rPr>
          <w:rFonts w:ascii="Times New Roman" w:hAnsi="Times New Roman" w:cs="Times New Roman"/>
          <w:sz w:val="24"/>
          <w:szCs w:val="24"/>
        </w:rPr>
        <w:t>ntegre</w:t>
      </w:r>
      <w:proofErr w:type="gramEnd"/>
      <w:r w:rsidR="00A154A2">
        <w:rPr>
          <w:rFonts w:ascii="Times New Roman" w:hAnsi="Times New Roman" w:cs="Times New Roman"/>
          <w:sz w:val="24"/>
          <w:szCs w:val="24"/>
        </w:rPr>
        <w:t xml:space="preserve"> </w:t>
      </w:r>
      <w:r w:rsidR="00E8034B">
        <w:rPr>
          <w:rFonts w:ascii="Times New Roman" w:hAnsi="Times New Roman" w:cs="Times New Roman"/>
          <w:sz w:val="24"/>
          <w:szCs w:val="24"/>
        </w:rPr>
        <w:t>edilerek sistemin</w:t>
      </w:r>
      <w:r w:rsidR="005028BE">
        <w:rPr>
          <w:rFonts w:ascii="Times New Roman" w:hAnsi="Times New Roman" w:cs="Times New Roman"/>
          <w:sz w:val="24"/>
          <w:szCs w:val="24"/>
        </w:rPr>
        <w:t xml:space="preserve"> </w:t>
      </w:r>
      <w:r w:rsidR="00A154A2">
        <w:rPr>
          <w:rFonts w:ascii="Times New Roman" w:hAnsi="Times New Roman" w:cs="Times New Roman"/>
          <w:sz w:val="24"/>
          <w:szCs w:val="24"/>
        </w:rPr>
        <w:t>ekonomik olarak</w:t>
      </w:r>
      <w:r w:rsidR="0061062B">
        <w:rPr>
          <w:rFonts w:ascii="Times New Roman" w:hAnsi="Times New Roman" w:cs="Times New Roman"/>
          <w:sz w:val="24"/>
          <w:szCs w:val="24"/>
        </w:rPr>
        <w:t xml:space="preserve"> </w:t>
      </w:r>
      <w:r w:rsidR="007A4CE1">
        <w:rPr>
          <w:rFonts w:ascii="Times New Roman" w:hAnsi="Times New Roman" w:cs="Times New Roman"/>
          <w:sz w:val="24"/>
          <w:szCs w:val="24"/>
        </w:rPr>
        <w:t xml:space="preserve">etkili </w:t>
      </w:r>
      <w:r w:rsidR="00555E06">
        <w:rPr>
          <w:rFonts w:ascii="Times New Roman" w:hAnsi="Times New Roman" w:cs="Times New Roman"/>
          <w:sz w:val="24"/>
          <w:szCs w:val="24"/>
        </w:rPr>
        <w:t>olması</w:t>
      </w:r>
      <w:r w:rsidR="00A154A2">
        <w:rPr>
          <w:rFonts w:ascii="Times New Roman" w:hAnsi="Times New Roman" w:cs="Times New Roman"/>
          <w:sz w:val="24"/>
          <w:szCs w:val="24"/>
        </w:rPr>
        <w:t xml:space="preserve"> sağla</w:t>
      </w:r>
      <w:r w:rsidR="00555E06">
        <w:rPr>
          <w:rFonts w:ascii="Times New Roman" w:hAnsi="Times New Roman" w:cs="Times New Roman"/>
          <w:sz w:val="24"/>
          <w:szCs w:val="24"/>
        </w:rPr>
        <w:t xml:space="preserve">nmıştır. Böylece </w:t>
      </w:r>
      <w:r w:rsidR="00C96831" w:rsidRPr="007A4CE1">
        <w:rPr>
          <w:rFonts w:ascii="Times New Roman" w:hAnsi="Times New Roman" w:cs="Times New Roman"/>
          <w:sz w:val="24"/>
          <w:szCs w:val="24"/>
        </w:rPr>
        <w:t xml:space="preserve">sağlık hizmetleri </w:t>
      </w:r>
      <w:r w:rsidR="00C96831">
        <w:rPr>
          <w:rFonts w:ascii="Times New Roman" w:hAnsi="Times New Roman" w:cs="Times New Roman"/>
          <w:sz w:val="24"/>
          <w:szCs w:val="24"/>
        </w:rPr>
        <w:t>evrensel kapsam ve düşük maliyet ile</w:t>
      </w:r>
      <w:r w:rsidR="007A4CE1" w:rsidRPr="007A4CE1">
        <w:rPr>
          <w:rFonts w:ascii="Times New Roman" w:hAnsi="Times New Roman" w:cs="Times New Roman"/>
          <w:sz w:val="24"/>
          <w:szCs w:val="24"/>
        </w:rPr>
        <w:t xml:space="preserve"> her</w:t>
      </w:r>
      <w:r w:rsidR="00C96831">
        <w:rPr>
          <w:rFonts w:ascii="Times New Roman" w:hAnsi="Times New Roman" w:cs="Times New Roman"/>
          <w:sz w:val="24"/>
          <w:szCs w:val="24"/>
        </w:rPr>
        <w:t>kese ücrets</w:t>
      </w:r>
      <w:r w:rsidR="008C6DEB">
        <w:rPr>
          <w:rFonts w:ascii="Times New Roman" w:hAnsi="Times New Roman" w:cs="Times New Roman"/>
          <w:sz w:val="24"/>
          <w:szCs w:val="24"/>
        </w:rPr>
        <w:t>iz olarak uzun yılar sunulabilmiştir</w:t>
      </w:r>
      <w:r w:rsidR="00C96831">
        <w:rPr>
          <w:rFonts w:ascii="Times New Roman" w:hAnsi="Times New Roman" w:cs="Times New Roman"/>
          <w:sz w:val="24"/>
          <w:szCs w:val="24"/>
        </w:rPr>
        <w:t xml:space="preserve"> </w:t>
      </w:r>
      <w:r w:rsidR="00C96831" w:rsidRPr="0047081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96831" w:rsidRPr="0047081E">
        <w:rPr>
          <w:rFonts w:ascii="Times New Roman" w:hAnsi="Times New Roman" w:cs="Times New Roman"/>
          <w:sz w:val="24"/>
          <w:szCs w:val="24"/>
        </w:rPr>
        <w:t>Sheiman</w:t>
      </w:r>
      <w:proofErr w:type="spellEnd"/>
      <w:r w:rsidR="00C96831" w:rsidRPr="0047081E">
        <w:rPr>
          <w:rFonts w:ascii="Times New Roman" w:hAnsi="Times New Roman" w:cs="Times New Roman"/>
          <w:sz w:val="24"/>
          <w:szCs w:val="24"/>
        </w:rPr>
        <w:t>, 2</w:t>
      </w:r>
      <w:r w:rsidR="00305B7B" w:rsidRPr="0047081E">
        <w:rPr>
          <w:rFonts w:ascii="Times New Roman" w:hAnsi="Times New Roman" w:cs="Times New Roman"/>
          <w:sz w:val="24"/>
          <w:szCs w:val="24"/>
        </w:rPr>
        <w:t>013</w:t>
      </w:r>
      <w:r w:rsidR="00C96831" w:rsidRPr="0047081E">
        <w:rPr>
          <w:rFonts w:ascii="Times New Roman" w:hAnsi="Times New Roman" w:cs="Times New Roman"/>
          <w:sz w:val="24"/>
          <w:szCs w:val="24"/>
        </w:rPr>
        <w:t>:320</w:t>
      </w:r>
      <w:r w:rsidR="0061062B">
        <w:rPr>
          <w:rFonts w:ascii="Times New Roman" w:hAnsi="Times New Roman" w:cs="Times New Roman"/>
          <w:sz w:val="24"/>
          <w:szCs w:val="24"/>
        </w:rPr>
        <w:t>). Bu sistemde hastaların hekimi</w:t>
      </w:r>
      <w:r w:rsidR="00B34DD5" w:rsidRPr="00D631EC">
        <w:rPr>
          <w:rFonts w:ascii="Times New Roman" w:hAnsi="Times New Roman" w:cs="Times New Roman"/>
          <w:sz w:val="24"/>
          <w:szCs w:val="24"/>
        </w:rPr>
        <w:t xml:space="preserve"> seçme hakkı olmad</w:t>
      </w:r>
      <w:r w:rsidR="0061062B">
        <w:rPr>
          <w:rFonts w:ascii="Times New Roman" w:hAnsi="Times New Roman" w:cs="Times New Roman"/>
          <w:sz w:val="24"/>
          <w:szCs w:val="24"/>
        </w:rPr>
        <w:t>ığı</w:t>
      </w:r>
      <w:r w:rsidR="00A154A2">
        <w:rPr>
          <w:rFonts w:ascii="Times New Roman" w:hAnsi="Times New Roman" w:cs="Times New Roman"/>
          <w:sz w:val="24"/>
          <w:szCs w:val="24"/>
        </w:rPr>
        <w:t>, h</w:t>
      </w:r>
      <w:r w:rsidR="00D631EC" w:rsidRPr="00D631EC">
        <w:rPr>
          <w:rFonts w:ascii="Times New Roman" w:hAnsi="Times New Roman" w:cs="Times New Roman"/>
          <w:sz w:val="24"/>
          <w:szCs w:val="24"/>
        </w:rPr>
        <w:t xml:space="preserve">ekimlerin </w:t>
      </w:r>
      <w:r w:rsidR="00B34DD5" w:rsidRPr="00D631EC">
        <w:rPr>
          <w:rFonts w:ascii="Times New Roman" w:hAnsi="Times New Roman" w:cs="Times New Roman"/>
          <w:sz w:val="24"/>
          <w:szCs w:val="24"/>
        </w:rPr>
        <w:t>ya da sağlık çalışanlarının maaş karşılığ</w:t>
      </w:r>
      <w:r w:rsidR="003E005A">
        <w:rPr>
          <w:rFonts w:ascii="Times New Roman" w:hAnsi="Times New Roman" w:cs="Times New Roman"/>
          <w:sz w:val="24"/>
          <w:szCs w:val="24"/>
        </w:rPr>
        <w:t>ı çalıştırılması sistemin performansını</w:t>
      </w:r>
      <w:r w:rsidR="00D631EC" w:rsidRPr="00D631EC">
        <w:rPr>
          <w:rFonts w:ascii="Times New Roman" w:hAnsi="Times New Roman" w:cs="Times New Roman"/>
          <w:sz w:val="24"/>
          <w:szCs w:val="24"/>
        </w:rPr>
        <w:t xml:space="preserve"> olumsuz etkilediği ifade edili</w:t>
      </w:r>
      <w:r w:rsidR="003E005A">
        <w:rPr>
          <w:rFonts w:ascii="Times New Roman" w:hAnsi="Times New Roman" w:cs="Times New Roman"/>
          <w:sz w:val="24"/>
          <w:szCs w:val="24"/>
        </w:rPr>
        <w:t xml:space="preserve">p eleştirilmiştir. </w:t>
      </w:r>
      <w:r w:rsidR="00B31238">
        <w:rPr>
          <w:rFonts w:ascii="Times New Roman" w:hAnsi="Times New Roman" w:cs="Times New Roman"/>
          <w:sz w:val="24"/>
          <w:szCs w:val="24"/>
        </w:rPr>
        <w:t>Bu sistemde süreçle</w:t>
      </w:r>
      <w:r w:rsidR="00D631EC">
        <w:rPr>
          <w:rFonts w:ascii="Times New Roman" w:hAnsi="Times New Roman" w:cs="Times New Roman"/>
          <w:sz w:val="24"/>
          <w:szCs w:val="24"/>
        </w:rPr>
        <w:t xml:space="preserve"> birlikte sağlık hizmetlerinde arz ve talep arasın</w:t>
      </w:r>
      <w:r w:rsidR="00E8034B">
        <w:rPr>
          <w:rFonts w:ascii="Times New Roman" w:hAnsi="Times New Roman" w:cs="Times New Roman"/>
          <w:sz w:val="24"/>
          <w:szCs w:val="24"/>
        </w:rPr>
        <w:t>daki denge iyi kurulamadığı vurgulanmıştır. Z</w:t>
      </w:r>
      <w:r w:rsidR="00D631EC">
        <w:rPr>
          <w:rFonts w:ascii="Times New Roman" w:hAnsi="Times New Roman" w:cs="Times New Roman"/>
          <w:sz w:val="24"/>
          <w:szCs w:val="24"/>
        </w:rPr>
        <w:t>am</w:t>
      </w:r>
      <w:r w:rsidR="0061062B">
        <w:rPr>
          <w:rFonts w:ascii="Times New Roman" w:hAnsi="Times New Roman" w:cs="Times New Roman"/>
          <w:sz w:val="24"/>
          <w:szCs w:val="24"/>
        </w:rPr>
        <w:t>anla ihtiyaç fazlası hastanelere</w:t>
      </w:r>
      <w:r w:rsidR="00B31238">
        <w:rPr>
          <w:rFonts w:ascii="Times New Roman" w:hAnsi="Times New Roman" w:cs="Times New Roman"/>
          <w:sz w:val="24"/>
          <w:szCs w:val="24"/>
        </w:rPr>
        <w:t>,</w:t>
      </w:r>
      <w:r w:rsidR="0061062B">
        <w:rPr>
          <w:rFonts w:ascii="Times New Roman" w:hAnsi="Times New Roman" w:cs="Times New Roman"/>
          <w:sz w:val="24"/>
          <w:szCs w:val="24"/>
        </w:rPr>
        <w:t xml:space="preserve"> hekim sayısı da eklenince</w:t>
      </w:r>
      <w:r w:rsidR="00D631EC">
        <w:rPr>
          <w:rFonts w:ascii="Times New Roman" w:hAnsi="Times New Roman" w:cs="Times New Roman"/>
          <w:sz w:val="24"/>
          <w:szCs w:val="24"/>
        </w:rPr>
        <w:t xml:space="preserve"> bazı sağlık tesislerinin atıl duruma geldiği bildirilmiştir. Özellikle de İkinci Dünya Savaşı’ndan sonra sağlık hizmetlerinde başlayan aşırı ve gereksiz kullanımla birlikte ihtiyaç o</w:t>
      </w:r>
      <w:r w:rsidR="00E8034B">
        <w:rPr>
          <w:rFonts w:ascii="Times New Roman" w:hAnsi="Times New Roman" w:cs="Times New Roman"/>
          <w:sz w:val="24"/>
          <w:szCs w:val="24"/>
        </w:rPr>
        <w:t>lm</w:t>
      </w:r>
      <w:r w:rsidR="00F922F2">
        <w:rPr>
          <w:rFonts w:ascii="Times New Roman" w:hAnsi="Times New Roman" w:cs="Times New Roman"/>
          <w:sz w:val="24"/>
          <w:szCs w:val="24"/>
        </w:rPr>
        <w:t>adığı halde büyük hastaneler in</w:t>
      </w:r>
      <w:r w:rsidR="00E8034B">
        <w:rPr>
          <w:rFonts w:ascii="Times New Roman" w:hAnsi="Times New Roman" w:cs="Times New Roman"/>
          <w:sz w:val="24"/>
          <w:szCs w:val="24"/>
        </w:rPr>
        <w:t xml:space="preserve">şa </w:t>
      </w:r>
      <w:r w:rsidR="00E8034B">
        <w:rPr>
          <w:rFonts w:ascii="Times New Roman" w:hAnsi="Times New Roman" w:cs="Times New Roman"/>
          <w:sz w:val="24"/>
          <w:szCs w:val="24"/>
        </w:rPr>
        <w:lastRenderedPageBreak/>
        <w:t xml:space="preserve">edilmiştir </w:t>
      </w:r>
      <w:r w:rsidR="00D631EC">
        <w:rPr>
          <w:rFonts w:ascii="Times New Roman" w:hAnsi="Times New Roman" w:cs="Times New Roman"/>
          <w:sz w:val="24"/>
          <w:szCs w:val="24"/>
        </w:rPr>
        <w:t>Sovyet</w:t>
      </w:r>
      <w:r w:rsidR="003E005A">
        <w:rPr>
          <w:rFonts w:ascii="Times New Roman" w:hAnsi="Times New Roman" w:cs="Times New Roman"/>
          <w:sz w:val="24"/>
          <w:szCs w:val="24"/>
        </w:rPr>
        <w:t xml:space="preserve">ler Birliği’nde 1980’li yıllardan sonra </w:t>
      </w:r>
      <w:r w:rsidR="00E8034B">
        <w:rPr>
          <w:rFonts w:ascii="Times New Roman" w:hAnsi="Times New Roman" w:cs="Times New Roman"/>
          <w:sz w:val="24"/>
          <w:szCs w:val="24"/>
        </w:rPr>
        <w:t xml:space="preserve">ekonomik durgunluğa </w:t>
      </w:r>
      <w:r w:rsidR="00D631EC">
        <w:rPr>
          <w:rFonts w:ascii="Times New Roman" w:hAnsi="Times New Roman" w:cs="Times New Roman"/>
          <w:sz w:val="24"/>
          <w:szCs w:val="24"/>
        </w:rPr>
        <w:t>sağlık hizmetlerindeki gereksiz maliyetler</w:t>
      </w:r>
      <w:r w:rsidR="00E8034B">
        <w:rPr>
          <w:rFonts w:ascii="Times New Roman" w:hAnsi="Times New Roman" w:cs="Times New Roman"/>
          <w:sz w:val="24"/>
          <w:szCs w:val="24"/>
        </w:rPr>
        <w:t>de eklenince</w:t>
      </w:r>
      <w:r w:rsidR="003E005A">
        <w:rPr>
          <w:rFonts w:ascii="Times New Roman" w:hAnsi="Times New Roman" w:cs="Times New Roman"/>
          <w:sz w:val="24"/>
          <w:szCs w:val="24"/>
        </w:rPr>
        <w:t>,</w:t>
      </w:r>
      <w:r w:rsidR="00D631EC">
        <w:rPr>
          <w:rFonts w:ascii="Times New Roman" w:hAnsi="Times New Roman" w:cs="Times New Roman"/>
          <w:sz w:val="24"/>
          <w:szCs w:val="24"/>
        </w:rPr>
        <w:t xml:space="preserve"> </w:t>
      </w:r>
      <w:r w:rsidR="003E005A">
        <w:rPr>
          <w:rFonts w:ascii="Times New Roman" w:hAnsi="Times New Roman" w:cs="Times New Roman"/>
          <w:sz w:val="24"/>
          <w:szCs w:val="24"/>
        </w:rPr>
        <w:t xml:space="preserve"> </w:t>
      </w:r>
      <w:r w:rsidR="003E005A" w:rsidRPr="00C054B0">
        <w:rPr>
          <w:rFonts w:ascii="Times New Roman" w:hAnsi="Times New Roman" w:cs="Times New Roman"/>
          <w:sz w:val="24"/>
          <w:szCs w:val="24"/>
        </w:rPr>
        <w:t>nitelikli sağlık personeli eksikliği</w:t>
      </w:r>
      <w:r w:rsidR="0061062B">
        <w:rPr>
          <w:rFonts w:ascii="Times New Roman" w:hAnsi="Times New Roman" w:cs="Times New Roman"/>
          <w:sz w:val="24"/>
          <w:szCs w:val="24"/>
        </w:rPr>
        <w:t>yle beraber</w:t>
      </w:r>
      <w:r w:rsidR="003E005A">
        <w:rPr>
          <w:rFonts w:ascii="Times New Roman" w:hAnsi="Times New Roman" w:cs="Times New Roman"/>
          <w:sz w:val="24"/>
          <w:szCs w:val="24"/>
        </w:rPr>
        <w:t xml:space="preserve"> sistemin sürdüre</w:t>
      </w:r>
      <w:r w:rsidR="00E8034B">
        <w:rPr>
          <w:rFonts w:ascii="Times New Roman" w:hAnsi="Times New Roman" w:cs="Times New Roman"/>
          <w:sz w:val="24"/>
          <w:szCs w:val="24"/>
        </w:rPr>
        <w:t>bilirliğini</w:t>
      </w:r>
      <w:r w:rsidR="0061062B">
        <w:rPr>
          <w:rFonts w:ascii="Times New Roman" w:hAnsi="Times New Roman" w:cs="Times New Roman"/>
          <w:sz w:val="24"/>
          <w:szCs w:val="24"/>
        </w:rPr>
        <w:t xml:space="preserve"> olum</w:t>
      </w:r>
      <w:r w:rsidR="00E8034B">
        <w:rPr>
          <w:rFonts w:ascii="Times New Roman" w:hAnsi="Times New Roman" w:cs="Times New Roman"/>
          <w:sz w:val="24"/>
          <w:szCs w:val="24"/>
        </w:rPr>
        <w:t>suz etkilemiştir</w:t>
      </w:r>
      <w:r w:rsidR="003E005A">
        <w:rPr>
          <w:rFonts w:ascii="Times New Roman" w:hAnsi="Times New Roman" w:cs="Times New Roman"/>
          <w:sz w:val="24"/>
          <w:szCs w:val="24"/>
        </w:rPr>
        <w:t>. Bu süreçle birlikte</w:t>
      </w:r>
      <w:r w:rsidR="00C054B0" w:rsidRPr="00C054B0">
        <w:rPr>
          <w:rFonts w:ascii="Times New Roman" w:hAnsi="Times New Roman" w:cs="Times New Roman"/>
          <w:sz w:val="24"/>
          <w:szCs w:val="24"/>
        </w:rPr>
        <w:t xml:space="preserve"> </w:t>
      </w:r>
      <w:r w:rsidR="006B4ACB">
        <w:rPr>
          <w:rFonts w:ascii="Times New Roman" w:hAnsi="Times New Roman" w:cs="Times New Roman"/>
          <w:sz w:val="24"/>
          <w:szCs w:val="24"/>
        </w:rPr>
        <w:t>ideolo</w:t>
      </w:r>
      <w:r w:rsidR="003E005A">
        <w:rPr>
          <w:rFonts w:ascii="Times New Roman" w:hAnsi="Times New Roman" w:cs="Times New Roman"/>
          <w:sz w:val="24"/>
          <w:szCs w:val="24"/>
        </w:rPr>
        <w:t xml:space="preserve">jik ve siyasi değişimlerin yaşanmasına bağlı </w:t>
      </w:r>
      <w:r w:rsidR="006B4ACB">
        <w:rPr>
          <w:rFonts w:ascii="Times New Roman" w:hAnsi="Times New Roman" w:cs="Times New Roman"/>
          <w:sz w:val="24"/>
          <w:szCs w:val="24"/>
        </w:rPr>
        <w:t>Sovyetler Birliği ve bağ</w:t>
      </w:r>
      <w:r w:rsidR="003E005A">
        <w:rPr>
          <w:rFonts w:ascii="Times New Roman" w:hAnsi="Times New Roman" w:cs="Times New Roman"/>
          <w:sz w:val="24"/>
          <w:szCs w:val="24"/>
        </w:rPr>
        <w:t xml:space="preserve">lı blokun dağılmasıyla </w:t>
      </w:r>
      <w:proofErr w:type="spellStart"/>
      <w:r w:rsidR="006B4ACB">
        <w:rPr>
          <w:rFonts w:ascii="Times New Roman" w:hAnsi="Times New Roman" w:cs="Times New Roman"/>
          <w:sz w:val="24"/>
          <w:szCs w:val="24"/>
        </w:rPr>
        <w:t>Semashko</w:t>
      </w:r>
      <w:proofErr w:type="spellEnd"/>
      <w:r w:rsidR="006B4ACB">
        <w:rPr>
          <w:rFonts w:ascii="Times New Roman" w:hAnsi="Times New Roman" w:cs="Times New Roman"/>
          <w:sz w:val="24"/>
          <w:szCs w:val="24"/>
        </w:rPr>
        <w:t xml:space="preserve"> sağlık hizmetleri modeli de </w:t>
      </w:r>
      <w:r w:rsidR="0089262B">
        <w:rPr>
          <w:rFonts w:ascii="Times New Roman" w:hAnsi="Times New Roman" w:cs="Times New Roman"/>
          <w:sz w:val="24"/>
          <w:szCs w:val="24"/>
        </w:rPr>
        <w:t xml:space="preserve">bu ülkelerde </w:t>
      </w:r>
      <w:r w:rsidR="00C054B0">
        <w:rPr>
          <w:rFonts w:ascii="Times New Roman" w:hAnsi="Times New Roman" w:cs="Times New Roman"/>
          <w:sz w:val="24"/>
          <w:szCs w:val="24"/>
        </w:rPr>
        <w:t>sona ermiştir (</w:t>
      </w:r>
      <w:r w:rsidR="0061062B" w:rsidRPr="0047081E">
        <w:rPr>
          <w:rFonts w:ascii="Times New Roman" w:hAnsi="Times New Roman" w:cs="Times New Roman"/>
          <w:sz w:val="24"/>
          <w:szCs w:val="24"/>
        </w:rPr>
        <w:t>Yıldıran ve Gülşen, 2017</w:t>
      </w:r>
      <w:r w:rsidR="00C054B0" w:rsidRPr="0047081E">
        <w:rPr>
          <w:rFonts w:ascii="Times New Roman" w:hAnsi="Times New Roman" w:cs="Times New Roman"/>
          <w:sz w:val="24"/>
          <w:szCs w:val="24"/>
        </w:rPr>
        <w:t>:114)</w:t>
      </w:r>
      <w:r w:rsidR="003E005A">
        <w:rPr>
          <w:rFonts w:ascii="Times New Roman" w:hAnsi="Times New Roman" w:cs="Times New Roman"/>
          <w:sz w:val="24"/>
          <w:szCs w:val="24"/>
        </w:rPr>
        <w:t>.</w:t>
      </w:r>
      <w:r w:rsidR="0094601B" w:rsidRPr="00D631EC">
        <w:rPr>
          <w:rFonts w:ascii="Times New Roman" w:hAnsi="Times New Roman" w:cs="Times New Roman"/>
          <w:sz w:val="24"/>
          <w:szCs w:val="24"/>
        </w:rPr>
        <w:tab/>
      </w:r>
    </w:p>
    <w:p w:rsidR="009A7BEF" w:rsidRPr="00BE71B1" w:rsidRDefault="00DD73FB" w:rsidP="000668D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1B1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2D4E82" w:rsidRPr="00BE71B1">
        <w:rPr>
          <w:rFonts w:ascii="Times New Roman" w:hAnsi="Times New Roman" w:cs="Times New Roman"/>
          <w:b/>
          <w:sz w:val="24"/>
          <w:szCs w:val="24"/>
        </w:rPr>
        <w:t xml:space="preserve">Piyasa </w:t>
      </w:r>
      <w:r w:rsidR="00BD3DDE" w:rsidRPr="00BE71B1">
        <w:rPr>
          <w:rFonts w:ascii="Times New Roman" w:hAnsi="Times New Roman" w:cs="Times New Roman"/>
          <w:b/>
          <w:sz w:val="24"/>
          <w:szCs w:val="24"/>
        </w:rPr>
        <w:t>tipi sağlık sistemi (karma sistem)</w:t>
      </w:r>
    </w:p>
    <w:p w:rsidR="00F73E7E" w:rsidRPr="0047081E" w:rsidRDefault="00653142" w:rsidP="000668D6">
      <w:pPr>
        <w:spacing w:after="120" w:line="240" w:lineRule="auto"/>
        <w:jc w:val="both"/>
        <w:rPr>
          <w:rFonts w:ascii="Times New Roman" w:eastAsiaTheme="majorEastAsia" w:hAnsi="Times New Roman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7B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Sağlık hizmetlerinde </w:t>
      </w:r>
      <w:r w:rsidR="004E7B49" w:rsidRPr="004F0C7A">
        <w:rPr>
          <w:rFonts w:ascii="Times New Roman" w:eastAsia="Calibri" w:hAnsi="Times New Roman" w:cs="Times New Roman"/>
          <w:color w:val="000000"/>
          <w:sz w:val="24"/>
          <w:szCs w:val="24"/>
        </w:rPr>
        <w:t>pi</w:t>
      </w:r>
      <w:r w:rsidR="004E7B49">
        <w:rPr>
          <w:rFonts w:ascii="Times New Roman" w:eastAsia="Calibri" w:hAnsi="Times New Roman" w:cs="Times New Roman"/>
          <w:color w:val="000000"/>
          <w:sz w:val="24"/>
          <w:szCs w:val="24"/>
        </w:rPr>
        <w:t>yasalaştırma</w:t>
      </w:r>
      <w:r w:rsidR="005552E2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4E7B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kamu sağlık hizmetlerinin öze</w:t>
      </w:r>
      <w:r w:rsidR="003E005A">
        <w:rPr>
          <w:rFonts w:ascii="Times New Roman" w:eastAsia="Calibri" w:hAnsi="Times New Roman" w:cs="Times New Roman"/>
          <w:color w:val="000000"/>
          <w:sz w:val="24"/>
          <w:szCs w:val="24"/>
        </w:rPr>
        <w:t>l sektör tarafından sunulmasıdır</w:t>
      </w:r>
      <w:r w:rsidR="004E7B4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4E7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 sağlık sistemi modelinde kamunun rolü az olup sağlık hizmetleri a</w:t>
      </w:r>
      <w:r w:rsidR="003E005A">
        <w:rPr>
          <w:rFonts w:ascii="Times New Roman" w:hAnsi="Times New Roman" w:cs="Times New Roman"/>
          <w:sz w:val="24"/>
          <w:szCs w:val="24"/>
        </w:rPr>
        <w:t>ğırlıklı özel sağlık sigortaları taraf</w:t>
      </w:r>
      <w:r w:rsidR="00CA1569">
        <w:rPr>
          <w:rFonts w:ascii="Times New Roman" w:hAnsi="Times New Roman" w:cs="Times New Roman"/>
          <w:sz w:val="24"/>
          <w:szCs w:val="24"/>
        </w:rPr>
        <w:t>ından yapılan sözleşmelerle</w:t>
      </w:r>
      <w:r w:rsidR="003E005A">
        <w:rPr>
          <w:rFonts w:ascii="Times New Roman" w:hAnsi="Times New Roman" w:cs="Times New Roman"/>
          <w:sz w:val="24"/>
          <w:szCs w:val="24"/>
        </w:rPr>
        <w:t xml:space="preserve"> yerine getirilmektedir. </w:t>
      </w:r>
      <w:r>
        <w:rPr>
          <w:rFonts w:ascii="Times New Roman" w:hAnsi="Times New Roman" w:cs="Times New Roman"/>
          <w:sz w:val="24"/>
          <w:szCs w:val="24"/>
        </w:rPr>
        <w:t>Amerika Birleşik Devletleri piyasa tipi sağlık sistemlerine örnek gösterilen ülkelerdendir.</w:t>
      </w:r>
      <w:r w:rsidR="000330E6" w:rsidRPr="000330E6">
        <w:rPr>
          <w:rFonts w:ascii="Times New Roman" w:eastAsiaTheme="majorEastAsia" w:hAnsi="Times New Roman" w:cstheme="majorBidi"/>
          <w:sz w:val="24"/>
          <w:szCs w:val="24"/>
        </w:rPr>
        <w:t xml:space="preserve"> </w:t>
      </w:r>
      <w:r w:rsidR="000330E6">
        <w:rPr>
          <w:rFonts w:ascii="Times New Roman" w:eastAsiaTheme="majorEastAsia" w:hAnsi="Times New Roman" w:cstheme="majorBidi"/>
          <w:sz w:val="24"/>
          <w:szCs w:val="24"/>
        </w:rPr>
        <w:t xml:space="preserve">Ancak dünyada sağlık hizmetlerinde kişi başına en yüksek harcama yapmasına </w:t>
      </w:r>
      <w:r w:rsidR="000330E6" w:rsidRPr="001302E7">
        <w:rPr>
          <w:rFonts w:ascii="Times New Roman" w:eastAsiaTheme="majorEastAsia" w:hAnsi="Times New Roman" w:cstheme="majorBidi"/>
          <w:sz w:val="24"/>
          <w:szCs w:val="24"/>
        </w:rPr>
        <w:t>rağmen</w:t>
      </w:r>
      <w:r w:rsidR="000330E6">
        <w:rPr>
          <w:rFonts w:ascii="Times New Roman" w:eastAsiaTheme="majorEastAsia" w:hAnsi="Times New Roman" w:cstheme="majorBidi"/>
          <w:sz w:val="24"/>
          <w:szCs w:val="24"/>
        </w:rPr>
        <w:t>, sağlığa erişimde ve sonuçlarında büyük eşitsizliklerin mevcut olduğu bildirilmiştir.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C38" w:rsidRPr="004F0C7A">
        <w:rPr>
          <w:rFonts w:ascii="Times New Roman" w:eastAsia="Calibri" w:hAnsi="Times New Roman" w:cs="Times New Roman"/>
          <w:color w:val="000000"/>
          <w:sz w:val="24"/>
          <w:szCs w:val="24"/>
        </w:rPr>
        <w:t>Amerika Birle</w:t>
      </w:r>
      <w:r w:rsidR="00C16C38">
        <w:rPr>
          <w:rFonts w:ascii="Times New Roman" w:eastAsia="Calibri" w:hAnsi="Times New Roman" w:cs="Times New Roman"/>
          <w:color w:val="000000"/>
          <w:sz w:val="24"/>
          <w:szCs w:val="24"/>
        </w:rPr>
        <w:t>şik Devletleri sağlık sektöründe</w:t>
      </w:r>
      <w:r w:rsidR="00C16C38" w:rsidRPr="004F0C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16C38">
        <w:rPr>
          <w:rFonts w:ascii="Times New Roman" w:eastAsia="Calibri" w:hAnsi="Times New Roman" w:cs="Times New Roman"/>
          <w:color w:val="000000"/>
          <w:sz w:val="24"/>
          <w:szCs w:val="24"/>
        </w:rPr>
        <w:t>birbirinden bağımsız ve</w:t>
      </w:r>
      <w:r w:rsidR="00C16C38" w:rsidRPr="004F0C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birbiriyle koordineli</w:t>
      </w:r>
      <w:r w:rsidR="00C16C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şekilde</w:t>
      </w:r>
      <w:r w:rsidR="00C16C38" w:rsidRPr="004F0C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çalışan sağlı</w:t>
      </w:r>
      <w:r w:rsidR="005C7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 sistemleri vardır. </w:t>
      </w:r>
      <w:r w:rsidR="00C16C38" w:rsidRPr="004F0C7A">
        <w:rPr>
          <w:rFonts w:ascii="Times New Roman" w:eastAsia="Calibri" w:hAnsi="Times New Roman" w:cs="Times New Roman"/>
          <w:color w:val="000000"/>
          <w:sz w:val="24"/>
          <w:szCs w:val="24"/>
        </w:rPr>
        <w:t>Ülked</w:t>
      </w:r>
      <w:r w:rsidR="00C16C38">
        <w:rPr>
          <w:rFonts w:ascii="Times New Roman" w:eastAsia="Calibri" w:hAnsi="Times New Roman" w:cs="Times New Roman"/>
          <w:color w:val="000000"/>
          <w:sz w:val="24"/>
          <w:szCs w:val="24"/>
        </w:rPr>
        <w:t>e tek bir sağlık sistemi yoktur ve</w:t>
      </w:r>
      <w:r w:rsidR="00C16C38" w:rsidRPr="004F0C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ülkedeki sağlık sistemi herkesi kapsamaktadır. Sağlık sektöründeki yetkiler</w:t>
      </w:r>
      <w:r w:rsidR="00C16C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ise</w:t>
      </w:r>
      <w:r w:rsidR="00C16C38" w:rsidRPr="004F0C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federal </w:t>
      </w:r>
      <w:r w:rsidR="005C7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ve </w:t>
      </w:r>
      <w:r w:rsidR="00C16C38" w:rsidRPr="004F0C7A">
        <w:rPr>
          <w:rFonts w:ascii="Times New Roman" w:eastAsia="Calibri" w:hAnsi="Times New Roman" w:cs="Times New Roman"/>
          <w:color w:val="000000"/>
          <w:sz w:val="24"/>
          <w:szCs w:val="24"/>
        </w:rPr>
        <w:t>eyalet</w:t>
      </w:r>
      <w:r w:rsidR="00C16C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düzeyi</w:t>
      </w:r>
      <w:r w:rsidR="00C16C38" w:rsidRPr="004F0C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hükümetleri arasında paylaşılmıştır</w:t>
      </w:r>
      <w:r w:rsidR="00C16C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</w:t>
      </w:r>
      <w:r w:rsidR="00C16C38" w:rsidRPr="0047081E">
        <w:rPr>
          <w:rFonts w:ascii="Times New Roman" w:eastAsiaTheme="majorEastAsia" w:hAnsi="Times New Roman" w:cstheme="majorBidi"/>
          <w:sz w:val="24"/>
          <w:szCs w:val="24"/>
        </w:rPr>
        <w:t>(</w:t>
      </w:r>
      <w:proofErr w:type="spellStart"/>
      <w:r w:rsidR="00D424F9" w:rsidRPr="0047081E">
        <w:rPr>
          <w:rFonts w:ascii="Times New Roman" w:eastAsiaTheme="majorEastAsia" w:hAnsi="Times New Roman" w:cstheme="majorBidi"/>
          <w:sz w:val="24"/>
          <w:szCs w:val="24"/>
        </w:rPr>
        <w:t>Nolte</w:t>
      </w:r>
      <w:proofErr w:type="spellEnd"/>
      <w:r w:rsidR="00D424F9" w:rsidRPr="0047081E">
        <w:rPr>
          <w:rFonts w:ascii="Times New Roman" w:eastAsiaTheme="majorEastAsia" w:hAnsi="Times New Roman" w:cstheme="majorBidi"/>
          <w:sz w:val="24"/>
          <w:szCs w:val="24"/>
        </w:rPr>
        <w:t>, 2005, s:12;</w:t>
      </w:r>
      <w:r w:rsidR="00C16C38" w:rsidRPr="0047081E">
        <w:rPr>
          <w:rFonts w:ascii="Times New Roman" w:eastAsiaTheme="majorEastAsia" w:hAnsi="Times New Roman" w:cstheme="majorBidi"/>
          <w:sz w:val="24"/>
          <w:szCs w:val="24"/>
        </w:rPr>
        <w:t xml:space="preserve">Kıdak ve Demir, 2019, s:164). Bu </w:t>
      </w:r>
      <w:r w:rsidR="00D424F9" w:rsidRPr="0047081E">
        <w:rPr>
          <w:rFonts w:ascii="Times New Roman" w:eastAsiaTheme="majorEastAsia" w:hAnsi="Times New Roman" w:cstheme="majorBidi"/>
          <w:sz w:val="24"/>
          <w:szCs w:val="24"/>
        </w:rPr>
        <w:t>sistemde Amerika’yla birlikte</w:t>
      </w:r>
      <w:r w:rsidR="00C16C38" w:rsidRPr="0047081E">
        <w:rPr>
          <w:rFonts w:ascii="Times New Roman" w:eastAsiaTheme="majorEastAsia" w:hAnsi="Times New Roman" w:cstheme="majorBidi"/>
          <w:sz w:val="24"/>
          <w:szCs w:val="24"/>
        </w:rPr>
        <w:t xml:space="preserve"> </w:t>
      </w:r>
      <w:r w:rsidR="00D424F9" w:rsidRPr="0047081E">
        <w:rPr>
          <w:rFonts w:ascii="Times New Roman" w:eastAsiaTheme="majorEastAsia" w:hAnsi="Times New Roman" w:cstheme="majorBidi"/>
          <w:sz w:val="24"/>
          <w:szCs w:val="24"/>
        </w:rPr>
        <w:t>Avustralya, Japonya ve İsviçre gibi ülkelerde de farklı kategorilerde özel sağlık sigortasıyla</w:t>
      </w:r>
      <w:r w:rsidR="005C7987" w:rsidRPr="0047081E">
        <w:rPr>
          <w:rFonts w:ascii="Times New Roman" w:eastAsiaTheme="majorEastAsia" w:hAnsi="Times New Roman" w:cstheme="majorBidi"/>
          <w:sz w:val="24"/>
          <w:szCs w:val="24"/>
        </w:rPr>
        <w:t xml:space="preserve"> sağlık hizmetlerinde finansman</w:t>
      </w:r>
      <w:r w:rsidR="00D424F9" w:rsidRPr="0047081E">
        <w:rPr>
          <w:rFonts w:ascii="Times New Roman" w:eastAsiaTheme="majorEastAsia" w:hAnsi="Times New Roman" w:cstheme="majorBidi"/>
          <w:sz w:val="24"/>
          <w:szCs w:val="24"/>
        </w:rPr>
        <w:t xml:space="preserve"> sağlanmaktadır </w:t>
      </w:r>
      <w:r w:rsidR="00C82D24" w:rsidRPr="0047081E">
        <w:rPr>
          <w:rFonts w:ascii="Times New Roman" w:eastAsiaTheme="majorEastAsia" w:hAnsi="Times New Roman" w:cstheme="majorBidi"/>
          <w:sz w:val="24"/>
          <w:szCs w:val="24"/>
        </w:rPr>
        <w:t>(</w:t>
      </w:r>
      <w:proofErr w:type="spellStart"/>
      <w:r w:rsidR="00C82D24" w:rsidRPr="0047081E">
        <w:rPr>
          <w:rFonts w:ascii="Times New Roman" w:eastAsiaTheme="majorEastAsia" w:hAnsi="Times New Roman" w:cstheme="majorBidi"/>
          <w:sz w:val="24"/>
          <w:szCs w:val="24"/>
        </w:rPr>
        <w:t>Orhaner</w:t>
      </w:r>
      <w:proofErr w:type="spellEnd"/>
      <w:r w:rsidR="00C82D24" w:rsidRPr="0047081E">
        <w:rPr>
          <w:rFonts w:ascii="Times New Roman" w:eastAsiaTheme="majorEastAsia" w:hAnsi="Times New Roman" w:cstheme="majorBidi"/>
          <w:sz w:val="24"/>
          <w:szCs w:val="24"/>
        </w:rPr>
        <w:t>, 2014</w:t>
      </w:r>
      <w:r w:rsidR="00D424F9" w:rsidRPr="0047081E">
        <w:rPr>
          <w:rFonts w:ascii="Times New Roman" w:eastAsiaTheme="majorEastAsia" w:hAnsi="Times New Roman" w:cstheme="majorBidi"/>
          <w:sz w:val="24"/>
          <w:szCs w:val="24"/>
        </w:rPr>
        <w:t>:</w:t>
      </w:r>
      <w:r w:rsidR="00CB32C5">
        <w:rPr>
          <w:rFonts w:ascii="Times New Roman" w:eastAsiaTheme="majorEastAsia" w:hAnsi="Times New Roman" w:cstheme="majorBidi"/>
          <w:sz w:val="24"/>
          <w:szCs w:val="24"/>
        </w:rPr>
        <w:t xml:space="preserve"> </w:t>
      </w:r>
      <w:r w:rsidR="00D424F9" w:rsidRPr="0047081E">
        <w:rPr>
          <w:rFonts w:ascii="Times New Roman" w:eastAsiaTheme="majorEastAsia" w:hAnsi="Times New Roman" w:cstheme="majorBidi"/>
          <w:sz w:val="24"/>
          <w:szCs w:val="24"/>
        </w:rPr>
        <w:t xml:space="preserve">22). </w:t>
      </w:r>
      <w:r w:rsidR="00F73E7E" w:rsidRPr="0047081E">
        <w:rPr>
          <w:rFonts w:ascii="Times New Roman" w:eastAsiaTheme="majorEastAsia" w:hAnsi="Times New Roman" w:cstheme="majorBidi"/>
          <w:sz w:val="24"/>
          <w:szCs w:val="24"/>
        </w:rPr>
        <w:t xml:space="preserve">  </w:t>
      </w:r>
    </w:p>
    <w:p w:rsidR="00D424F9" w:rsidRPr="0047081E" w:rsidRDefault="00D424F9" w:rsidP="000668D6">
      <w:pPr>
        <w:spacing w:after="120" w:line="240" w:lineRule="auto"/>
        <w:jc w:val="both"/>
        <w:rPr>
          <w:rFonts w:ascii="Times New Roman" w:eastAsiaTheme="majorEastAsia" w:hAnsi="Times New Roman" w:cstheme="majorBidi"/>
          <w:sz w:val="24"/>
          <w:szCs w:val="24"/>
        </w:rPr>
      </w:pPr>
      <w:r w:rsidRPr="0047081E">
        <w:rPr>
          <w:rFonts w:ascii="Times New Roman" w:eastAsiaTheme="majorEastAsia" w:hAnsi="Times New Roman" w:cstheme="majorBidi"/>
          <w:sz w:val="24"/>
          <w:szCs w:val="24"/>
        </w:rPr>
        <w:t>Amerika</w:t>
      </w:r>
      <w:r w:rsidR="004C465F">
        <w:rPr>
          <w:rFonts w:ascii="Times New Roman" w:eastAsiaTheme="majorEastAsia" w:hAnsi="Times New Roman" w:cstheme="majorBidi"/>
          <w:sz w:val="24"/>
          <w:szCs w:val="24"/>
        </w:rPr>
        <w:t xml:space="preserve"> Birleşik </w:t>
      </w:r>
      <w:proofErr w:type="spellStart"/>
      <w:r w:rsidR="004C465F">
        <w:rPr>
          <w:rFonts w:ascii="Times New Roman" w:eastAsiaTheme="majorEastAsia" w:hAnsi="Times New Roman" w:cstheme="majorBidi"/>
          <w:sz w:val="24"/>
          <w:szCs w:val="24"/>
        </w:rPr>
        <w:t>Devletleri’nde’</w:t>
      </w:r>
      <w:r w:rsidRPr="0047081E">
        <w:rPr>
          <w:rFonts w:ascii="Times New Roman" w:eastAsiaTheme="majorEastAsia" w:hAnsi="Times New Roman" w:cstheme="majorBidi"/>
          <w:sz w:val="24"/>
          <w:szCs w:val="24"/>
        </w:rPr>
        <w:t>sağlık</w:t>
      </w:r>
      <w:proofErr w:type="spellEnd"/>
      <w:r w:rsidRPr="0047081E">
        <w:rPr>
          <w:rFonts w:ascii="Times New Roman" w:eastAsiaTheme="majorEastAsia" w:hAnsi="Times New Roman" w:cstheme="majorBidi"/>
          <w:sz w:val="24"/>
          <w:szCs w:val="24"/>
        </w:rPr>
        <w:t xml:space="preserve"> sigortaları ise başlıca aşağıdaki sınıflamada yer almaktadır.</w:t>
      </w:r>
    </w:p>
    <w:p w:rsidR="00D424F9" w:rsidRPr="0047081E" w:rsidRDefault="00D424F9" w:rsidP="000668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ajorEastAsia" w:hAnsi="Times New Roman" w:cstheme="majorBidi"/>
          <w:sz w:val="24"/>
          <w:szCs w:val="24"/>
        </w:rPr>
      </w:pPr>
      <w:r w:rsidRPr="0047081E">
        <w:rPr>
          <w:rFonts w:ascii="Times New Roman" w:eastAsiaTheme="majorEastAsia" w:hAnsi="Times New Roman" w:cstheme="majorBidi"/>
          <w:sz w:val="24"/>
          <w:szCs w:val="24"/>
        </w:rPr>
        <w:t xml:space="preserve">- Özel </w:t>
      </w:r>
      <w:r w:rsidR="00AD6133" w:rsidRPr="0047081E">
        <w:rPr>
          <w:rFonts w:ascii="Times New Roman" w:eastAsiaTheme="majorEastAsia" w:hAnsi="Times New Roman" w:cstheme="majorBidi"/>
          <w:sz w:val="24"/>
          <w:szCs w:val="24"/>
        </w:rPr>
        <w:t>sağlık sigortası</w:t>
      </w:r>
      <w:r w:rsidRPr="0047081E">
        <w:rPr>
          <w:rFonts w:ascii="Times New Roman" w:eastAsiaTheme="majorEastAsia" w:hAnsi="Times New Roman" w:cstheme="majorBidi"/>
          <w:sz w:val="24"/>
          <w:szCs w:val="24"/>
        </w:rPr>
        <w:t xml:space="preserve">, </w:t>
      </w:r>
    </w:p>
    <w:p w:rsidR="00D424F9" w:rsidRPr="0047081E" w:rsidRDefault="00D424F9" w:rsidP="000668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ajorEastAsia" w:hAnsi="Times New Roman" w:cstheme="majorBidi"/>
          <w:sz w:val="24"/>
          <w:szCs w:val="24"/>
        </w:rPr>
      </w:pPr>
      <w:r w:rsidRPr="0047081E">
        <w:rPr>
          <w:rFonts w:ascii="Times New Roman" w:eastAsiaTheme="majorEastAsia" w:hAnsi="Times New Roman" w:cstheme="majorBidi"/>
          <w:sz w:val="24"/>
          <w:szCs w:val="24"/>
        </w:rPr>
        <w:t>- Çocuk Sağlık Sigortası Programı (CHIP),</w:t>
      </w:r>
    </w:p>
    <w:p w:rsidR="00D424F9" w:rsidRPr="0047081E" w:rsidRDefault="00255C82" w:rsidP="000668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ajorEastAsia" w:hAnsi="Times New Roman" w:cstheme="majorBidi"/>
          <w:sz w:val="24"/>
          <w:szCs w:val="24"/>
        </w:rPr>
      </w:pPr>
      <w:r w:rsidRPr="0047081E">
        <w:rPr>
          <w:rFonts w:ascii="Times New Roman" w:eastAsiaTheme="majorEastAsia" w:hAnsi="Times New Roman" w:cstheme="majorBidi"/>
          <w:sz w:val="24"/>
          <w:szCs w:val="24"/>
        </w:rPr>
        <w:t>- Askeri personel için ordu sağlık sigortaları</w:t>
      </w:r>
      <w:r w:rsidR="00D424F9" w:rsidRPr="0047081E">
        <w:rPr>
          <w:rFonts w:ascii="Times New Roman" w:eastAsiaTheme="majorEastAsia" w:hAnsi="Times New Roman" w:cstheme="majorBidi"/>
          <w:sz w:val="24"/>
          <w:szCs w:val="24"/>
        </w:rPr>
        <w:t xml:space="preserve">, </w:t>
      </w:r>
    </w:p>
    <w:p w:rsidR="00D424F9" w:rsidRPr="0047081E" w:rsidRDefault="00255C82" w:rsidP="000668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ajorEastAsia" w:hAnsi="Times New Roman" w:cstheme="majorBidi"/>
          <w:sz w:val="24"/>
          <w:szCs w:val="24"/>
        </w:rPr>
      </w:pPr>
      <w:r w:rsidRPr="0047081E">
        <w:rPr>
          <w:rFonts w:ascii="Times New Roman" w:eastAsiaTheme="majorEastAsia" w:hAnsi="Times New Roman" w:cstheme="majorBidi"/>
          <w:sz w:val="24"/>
          <w:szCs w:val="24"/>
        </w:rPr>
        <w:t xml:space="preserve">- </w:t>
      </w:r>
      <w:proofErr w:type="spellStart"/>
      <w:r w:rsidRPr="0047081E">
        <w:rPr>
          <w:rFonts w:ascii="Times New Roman" w:eastAsiaTheme="majorEastAsia" w:hAnsi="Times New Roman" w:cstheme="majorBidi"/>
          <w:sz w:val="24"/>
          <w:szCs w:val="24"/>
        </w:rPr>
        <w:t>Medicare</w:t>
      </w:r>
      <w:proofErr w:type="spellEnd"/>
      <w:r w:rsidRPr="0047081E">
        <w:rPr>
          <w:rFonts w:ascii="Times New Roman" w:eastAsiaTheme="majorEastAsia" w:hAnsi="Times New Roman" w:cstheme="majorBidi"/>
          <w:sz w:val="24"/>
          <w:szCs w:val="24"/>
        </w:rPr>
        <w:t xml:space="preserve"> (y</w:t>
      </w:r>
      <w:r w:rsidR="00D424F9" w:rsidRPr="0047081E">
        <w:rPr>
          <w:rFonts w:ascii="Times New Roman" w:eastAsiaTheme="majorEastAsia" w:hAnsi="Times New Roman" w:cstheme="majorBidi"/>
          <w:sz w:val="24"/>
          <w:szCs w:val="24"/>
        </w:rPr>
        <w:t xml:space="preserve">aşlılar için), </w:t>
      </w:r>
    </w:p>
    <w:p w:rsidR="00D424F9" w:rsidRPr="0047081E" w:rsidRDefault="00255C82" w:rsidP="000668D6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Theme="majorEastAsia" w:hAnsi="Times New Roman" w:cstheme="majorBidi"/>
          <w:sz w:val="24"/>
          <w:szCs w:val="24"/>
        </w:rPr>
      </w:pPr>
      <w:r w:rsidRPr="0047081E">
        <w:rPr>
          <w:rFonts w:ascii="Times New Roman" w:eastAsiaTheme="majorEastAsia" w:hAnsi="Times New Roman" w:cstheme="majorBidi"/>
          <w:sz w:val="24"/>
          <w:szCs w:val="24"/>
        </w:rPr>
        <w:t xml:space="preserve">- </w:t>
      </w:r>
      <w:proofErr w:type="spellStart"/>
      <w:r w:rsidRPr="0047081E">
        <w:rPr>
          <w:rFonts w:ascii="Times New Roman" w:eastAsiaTheme="majorEastAsia" w:hAnsi="Times New Roman" w:cstheme="majorBidi"/>
          <w:sz w:val="24"/>
          <w:szCs w:val="24"/>
        </w:rPr>
        <w:t>Medicaid</w:t>
      </w:r>
      <w:proofErr w:type="spellEnd"/>
      <w:r w:rsidRPr="0047081E">
        <w:rPr>
          <w:rFonts w:ascii="Times New Roman" w:eastAsiaTheme="majorEastAsia" w:hAnsi="Times New Roman" w:cstheme="majorBidi"/>
          <w:sz w:val="24"/>
          <w:szCs w:val="24"/>
        </w:rPr>
        <w:t xml:space="preserve"> (d</w:t>
      </w:r>
      <w:r w:rsidR="00D424F9" w:rsidRPr="0047081E">
        <w:rPr>
          <w:rFonts w:ascii="Times New Roman" w:eastAsiaTheme="majorEastAsia" w:hAnsi="Times New Roman" w:cstheme="majorBidi"/>
          <w:sz w:val="24"/>
          <w:szCs w:val="24"/>
        </w:rPr>
        <w:t>üşük gelirler için)</w:t>
      </w:r>
      <w:r w:rsidR="00D70318" w:rsidRPr="0047081E">
        <w:rPr>
          <w:rFonts w:ascii="Times New Roman" w:eastAsiaTheme="majorEastAsia" w:hAnsi="Times New Roman" w:cstheme="majorBidi"/>
          <w:sz w:val="24"/>
          <w:szCs w:val="24"/>
        </w:rPr>
        <w:t xml:space="preserve">, </w:t>
      </w:r>
      <w:r w:rsidR="00D424F9" w:rsidRPr="0047081E">
        <w:rPr>
          <w:rFonts w:ascii="Times New Roman" w:eastAsiaTheme="majorEastAsia" w:hAnsi="Times New Roman" w:cstheme="majorBidi"/>
          <w:sz w:val="24"/>
          <w:szCs w:val="24"/>
        </w:rPr>
        <w:t xml:space="preserve"> </w:t>
      </w:r>
      <w:r w:rsidR="00D70318" w:rsidRPr="0047081E">
        <w:rPr>
          <w:rFonts w:ascii="Times New Roman" w:eastAsiaTheme="majorEastAsia" w:hAnsi="Times New Roman" w:cstheme="majorBidi"/>
          <w:sz w:val="24"/>
          <w:szCs w:val="24"/>
        </w:rPr>
        <w:t>(</w:t>
      </w:r>
      <w:r w:rsidR="00AD6133" w:rsidRPr="0047081E">
        <w:rPr>
          <w:rFonts w:ascii="Times New Roman" w:eastAsiaTheme="majorEastAsia" w:hAnsi="Times New Roman" w:cstheme="majorBidi"/>
          <w:sz w:val="24"/>
          <w:szCs w:val="24"/>
        </w:rPr>
        <w:t>Baş, 2021, s:61</w:t>
      </w:r>
      <w:r w:rsidR="00D424F9" w:rsidRPr="0047081E">
        <w:rPr>
          <w:rFonts w:ascii="Times New Roman" w:eastAsiaTheme="majorEastAsia" w:hAnsi="Times New Roman" w:cstheme="majorBidi"/>
          <w:sz w:val="24"/>
          <w:szCs w:val="24"/>
        </w:rPr>
        <w:t xml:space="preserve">).    </w:t>
      </w:r>
    </w:p>
    <w:p w:rsidR="005A1BD8" w:rsidRPr="0047081E" w:rsidRDefault="0062454E" w:rsidP="000668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Amerika Birleşik Devletleri’nde</w:t>
      </w:r>
      <w:r w:rsidR="005A1BD8" w:rsidRPr="00BD1A84">
        <w:rPr>
          <w:rFonts w:ascii="Times New Roman" w:hAnsi="Times New Roman" w:cs="Times New Roman"/>
          <w:sz w:val="24"/>
          <w:szCs w:val="24"/>
        </w:rPr>
        <w:t xml:space="preserve"> </w:t>
      </w:r>
      <w:r w:rsidR="005C7987" w:rsidRPr="00BD1A84">
        <w:rPr>
          <w:rFonts w:ascii="Times New Roman" w:hAnsi="Times New Roman" w:cs="Times New Roman"/>
          <w:sz w:val="24"/>
          <w:szCs w:val="24"/>
        </w:rPr>
        <w:t>sağ</w:t>
      </w:r>
      <w:r w:rsidR="009A6931">
        <w:rPr>
          <w:rFonts w:ascii="Times New Roman" w:hAnsi="Times New Roman" w:cs="Times New Roman"/>
          <w:sz w:val="24"/>
          <w:szCs w:val="24"/>
        </w:rPr>
        <w:t>lık hizmetleri sunumuyla ilgili</w:t>
      </w:r>
      <w:r w:rsidR="005A1BD8" w:rsidRPr="00BD1A84">
        <w:rPr>
          <w:rFonts w:ascii="Times New Roman" w:hAnsi="Times New Roman" w:cs="Times New Roman"/>
          <w:sz w:val="24"/>
          <w:szCs w:val="24"/>
        </w:rPr>
        <w:t xml:space="preserve"> yoksullar ve yaşlılara yönelik sağlık hizmetlerinde özel sigorta şirketlerine </w:t>
      </w:r>
      <w:r w:rsidR="00BD1A84" w:rsidRPr="00BD1A84">
        <w:rPr>
          <w:rFonts w:ascii="Times New Roman" w:hAnsi="Times New Roman" w:cs="Times New Roman"/>
          <w:sz w:val="24"/>
          <w:szCs w:val="24"/>
        </w:rPr>
        <w:t xml:space="preserve">bağlı </w:t>
      </w:r>
      <w:r w:rsidR="009A6931">
        <w:rPr>
          <w:rFonts w:ascii="Times New Roman" w:hAnsi="Times New Roman" w:cs="Times New Roman"/>
          <w:sz w:val="24"/>
          <w:szCs w:val="24"/>
        </w:rPr>
        <w:t>hizmetlere</w:t>
      </w:r>
      <w:r w:rsidR="005A1BD8" w:rsidRPr="00BD1A84">
        <w:rPr>
          <w:rFonts w:ascii="Times New Roman" w:hAnsi="Times New Roman" w:cs="Times New Roman"/>
          <w:sz w:val="24"/>
          <w:szCs w:val="24"/>
        </w:rPr>
        <w:t xml:space="preserve"> erişimle </w:t>
      </w:r>
      <w:r w:rsidR="009A6931">
        <w:rPr>
          <w:rFonts w:ascii="Times New Roman" w:hAnsi="Times New Roman" w:cs="Times New Roman"/>
          <w:sz w:val="24"/>
          <w:szCs w:val="24"/>
        </w:rPr>
        <w:t xml:space="preserve">ilgili ciddi </w:t>
      </w:r>
      <w:r w:rsidR="005A1BD8" w:rsidRPr="00BD1A84">
        <w:rPr>
          <w:rFonts w:ascii="Times New Roman" w:hAnsi="Times New Roman" w:cs="Times New Roman"/>
          <w:sz w:val="24"/>
          <w:szCs w:val="24"/>
        </w:rPr>
        <w:t xml:space="preserve">sorunlar yaşanmıştır. </w:t>
      </w:r>
      <w:r w:rsidR="00BD1A84" w:rsidRPr="00BD1A84">
        <w:rPr>
          <w:rFonts w:ascii="Times New Roman" w:hAnsi="Times New Roman" w:cs="Times New Roman"/>
          <w:sz w:val="24"/>
          <w:szCs w:val="24"/>
        </w:rPr>
        <w:t>Bu sorunların</w:t>
      </w:r>
      <w:r w:rsidR="005A1BD8" w:rsidRPr="00BD1A84">
        <w:rPr>
          <w:rFonts w:ascii="Times New Roman" w:hAnsi="Times New Roman" w:cs="Times New Roman"/>
          <w:sz w:val="24"/>
          <w:szCs w:val="24"/>
        </w:rPr>
        <w:t xml:space="preserve"> aşılması için</w:t>
      </w:r>
      <w:r w:rsidR="005A1BD8" w:rsidRPr="005A1B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A1B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Obama döneminde </w:t>
      </w:r>
      <w:proofErr w:type="spellStart"/>
      <w:r w:rsidR="005A1BD8">
        <w:rPr>
          <w:rFonts w:ascii="Times New Roman" w:eastAsia="Calibri" w:hAnsi="Times New Roman" w:cs="Times New Roman"/>
          <w:color w:val="000000"/>
          <w:sz w:val="24"/>
          <w:szCs w:val="24"/>
        </w:rPr>
        <w:t>Obamacare</w:t>
      </w:r>
      <w:proofErr w:type="spellEnd"/>
      <w:r w:rsidR="005A1B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olarak adlandırılan sağlık reformlarıyla </w:t>
      </w:r>
      <w:r w:rsidR="005A1BD8" w:rsidRPr="004F0C7A">
        <w:rPr>
          <w:rFonts w:ascii="Times New Roman" w:eastAsia="Calibri" w:hAnsi="Times New Roman" w:cs="Times New Roman"/>
          <w:color w:val="000000"/>
          <w:sz w:val="24"/>
          <w:szCs w:val="24"/>
        </w:rPr>
        <w:t>ülkede yaşayan ve evrensel sağlık kapsamı dışında kalan herkes</w:t>
      </w:r>
      <w:r w:rsidR="005977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D6133">
        <w:rPr>
          <w:rFonts w:ascii="Times New Roman" w:eastAsia="Calibri" w:hAnsi="Times New Roman" w:cs="Times New Roman"/>
          <w:color w:val="000000"/>
          <w:sz w:val="24"/>
          <w:szCs w:val="24"/>
        </w:rPr>
        <w:t>sağlık sigortasına</w:t>
      </w:r>
      <w:r w:rsidR="005977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kapsamına</w:t>
      </w:r>
      <w:r w:rsidR="00AD61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A1569">
        <w:rPr>
          <w:rFonts w:ascii="Times New Roman" w:eastAsia="Calibri" w:hAnsi="Times New Roman" w:cs="Times New Roman"/>
          <w:color w:val="000000"/>
          <w:sz w:val="24"/>
          <w:szCs w:val="24"/>
        </w:rPr>
        <w:t>alınmıştır. Böylece</w:t>
      </w:r>
      <w:r w:rsidR="009A69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yoksul ve yaşlıların sigorta şirketleriyle ilgili ödeme risklerini kamu </w:t>
      </w:r>
      <w:r w:rsidR="009A6931" w:rsidRPr="0047081E">
        <w:rPr>
          <w:rFonts w:ascii="Times New Roman" w:hAnsi="Times New Roman" w:cs="Times New Roman"/>
          <w:sz w:val="24"/>
          <w:szCs w:val="24"/>
        </w:rPr>
        <w:t xml:space="preserve">üstlenmiştir </w:t>
      </w:r>
      <w:r w:rsidR="005C7987" w:rsidRPr="0047081E">
        <w:rPr>
          <w:rFonts w:ascii="Times New Roman" w:hAnsi="Times New Roman" w:cs="Times New Roman"/>
          <w:sz w:val="24"/>
          <w:szCs w:val="24"/>
        </w:rPr>
        <w:t xml:space="preserve"> </w:t>
      </w:r>
      <w:r w:rsidR="00E4237A" w:rsidRPr="0047081E">
        <w:rPr>
          <w:rFonts w:ascii="Times New Roman" w:hAnsi="Times New Roman" w:cs="Times New Roman"/>
          <w:sz w:val="24"/>
          <w:szCs w:val="24"/>
        </w:rPr>
        <w:t>(Rice vd</w:t>
      </w:r>
      <w:proofErr w:type="gramStart"/>
      <w:r w:rsidR="009A6931" w:rsidRPr="0047081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9A6931" w:rsidRPr="0047081E">
        <w:rPr>
          <w:rFonts w:ascii="Times New Roman" w:hAnsi="Times New Roman" w:cs="Times New Roman"/>
          <w:sz w:val="24"/>
          <w:szCs w:val="24"/>
        </w:rPr>
        <w:t xml:space="preserve"> 2013</w:t>
      </w:r>
      <w:r w:rsidR="00BD1A84" w:rsidRPr="0047081E">
        <w:rPr>
          <w:rFonts w:ascii="Times New Roman" w:hAnsi="Times New Roman" w:cs="Times New Roman"/>
          <w:sz w:val="24"/>
          <w:szCs w:val="24"/>
        </w:rPr>
        <w:t xml:space="preserve">:25).    </w:t>
      </w:r>
    </w:p>
    <w:p w:rsidR="00D424F9" w:rsidRPr="0047081E" w:rsidRDefault="005A1BD8" w:rsidP="0006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54E" w:rsidRPr="0047081E" w:rsidRDefault="0062454E" w:rsidP="0006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54E" w:rsidRDefault="0062454E" w:rsidP="000668D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62454E" w:rsidRDefault="0062454E" w:rsidP="000668D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62454E" w:rsidRDefault="0062454E" w:rsidP="000668D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382AAF" w:rsidRDefault="00382AAF" w:rsidP="000668D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382AAF" w:rsidRDefault="00382AAF" w:rsidP="000668D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382AAF" w:rsidRDefault="00382AAF" w:rsidP="000668D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382AAF" w:rsidRDefault="00382AAF" w:rsidP="000668D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382AAF" w:rsidRDefault="00382AAF" w:rsidP="000668D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382AAF" w:rsidRDefault="00382AAF" w:rsidP="000668D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382AAF" w:rsidRDefault="00382AAF" w:rsidP="000668D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382AAF" w:rsidRDefault="00382AAF" w:rsidP="000668D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382AAF" w:rsidRDefault="00382AAF" w:rsidP="000668D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382AAF" w:rsidRDefault="00382AAF" w:rsidP="000668D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382AAF" w:rsidRDefault="00382AAF" w:rsidP="000668D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9C1529" w:rsidRDefault="009C1529" w:rsidP="000668D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382AAF" w:rsidRDefault="00382AAF" w:rsidP="000668D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674494" w:rsidRPr="0047081E" w:rsidRDefault="00B34C18" w:rsidP="000668D6">
      <w:pPr>
        <w:spacing w:after="120" w:line="240" w:lineRule="auto"/>
        <w:jc w:val="both"/>
        <w:rPr>
          <w:rFonts w:ascii="Times New Roman" w:hAnsi="Times New Roman" w:cs="Times New Roman"/>
          <w:b/>
          <w:color w:val="131413"/>
          <w:sz w:val="24"/>
          <w:szCs w:val="24"/>
        </w:rPr>
      </w:pPr>
      <w:r w:rsidRPr="0047081E">
        <w:rPr>
          <w:rFonts w:ascii="Times New Roman" w:hAnsi="Times New Roman" w:cs="Times New Roman"/>
          <w:b/>
          <w:color w:val="131413"/>
          <w:sz w:val="24"/>
          <w:szCs w:val="24"/>
        </w:rPr>
        <w:t>3-</w:t>
      </w:r>
      <w:r w:rsidR="00BD3DDE" w:rsidRPr="0047081E">
        <w:rPr>
          <w:rFonts w:ascii="Times New Roman" w:hAnsi="Times New Roman" w:cs="Times New Roman"/>
          <w:b/>
          <w:color w:val="131413"/>
          <w:sz w:val="24"/>
          <w:szCs w:val="24"/>
        </w:rPr>
        <w:t>KORONAVİRÜS (</w:t>
      </w:r>
      <w:r w:rsidR="00673F3B" w:rsidRPr="0047081E">
        <w:rPr>
          <w:rFonts w:ascii="Times New Roman" w:hAnsi="Times New Roman" w:cs="Times New Roman"/>
          <w:b/>
          <w:color w:val="131413"/>
          <w:sz w:val="24"/>
          <w:szCs w:val="24"/>
        </w:rPr>
        <w:t>COVİD-19</w:t>
      </w:r>
      <w:r w:rsidR="00BD3DDE" w:rsidRPr="0047081E">
        <w:rPr>
          <w:rFonts w:ascii="Times New Roman" w:hAnsi="Times New Roman" w:cs="Times New Roman"/>
          <w:b/>
          <w:color w:val="131413"/>
          <w:sz w:val="24"/>
          <w:szCs w:val="24"/>
        </w:rPr>
        <w:t>)</w:t>
      </w:r>
      <w:r w:rsidR="00673F3B" w:rsidRPr="0047081E">
        <w:rPr>
          <w:rFonts w:ascii="Times New Roman" w:hAnsi="Times New Roman" w:cs="Times New Roman"/>
          <w:b/>
          <w:color w:val="131413"/>
          <w:sz w:val="24"/>
          <w:szCs w:val="24"/>
        </w:rPr>
        <w:t xml:space="preserve"> SÜRECİNDE DÜNYADAKİ SAĞLIK SİSTEMLERİ </w:t>
      </w:r>
    </w:p>
    <w:p w:rsidR="00663914" w:rsidRPr="0047081E" w:rsidRDefault="00EF5AA5" w:rsidP="000668D6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131413"/>
          <w:sz w:val="24"/>
          <w:szCs w:val="24"/>
        </w:rPr>
      </w:pPr>
      <w:r>
        <w:rPr>
          <w:rFonts w:ascii="Times New Roman" w:hAnsi="Times New Roman" w:cs="Times New Roman"/>
          <w:color w:val="131413"/>
          <w:sz w:val="24"/>
          <w:szCs w:val="24"/>
        </w:rPr>
        <w:t>Dünyada y</w:t>
      </w:r>
      <w:r w:rsidR="00663914" w:rsidRPr="00265777">
        <w:rPr>
          <w:rFonts w:ascii="Times New Roman" w:hAnsi="Times New Roman" w:cs="Times New Roman"/>
          <w:color w:val="131413"/>
          <w:sz w:val="24"/>
          <w:szCs w:val="24"/>
        </w:rPr>
        <w:t>aş</w:t>
      </w:r>
      <w:r w:rsidR="00CB2649" w:rsidRPr="00265777">
        <w:rPr>
          <w:rFonts w:ascii="Times New Roman" w:hAnsi="Times New Roman" w:cs="Times New Roman"/>
          <w:color w:val="131413"/>
          <w:sz w:val="24"/>
          <w:szCs w:val="24"/>
        </w:rPr>
        <w:t>a</w:t>
      </w:r>
      <w:r w:rsidR="00942D5C">
        <w:rPr>
          <w:rFonts w:ascii="Times New Roman" w:hAnsi="Times New Roman" w:cs="Times New Roman"/>
          <w:color w:val="131413"/>
          <w:sz w:val="24"/>
          <w:szCs w:val="24"/>
        </w:rPr>
        <w:t xml:space="preserve">nan </w:t>
      </w:r>
      <w:proofErr w:type="spellStart"/>
      <w:r w:rsidR="00942D5C">
        <w:rPr>
          <w:rFonts w:ascii="Times New Roman" w:hAnsi="Times New Roman" w:cs="Times New Roman"/>
          <w:color w:val="131413"/>
          <w:sz w:val="24"/>
          <w:szCs w:val="24"/>
        </w:rPr>
        <w:t>korona</w:t>
      </w:r>
      <w:r>
        <w:rPr>
          <w:rFonts w:ascii="Times New Roman" w:hAnsi="Times New Roman" w:cs="Times New Roman"/>
          <w:color w:val="131413"/>
          <w:sz w:val="24"/>
          <w:szCs w:val="24"/>
        </w:rPr>
        <w:t>virüs</w:t>
      </w:r>
      <w:proofErr w:type="spellEnd"/>
      <w:r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31413"/>
          <w:sz w:val="24"/>
          <w:szCs w:val="24"/>
        </w:rPr>
        <w:t>p</w:t>
      </w:r>
      <w:r w:rsidR="00663914" w:rsidRPr="00265777">
        <w:rPr>
          <w:rFonts w:ascii="Times New Roman" w:hAnsi="Times New Roman" w:cs="Times New Roman"/>
          <w:color w:val="131413"/>
          <w:sz w:val="24"/>
          <w:szCs w:val="24"/>
        </w:rPr>
        <w:t>andemisiyle</w:t>
      </w:r>
      <w:proofErr w:type="spellEnd"/>
      <w:r w:rsidR="00663914" w:rsidRPr="00265777">
        <w:rPr>
          <w:rFonts w:ascii="Times New Roman" w:hAnsi="Times New Roman" w:cs="Times New Roman"/>
          <w:color w:val="131413"/>
          <w:sz w:val="24"/>
          <w:szCs w:val="24"/>
        </w:rPr>
        <w:t xml:space="preserve"> birlikte</w:t>
      </w:r>
      <w:r>
        <w:rPr>
          <w:rFonts w:ascii="Times New Roman" w:hAnsi="Times New Roman" w:cs="Times New Roman"/>
          <w:color w:val="131413"/>
          <w:sz w:val="24"/>
          <w:szCs w:val="24"/>
        </w:rPr>
        <w:t>,</w:t>
      </w:r>
      <w:r w:rsidR="00663914" w:rsidRPr="00265777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="00287C5E">
        <w:rPr>
          <w:rFonts w:ascii="Times New Roman" w:hAnsi="Times New Roman" w:cs="Times New Roman"/>
          <w:color w:val="131413"/>
          <w:sz w:val="24"/>
          <w:szCs w:val="24"/>
        </w:rPr>
        <w:t xml:space="preserve">dünya </w:t>
      </w:r>
      <w:r w:rsidR="00663914" w:rsidRPr="00265777">
        <w:rPr>
          <w:rFonts w:ascii="Times New Roman" w:hAnsi="Times New Roman" w:cs="Times New Roman"/>
          <w:color w:val="131413"/>
          <w:sz w:val="24"/>
          <w:szCs w:val="24"/>
        </w:rPr>
        <w:t>ülkeler</w:t>
      </w:r>
      <w:r w:rsidR="00287C5E">
        <w:rPr>
          <w:rFonts w:ascii="Times New Roman" w:hAnsi="Times New Roman" w:cs="Times New Roman"/>
          <w:color w:val="131413"/>
          <w:sz w:val="24"/>
          <w:szCs w:val="24"/>
        </w:rPr>
        <w:t>i</w:t>
      </w:r>
      <w:r w:rsidR="00663914" w:rsidRPr="00265777">
        <w:rPr>
          <w:rFonts w:ascii="Times New Roman" w:hAnsi="Times New Roman" w:cs="Times New Roman"/>
          <w:color w:val="131413"/>
          <w:sz w:val="24"/>
          <w:szCs w:val="24"/>
        </w:rPr>
        <w:t xml:space="preserve"> salgına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="007A360C">
        <w:rPr>
          <w:rFonts w:ascii="Times New Roman" w:hAnsi="Times New Roman" w:cs="Times New Roman"/>
          <w:color w:val="131413"/>
          <w:sz w:val="24"/>
          <w:szCs w:val="24"/>
        </w:rPr>
        <w:t xml:space="preserve">karşı </w:t>
      </w:r>
      <w:r w:rsidR="007A360C" w:rsidRPr="00265777">
        <w:rPr>
          <w:rFonts w:ascii="Times New Roman" w:hAnsi="Times New Roman" w:cs="Times New Roman"/>
          <w:color w:val="131413"/>
          <w:sz w:val="24"/>
          <w:szCs w:val="24"/>
        </w:rPr>
        <w:t>hazırlıklı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 olma</w:t>
      </w:r>
      <w:r w:rsidR="004C465F">
        <w:rPr>
          <w:rFonts w:ascii="Times New Roman" w:hAnsi="Times New Roman" w:cs="Times New Roman"/>
          <w:color w:val="131413"/>
          <w:sz w:val="24"/>
          <w:szCs w:val="24"/>
        </w:rPr>
        <w:t>dığı</w:t>
      </w:r>
      <w:r w:rsidR="00663914" w:rsidRPr="00265777">
        <w:rPr>
          <w:rFonts w:ascii="Times New Roman" w:hAnsi="Times New Roman" w:cs="Times New Roman"/>
          <w:color w:val="131413"/>
          <w:sz w:val="24"/>
          <w:szCs w:val="24"/>
        </w:rPr>
        <w:t xml:space="preserve"> ve mü</w:t>
      </w:r>
      <w:r w:rsidR="00287C5E">
        <w:rPr>
          <w:rFonts w:ascii="Times New Roman" w:hAnsi="Times New Roman" w:cs="Times New Roman"/>
          <w:color w:val="131413"/>
          <w:sz w:val="24"/>
          <w:szCs w:val="24"/>
        </w:rPr>
        <w:t>dahalede</w:t>
      </w:r>
      <w:r w:rsidR="00016EE5" w:rsidRPr="00265777">
        <w:rPr>
          <w:rFonts w:ascii="Times New Roman" w:hAnsi="Times New Roman" w:cs="Times New Roman"/>
          <w:color w:val="131413"/>
          <w:sz w:val="24"/>
          <w:szCs w:val="24"/>
        </w:rPr>
        <w:t xml:space="preserve"> yetersiz kaldığı </w:t>
      </w:r>
      <w:r w:rsidR="004C465F" w:rsidRPr="00265777">
        <w:rPr>
          <w:rFonts w:ascii="Times New Roman" w:hAnsi="Times New Roman" w:cs="Times New Roman"/>
          <w:color w:val="131413"/>
          <w:sz w:val="24"/>
          <w:szCs w:val="24"/>
        </w:rPr>
        <w:t>bildirilmiştir</w:t>
      </w:r>
      <w:r w:rsidR="004C465F">
        <w:rPr>
          <w:rFonts w:ascii="Times New Roman" w:hAnsi="Times New Roman" w:cs="Times New Roman"/>
          <w:color w:val="131413"/>
          <w:sz w:val="24"/>
          <w:szCs w:val="24"/>
        </w:rPr>
        <w:t>.</w:t>
      </w:r>
      <w:r w:rsidR="004C465F" w:rsidRPr="0047081E">
        <w:rPr>
          <w:rFonts w:ascii="Times New Roman" w:hAnsi="Times New Roman" w:cs="Times New Roman"/>
          <w:color w:val="131413"/>
          <w:sz w:val="24"/>
          <w:szCs w:val="24"/>
        </w:rPr>
        <w:t xml:space="preserve"> Virüsün</w:t>
      </w:r>
      <w:r w:rsidRPr="0047081E">
        <w:rPr>
          <w:rFonts w:ascii="Times New Roman" w:hAnsi="Times New Roman" w:cs="Times New Roman"/>
          <w:color w:val="131413"/>
          <w:sz w:val="24"/>
          <w:szCs w:val="24"/>
        </w:rPr>
        <w:t xml:space="preserve"> dünya ülkelerinde</w:t>
      </w:r>
      <w:r w:rsidR="00703EC1" w:rsidRPr="0047081E">
        <w:rPr>
          <w:rFonts w:ascii="Times New Roman" w:hAnsi="Times New Roman" w:cs="Times New Roman"/>
          <w:color w:val="131413"/>
          <w:sz w:val="24"/>
          <w:szCs w:val="24"/>
        </w:rPr>
        <w:t xml:space="preserve"> yayılmasını</w:t>
      </w:r>
      <w:r w:rsidR="00016EE5" w:rsidRPr="0047081E">
        <w:rPr>
          <w:rFonts w:ascii="Times New Roman" w:hAnsi="Times New Roman" w:cs="Times New Roman"/>
          <w:color w:val="131413"/>
          <w:sz w:val="24"/>
          <w:szCs w:val="24"/>
        </w:rPr>
        <w:t>n</w:t>
      </w:r>
      <w:r w:rsidR="00B344FE" w:rsidRPr="0047081E">
        <w:rPr>
          <w:rFonts w:ascii="Times New Roman" w:hAnsi="Times New Roman" w:cs="Times New Roman"/>
          <w:color w:val="131413"/>
          <w:sz w:val="24"/>
          <w:szCs w:val="24"/>
        </w:rPr>
        <w:t xml:space="preserve"> durdurulamaması</w:t>
      </w:r>
      <w:r w:rsidR="00287C5E" w:rsidRPr="00287C5E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="00287C5E">
        <w:rPr>
          <w:rFonts w:ascii="Times New Roman" w:hAnsi="Times New Roman" w:cs="Times New Roman"/>
          <w:color w:val="131413"/>
          <w:sz w:val="24"/>
          <w:szCs w:val="24"/>
        </w:rPr>
        <w:t xml:space="preserve">akut ve </w:t>
      </w:r>
      <w:r w:rsidR="00016EE5" w:rsidRPr="0047081E">
        <w:rPr>
          <w:rFonts w:ascii="Times New Roman" w:hAnsi="Times New Roman" w:cs="Times New Roman"/>
          <w:color w:val="131413"/>
          <w:sz w:val="24"/>
          <w:szCs w:val="24"/>
        </w:rPr>
        <w:t>kronik</w:t>
      </w:r>
      <w:r w:rsidR="00287C5E">
        <w:rPr>
          <w:rFonts w:ascii="Times New Roman" w:hAnsi="Times New Roman" w:cs="Times New Roman"/>
          <w:color w:val="131413"/>
          <w:sz w:val="24"/>
          <w:szCs w:val="24"/>
        </w:rPr>
        <w:t xml:space="preserve"> hast</w:t>
      </w:r>
      <w:r w:rsidR="004C465F">
        <w:rPr>
          <w:rFonts w:ascii="Times New Roman" w:hAnsi="Times New Roman" w:cs="Times New Roman"/>
          <w:color w:val="131413"/>
          <w:sz w:val="24"/>
          <w:szCs w:val="24"/>
        </w:rPr>
        <w:t>alıkların tedavilerini aksatıp,</w:t>
      </w:r>
      <w:r w:rsidR="00287C5E">
        <w:rPr>
          <w:rFonts w:ascii="Times New Roman" w:hAnsi="Times New Roman" w:cs="Times New Roman"/>
          <w:color w:val="131413"/>
          <w:sz w:val="24"/>
          <w:szCs w:val="24"/>
        </w:rPr>
        <w:t xml:space="preserve"> risk gruplarını olumsuz etkileyerek, sağlık hizmetlerine </w:t>
      </w:r>
      <w:r w:rsidR="00703EC1" w:rsidRPr="0047081E">
        <w:rPr>
          <w:rFonts w:ascii="Times New Roman" w:hAnsi="Times New Roman" w:cs="Times New Roman"/>
          <w:color w:val="131413"/>
          <w:sz w:val="24"/>
          <w:szCs w:val="24"/>
        </w:rPr>
        <w:t>erişimde</w:t>
      </w:r>
      <w:r w:rsidRPr="0047081E">
        <w:rPr>
          <w:rFonts w:ascii="Times New Roman" w:hAnsi="Times New Roman" w:cs="Times New Roman"/>
          <w:color w:val="131413"/>
          <w:sz w:val="24"/>
          <w:szCs w:val="24"/>
        </w:rPr>
        <w:t xml:space="preserve">ki sorunlarda eklenince </w:t>
      </w:r>
      <w:r w:rsidR="007A360C" w:rsidRPr="0047081E">
        <w:rPr>
          <w:rFonts w:ascii="Times New Roman" w:hAnsi="Times New Roman" w:cs="Times New Roman"/>
          <w:color w:val="131413"/>
          <w:sz w:val="24"/>
          <w:szCs w:val="24"/>
        </w:rPr>
        <w:t xml:space="preserve">salgın </w:t>
      </w:r>
      <w:r w:rsidR="004C465F">
        <w:rPr>
          <w:rFonts w:ascii="Times New Roman" w:hAnsi="Times New Roman" w:cs="Times New Roman"/>
          <w:color w:val="131413"/>
          <w:sz w:val="24"/>
          <w:szCs w:val="24"/>
        </w:rPr>
        <w:t xml:space="preserve">tüm </w:t>
      </w:r>
      <w:r w:rsidRPr="0047081E">
        <w:rPr>
          <w:rFonts w:ascii="Times New Roman" w:hAnsi="Times New Roman" w:cs="Times New Roman"/>
          <w:color w:val="131413"/>
          <w:sz w:val="24"/>
          <w:szCs w:val="24"/>
        </w:rPr>
        <w:t>ülkelerin</w:t>
      </w:r>
      <w:r w:rsidR="00703EC1" w:rsidRPr="0047081E">
        <w:rPr>
          <w:rFonts w:ascii="Times New Roman" w:hAnsi="Times New Roman" w:cs="Times New Roman"/>
          <w:color w:val="131413"/>
          <w:sz w:val="24"/>
          <w:szCs w:val="24"/>
        </w:rPr>
        <w:t xml:space="preserve"> s</w:t>
      </w:r>
      <w:r w:rsidR="004C465F">
        <w:rPr>
          <w:rFonts w:ascii="Times New Roman" w:hAnsi="Times New Roman" w:cs="Times New Roman"/>
          <w:color w:val="131413"/>
          <w:sz w:val="24"/>
          <w:szCs w:val="24"/>
        </w:rPr>
        <w:t>ağlık sistemlerini olumsuz etkilemiştir</w:t>
      </w:r>
      <w:r w:rsidR="00410B98" w:rsidRPr="0047081E">
        <w:rPr>
          <w:rFonts w:ascii="Times New Roman" w:hAnsi="Times New Roman" w:cs="Times New Roman"/>
          <w:color w:val="131413"/>
          <w:sz w:val="24"/>
          <w:szCs w:val="24"/>
        </w:rPr>
        <w:t>.</w:t>
      </w:r>
      <w:r w:rsidR="00703EC1" w:rsidRPr="0047081E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="00016EE5" w:rsidRPr="0047081E">
        <w:rPr>
          <w:rFonts w:ascii="Times New Roman" w:hAnsi="Times New Roman" w:cs="Times New Roman"/>
          <w:color w:val="131413"/>
          <w:sz w:val="24"/>
          <w:szCs w:val="24"/>
        </w:rPr>
        <w:t>Hastalığı</w:t>
      </w:r>
      <w:r w:rsidR="00B344FE" w:rsidRPr="0047081E">
        <w:rPr>
          <w:rFonts w:ascii="Times New Roman" w:hAnsi="Times New Roman" w:cs="Times New Roman"/>
          <w:color w:val="131413"/>
          <w:sz w:val="24"/>
          <w:szCs w:val="24"/>
        </w:rPr>
        <w:t>n tüm dünyada yayılımının sınırlandırılması</w:t>
      </w:r>
      <w:r w:rsidRPr="0047081E">
        <w:rPr>
          <w:rFonts w:ascii="Times New Roman" w:hAnsi="Times New Roman" w:cs="Times New Roman"/>
          <w:color w:val="131413"/>
          <w:sz w:val="24"/>
          <w:szCs w:val="24"/>
        </w:rPr>
        <w:t xml:space="preserve"> önemli sorun iken</w:t>
      </w:r>
      <w:r w:rsidR="00016EE5" w:rsidRPr="0047081E">
        <w:rPr>
          <w:rFonts w:ascii="Times New Roman" w:hAnsi="Times New Roman" w:cs="Times New Roman"/>
          <w:color w:val="131413"/>
          <w:sz w:val="24"/>
          <w:szCs w:val="24"/>
        </w:rPr>
        <w:t xml:space="preserve"> özellikle de</w:t>
      </w:r>
      <w:r w:rsidR="00CB2649" w:rsidRPr="0047081E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="00CB2649" w:rsidRPr="00265777">
        <w:rPr>
          <w:rFonts w:ascii="Times New Roman" w:hAnsi="Times New Roman" w:cs="Times New Roman"/>
          <w:color w:val="131413"/>
          <w:sz w:val="24"/>
          <w:szCs w:val="24"/>
        </w:rPr>
        <w:t>düşük ve orta gelirli ülkelerde</w:t>
      </w:r>
      <w:r w:rsidR="00016EE5" w:rsidRPr="00265777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="007826E4" w:rsidRPr="00265777">
        <w:rPr>
          <w:rFonts w:ascii="Times New Roman" w:hAnsi="Times New Roman" w:cs="Times New Roman"/>
          <w:color w:val="131413"/>
          <w:sz w:val="24"/>
          <w:szCs w:val="24"/>
        </w:rPr>
        <w:t>hastalık yayılımını</w:t>
      </w:r>
      <w:r w:rsidR="00CB2649" w:rsidRPr="00265777">
        <w:rPr>
          <w:rFonts w:ascii="Times New Roman" w:hAnsi="Times New Roman" w:cs="Times New Roman"/>
          <w:color w:val="131413"/>
          <w:sz w:val="24"/>
          <w:szCs w:val="24"/>
        </w:rPr>
        <w:t xml:space="preserve"> azaltmak için daha fazla iş birliği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 yapılması gerektiği belirtilmiştir</w:t>
      </w:r>
      <w:r w:rsidR="00287C5E">
        <w:rPr>
          <w:rFonts w:ascii="Times New Roman" w:hAnsi="Times New Roman" w:cs="Times New Roman"/>
          <w:color w:val="131413"/>
          <w:sz w:val="24"/>
          <w:szCs w:val="24"/>
        </w:rPr>
        <w:t>. Küresel seferberlikte</w:t>
      </w:r>
      <w:r w:rsidR="00CB2649" w:rsidRPr="00265777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="007826E4" w:rsidRPr="00265777">
        <w:rPr>
          <w:rFonts w:ascii="Times New Roman" w:hAnsi="Times New Roman" w:cs="Times New Roman"/>
          <w:color w:val="131413"/>
          <w:sz w:val="24"/>
          <w:szCs w:val="24"/>
        </w:rPr>
        <w:t xml:space="preserve">çözüm için </w:t>
      </w:r>
      <w:r w:rsidR="00CB2649" w:rsidRPr="00265777">
        <w:rPr>
          <w:rFonts w:ascii="Times New Roman" w:hAnsi="Times New Roman" w:cs="Times New Roman"/>
          <w:color w:val="131413"/>
          <w:sz w:val="24"/>
          <w:szCs w:val="24"/>
        </w:rPr>
        <w:t>"küresel kamu yararı" temasıyla daha fazla fon toplama, bilgi oluşturup ve yaymanın önemli olduğu ifade edilmiştir. Özellikle en kırılgan olan düşük gelirli ülkelerde sağlık sisteminin desteklenip</w:t>
      </w:r>
      <w:r w:rsidR="00410B98" w:rsidRPr="00265777">
        <w:rPr>
          <w:rFonts w:ascii="Times New Roman" w:hAnsi="Times New Roman" w:cs="Times New Roman"/>
          <w:color w:val="131413"/>
          <w:sz w:val="24"/>
          <w:szCs w:val="24"/>
        </w:rPr>
        <w:t>,</w:t>
      </w:r>
      <w:r w:rsidR="00CB2649" w:rsidRPr="00265777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proofErr w:type="spellStart"/>
      <w:r w:rsidR="000F2469" w:rsidRPr="00265777">
        <w:rPr>
          <w:rFonts w:ascii="Times New Roman" w:hAnsi="Times New Roman" w:cs="Times New Roman"/>
          <w:color w:val="131413"/>
          <w:sz w:val="24"/>
          <w:szCs w:val="24"/>
        </w:rPr>
        <w:t>krtik</w:t>
      </w:r>
      <w:proofErr w:type="spellEnd"/>
      <w:r w:rsidR="00016EE5" w:rsidRPr="00265777">
        <w:rPr>
          <w:rFonts w:ascii="Times New Roman" w:hAnsi="Times New Roman" w:cs="Times New Roman"/>
          <w:color w:val="131413"/>
          <w:sz w:val="24"/>
          <w:szCs w:val="24"/>
        </w:rPr>
        <w:t xml:space="preserve"> olan</w:t>
      </w:r>
      <w:r w:rsidR="000F2469" w:rsidRPr="00265777">
        <w:rPr>
          <w:rFonts w:ascii="Times New Roman" w:hAnsi="Times New Roman" w:cs="Times New Roman"/>
          <w:color w:val="131413"/>
          <w:sz w:val="24"/>
          <w:szCs w:val="24"/>
        </w:rPr>
        <w:t xml:space="preserve"> sağlık hizmetlerinin aksamadan devam etmesi</w:t>
      </w:r>
      <w:r w:rsidR="00703EC1" w:rsidRPr="00265777">
        <w:rPr>
          <w:rFonts w:ascii="Times New Roman" w:hAnsi="Times New Roman" w:cs="Times New Roman"/>
          <w:color w:val="131413"/>
          <w:sz w:val="24"/>
          <w:szCs w:val="24"/>
        </w:rPr>
        <w:t>nin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 bu ülke sağlık sistemleri için </w:t>
      </w:r>
      <w:r w:rsidR="00703EC1" w:rsidRPr="00265777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hayati </w:t>
      </w:r>
      <w:r w:rsidR="00703EC1" w:rsidRPr="00265777">
        <w:rPr>
          <w:rFonts w:ascii="Times New Roman" w:hAnsi="Times New Roman" w:cs="Times New Roman"/>
          <w:color w:val="131413"/>
          <w:sz w:val="24"/>
          <w:szCs w:val="24"/>
        </w:rPr>
        <w:t>ö</w:t>
      </w:r>
      <w:r>
        <w:rPr>
          <w:rFonts w:ascii="Times New Roman" w:hAnsi="Times New Roman" w:cs="Times New Roman"/>
          <w:color w:val="131413"/>
          <w:sz w:val="24"/>
          <w:szCs w:val="24"/>
        </w:rPr>
        <w:t>nem</w:t>
      </w:r>
      <w:r w:rsidR="00016EE5" w:rsidRPr="00265777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31413"/>
          <w:sz w:val="24"/>
          <w:szCs w:val="24"/>
        </w:rPr>
        <w:t>taşıdığı</w:t>
      </w:r>
      <w:r w:rsidR="00B344FE">
        <w:rPr>
          <w:rFonts w:ascii="Times New Roman" w:hAnsi="Times New Roman" w:cs="Times New Roman"/>
          <w:color w:val="131413"/>
          <w:sz w:val="24"/>
          <w:szCs w:val="24"/>
        </w:rPr>
        <w:t xml:space="preserve"> belirtilmiştir </w:t>
      </w:r>
      <w:r w:rsidR="000F2469" w:rsidRPr="0047081E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Pr="0047081E">
        <w:rPr>
          <w:rFonts w:ascii="Times New Roman" w:hAnsi="Times New Roman" w:cs="Times New Roman"/>
          <w:color w:val="131413"/>
          <w:sz w:val="24"/>
          <w:szCs w:val="24"/>
        </w:rPr>
        <w:t>(</w:t>
      </w:r>
      <w:proofErr w:type="spellStart"/>
      <w:r w:rsidR="00AD190C" w:rsidRPr="0047081E">
        <w:rPr>
          <w:rFonts w:ascii="Times New Roman" w:hAnsi="Times New Roman" w:cs="Times New Roman"/>
          <w:color w:val="131413"/>
          <w:sz w:val="24"/>
          <w:szCs w:val="24"/>
        </w:rPr>
        <w:t>Bcheraoui</w:t>
      </w:r>
      <w:proofErr w:type="spellEnd"/>
      <w:r w:rsidR="00AD190C" w:rsidRPr="0047081E">
        <w:rPr>
          <w:rFonts w:ascii="Times New Roman" w:hAnsi="Times New Roman" w:cs="Times New Roman"/>
          <w:color w:val="131413"/>
          <w:sz w:val="24"/>
          <w:szCs w:val="24"/>
        </w:rPr>
        <w:t>, vd</w:t>
      </w:r>
      <w:proofErr w:type="gramStart"/>
      <w:r w:rsidR="00AD190C" w:rsidRPr="0047081E">
        <w:rPr>
          <w:rFonts w:ascii="Times New Roman" w:hAnsi="Times New Roman" w:cs="Times New Roman"/>
          <w:color w:val="131413"/>
          <w:sz w:val="24"/>
          <w:szCs w:val="24"/>
        </w:rPr>
        <w:t>.,</w:t>
      </w:r>
      <w:proofErr w:type="gramEnd"/>
      <w:r w:rsidR="00AD190C" w:rsidRPr="0047081E">
        <w:rPr>
          <w:rFonts w:ascii="Times New Roman" w:hAnsi="Times New Roman" w:cs="Times New Roman"/>
          <w:color w:val="131413"/>
          <w:sz w:val="24"/>
          <w:szCs w:val="24"/>
        </w:rPr>
        <w:t xml:space="preserve"> 2020: 4; </w:t>
      </w:r>
      <w:r w:rsidR="000F2469" w:rsidRPr="0047081E">
        <w:rPr>
          <w:rFonts w:ascii="Times New Roman" w:hAnsi="Times New Roman" w:cs="Times New Roman"/>
          <w:color w:val="131413"/>
          <w:sz w:val="24"/>
          <w:szCs w:val="24"/>
        </w:rPr>
        <w:t>OECD</w:t>
      </w:r>
      <w:r w:rsidR="008B6876" w:rsidRPr="0047081E">
        <w:rPr>
          <w:rFonts w:ascii="Times New Roman" w:hAnsi="Times New Roman" w:cs="Times New Roman"/>
          <w:color w:val="131413"/>
          <w:sz w:val="24"/>
          <w:szCs w:val="24"/>
        </w:rPr>
        <w:t>,</w:t>
      </w:r>
      <w:r w:rsidR="000F2469" w:rsidRPr="0047081E">
        <w:rPr>
          <w:rFonts w:ascii="Times New Roman" w:hAnsi="Times New Roman" w:cs="Times New Roman"/>
          <w:color w:val="131413"/>
          <w:sz w:val="24"/>
          <w:szCs w:val="24"/>
        </w:rPr>
        <w:t xml:space="preserve"> 2020</w:t>
      </w:r>
      <w:r w:rsidR="00265777" w:rsidRPr="0047081E">
        <w:rPr>
          <w:rFonts w:ascii="Times New Roman" w:hAnsi="Times New Roman" w:cs="Times New Roman"/>
          <w:color w:val="131413"/>
          <w:sz w:val="24"/>
          <w:szCs w:val="24"/>
        </w:rPr>
        <w:t>: 2</w:t>
      </w:r>
      <w:r w:rsidR="000F2469" w:rsidRPr="0047081E">
        <w:rPr>
          <w:rFonts w:ascii="Times New Roman" w:hAnsi="Times New Roman" w:cs="Times New Roman"/>
          <w:color w:val="131413"/>
          <w:sz w:val="24"/>
          <w:szCs w:val="24"/>
        </w:rPr>
        <w:t>).</w:t>
      </w:r>
      <w:r w:rsidR="00CB2649" w:rsidRPr="0047081E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</w:p>
    <w:p w:rsidR="004B7C6F" w:rsidRDefault="00703EC1" w:rsidP="004B7C6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42D5C">
        <w:rPr>
          <w:rFonts w:ascii="Times New Roman" w:hAnsi="Times New Roman" w:cs="Times New Roman"/>
          <w:color w:val="000000" w:themeColor="text1"/>
          <w:sz w:val="24"/>
          <w:szCs w:val="24"/>
        </w:rPr>
        <w:t>Dünya</w:t>
      </w:r>
      <w:r w:rsidRPr="00942D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42D5C">
        <w:rPr>
          <w:rFonts w:ascii="Times New Roman" w:hAnsi="Times New Roman" w:cs="Times New Roman"/>
          <w:sz w:val="24"/>
          <w:szCs w:val="24"/>
        </w:rPr>
        <w:t xml:space="preserve">ülkeleri, </w:t>
      </w:r>
      <w:proofErr w:type="spellStart"/>
      <w:r w:rsidR="00942D5C" w:rsidRPr="00942D5C">
        <w:rPr>
          <w:rFonts w:ascii="Times New Roman" w:hAnsi="Times New Roman" w:cs="Times New Roman"/>
          <w:sz w:val="24"/>
          <w:szCs w:val="24"/>
        </w:rPr>
        <w:t>korona</w:t>
      </w:r>
      <w:r w:rsidR="007826E4" w:rsidRPr="00942D5C">
        <w:rPr>
          <w:rFonts w:ascii="Times New Roman" w:hAnsi="Times New Roman" w:cs="Times New Roman"/>
          <w:sz w:val="24"/>
          <w:szCs w:val="24"/>
        </w:rPr>
        <w:t>virüs</w:t>
      </w:r>
      <w:proofErr w:type="spellEnd"/>
      <w:r w:rsidR="007826E4" w:rsidRPr="00942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81E" w:rsidRPr="00942D5C">
        <w:rPr>
          <w:rFonts w:ascii="Times New Roman" w:hAnsi="Times New Roman" w:cs="Times New Roman"/>
          <w:sz w:val="24"/>
          <w:szCs w:val="24"/>
        </w:rPr>
        <w:t>pandemisini</w:t>
      </w:r>
      <w:proofErr w:type="spellEnd"/>
      <w:r w:rsidR="0047081E" w:rsidRPr="00942D5C">
        <w:rPr>
          <w:rFonts w:ascii="Times New Roman" w:hAnsi="Times New Roman" w:cs="Times New Roman"/>
          <w:sz w:val="24"/>
          <w:szCs w:val="24"/>
        </w:rPr>
        <w:t xml:space="preserve"> önlemek</w:t>
      </w:r>
      <w:r w:rsidRPr="00942D5C">
        <w:rPr>
          <w:rFonts w:ascii="Times New Roman" w:hAnsi="Times New Roman" w:cs="Times New Roman"/>
          <w:sz w:val="24"/>
          <w:szCs w:val="24"/>
        </w:rPr>
        <w:t xml:space="preserve"> amacıyla enfeksiyonun kontrolü için başta hastaların izolasyonu, sosyal mesafeye ve </w:t>
      </w:r>
      <w:proofErr w:type="gramStart"/>
      <w:r w:rsidR="0047081E" w:rsidRPr="00942D5C">
        <w:rPr>
          <w:rFonts w:ascii="Times New Roman" w:hAnsi="Times New Roman" w:cs="Times New Roman"/>
          <w:sz w:val="24"/>
          <w:szCs w:val="24"/>
        </w:rPr>
        <w:t>hijyen</w:t>
      </w:r>
      <w:proofErr w:type="gramEnd"/>
      <w:r w:rsidR="0047081E" w:rsidRPr="00942D5C">
        <w:rPr>
          <w:rFonts w:ascii="Times New Roman" w:hAnsi="Times New Roman" w:cs="Times New Roman"/>
          <w:sz w:val="24"/>
          <w:szCs w:val="24"/>
        </w:rPr>
        <w:t xml:space="preserve"> olmak</w:t>
      </w:r>
      <w:r w:rsidRPr="00942D5C">
        <w:rPr>
          <w:rFonts w:ascii="Times New Roman" w:hAnsi="Times New Roman" w:cs="Times New Roman"/>
          <w:sz w:val="24"/>
          <w:szCs w:val="24"/>
        </w:rPr>
        <w:t xml:space="preserve"> üzere çeşitli </w:t>
      </w:r>
      <w:r w:rsidR="007826E4" w:rsidRPr="00942D5C">
        <w:rPr>
          <w:rFonts w:ascii="Times New Roman" w:hAnsi="Times New Roman" w:cs="Times New Roman"/>
          <w:sz w:val="24"/>
          <w:szCs w:val="24"/>
        </w:rPr>
        <w:t xml:space="preserve">önleyici </w:t>
      </w:r>
      <w:r w:rsidRPr="00942D5C">
        <w:rPr>
          <w:rFonts w:ascii="Times New Roman" w:hAnsi="Times New Roman" w:cs="Times New Roman"/>
          <w:sz w:val="24"/>
          <w:szCs w:val="24"/>
        </w:rPr>
        <w:t>stratejiler</w:t>
      </w:r>
      <w:r w:rsidR="008B6876" w:rsidRPr="00942D5C">
        <w:rPr>
          <w:rFonts w:ascii="Times New Roman" w:hAnsi="Times New Roman" w:cs="Times New Roman"/>
          <w:sz w:val="24"/>
          <w:szCs w:val="24"/>
        </w:rPr>
        <w:t>i uygulamaya koymuştur</w:t>
      </w:r>
      <w:r w:rsidRPr="00942D5C">
        <w:rPr>
          <w:rFonts w:ascii="Times New Roman" w:hAnsi="Times New Roman" w:cs="Times New Roman"/>
          <w:sz w:val="24"/>
          <w:szCs w:val="24"/>
        </w:rPr>
        <w:t xml:space="preserve">. </w:t>
      </w:r>
      <w:r w:rsidR="00C01103" w:rsidRPr="00942D5C">
        <w:rPr>
          <w:rFonts w:ascii="Times New Roman" w:hAnsi="Times New Roman" w:cs="Times New Roman"/>
          <w:sz w:val="24"/>
          <w:szCs w:val="24"/>
        </w:rPr>
        <w:t>Hastalığın önlemesine yönelik stratejilerle birlikte ülkelerin sağlık sistemleri</w:t>
      </w:r>
      <w:r w:rsidR="007826E4" w:rsidRPr="00942D5C">
        <w:rPr>
          <w:rFonts w:ascii="Times New Roman" w:hAnsi="Times New Roman" w:cs="Times New Roman"/>
          <w:sz w:val="24"/>
          <w:szCs w:val="24"/>
        </w:rPr>
        <w:t>nin de salgınla</w:t>
      </w:r>
      <w:r w:rsidR="00C01103" w:rsidRPr="00942D5C">
        <w:rPr>
          <w:rFonts w:ascii="Times New Roman" w:hAnsi="Times New Roman" w:cs="Times New Roman"/>
          <w:sz w:val="24"/>
          <w:szCs w:val="24"/>
        </w:rPr>
        <w:t xml:space="preserve"> mücadelede önemli role sahip olduğu bildirilmiştir.</w:t>
      </w:r>
      <w:r w:rsidRPr="00942D5C">
        <w:rPr>
          <w:rFonts w:ascii="Times New Roman" w:hAnsi="Times New Roman" w:cs="Times New Roman"/>
          <w:sz w:val="24"/>
          <w:szCs w:val="24"/>
        </w:rPr>
        <w:t xml:space="preserve"> </w:t>
      </w:r>
      <w:r w:rsidR="00C01103" w:rsidRPr="00942D5C">
        <w:rPr>
          <w:rFonts w:ascii="Times New Roman" w:hAnsi="Times New Roman" w:cs="Times New Roman"/>
          <w:sz w:val="24"/>
          <w:szCs w:val="24"/>
        </w:rPr>
        <w:t xml:space="preserve">Araştırma sonuçlarına göre </w:t>
      </w:r>
      <w:r w:rsidR="007826E4" w:rsidRPr="00942D5C">
        <w:rPr>
          <w:rFonts w:ascii="Times New Roman" w:hAnsi="Times New Roman" w:cs="Times New Roman"/>
          <w:sz w:val="24"/>
          <w:szCs w:val="24"/>
        </w:rPr>
        <w:t xml:space="preserve">dünyada </w:t>
      </w:r>
      <w:r w:rsidR="00C01103" w:rsidRPr="00942D5C">
        <w:rPr>
          <w:rFonts w:ascii="Times New Roman" w:hAnsi="Times New Roman" w:cs="Times New Roman"/>
          <w:sz w:val="24"/>
          <w:szCs w:val="24"/>
        </w:rPr>
        <w:t>tüm bireylerin</w:t>
      </w:r>
      <w:r w:rsidRPr="00942D5C">
        <w:rPr>
          <w:rFonts w:ascii="Times New Roman" w:hAnsi="Times New Roman" w:cs="Times New Roman"/>
          <w:sz w:val="24"/>
          <w:szCs w:val="24"/>
        </w:rPr>
        <w:t xml:space="preserve"> </w:t>
      </w:r>
      <w:r w:rsidR="007826E4" w:rsidRPr="00942D5C">
        <w:rPr>
          <w:rFonts w:ascii="Times New Roman" w:hAnsi="Times New Roman" w:cs="Times New Roman"/>
          <w:sz w:val="24"/>
          <w:szCs w:val="24"/>
        </w:rPr>
        <w:t>korona virüs</w:t>
      </w:r>
      <w:r w:rsidRPr="00942D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2D5C">
        <w:rPr>
          <w:rFonts w:ascii="Times New Roman" w:hAnsi="Times New Roman" w:cs="Times New Roman"/>
          <w:sz w:val="24"/>
          <w:szCs w:val="24"/>
        </w:rPr>
        <w:t>enfeksiyonuna</w:t>
      </w:r>
      <w:proofErr w:type="gramEnd"/>
      <w:r w:rsidRPr="00942D5C">
        <w:rPr>
          <w:rFonts w:ascii="Times New Roman" w:hAnsi="Times New Roman" w:cs="Times New Roman"/>
          <w:sz w:val="24"/>
          <w:szCs w:val="24"/>
        </w:rPr>
        <w:t xml:space="preserve"> </w:t>
      </w:r>
      <w:r w:rsidR="00C01103" w:rsidRPr="00942D5C">
        <w:rPr>
          <w:rFonts w:ascii="Times New Roman" w:hAnsi="Times New Roman" w:cs="Times New Roman"/>
          <w:sz w:val="24"/>
          <w:szCs w:val="24"/>
        </w:rPr>
        <w:t>karşı duyarlı olduğu belirtilmiştir</w:t>
      </w:r>
      <w:r w:rsidRPr="00942D5C">
        <w:rPr>
          <w:rFonts w:ascii="Times New Roman" w:hAnsi="Times New Roman" w:cs="Times New Roman"/>
          <w:sz w:val="24"/>
          <w:szCs w:val="24"/>
        </w:rPr>
        <w:t xml:space="preserve">. </w:t>
      </w:r>
      <w:r w:rsidR="00A831A6" w:rsidRPr="00942D5C">
        <w:rPr>
          <w:rFonts w:ascii="Times New Roman" w:hAnsi="Times New Roman" w:cs="Times New Roman"/>
          <w:sz w:val="24"/>
          <w:szCs w:val="24"/>
        </w:rPr>
        <w:t>Belirli risk grupların</w:t>
      </w:r>
      <w:r w:rsidR="007826E4" w:rsidRPr="00942D5C">
        <w:rPr>
          <w:rFonts w:ascii="Times New Roman" w:hAnsi="Times New Roman" w:cs="Times New Roman"/>
          <w:sz w:val="24"/>
          <w:szCs w:val="24"/>
        </w:rPr>
        <w:t>da (yaşlılar, kronik hastalar</w:t>
      </w:r>
      <w:r w:rsidR="008B6876" w:rsidRPr="00942D5C">
        <w:rPr>
          <w:rFonts w:ascii="Times New Roman" w:hAnsi="Times New Roman" w:cs="Times New Roman"/>
          <w:sz w:val="24"/>
          <w:szCs w:val="24"/>
        </w:rPr>
        <w:t xml:space="preserve"> vb.)</w:t>
      </w:r>
      <w:r w:rsidR="00A831A6" w:rsidRPr="00942D5C">
        <w:rPr>
          <w:rFonts w:ascii="Times New Roman" w:hAnsi="Times New Roman" w:cs="Times New Roman"/>
          <w:sz w:val="24"/>
          <w:szCs w:val="24"/>
        </w:rPr>
        <w:t xml:space="preserve"> ise hastalığa yakalanma ve ölüm oranlarının yüksek</w:t>
      </w:r>
      <w:r w:rsidR="00B344FE" w:rsidRPr="00942D5C">
        <w:rPr>
          <w:rFonts w:ascii="Times New Roman" w:hAnsi="Times New Roman" w:cs="Times New Roman"/>
          <w:sz w:val="24"/>
          <w:szCs w:val="24"/>
        </w:rPr>
        <w:t xml:space="preserve"> olduğu saptanmıştır</w:t>
      </w:r>
      <w:r w:rsidR="00942D5C" w:rsidRPr="00942D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2D5C" w:rsidRPr="005D6787">
        <w:rPr>
          <w:rFonts w:ascii="Times New Roman" w:hAnsi="Times New Roman" w:cs="Times New Roman"/>
          <w:sz w:val="24"/>
          <w:szCs w:val="24"/>
        </w:rPr>
        <w:t>Korona</w:t>
      </w:r>
      <w:r w:rsidR="007826E4" w:rsidRPr="005D6787">
        <w:rPr>
          <w:rFonts w:ascii="Times New Roman" w:hAnsi="Times New Roman" w:cs="Times New Roman"/>
          <w:sz w:val="24"/>
          <w:szCs w:val="24"/>
        </w:rPr>
        <w:t>virüse</w:t>
      </w:r>
      <w:proofErr w:type="spellEnd"/>
      <w:r w:rsidR="007826E4" w:rsidRPr="005D6787">
        <w:rPr>
          <w:rFonts w:ascii="Times New Roman" w:hAnsi="Times New Roman" w:cs="Times New Roman"/>
          <w:sz w:val="24"/>
          <w:szCs w:val="24"/>
        </w:rPr>
        <w:t xml:space="preserve"> </w:t>
      </w:r>
      <w:r w:rsidR="00A831A6" w:rsidRPr="005D6787">
        <w:rPr>
          <w:rFonts w:ascii="Times New Roman" w:hAnsi="Times New Roman" w:cs="Times New Roman"/>
          <w:sz w:val="24"/>
          <w:szCs w:val="24"/>
        </w:rPr>
        <w:t>yakalan ülkelerde</w:t>
      </w:r>
      <w:r w:rsidR="007826E4" w:rsidRPr="005D6787">
        <w:rPr>
          <w:rFonts w:ascii="Times New Roman" w:hAnsi="Times New Roman" w:cs="Times New Roman"/>
          <w:sz w:val="24"/>
          <w:szCs w:val="24"/>
        </w:rPr>
        <w:t xml:space="preserve">ki </w:t>
      </w:r>
      <w:r w:rsidR="00472CD9" w:rsidRPr="005D6787">
        <w:rPr>
          <w:rFonts w:ascii="Times New Roman" w:hAnsi="Times New Roman" w:cs="Times New Roman"/>
          <w:sz w:val="24"/>
          <w:szCs w:val="24"/>
        </w:rPr>
        <w:t xml:space="preserve">yaşlı nüfustaki </w:t>
      </w:r>
      <w:r w:rsidR="00A831A6" w:rsidRPr="005D6787">
        <w:rPr>
          <w:rFonts w:ascii="Times New Roman" w:hAnsi="Times New Roman" w:cs="Times New Roman"/>
          <w:sz w:val="24"/>
          <w:szCs w:val="24"/>
        </w:rPr>
        <w:t>ölüm oranları bazı ülkelerde yüksek</w:t>
      </w:r>
      <w:r w:rsidR="00D07669" w:rsidRPr="005D6787">
        <w:rPr>
          <w:rFonts w:ascii="Times New Roman" w:hAnsi="Times New Roman" w:cs="Times New Roman"/>
          <w:sz w:val="24"/>
          <w:szCs w:val="24"/>
        </w:rPr>
        <w:t xml:space="preserve"> (İtalya gibi)</w:t>
      </w:r>
      <w:r w:rsidR="00942D5C" w:rsidRPr="005D6787">
        <w:rPr>
          <w:rFonts w:ascii="Times New Roman" w:hAnsi="Times New Roman" w:cs="Times New Roman"/>
          <w:sz w:val="24"/>
          <w:szCs w:val="24"/>
        </w:rPr>
        <w:t>,</w:t>
      </w:r>
      <w:r w:rsidR="00A831A6" w:rsidRPr="005D6787">
        <w:rPr>
          <w:rFonts w:ascii="Times New Roman" w:hAnsi="Times New Roman" w:cs="Times New Roman"/>
          <w:sz w:val="24"/>
          <w:szCs w:val="24"/>
        </w:rPr>
        <w:t xml:space="preserve"> bazı ülkelerde ise düşük olduğu</w:t>
      </w:r>
      <w:r w:rsidR="00D07669" w:rsidRPr="005D6787">
        <w:rPr>
          <w:rFonts w:ascii="Times New Roman" w:hAnsi="Times New Roman" w:cs="Times New Roman"/>
          <w:sz w:val="24"/>
          <w:szCs w:val="24"/>
        </w:rPr>
        <w:t xml:space="preserve"> (Almanya ve Türkiye gibi)</w:t>
      </w:r>
      <w:r w:rsidR="00A831A6" w:rsidRPr="005D6787">
        <w:rPr>
          <w:rFonts w:ascii="Times New Roman" w:hAnsi="Times New Roman" w:cs="Times New Roman"/>
          <w:sz w:val="24"/>
          <w:szCs w:val="24"/>
        </w:rPr>
        <w:t xml:space="preserve"> belirtilmiş</w:t>
      </w:r>
      <w:r w:rsidR="00D07669" w:rsidRPr="005D6787">
        <w:rPr>
          <w:rFonts w:ascii="Times New Roman" w:hAnsi="Times New Roman" w:cs="Times New Roman"/>
          <w:sz w:val="24"/>
          <w:szCs w:val="24"/>
        </w:rPr>
        <w:t>tir</w:t>
      </w:r>
      <w:r w:rsidR="00472CD9" w:rsidRPr="005D6787">
        <w:rPr>
          <w:rFonts w:ascii="Times New Roman" w:hAnsi="Times New Roman" w:cs="Times New Roman"/>
          <w:sz w:val="24"/>
          <w:szCs w:val="24"/>
        </w:rPr>
        <w:t>. Bu durum</w:t>
      </w:r>
      <w:r w:rsidR="00A831A6" w:rsidRPr="005D6787">
        <w:rPr>
          <w:rFonts w:ascii="Times New Roman" w:hAnsi="Times New Roman" w:cs="Times New Roman"/>
          <w:sz w:val="24"/>
          <w:szCs w:val="24"/>
        </w:rPr>
        <w:t xml:space="preserve"> ülkelerin sağlık sistemiyle ilişki</w:t>
      </w:r>
      <w:r w:rsidR="00CA3DAB" w:rsidRPr="005D6787">
        <w:rPr>
          <w:rFonts w:ascii="Times New Roman" w:hAnsi="Times New Roman" w:cs="Times New Roman"/>
          <w:sz w:val="24"/>
          <w:szCs w:val="24"/>
        </w:rPr>
        <w:t>li olduğu açıklanmıştır</w:t>
      </w:r>
      <w:r w:rsidR="00A831A6" w:rsidRPr="005D6787">
        <w:rPr>
          <w:rFonts w:ascii="Times New Roman" w:hAnsi="Times New Roman" w:cs="Times New Roman"/>
          <w:sz w:val="24"/>
          <w:szCs w:val="24"/>
        </w:rPr>
        <w:t>.</w:t>
      </w:r>
      <w:r w:rsidR="00A831A6" w:rsidRPr="00942D5C">
        <w:rPr>
          <w:rFonts w:ascii="Times New Roman" w:hAnsi="Times New Roman" w:cs="Times New Roman"/>
          <w:sz w:val="24"/>
          <w:szCs w:val="24"/>
        </w:rPr>
        <w:t xml:space="preserve"> Ayrıca sağlık sistemlerinin kronik hastalık</w:t>
      </w:r>
      <w:r w:rsidR="00332DE1">
        <w:rPr>
          <w:rFonts w:ascii="Times New Roman" w:hAnsi="Times New Roman" w:cs="Times New Roman"/>
          <w:sz w:val="24"/>
          <w:szCs w:val="24"/>
        </w:rPr>
        <w:t>ların önlenmesine katkı sağladığı gibi bu</w:t>
      </w:r>
      <w:r w:rsidR="00A831A6" w:rsidRPr="00942D5C">
        <w:rPr>
          <w:rFonts w:ascii="Times New Roman" w:hAnsi="Times New Roman" w:cs="Times New Roman"/>
          <w:sz w:val="24"/>
          <w:szCs w:val="24"/>
        </w:rPr>
        <w:t xml:space="preserve"> hastalıkların ortaya çıkma</w:t>
      </w:r>
      <w:r w:rsidR="007826E4" w:rsidRPr="00942D5C">
        <w:rPr>
          <w:rFonts w:ascii="Times New Roman" w:hAnsi="Times New Roman" w:cs="Times New Roman"/>
          <w:sz w:val="24"/>
          <w:szCs w:val="24"/>
        </w:rPr>
        <w:t>sından sonra iyi bakım vererek,</w:t>
      </w:r>
      <w:r w:rsidR="00A831A6" w:rsidRPr="00942D5C">
        <w:rPr>
          <w:rFonts w:ascii="Times New Roman" w:hAnsi="Times New Roman" w:cs="Times New Roman"/>
          <w:sz w:val="24"/>
          <w:szCs w:val="24"/>
        </w:rPr>
        <w:t xml:space="preserve"> ölüm oranları</w:t>
      </w:r>
      <w:r w:rsidR="007826E4" w:rsidRPr="00942D5C">
        <w:rPr>
          <w:rFonts w:ascii="Times New Roman" w:hAnsi="Times New Roman" w:cs="Times New Roman"/>
          <w:sz w:val="24"/>
          <w:szCs w:val="24"/>
        </w:rPr>
        <w:t>nın azaltılabildiği</w:t>
      </w:r>
      <w:r w:rsidR="00B344FE" w:rsidRPr="00942D5C">
        <w:rPr>
          <w:rFonts w:ascii="Times New Roman" w:hAnsi="Times New Roman" w:cs="Times New Roman"/>
          <w:sz w:val="24"/>
          <w:szCs w:val="24"/>
        </w:rPr>
        <w:t xml:space="preserve"> bildirilmiştir</w:t>
      </w:r>
      <w:r w:rsidR="00A831A6" w:rsidRPr="00942D5C">
        <w:rPr>
          <w:rFonts w:ascii="Times New Roman" w:hAnsi="Times New Roman" w:cs="Times New Roman"/>
          <w:sz w:val="24"/>
          <w:szCs w:val="24"/>
        </w:rPr>
        <w:t>.</w:t>
      </w:r>
      <w:r w:rsidR="0049429B" w:rsidRPr="00942D5C">
        <w:rPr>
          <w:rFonts w:ascii="Times New Roman" w:hAnsi="Times New Roman" w:cs="Times New Roman"/>
          <w:sz w:val="24"/>
          <w:szCs w:val="24"/>
        </w:rPr>
        <w:t xml:space="preserve"> </w:t>
      </w:r>
      <w:r w:rsidR="007826E4" w:rsidRPr="00942D5C">
        <w:rPr>
          <w:rFonts w:ascii="Times New Roman" w:hAnsi="Times New Roman" w:cs="Times New Roman"/>
          <w:sz w:val="24"/>
          <w:szCs w:val="24"/>
        </w:rPr>
        <w:t>Ayrıca</w:t>
      </w:r>
      <w:r w:rsidR="0049429B" w:rsidRPr="00942D5C">
        <w:rPr>
          <w:rFonts w:ascii="Times New Roman" w:hAnsi="Times New Roman" w:cs="Times New Roman"/>
          <w:sz w:val="24"/>
          <w:szCs w:val="24"/>
        </w:rPr>
        <w:t xml:space="preserve"> koruyucu sağlık politikalarının </w:t>
      </w:r>
      <w:r w:rsidR="008B6876" w:rsidRPr="00942D5C">
        <w:rPr>
          <w:rFonts w:ascii="Times New Roman" w:hAnsi="Times New Roman" w:cs="Times New Roman"/>
          <w:sz w:val="24"/>
          <w:szCs w:val="24"/>
        </w:rPr>
        <w:t>hastalıkları önlemede önemli</w:t>
      </w:r>
      <w:r w:rsidR="0049429B" w:rsidRPr="00942D5C">
        <w:rPr>
          <w:rFonts w:ascii="Times New Roman" w:hAnsi="Times New Roman" w:cs="Times New Roman"/>
          <w:sz w:val="24"/>
          <w:szCs w:val="24"/>
        </w:rPr>
        <w:t xml:space="preserve"> etkisi olduğu</w:t>
      </w:r>
      <w:r w:rsidR="00CA3DAB">
        <w:rPr>
          <w:rFonts w:ascii="Times New Roman" w:hAnsi="Times New Roman" w:cs="Times New Roman"/>
          <w:sz w:val="24"/>
          <w:szCs w:val="24"/>
        </w:rPr>
        <w:t xml:space="preserve"> vurgulanmıştır</w:t>
      </w:r>
      <w:r w:rsidR="00947503" w:rsidRPr="00942D5C">
        <w:rPr>
          <w:rFonts w:ascii="Times New Roman" w:hAnsi="Times New Roman" w:cs="Times New Roman"/>
          <w:sz w:val="24"/>
          <w:szCs w:val="24"/>
        </w:rPr>
        <w:t>.</w:t>
      </w:r>
      <w:r w:rsidR="0049429B" w:rsidRPr="00942D5C">
        <w:rPr>
          <w:rFonts w:ascii="Times New Roman" w:hAnsi="Times New Roman" w:cs="Times New Roman"/>
          <w:sz w:val="24"/>
          <w:szCs w:val="24"/>
        </w:rPr>
        <w:t xml:space="preserve"> </w:t>
      </w:r>
      <w:r w:rsidR="001405E2">
        <w:rPr>
          <w:rFonts w:ascii="Times New Roman" w:hAnsi="Times New Roman" w:cs="Times New Roman"/>
          <w:sz w:val="24"/>
          <w:szCs w:val="24"/>
        </w:rPr>
        <w:t>K</w:t>
      </w:r>
      <w:r w:rsidR="00CA3DAB">
        <w:rPr>
          <w:rFonts w:ascii="Times New Roman" w:hAnsi="Times New Roman" w:cs="Times New Roman"/>
          <w:sz w:val="24"/>
          <w:szCs w:val="24"/>
        </w:rPr>
        <w:t xml:space="preserve">üresel bir tehdit olan </w:t>
      </w:r>
      <w:proofErr w:type="spellStart"/>
      <w:r w:rsidR="00CA3DAB">
        <w:rPr>
          <w:rFonts w:ascii="Times New Roman" w:hAnsi="Times New Roman" w:cs="Times New Roman"/>
          <w:sz w:val="24"/>
          <w:szCs w:val="24"/>
        </w:rPr>
        <w:t>korona</w:t>
      </w:r>
      <w:r w:rsidR="007826E4" w:rsidRPr="00942D5C">
        <w:rPr>
          <w:rFonts w:ascii="Times New Roman" w:hAnsi="Times New Roman" w:cs="Times New Roman"/>
          <w:sz w:val="24"/>
          <w:szCs w:val="24"/>
        </w:rPr>
        <w:t>virüs</w:t>
      </w:r>
      <w:proofErr w:type="spellEnd"/>
      <w:r w:rsidR="0049429B" w:rsidRPr="00942D5C">
        <w:rPr>
          <w:rFonts w:ascii="Times New Roman" w:hAnsi="Times New Roman" w:cs="Times New Roman"/>
          <w:sz w:val="24"/>
          <w:szCs w:val="24"/>
        </w:rPr>
        <w:t xml:space="preserve"> ile mücadelede ülkelerin sağlık sistemlerinin önemli bir </w:t>
      </w:r>
      <w:r w:rsidR="00947503" w:rsidRPr="00942D5C">
        <w:rPr>
          <w:rFonts w:ascii="Times New Roman" w:hAnsi="Times New Roman" w:cs="Times New Roman"/>
          <w:sz w:val="24"/>
          <w:szCs w:val="24"/>
        </w:rPr>
        <w:t>ro</w:t>
      </w:r>
      <w:r w:rsidR="00332DE1">
        <w:rPr>
          <w:rFonts w:ascii="Times New Roman" w:hAnsi="Times New Roman" w:cs="Times New Roman"/>
          <w:sz w:val="24"/>
          <w:szCs w:val="24"/>
        </w:rPr>
        <w:t>le sahip olduğu belirtilmiştir</w:t>
      </w:r>
      <w:r w:rsidR="0049429B" w:rsidRPr="00942D5C">
        <w:rPr>
          <w:rFonts w:ascii="Times New Roman" w:hAnsi="Times New Roman" w:cs="Times New Roman"/>
          <w:sz w:val="24"/>
          <w:szCs w:val="24"/>
        </w:rPr>
        <w:t xml:space="preserve"> (</w:t>
      </w:r>
      <w:r w:rsidR="00AD190C" w:rsidRPr="00942D5C">
        <w:rPr>
          <w:rFonts w:ascii="Times New Roman" w:hAnsi="Times New Roman" w:cs="Times New Roman"/>
          <w:sz w:val="24"/>
          <w:szCs w:val="24"/>
        </w:rPr>
        <w:t>Keleş ve Keleş, 2021</w:t>
      </w:r>
      <w:r w:rsidR="007B047A" w:rsidRPr="00942D5C">
        <w:rPr>
          <w:rFonts w:ascii="Times New Roman" w:hAnsi="Times New Roman" w:cs="Times New Roman"/>
          <w:sz w:val="24"/>
          <w:szCs w:val="24"/>
        </w:rPr>
        <w:t>:</w:t>
      </w:r>
      <w:r w:rsidR="00DD67D9" w:rsidRPr="00942D5C">
        <w:rPr>
          <w:rFonts w:ascii="Times New Roman" w:hAnsi="Times New Roman" w:cs="Times New Roman"/>
          <w:sz w:val="24"/>
          <w:szCs w:val="24"/>
        </w:rPr>
        <w:t xml:space="preserve"> 118</w:t>
      </w:r>
      <w:r w:rsidR="007B047A" w:rsidRPr="00942D5C">
        <w:rPr>
          <w:rFonts w:ascii="Times New Roman" w:hAnsi="Times New Roman" w:cs="Times New Roman"/>
          <w:sz w:val="24"/>
          <w:szCs w:val="24"/>
        </w:rPr>
        <w:t xml:space="preserve"> )</w:t>
      </w:r>
      <w:r w:rsidR="001D0AE9" w:rsidRPr="00942D5C">
        <w:rPr>
          <w:rFonts w:ascii="Times New Roman" w:hAnsi="Times New Roman" w:cs="Times New Roman"/>
          <w:sz w:val="24"/>
          <w:szCs w:val="24"/>
        </w:rPr>
        <w:t>.</w:t>
      </w:r>
      <w:r w:rsidR="00821B38" w:rsidRPr="00942D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1B1" w:rsidRPr="0047081E" w:rsidRDefault="008B6876" w:rsidP="004B7C6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D5C">
        <w:rPr>
          <w:rFonts w:ascii="Times New Roman" w:hAnsi="Times New Roman" w:cs="Times New Roman"/>
          <w:sz w:val="24"/>
          <w:szCs w:val="24"/>
        </w:rPr>
        <w:t xml:space="preserve">Günümüzde </w:t>
      </w:r>
      <w:r w:rsidR="00332DE1">
        <w:rPr>
          <w:rFonts w:ascii="Times New Roman" w:hAnsi="Times New Roman" w:cs="Times New Roman"/>
          <w:sz w:val="24"/>
          <w:szCs w:val="24"/>
        </w:rPr>
        <w:t xml:space="preserve">yaşanan </w:t>
      </w:r>
      <w:proofErr w:type="spellStart"/>
      <w:r w:rsidR="004B7C6F">
        <w:rPr>
          <w:rFonts w:ascii="Times New Roman" w:hAnsi="Times New Roman" w:cs="Times New Roman"/>
          <w:sz w:val="24"/>
          <w:szCs w:val="24"/>
        </w:rPr>
        <w:t>korona</w:t>
      </w:r>
      <w:r w:rsidR="00821B38" w:rsidRPr="00942D5C">
        <w:rPr>
          <w:rFonts w:ascii="Times New Roman" w:hAnsi="Times New Roman" w:cs="Times New Roman"/>
          <w:sz w:val="24"/>
          <w:szCs w:val="24"/>
        </w:rPr>
        <w:t>virüs</w:t>
      </w:r>
      <w:proofErr w:type="spellEnd"/>
      <w:r w:rsidR="00CA3DAB">
        <w:rPr>
          <w:rFonts w:ascii="Times New Roman" w:hAnsi="Times New Roman" w:cs="Times New Roman"/>
          <w:sz w:val="24"/>
          <w:szCs w:val="24"/>
        </w:rPr>
        <w:t xml:space="preserve"> salgınıyla birlikte tüm dünya ülke</w:t>
      </w:r>
      <w:r w:rsidR="00BD50DC">
        <w:rPr>
          <w:rFonts w:ascii="Times New Roman" w:hAnsi="Times New Roman" w:cs="Times New Roman"/>
          <w:sz w:val="24"/>
          <w:szCs w:val="24"/>
        </w:rPr>
        <w:t>le</w:t>
      </w:r>
      <w:r w:rsidR="00CA3DAB">
        <w:rPr>
          <w:rFonts w:ascii="Times New Roman" w:hAnsi="Times New Roman" w:cs="Times New Roman"/>
          <w:sz w:val="24"/>
          <w:szCs w:val="24"/>
        </w:rPr>
        <w:t>rinde</w:t>
      </w:r>
      <w:r w:rsidR="001F15FC" w:rsidRPr="00942D5C">
        <w:rPr>
          <w:rFonts w:ascii="Times New Roman" w:hAnsi="Times New Roman" w:cs="Times New Roman"/>
          <w:sz w:val="24"/>
          <w:szCs w:val="24"/>
        </w:rPr>
        <w:t xml:space="preserve"> koruyucu sağlık hizmetlerinin önemi daha iyi anlaşılmıştır. Güçlü koruyucu </w:t>
      </w:r>
      <w:r w:rsidRPr="00942D5C">
        <w:rPr>
          <w:rFonts w:ascii="Times New Roman" w:hAnsi="Times New Roman" w:cs="Times New Roman"/>
          <w:sz w:val="24"/>
          <w:szCs w:val="24"/>
        </w:rPr>
        <w:t>sağlık sistemleri sağlıkta</w:t>
      </w:r>
      <w:r w:rsidR="001F15FC" w:rsidRPr="00942D5C">
        <w:rPr>
          <w:rFonts w:ascii="Times New Roman" w:hAnsi="Times New Roman" w:cs="Times New Roman"/>
          <w:sz w:val="24"/>
          <w:szCs w:val="24"/>
        </w:rPr>
        <w:t xml:space="preserve"> acil durum müdahalesinin temelini oluşt</w:t>
      </w:r>
      <w:r w:rsidR="00332DE1">
        <w:rPr>
          <w:rFonts w:ascii="Times New Roman" w:hAnsi="Times New Roman" w:cs="Times New Roman"/>
          <w:sz w:val="24"/>
          <w:szCs w:val="24"/>
        </w:rPr>
        <w:t>urmaktadır. İngiltere’de</w:t>
      </w:r>
      <w:r w:rsidR="001F15FC" w:rsidRPr="00942D5C">
        <w:rPr>
          <w:rFonts w:ascii="Times New Roman" w:hAnsi="Times New Roman" w:cs="Times New Roman"/>
          <w:sz w:val="24"/>
          <w:szCs w:val="24"/>
        </w:rPr>
        <w:t xml:space="preserve"> birinci basamak sağlık sistemi tüm sağlık sistemi faaliyetlerinin</w:t>
      </w:r>
      <w:r w:rsidRPr="00942D5C">
        <w:rPr>
          <w:rFonts w:ascii="Times New Roman" w:hAnsi="Times New Roman" w:cs="Times New Roman"/>
          <w:sz w:val="24"/>
          <w:szCs w:val="24"/>
        </w:rPr>
        <w:t xml:space="preserve"> </w:t>
      </w:r>
      <w:r w:rsidR="001F15FC" w:rsidRPr="00942D5C">
        <w:rPr>
          <w:rFonts w:ascii="Times New Roman" w:hAnsi="Times New Roman" w:cs="Times New Roman"/>
          <w:sz w:val="24"/>
          <w:szCs w:val="24"/>
        </w:rPr>
        <w:t>% 95'inden fazlasını gerçekleşt</w:t>
      </w:r>
      <w:r w:rsidRPr="00942D5C">
        <w:rPr>
          <w:rFonts w:ascii="Times New Roman" w:hAnsi="Times New Roman" w:cs="Times New Roman"/>
          <w:sz w:val="24"/>
          <w:szCs w:val="24"/>
        </w:rPr>
        <w:t>irmektedir. DSÖ’ne üye ülkeler</w:t>
      </w:r>
      <w:r w:rsidR="001F15FC" w:rsidRPr="00942D5C">
        <w:rPr>
          <w:rFonts w:ascii="Times New Roman" w:hAnsi="Times New Roman" w:cs="Times New Roman"/>
          <w:sz w:val="24"/>
          <w:szCs w:val="24"/>
        </w:rPr>
        <w:t xml:space="preserve">, birinci basamak sağlık sistemlerini geliştirme taahhütlerini defalarca teyit etmişlerdir. </w:t>
      </w:r>
      <w:r w:rsidR="00CA3DAB">
        <w:rPr>
          <w:rFonts w:ascii="Times New Roman" w:hAnsi="Times New Roman" w:cs="Times New Roman"/>
          <w:sz w:val="24"/>
          <w:szCs w:val="24"/>
        </w:rPr>
        <w:t>Sağlık sisteminin “ön kapısı”</w:t>
      </w:r>
      <w:r w:rsidR="001F15FC" w:rsidRPr="00942D5C">
        <w:rPr>
          <w:rFonts w:ascii="Times New Roman" w:hAnsi="Times New Roman" w:cs="Times New Roman"/>
          <w:sz w:val="24"/>
          <w:szCs w:val="24"/>
        </w:rPr>
        <w:t xml:space="preserve"> olarak, birinci basamak sağlı</w:t>
      </w:r>
      <w:r w:rsidR="00344CF3" w:rsidRPr="00942D5C">
        <w:rPr>
          <w:rFonts w:ascii="Times New Roman" w:hAnsi="Times New Roman" w:cs="Times New Roman"/>
          <w:sz w:val="24"/>
          <w:szCs w:val="24"/>
        </w:rPr>
        <w:t>k hizmeti veren uzman ve pratisyen hekimler</w:t>
      </w:r>
      <w:r w:rsidR="001F15FC" w:rsidRPr="00942D5C">
        <w:rPr>
          <w:rFonts w:ascii="Times New Roman" w:hAnsi="Times New Roman" w:cs="Times New Roman"/>
          <w:sz w:val="24"/>
          <w:szCs w:val="24"/>
        </w:rPr>
        <w:t>, sağlık</w:t>
      </w:r>
      <w:r w:rsidR="00CA3DAB">
        <w:rPr>
          <w:rFonts w:ascii="Times New Roman" w:hAnsi="Times New Roman" w:cs="Times New Roman"/>
          <w:sz w:val="24"/>
          <w:szCs w:val="24"/>
        </w:rPr>
        <w:t xml:space="preserve"> hizmetlerinde;</w:t>
      </w:r>
      <w:r w:rsidR="001F15FC" w:rsidRPr="00942D5C">
        <w:rPr>
          <w:rFonts w:ascii="Times New Roman" w:hAnsi="Times New Roman" w:cs="Times New Roman"/>
          <w:sz w:val="24"/>
          <w:szCs w:val="24"/>
        </w:rPr>
        <w:t xml:space="preserve"> acil durum,  risk yönetimi, hizmet planlama ve hizmetlerle</w:t>
      </w:r>
      <w:r w:rsidR="00332DE1">
        <w:rPr>
          <w:rFonts w:ascii="Times New Roman" w:hAnsi="Times New Roman" w:cs="Times New Roman"/>
          <w:sz w:val="24"/>
          <w:szCs w:val="24"/>
        </w:rPr>
        <w:t xml:space="preserve"> ilgili eylemlere dahil edilmeleri</w:t>
      </w:r>
      <w:r w:rsidR="00344CF3" w:rsidRPr="00942D5C">
        <w:rPr>
          <w:rFonts w:ascii="Times New Roman" w:hAnsi="Times New Roman" w:cs="Times New Roman"/>
          <w:sz w:val="24"/>
          <w:szCs w:val="24"/>
        </w:rPr>
        <w:t xml:space="preserve"> halinde</w:t>
      </w:r>
      <w:r w:rsidR="001F15FC" w:rsidRPr="00942D5C">
        <w:rPr>
          <w:rFonts w:ascii="Times New Roman" w:hAnsi="Times New Roman" w:cs="Times New Roman"/>
          <w:sz w:val="24"/>
          <w:szCs w:val="24"/>
        </w:rPr>
        <w:t xml:space="preserve"> sağlık sorunlarının çö</w:t>
      </w:r>
      <w:r w:rsidR="00CA3DAB">
        <w:rPr>
          <w:rFonts w:ascii="Times New Roman" w:hAnsi="Times New Roman" w:cs="Times New Roman"/>
          <w:sz w:val="24"/>
          <w:szCs w:val="24"/>
        </w:rPr>
        <w:t xml:space="preserve">zümünü </w:t>
      </w:r>
      <w:r w:rsidR="00332DE1">
        <w:rPr>
          <w:rFonts w:ascii="Times New Roman" w:hAnsi="Times New Roman" w:cs="Times New Roman"/>
          <w:sz w:val="24"/>
          <w:szCs w:val="24"/>
        </w:rPr>
        <w:t>daha da</w:t>
      </w:r>
      <w:r w:rsidR="00CA3DAB">
        <w:rPr>
          <w:rFonts w:ascii="Times New Roman" w:hAnsi="Times New Roman" w:cs="Times New Roman"/>
          <w:sz w:val="24"/>
          <w:szCs w:val="24"/>
        </w:rPr>
        <w:t xml:space="preserve"> kolaylaştırabileceği belirtilmiştir</w:t>
      </w:r>
      <w:r w:rsidR="002D2271" w:rsidRPr="00942D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D2271" w:rsidRPr="00942D5C">
        <w:rPr>
          <w:rFonts w:ascii="Times New Roman" w:hAnsi="Times New Roman" w:cs="Times New Roman"/>
          <w:sz w:val="24"/>
          <w:szCs w:val="24"/>
        </w:rPr>
        <w:t>Dunlop</w:t>
      </w:r>
      <w:proofErr w:type="spellEnd"/>
      <w:r w:rsidR="002D2271" w:rsidRPr="00942D5C">
        <w:rPr>
          <w:rFonts w:ascii="Times New Roman" w:hAnsi="Times New Roman" w:cs="Times New Roman"/>
          <w:sz w:val="24"/>
          <w:szCs w:val="24"/>
        </w:rPr>
        <w:t xml:space="preserve"> vd</w:t>
      </w:r>
      <w:proofErr w:type="gramStart"/>
      <w:r w:rsidR="002D2271" w:rsidRPr="00942D5C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2D2271" w:rsidRPr="00942D5C">
        <w:rPr>
          <w:rFonts w:ascii="Times New Roman" w:hAnsi="Times New Roman" w:cs="Times New Roman"/>
          <w:sz w:val="24"/>
          <w:szCs w:val="24"/>
        </w:rPr>
        <w:t xml:space="preserve"> 2020: 2)</w:t>
      </w:r>
      <w:r w:rsidR="00821B38" w:rsidRPr="00942D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2D5C">
        <w:rPr>
          <w:rFonts w:ascii="Times New Roman" w:hAnsi="Times New Roman" w:cs="Times New Roman"/>
          <w:sz w:val="24"/>
          <w:szCs w:val="24"/>
        </w:rPr>
        <w:t>Korona</w:t>
      </w:r>
      <w:r w:rsidR="00821B38" w:rsidRPr="00942D5C">
        <w:rPr>
          <w:rFonts w:ascii="Times New Roman" w:hAnsi="Times New Roman" w:cs="Times New Roman"/>
          <w:sz w:val="24"/>
          <w:szCs w:val="24"/>
        </w:rPr>
        <w:t>virüs</w:t>
      </w:r>
      <w:proofErr w:type="spellEnd"/>
      <w:r w:rsidR="00821B38" w:rsidRPr="00942D5C">
        <w:rPr>
          <w:rFonts w:ascii="Times New Roman" w:hAnsi="Times New Roman" w:cs="Times New Roman"/>
          <w:sz w:val="24"/>
          <w:szCs w:val="24"/>
        </w:rPr>
        <w:t xml:space="preserve"> salgınında, sağlık sistemlerini ve özellikle koruyucu sağlık hizmetlerini güçlendirmek </w:t>
      </w:r>
      <w:r w:rsidR="00CA3DAB">
        <w:rPr>
          <w:rFonts w:ascii="Times New Roman" w:hAnsi="Times New Roman" w:cs="Times New Roman"/>
          <w:sz w:val="24"/>
          <w:szCs w:val="24"/>
        </w:rPr>
        <w:t xml:space="preserve">için </w:t>
      </w:r>
      <w:r w:rsidR="00821B38" w:rsidRPr="00942D5C">
        <w:rPr>
          <w:rFonts w:ascii="Times New Roman" w:hAnsi="Times New Roman" w:cs="Times New Roman"/>
          <w:sz w:val="24"/>
          <w:szCs w:val="24"/>
        </w:rPr>
        <w:t xml:space="preserve">sağlık sistemlerine yapılan </w:t>
      </w:r>
      <w:r w:rsidR="00332DE1">
        <w:rPr>
          <w:rFonts w:ascii="Times New Roman" w:hAnsi="Times New Roman" w:cs="Times New Roman"/>
          <w:sz w:val="24"/>
          <w:szCs w:val="24"/>
        </w:rPr>
        <w:t>güçlü</w:t>
      </w:r>
      <w:r w:rsidR="00332DE1" w:rsidRPr="00942D5C">
        <w:rPr>
          <w:rFonts w:ascii="Times New Roman" w:hAnsi="Times New Roman" w:cs="Times New Roman"/>
          <w:sz w:val="24"/>
          <w:szCs w:val="24"/>
        </w:rPr>
        <w:t xml:space="preserve"> </w:t>
      </w:r>
      <w:r w:rsidR="00821B38" w:rsidRPr="00942D5C">
        <w:rPr>
          <w:rFonts w:ascii="Times New Roman" w:hAnsi="Times New Roman" w:cs="Times New Roman"/>
          <w:sz w:val="24"/>
          <w:szCs w:val="24"/>
        </w:rPr>
        <w:t>yatırımın geri dönüşleri de yüksek olacaktır. Bu yaklaşım aynı zamanda ülkelerin evrensel sağlık sigortasına yönelik küresel taahhütlerin uygulanmasını da kolaylaştı</w:t>
      </w:r>
      <w:r w:rsidR="00CA3DAB">
        <w:rPr>
          <w:rFonts w:ascii="Times New Roman" w:hAnsi="Times New Roman" w:cs="Times New Roman"/>
          <w:sz w:val="24"/>
          <w:szCs w:val="24"/>
        </w:rPr>
        <w:t>racağı vurgulanmıştır</w:t>
      </w:r>
      <w:r w:rsidR="00821B38" w:rsidRPr="00942D5C">
        <w:rPr>
          <w:rFonts w:ascii="Times New Roman" w:hAnsi="Times New Roman" w:cs="Times New Roman"/>
          <w:sz w:val="24"/>
          <w:szCs w:val="24"/>
        </w:rPr>
        <w:t xml:space="preserve"> </w:t>
      </w:r>
      <w:r w:rsidR="00821B38" w:rsidRPr="0047081E">
        <w:rPr>
          <w:rFonts w:ascii="Times New Roman" w:hAnsi="Times New Roman" w:cs="Times New Roman"/>
          <w:sz w:val="24"/>
          <w:szCs w:val="24"/>
        </w:rPr>
        <w:t>(OECD, 2020: 18).</w:t>
      </w:r>
      <w:r w:rsidR="00821B38" w:rsidRPr="00942D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529" w:rsidRPr="00CA3DAB" w:rsidRDefault="00947503" w:rsidP="009C1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2D5C">
        <w:rPr>
          <w:rFonts w:ascii="Times New Roman" w:hAnsi="Times New Roman" w:cs="Times New Roman"/>
          <w:sz w:val="24"/>
          <w:szCs w:val="24"/>
        </w:rPr>
        <w:t>K</w:t>
      </w:r>
      <w:r w:rsidR="00942D5C">
        <w:rPr>
          <w:rFonts w:ascii="Times New Roman" w:hAnsi="Times New Roman" w:cs="Times New Roman"/>
          <w:sz w:val="24"/>
          <w:szCs w:val="24"/>
        </w:rPr>
        <w:t>orona</w:t>
      </w:r>
      <w:r w:rsidR="009B5396" w:rsidRPr="00942D5C">
        <w:rPr>
          <w:rFonts w:ascii="Times New Roman" w:hAnsi="Times New Roman" w:cs="Times New Roman"/>
          <w:sz w:val="24"/>
          <w:szCs w:val="24"/>
        </w:rPr>
        <w:t>virüs</w:t>
      </w:r>
      <w:proofErr w:type="spellEnd"/>
      <w:r w:rsidR="009B5396" w:rsidRPr="00942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89C" w:rsidRPr="00942D5C">
        <w:rPr>
          <w:rFonts w:ascii="Times New Roman" w:hAnsi="Times New Roman" w:cs="Times New Roman"/>
          <w:sz w:val="24"/>
          <w:szCs w:val="24"/>
        </w:rPr>
        <w:t>P</w:t>
      </w:r>
      <w:r w:rsidR="009B5396" w:rsidRPr="00942D5C">
        <w:rPr>
          <w:rFonts w:ascii="Times New Roman" w:hAnsi="Times New Roman" w:cs="Times New Roman"/>
          <w:sz w:val="24"/>
          <w:szCs w:val="24"/>
        </w:rPr>
        <w:t>andemisini</w:t>
      </w:r>
      <w:proofErr w:type="spellEnd"/>
      <w:r w:rsidR="009B5396" w:rsidRPr="00942D5C">
        <w:rPr>
          <w:rFonts w:ascii="Times New Roman" w:hAnsi="Times New Roman" w:cs="Times New Roman"/>
          <w:sz w:val="24"/>
          <w:szCs w:val="24"/>
        </w:rPr>
        <w:t xml:space="preserve"> kontrol altına almak için geliştirilen aşılar tüm dünya ül</w:t>
      </w:r>
      <w:r w:rsidR="00B243A1">
        <w:rPr>
          <w:rFonts w:ascii="Times New Roman" w:hAnsi="Times New Roman" w:cs="Times New Roman"/>
          <w:sz w:val="24"/>
          <w:szCs w:val="24"/>
        </w:rPr>
        <w:t>keleri için bir fırsat olduğu vurgulanmıştır.</w:t>
      </w:r>
      <w:r w:rsidR="009B5396" w:rsidRPr="00942D5C">
        <w:rPr>
          <w:rFonts w:ascii="Times New Roman" w:hAnsi="Times New Roman" w:cs="Times New Roman"/>
          <w:sz w:val="24"/>
          <w:szCs w:val="24"/>
        </w:rPr>
        <w:t xml:space="preserve"> Birleşmiş milletler, aşıya ihtiyacı olan herkesin erişimini sağlamak için kanıta dayalı küresel</w:t>
      </w:r>
      <w:r w:rsidR="00B243A1">
        <w:rPr>
          <w:rFonts w:ascii="Times New Roman" w:hAnsi="Times New Roman" w:cs="Times New Roman"/>
          <w:sz w:val="24"/>
          <w:szCs w:val="24"/>
        </w:rPr>
        <w:t xml:space="preserve"> koordineli bir çabanın olması gerektiğini belirtmiştir.</w:t>
      </w:r>
      <w:r w:rsidR="00942D5C">
        <w:rPr>
          <w:rFonts w:ascii="Times New Roman" w:hAnsi="Times New Roman" w:cs="Times New Roman"/>
          <w:sz w:val="24"/>
          <w:szCs w:val="24"/>
        </w:rPr>
        <w:t xml:space="preserve"> </w:t>
      </w:r>
      <w:r w:rsidR="00B243A1">
        <w:rPr>
          <w:rFonts w:ascii="Times New Roman" w:hAnsi="Times New Roman" w:cs="Times New Roman"/>
          <w:sz w:val="24"/>
          <w:szCs w:val="24"/>
        </w:rPr>
        <w:t>Aşıya</w:t>
      </w:r>
      <w:r w:rsidR="00942D5C">
        <w:rPr>
          <w:rFonts w:ascii="Times New Roman" w:hAnsi="Times New Roman" w:cs="Times New Roman"/>
          <w:sz w:val="24"/>
          <w:szCs w:val="24"/>
        </w:rPr>
        <w:t xml:space="preserve"> erişimin</w:t>
      </w:r>
      <w:r w:rsidR="00B243A1">
        <w:rPr>
          <w:rFonts w:ascii="Times New Roman" w:hAnsi="Times New Roman" w:cs="Times New Roman"/>
          <w:sz w:val="24"/>
          <w:szCs w:val="24"/>
        </w:rPr>
        <w:t xml:space="preserve"> dünyadaki tüm insanlar için bir</w:t>
      </w:r>
      <w:r w:rsidR="008C089C" w:rsidRPr="00942D5C">
        <w:rPr>
          <w:rFonts w:ascii="Times New Roman" w:hAnsi="Times New Roman" w:cs="Times New Roman"/>
          <w:sz w:val="24"/>
          <w:szCs w:val="24"/>
        </w:rPr>
        <w:t xml:space="preserve"> </w:t>
      </w:r>
      <w:r w:rsidR="009139D2" w:rsidRPr="00942D5C">
        <w:rPr>
          <w:rFonts w:ascii="Times New Roman" w:hAnsi="Times New Roman" w:cs="Times New Roman"/>
          <w:sz w:val="24"/>
          <w:szCs w:val="24"/>
        </w:rPr>
        <w:t xml:space="preserve">insan hakkı olduğunu </w:t>
      </w:r>
      <w:r w:rsidR="00D23D91" w:rsidRPr="00942D5C">
        <w:rPr>
          <w:rFonts w:ascii="Times New Roman" w:hAnsi="Times New Roman" w:cs="Times New Roman"/>
          <w:sz w:val="24"/>
          <w:szCs w:val="24"/>
        </w:rPr>
        <w:t>bildir</w:t>
      </w:r>
      <w:r w:rsidR="00B243A1">
        <w:rPr>
          <w:rFonts w:ascii="Times New Roman" w:hAnsi="Times New Roman" w:cs="Times New Roman"/>
          <w:sz w:val="24"/>
          <w:szCs w:val="24"/>
        </w:rPr>
        <w:t>il</w:t>
      </w:r>
      <w:r w:rsidR="00D23D91" w:rsidRPr="00942D5C">
        <w:rPr>
          <w:rFonts w:ascii="Times New Roman" w:hAnsi="Times New Roman" w:cs="Times New Roman"/>
          <w:sz w:val="24"/>
          <w:szCs w:val="24"/>
        </w:rPr>
        <w:t>miştir</w:t>
      </w:r>
      <w:r w:rsidR="009B5396" w:rsidRPr="00942D5C">
        <w:rPr>
          <w:rFonts w:ascii="Times New Roman" w:hAnsi="Times New Roman" w:cs="Times New Roman"/>
          <w:sz w:val="24"/>
          <w:szCs w:val="24"/>
        </w:rPr>
        <w:t>.</w:t>
      </w:r>
      <w:r w:rsidR="009139D2" w:rsidRPr="00942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D5C">
        <w:rPr>
          <w:rFonts w:ascii="Times New Roman" w:hAnsi="Times New Roman" w:cs="Times New Roman"/>
          <w:sz w:val="24"/>
          <w:szCs w:val="24"/>
        </w:rPr>
        <w:t>Korona</w:t>
      </w:r>
      <w:r w:rsidR="00D06501">
        <w:rPr>
          <w:rFonts w:ascii="Times New Roman" w:hAnsi="Times New Roman" w:cs="Times New Roman"/>
          <w:sz w:val="24"/>
          <w:szCs w:val="24"/>
        </w:rPr>
        <w:t>virüsle</w:t>
      </w:r>
      <w:proofErr w:type="spellEnd"/>
      <w:r w:rsidR="00D06501">
        <w:rPr>
          <w:rFonts w:ascii="Times New Roman" w:hAnsi="Times New Roman" w:cs="Times New Roman"/>
          <w:sz w:val="24"/>
          <w:szCs w:val="24"/>
        </w:rPr>
        <w:t xml:space="preserve"> mücadelede aşılamanın önemi vurgulanarak diğer yandan</w:t>
      </w:r>
      <w:r w:rsidR="008C089C" w:rsidRPr="00942D5C">
        <w:rPr>
          <w:rFonts w:ascii="Times New Roman" w:hAnsi="Times New Roman" w:cs="Times New Roman"/>
          <w:sz w:val="24"/>
          <w:szCs w:val="24"/>
        </w:rPr>
        <w:t xml:space="preserve"> dünya genelinde temel </w:t>
      </w:r>
      <w:r w:rsidR="000574FA" w:rsidRPr="00942D5C">
        <w:rPr>
          <w:rFonts w:ascii="Times New Roman" w:hAnsi="Times New Roman" w:cs="Times New Roman"/>
          <w:sz w:val="24"/>
          <w:szCs w:val="24"/>
        </w:rPr>
        <w:t>ilaçlara</w:t>
      </w:r>
      <w:r w:rsidR="003224B4" w:rsidRPr="00942D5C">
        <w:rPr>
          <w:rFonts w:ascii="Times New Roman" w:hAnsi="Times New Roman" w:cs="Times New Roman"/>
          <w:sz w:val="24"/>
          <w:szCs w:val="24"/>
        </w:rPr>
        <w:t xml:space="preserve"> erişim</w:t>
      </w:r>
      <w:r w:rsidR="000574FA" w:rsidRPr="00942D5C">
        <w:rPr>
          <w:rFonts w:ascii="Times New Roman" w:hAnsi="Times New Roman" w:cs="Times New Roman"/>
          <w:sz w:val="24"/>
          <w:szCs w:val="24"/>
        </w:rPr>
        <w:t>,</w:t>
      </w:r>
      <w:r w:rsidR="00D065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6501">
        <w:rPr>
          <w:rFonts w:ascii="Times New Roman" w:hAnsi="Times New Roman" w:cs="Times New Roman"/>
          <w:sz w:val="24"/>
          <w:szCs w:val="24"/>
        </w:rPr>
        <w:t xml:space="preserve">rutin </w:t>
      </w:r>
      <w:r w:rsidR="003224B4" w:rsidRPr="00942D5C">
        <w:rPr>
          <w:rFonts w:ascii="Times New Roman" w:hAnsi="Times New Roman" w:cs="Times New Roman"/>
          <w:sz w:val="24"/>
          <w:szCs w:val="24"/>
        </w:rPr>
        <w:t xml:space="preserve"> çocuk</w:t>
      </w:r>
      <w:proofErr w:type="gramEnd"/>
      <w:r w:rsidR="003224B4" w:rsidRPr="00942D5C">
        <w:rPr>
          <w:rFonts w:ascii="Times New Roman" w:hAnsi="Times New Roman" w:cs="Times New Roman"/>
          <w:sz w:val="24"/>
          <w:szCs w:val="24"/>
        </w:rPr>
        <w:t xml:space="preserve"> </w:t>
      </w:r>
      <w:r w:rsidR="00CA3DAB">
        <w:rPr>
          <w:rFonts w:ascii="Times New Roman" w:hAnsi="Times New Roman" w:cs="Times New Roman"/>
          <w:sz w:val="24"/>
          <w:szCs w:val="24"/>
        </w:rPr>
        <w:t xml:space="preserve">ve </w:t>
      </w:r>
      <w:r w:rsidR="00546558">
        <w:rPr>
          <w:rFonts w:ascii="Times New Roman" w:hAnsi="Times New Roman" w:cs="Times New Roman"/>
          <w:sz w:val="24"/>
          <w:szCs w:val="24"/>
        </w:rPr>
        <w:t xml:space="preserve">yetişkin aşılarının yapılmasıyla </w:t>
      </w:r>
      <w:r w:rsidR="00CA3DAB">
        <w:rPr>
          <w:rFonts w:ascii="Times New Roman" w:hAnsi="Times New Roman" w:cs="Times New Roman"/>
          <w:sz w:val="24"/>
          <w:szCs w:val="24"/>
        </w:rPr>
        <w:t xml:space="preserve">birlikte </w:t>
      </w:r>
      <w:r w:rsidR="00D06501">
        <w:rPr>
          <w:rFonts w:ascii="Times New Roman" w:hAnsi="Times New Roman" w:cs="Times New Roman"/>
          <w:sz w:val="24"/>
          <w:szCs w:val="24"/>
        </w:rPr>
        <w:t xml:space="preserve">hastalıkların </w:t>
      </w:r>
      <w:r w:rsidR="000574FA" w:rsidRPr="00942D5C">
        <w:rPr>
          <w:rFonts w:ascii="Times New Roman" w:hAnsi="Times New Roman" w:cs="Times New Roman"/>
          <w:sz w:val="24"/>
          <w:szCs w:val="24"/>
        </w:rPr>
        <w:t>tedavileri</w:t>
      </w:r>
      <w:r w:rsidR="00D23D91" w:rsidRPr="00942D5C">
        <w:rPr>
          <w:rFonts w:ascii="Times New Roman" w:hAnsi="Times New Roman" w:cs="Times New Roman"/>
          <w:sz w:val="24"/>
          <w:szCs w:val="24"/>
        </w:rPr>
        <w:t>nin yapılması</w:t>
      </w:r>
      <w:r w:rsidR="00D06501">
        <w:rPr>
          <w:rFonts w:ascii="Times New Roman" w:hAnsi="Times New Roman" w:cs="Times New Roman"/>
          <w:sz w:val="24"/>
          <w:szCs w:val="24"/>
        </w:rPr>
        <w:t xml:space="preserve">nın gerekli olduğu vurgulanmıştır. </w:t>
      </w:r>
      <w:proofErr w:type="spellStart"/>
      <w:r w:rsidR="00D06501">
        <w:rPr>
          <w:rFonts w:ascii="Times New Roman" w:hAnsi="Times New Roman" w:cs="Times New Roman"/>
          <w:sz w:val="24"/>
          <w:szCs w:val="24"/>
        </w:rPr>
        <w:t>Koronavirüs</w:t>
      </w:r>
      <w:proofErr w:type="spellEnd"/>
      <w:r w:rsidR="00D06501">
        <w:rPr>
          <w:rFonts w:ascii="Times New Roman" w:hAnsi="Times New Roman" w:cs="Times New Roman"/>
          <w:sz w:val="24"/>
          <w:szCs w:val="24"/>
        </w:rPr>
        <w:t xml:space="preserve"> sürecinde </w:t>
      </w:r>
      <w:r w:rsidR="00D06501">
        <w:rPr>
          <w:rFonts w:ascii="Times New Roman" w:hAnsi="Times New Roman" w:cs="Times New Roman"/>
          <w:sz w:val="24"/>
          <w:szCs w:val="24"/>
        </w:rPr>
        <w:lastRenderedPageBreak/>
        <w:t>geli</w:t>
      </w:r>
      <w:r w:rsidR="00472CD9">
        <w:rPr>
          <w:rFonts w:ascii="Times New Roman" w:hAnsi="Times New Roman" w:cs="Times New Roman"/>
          <w:sz w:val="24"/>
          <w:szCs w:val="24"/>
        </w:rPr>
        <w:t>ştirilen teknolojilerle erişimle birlikte</w:t>
      </w:r>
      <w:r w:rsidR="000B6CDA">
        <w:rPr>
          <w:rFonts w:ascii="Times New Roman" w:hAnsi="Times New Roman" w:cs="Times New Roman"/>
          <w:sz w:val="24"/>
          <w:szCs w:val="24"/>
        </w:rPr>
        <w:t xml:space="preserve"> </w:t>
      </w:r>
      <w:r w:rsidR="003224B4" w:rsidRPr="00942D5C">
        <w:rPr>
          <w:rFonts w:ascii="Times New Roman" w:hAnsi="Times New Roman" w:cs="Times New Roman"/>
          <w:sz w:val="24"/>
          <w:szCs w:val="24"/>
        </w:rPr>
        <w:t>ülkeler</w:t>
      </w:r>
      <w:r w:rsidR="001D52A7" w:rsidRPr="00942D5C">
        <w:rPr>
          <w:rFonts w:ascii="Times New Roman" w:hAnsi="Times New Roman" w:cs="Times New Roman"/>
          <w:sz w:val="24"/>
          <w:szCs w:val="24"/>
        </w:rPr>
        <w:t>i</w:t>
      </w:r>
      <w:r w:rsidR="0019463D">
        <w:rPr>
          <w:rFonts w:ascii="Times New Roman" w:hAnsi="Times New Roman" w:cs="Times New Roman"/>
          <w:sz w:val="24"/>
          <w:szCs w:val="24"/>
        </w:rPr>
        <w:t xml:space="preserve">n işbirliklerinin geliştirilmesi </w:t>
      </w:r>
      <w:r w:rsidR="00472CD9">
        <w:rPr>
          <w:rFonts w:ascii="Times New Roman" w:hAnsi="Times New Roman" w:cs="Times New Roman"/>
          <w:sz w:val="24"/>
          <w:szCs w:val="24"/>
        </w:rPr>
        <w:t xml:space="preserve">ve </w:t>
      </w:r>
      <w:r w:rsidR="00472CD9" w:rsidRPr="00942D5C">
        <w:rPr>
          <w:rFonts w:ascii="Times New Roman" w:hAnsi="Times New Roman" w:cs="Times New Roman"/>
          <w:sz w:val="24"/>
          <w:szCs w:val="24"/>
        </w:rPr>
        <w:t>sağlık</w:t>
      </w:r>
      <w:r w:rsidR="00472CD9">
        <w:rPr>
          <w:rFonts w:ascii="Times New Roman" w:hAnsi="Times New Roman" w:cs="Times New Roman"/>
          <w:sz w:val="24"/>
          <w:szCs w:val="24"/>
        </w:rPr>
        <w:t xml:space="preserve"> sitemleriyle uyguladığı sağlık politikalarının kilit rol oynayacağı</w:t>
      </w:r>
      <w:r w:rsidR="001D52A7" w:rsidRPr="00942D5C">
        <w:rPr>
          <w:rFonts w:ascii="Times New Roman" w:hAnsi="Times New Roman" w:cs="Times New Roman"/>
          <w:sz w:val="24"/>
          <w:szCs w:val="24"/>
        </w:rPr>
        <w:t xml:space="preserve"> belirtmiştir </w:t>
      </w:r>
      <w:r w:rsidR="000574FA" w:rsidRPr="00942D5C">
        <w:rPr>
          <w:rFonts w:ascii="Times New Roman" w:hAnsi="Times New Roman" w:cs="Times New Roman"/>
          <w:sz w:val="24"/>
          <w:szCs w:val="24"/>
        </w:rPr>
        <w:t>(UN, 2020:</w:t>
      </w:r>
      <w:r w:rsidR="009C1529">
        <w:rPr>
          <w:rFonts w:ascii="Times New Roman" w:hAnsi="Times New Roman" w:cs="Times New Roman"/>
          <w:sz w:val="24"/>
          <w:szCs w:val="24"/>
        </w:rPr>
        <w:t>1)</w:t>
      </w:r>
    </w:p>
    <w:p w:rsidR="00B35730" w:rsidRDefault="00B35730" w:rsidP="000668D6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6831" w:rsidRPr="00DD73FB" w:rsidRDefault="001C100C" w:rsidP="000668D6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="00DD73FB" w:rsidRPr="00DD73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SONUÇ</w:t>
      </w:r>
    </w:p>
    <w:p w:rsidR="00D84904" w:rsidRPr="0090094B" w:rsidRDefault="00986E99" w:rsidP="000668D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926C6">
        <w:rPr>
          <w:rFonts w:ascii="Times New Roman" w:hAnsi="Times New Roman" w:cs="Times New Roman"/>
          <w:color w:val="000000" w:themeColor="text1"/>
          <w:sz w:val="24"/>
          <w:szCs w:val="24"/>
        </w:rPr>
        <w:t>Dünyada yaşanan k</w:t>
      </w:r>
      <w:r w:rsidR="00D84904" w:rsidRPr="004926C6">
        <w:rPr>
          <w:rFonts w:ascii="Times New Roman" w:hAnsi="Times New Roman" w:cs="Times New Roman"/>
          <w:color w:val="000000" w:themeColor="text1"/>
          <w:sz w:val="24"/>
          <w:szCs w:val="24"/>
        </w:rPr>
        <w:t>orona</w:t>
      </w:r>
      <w:r w:rsidRPr="00492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4904" w:rsidRPr="00492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virüs salgınıyla birlikte </w:t>
      </w:r>
      <w:r w:rsidRPr="004926C6">
        <w:rPr>
          <w:rFonts w:ascii="Times New Roman" w:hAnsi="Times New Roman" w:cs="Times New Roman"/>
          <w:color w:val="000000" w:themeColor="text1"/>
          <w:sz w:val="24"/>
          <w:szCs w:val="24"/>
        </w:rPr>
        <w:t>dünyanın tüm ülkeleri olums</w:t>
      </w:r>
      <w:r w:rsidR="00CC2910" w:rsidRPr="00492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 etkilenmiştir. Salgın </w:t>
      </w:r>
      <w:r w:rsidR="0035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şimdiye kadar </w:t>
      </w:r>
      <w:r w:rsidRPr="00492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dünyada milyonlarca </w:t>
      </w:r>
      <w:r w:rsidR="0090094B" w:rsidRPr="004926C6">
        <w:rPr>
          <w:rFonts w:ascii="Times New Roman" w:hAnsi="Times New Roman" w:cs="Times New Roman"/>
          <w:color w:val="000000" w:themeColor="text1"/>
          <w:sz w:val="24"/>
          <w:szCs w:val="24"/>
        </w:rPr>
        <w:t>insanın ölümüne</w:t>
      </w:r>
      <w:r w:rsidR="00942D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neden olmuştur. </w:t>
      </w:r>
      <w:proofErr w:type="spellStart"/>
      <w:r w:rsidR="00942D5C">
        <w:rPr>
          <w:rFonts w:ascii="Times New Roman" w:hAnsi="Times New Roman" w:cs="Times New Roman"/>
          <w:color w:val="000000" w:themeColor="text1"/>
          <w:sz w:val="24"/>
          <w:szCs w:val="24"/>
        </w:rPr>
        <w:t>Korona</w:t>
      </w:r>
      <w:r w:rsidR="00CC2910" w:rsidRPr="004926C6">
        <w:rPr>
          <w:rFonts w:ascii="Times New Roman" w:hAnsi="Times New Roman" w:cs="Times New Roman"/>
          <w:color w:val="000000" w:themeColor="text1"/>
          <w:sz w:val="24"/>
          <w:szCs w:val="24"/>
        </w:rPr>
        <w:t>virüs</w:t>
      </w:r>
      <w:proofErr w:type="spellEnd"/>
      <w:r w:rsidR="00CC2910" w:rsidRPr="00492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Pr="004926C6">
        <w:rPr>
          <w:rFonts w:ascii="Times New Roman" w:hAnsi="Times New Roman" w:cs="Times New Roman"/>
          <w:color w:val="000000" w:themeColor="text1"/>
          <w:sz w:val="24"/>
          <w:szCs w:val="24"/>
        </w:rPr>
        <w:t>algın</w:t>
      </w:r>
      <w:r w:rsidR="00CC2910" w:rsidRPr="004926C6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 w:rsidRPr="00492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ülke</w:t>
      </w:r>
      <w:r w:rsidR="00CC2910" w:rsidRPr="004926C6">
        <w:rPr>
          <w:rFonts w:ascii="Times New Roman" w:hAnsi="Times New Roman" w:cs="Times New Roman"/>
          <w:color w:val="000000" w:themeColor="text1"/>
          <w:sz w:val="24"/>
          <w:szCs w:val="24"/>
        </w:rPr>
        <w:t>le</w:t>
      </w:r>
      <w:r w:rsidR="00947503" w:rsidRPr="00492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rin sağlık sitemlerini olumsuz </w:t>
      </w:r>
      <w:r w:rsidRPr="004926C6">
        <w:rPr>
          <w:rFonts w:ascii="Times New Roman" w:hAnsi="Times New Roman" w:cs="Times New Roman"/>
          <w:color w:val="000000" w:themeColor="text1"/>
          <w:sz w:val="24"/>
          <w:szCs w:val="24"/>
        </w:rPr>
        <w:t>etkileyerek</w:t>
      </w:r>
      <w:r w:rsidR="00CC2910" w:rsidRPr="004926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92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sağlı</w:t>
      </w:r>
      <w:r w:rsidR="004926C6">
        <w:rPr>
          <w:rFonts w:ascii="Times New Roman" w:hAnsi="Times New Roman" w:cs="Times New Roman"/>
          <w:color w:val="000000" w:themeColor="text1"/>
          <w:sz w:val="24"/>
          <w:szCs w:val="24"/>
        </w:rPr>
        <w:t>k sorunlarının daha da artmasın</w:t>
      </w:r>
      <w:r w:rsidR="00947503" w:rsidRPr="004926C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492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356">
        <w:rPr>
          <w:rFonts w:ascii="Times New Roman" w:hAnsi="Times New Roman" w:cs="Times New Roman"/>
          <w:color w:val="000000" w:themeColor="text1"/>
          <w:sz w:val="24"/>
          <w:szCs w:val="24"/>
        </w:rPr>
        <w:t>neden olduğu vurgulanmış</w:t>
      </w:r>
      <w:r w:rsidR="00CC2910" w:rsidRPr="004926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92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Ülkeler salgını kontrol etmek için </w:t>
      </w:r>
      <w:proofErr w:type="gramStart"/>
      <w:r w:rsidRPr="004926C6">
        <w:rPr>
          <w:rFonts w:ascii="Times New Roman" w:hAnsi="Times New Roman" w:cs="Times New Roman"/>
          <w:color w:val="000000" w:themeColor="text1"/>
          <w:sz w:val="24"/>
          <w:szCs w:val="24"/>
        </w:rPr>
        <w:t>izolasyon</w:t>
      </w:r>
      <w:proofErr w:type="gramEnd"/>
      <w:r w:rsidRPr="00492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sokağa çıkma ve seyahat kısıtlaması </w:t>
      </w:r>
      <w:r w:rsidR="003E1E1A" w:rsidRPr="00492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gibi </w:t>
      </w:r>
      <w:r w:rsidR="0035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çeşitli </w:t>
      </w:r>
      <w:r w:rsidR="003E1E1A" w:rsidRPr="004926C6">
        <w:rPr>
          <w:rFonts w:ascii="Times New Roman" w:hAnsi="Times New Roman" w:cs="Times New Roman"/>
          <w:color w:val="000000" w:themeColor="text1"/>
          <w:sz w:val="24"/>
          <w:szCs w:val="24"/>
        </w:rPr>
        <w:t>uygulamaları</w:t>
      </w:r>
      <w:r w:rsidRPr="00492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hayata geçirmiştir. Bu uygulamalar birlikte </w:t>
      </w:r>
      <w:r w:rsidR="001A2D75" w:rsidRPr="00492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ülkelerin </w:t>
      </w:r>
      <w:r w:rsidRPr="00492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sosyal ve </w:t>
      </w:r>
      <w:r w:rsidR="001A2D75" w:rsidRPr="00492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ekonomik yapıları </w:t>
      </w:r>
      <w:r w:rsidR="00CC2910" w:rsidRPr="00492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r w:rsidR="001A2D75" w:rsidRPr="004926C6">
        <w:rPr>
          <w:rFonts w:ascii="Times New Roman" w:hAnsi="Times New Roman" w:cs="Times New Roman"/>
          <w:color w:val="000000" w:themeColor="text1"/>
          <w:sz w:val="24"/>
          <w:szCs w:val="24"/>
        </w:rPr>
        <w:t>ol</w:t>
      </w:r>
      <w:r w:rsidR="00492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umsuz etkilenmiştir. Salgınla birlikte </w:t>
      </w:r>
      <w:r w:rsidR="004926C6" w:rsidRPr="00492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özellikle </w:t>
      </w:r>
      <w:r w:rsidR="001A2D75" w:rsidRPr="00492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gelişmekte olan ülkeler ve </w:t>
      </w:r>
      <w:r w:rsidR="00066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dezavantajlı gruplar, </w:t>
      </w:r>
      <w:r w:rsidR="001A2D75" w:rsidRPr="00492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hastalığın etkilediği risk grupları daha da olumsuz </w:t>
      </w:r>
      <w:r w:rsidR="00351356">
        <w:rPr>
          <w:rFonts w:ascii="Times New Roman" w:hAnsi="Times New Roman" w:cs="Times New Roman"/>
          <w:color w:val="000000" w:themeColor="text1"/>
          <w:sz w:val="24"/>
          <w:szCs w:val="24"/>
        </w:rPr>
        <w:t>etkilendiği belirtilmiştir</w:t>
      </w:r>
      <w:r w:rsidR="008F1944" w:rsidRPr="004926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F1944" w:rsidRPr="008F19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E1E1A">
        <w:rPr>
          <w:rFonts w:ascii="Times New Roman" w:hAnsi="Times New Roman" w:cs="Times New Roman"/>
          <w:sz w:val="24"/>
          <w:szCs w:val="24"/>
        </w:rPr>
        <w:t xml:space="preserve">Dünyada tüm insanları etkileyen bu salgının etkilerinin azaltılması için herkesin </w:t>
      </w:r>
      <w:r w:rsidR="0090094B">
        <w:rPr>
          <w:rFonts w:ascii="Times New Roman" w:hAnsi="Times New Roman" w:cs="Times New Roman"/>
          <w:sz w:val="24"/>
          <w:szCs w:val="24"/>
        </w:rPr>
        <w:t>güvende olması</w:t>
      </w:r>
      <w:r w:rsidR="004F7FDA">
        <w:rPr>
          <w:rFonts w:ascii="Times New Roman" w:hAnsi="Times New Roman" w:cs="Times New Roman"/>
          <w:sz w:val="24"/>
          <w:szCs w:val="24"/>
        </w:rPr>
        <w:t>yla mümkün olacağı vurgulanmıştır. Salgının kontrol altına alınmasında ulusal sağlık sistemlerinin güçlendirilmesiyle birlikte</w:t>
      </w:r>
      <w:r w:rsidR="00845885">
        <w:rPr>
          <w:rFonts w:ascii="Times New Roman" w:hAnsi="Times New Roman" w:cs="Times New Roman"/>
          <w:sz w:val="24"/>
          <w:szCs w:val="24"/>
        </w:rPr>
        <w:t xml:space="preserve"> </w:t>
      </w:r>
      <w:r w:rsidR="00351356">
        <w:rPr>
          <w:rFonts w:ascii="Times New Roman" w:hAnsi="Times New Roman" w:cs="Times New Roman"/>
          <w:sz w:val="24"/>
          <w:szCs w:val="24"/>
        </w:rPr>
        <w:t>dünya ülkelerinin küresel işbirliği ve dayanışmasının bu sorunun çözümünü kolaylaştıracağı belirtilmiştir.</w:t>
      </w:r>
      <w:r w:rsidR="003E1E1A">
        <w:rPr>
          <w:rFonts w:ascii="Times New Roman" w:hAnsi="Times New Roman" w:cs="Times New Roman"/>
          <w:sz w:val="24"/>
          <w:szCs w:val="24"/>
        </w:rPr>
        <w:t xml:space="preserve"> Ülkelerin sağlık sistemlerinin olumsuz etkil</w:t>
      </w:r>
      <w:r w:rsidR="00C24D7C">
        <w:rPr>
          <w:rFonts w:ascii="Times New Roman" w:hAnsi="Times New Roman" w:cs="Times New Roman"/>
          <w:sz w:val="24"/>
          <w:szCs w:val="24"/>
        </w:rPr>
        <w:t xml:space="preserve">enmemesi için </w:t>
      </w:r>
      <w:proofErr w:type="spellStart"/>
      <w:r w:rsidR="00C24D7C">
        <w:rPr>
          <w:rFonts w:ascii="Times New Roman" w:hAnsi="Times New Roman" w:cs="Times New Roman"/>
          <w:sz w:val="24"/>
          <w:szCs w:val="24"/>
        </w:rPr>
        <w:t>korona</w:t>
      </w:r>
      <w:r w:rsidR="003E1E1A">
        <w:rPr>
          <w:rFonts w:ascii="Times New Roman" w:hAnsi="Times New Roman" w:cs="Times New Roman"/>
          <w:sz w:val="24"/>
          <w:szCs w:val="24"/>
        </w:rPr>
        <w:t>virüs</w:t>
      </w:r>
      <w:proofErr w:type="spellEnd"/>
      <w:r w:rsidR="000668D6">
        <w:rPr>
          <w:rFonts w:ascii="Times New Roman" w:hAnsi="Times New Roman" w:cs="Times New Roman"/>
          <w:sz w:val="24"/>
          <w:szCs w:val="24"/>
        </w:rPr>
        <w:t xml:space="preserve"> salgınının sınırlandırılmasının önemi vurgulanarak ve</w:t>
      </w:r>
      <w:r w:rsidR="003E1E1A">
        <w:rPr>
          <w:rFonts w:ascii="Times New Roman" w:hAnsi="Times New Roman" w:cs="Times New Roman"/>
          <w:sz w:val="24"/>
          <w:szCs w:val="24"/>
        </w:rPr>
        <w:t xml:space="preserve"> tüm ülkelerde ayrımcılık yapılmadan </w:t>
      </w:r>
      <w:r w:rsidR="000668D6">
        <w:rPr>
          <w:rFonts w:ascii="Times New Roman" w:hAnsi="Times New Roman" w:cs="Times New Roman"/>
          <w:sz w:val="24"/>
          <w:szCs w:val="24"/>
        </w:rPr>
        <w:t xml:space="preserve">aşılarının </w:t>
      </w:r>
      <w:r w:rsidR="00CC2910">
        <w:rPr>
          <w:rFonts w:ascii="Times New Roman" w:hAnsi="Times New Roman" w:cs="Times New Roman"/>
          <w:sz w:val="24"/>
          <w:szCs w:val="24"/>
        </w:rPr>
        <w:t>ka</w:t>
      </w:r>
      <w:r w:rsidR="00351356">
        <w:rPr>
          <w:rFonts w:ascii="Times New Roman" w:hAnsi="Times New Roman" w:cs="Times New Roman"/>
          <w:sz w:val="24"/>
          <w:szCs w:val="24"/>
        </w:rPr>
        <w:t>rşılanabilir olması gerektiği vurgulanmış.</w:t>
      </w:r>
      <w:r w:rsidR="00CC2910">
        <w:rPr>
          <w:rFonts w:ascii="Times New Roman" w:hAnsi="Times New Roman" w:cs="Times New Roman"/>
          <w:sz w:val="24"/>
          <w:szCs w:val="24"/>
        </w:rPr>
        <w:t xml:space="preserve"> </w:t>
      </w:r>
      <w:r w:rsidR="005179CB">
        <w:rPr>
          <w:rFonts w:ascii="Times New Roman" w:hAnsi="Times New Roman" w:cs="Times New Roman"/>
          <w:sz w:val="24"/>
          <w:szCs w:val="24"/>
        </w:rPr>
        <w:t xml:space="preserve"> </w:t>
      </w:r>
      <w:r w:rsidR="00351356">
        <w:rPr>
          <w:rFonts w:ascii="Times New Roman" w:hAnsi="Times New Roman" w:cs="Times New Roman"/>
          <w:sz w:val="24"/>
          <w:szCs w:val="24"/>
        </w:rPr>
        <w:t>B</w:t>
      </w:r>
      <w:r w:rsidR="00CC2910">
        <w:rPr>
          <w:rFonts w:ascii="Times New Roman" w:hAnsi="Times New Roman" w:cs="Times New Roman"/>
          <w:sz w:val="24"/>
          <w:szCs w:val="24"/>
        </w:rPr>
        <w:t>u süreçte</w:t>
      </w:r>
      <w:r w:rsidR="00351356">
        <w:rPr>
          <w:rFonts w:ascii="Times New Roman" w:hAnsi="Times New Roman" w:cs="Times New Roman"/>
          <w:sz w:val="24"/>
          <w:szCs w:val="24"/>
        </w:rPr>
        <w:t xml:space="preserve"> ülke</w:t>
      </w:r>
      <w:r w:rsidR="00CC2910">
        <w:rPr>
          <w:rFonts w:ascii="Times New Roman" w:hAnsi="Times New Roman" w:cs="Times New Roman"/>
          <w:sz w:val="24"/>
          <w:szCs w:val="24"/>
        </w:rPr>
        <w:t xml:space="preserve"> s</w:t>
      </w:r>
      <w:r w:rsidR="005179CB">
        <w:rPr>
          <w:rFonts w:ascii="Times New Roman" w:hAnsi="Times New Roman" w:cs="Times New Roman"/>
          <w:sz w:val="24"/>
          <w:szCs w:val="24"/>
        </w:rPr>
        <w:t xml:space="preserve">ağlık </w:t>
      </w:r>
      <w:r w:rsidR="00351356">
        <w:rPr>
          <w:rFonts w:ascii="Times New Roman" w:hAnsi="Times New Roman" w:cs="Times New Roman"/>
          <w:sz w:val="24"/>
          <w:szCs w:val="24"/>
        </w:rPr>
        <w:t>sistemlerinin kar</w:t>
      </w:r>
      <w:r w:rsidR="005179CB">
        <w:rPr>
          <w:rFonts w:ascii="Times New Roman" w:hAnsi="Times New Roman" w:cs="Times New Roman"/>
          <w:sz w:val="24"/>
          <w:szCs w:val="24"/>
        </w:rPr>
        <w:t xml:space="preserve"> amaçlı değil halk sağlığı önce</w:t>
      </w:r>
      <w:r w:rsidR="0090094B">
        <w:rPr>
          <w:rFonts w:ascii="Times New Roman" w:hAnsi="Times New Roman" w:cs="Times New Roman"/>
          <w:sz w:val="24"/>
          <w:szCs w:val="24"/>
        </w:rPr>
        <w:t>li</w:t>
      </w:r>
      <w:r w:rsidR="00EC4E0F">
        <w:rPr>
          <w:rFonts w:ascii="Times New Roman" w:hAnsi="Times New Roman" w:cs="Times New Roman"/>
          <w:sz w:val="24"/>
          <w:szCs w:val="24"/>
        </w:rPr>
        <w:t>klerine göre yapılandırılıp</w:t>
      </w:r>
      <w:r w:rsidR="000668D6">
        <w:rPr>
          <w:rFonts w:ascii="Times New Roman" w:hAnsi="Times New Roman" w:cs="Times New Roman"/>
          <w:sz w:val="24"/>
          <w:szCs w:val="24"/>
        </w:rPr>
        <w:t>,</w:t>
      </w:r>
      <w:r w:rsidR="00EC4E0F">
        <w:rPr>
          <w:rFonts w:ascii="Times New Roman" w:hAnsi="Times New Roman" w:cs="Times New Roman"/>
          <w:sz w:val="24"/>
          <w:szCs w:val="24"/>
        </w:rPr>
        <w:t xml:space="preserve"> güçlendirilmesinin</w:t>
      </w:r>
      <w:r w:rsidR="0090094B">
        <w:rPr>
          <w:rFonts w:ascii="Times New Roman" w:hAnsi="Times New Roman" w:cs="Times New Roman"/>
          <w:sz w:val="24"/>
          <w:szCs w:val="24"/>
        </w:rPr>
        <w:t xml:space="preserve"> hastalıkla mücadelede</w:t>
      </w:r>
      <w:r w:rsidR="00EC4E0F">
        <w:rPr>
          <w:rFonts w:ascii="Times New Roman" w:hAnsi="Times New Roman" w:cs="Times New Roman"/>
          <w:sz w:val="24"/>
          <w:szCs w:val="24"/>
        </w:rPr>
        <w:t xml:space="preserve"> tüm dünyada daha etkili sonuçlar alınabileceği</w:t>
      </w:r>
      <w:r w:rsidR="0090094B">
        <w:rPr>
          <w:rFonts w:ascii="Times New Roman" w:hAnsi="Times New Roman" w:cs="Times New Roman"/>
          <w:sz w:val="24"/>
          <w:szCs w:val="24"/>
        </w:rPr>
        <w:t xml:space="preserve"> belirtilmektedir</w:t>
      </w:r>
      <w:r w:rsidR="00EC4E0F" w:rsidRPr="00EC4E0F">
        <w:rPr>
          <w:rFonts w:ascii="Times New Roman" w:hAnsi="Times New Roman" w:cs="Times New Roman"/>
          <w:sz w:val="24"/>
          <w:szCs w:val="24"/>
        </w:rPr>
        <w:t>.</w:t>
      </w:r>
    </w:p>
    <w:p w:rsidR="009A7BEF" w:rsidRDefault="009A7BEF" w:rsidP="000668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BEF" w:rsidRDefault="009A7BEF" w:rsidP="000668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BEF" w:rsidRDefault="009A7BEF" w:rsidP="000668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E7E" w:rsidRDefault="00F73E7E" w:rsidP="000668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9D6" w:rsidRDefault="00D859D6" w:rsidP="000668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8D6" w:rsidRDefault="000668D6" w:rsidP="000668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8D6" w:rsidRDefault="000668D6" w:rsidP="000668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8D6" w:rsidRDefault="000668D6" w:rsidP="000668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8D6" w:rsidRDefault="000668D6" w:rsidP="000668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8D6" w:rsidRDefault="000668D6" w:rsidP="000668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8D6" w:rsidRDefault="000668D6" w:rsidP="000668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8D6" w:rsidRDefault="000668D6" w:rsidP="000668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8D6" w:rsidRDefault="000668D6" w:rsidP="000668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8D6" w:rsidRDefault="000668D6" w:rsidP="000668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8D6" w:rsidRDefault="000668D6" w:rsidP="000668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8D6" w:rsidRDefault="000668D6" w:rsidP="000668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8D6" w:rsidRDefault="000668D6" w:rsidP="000668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AAF" w:rsidRDefault="00382AAF" w:rsidP="000668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AAF" w:rsidRDefault="00382AAF" w:rsidP="000668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AAF" w:rsidRDefault="00382AAF" w:rsidP="000668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AAF" w:rsidRDefault="00382AAF" w:rsidP="000668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AAF" w:rsidRDefault="00382AAF" w:rsidP="000668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744" w:rsidRDefault="00D20744" w:rsidP="000668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8D6" w:rsidRDefault="000668D6" w:rsidP="000668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529" w:rsidRDefault="009C1529" w:rsidP="000668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529" w:rsidRDefault="009C1529" w:rsidP="000668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529" w:rsidRDefault="009C1529" w:rsidP="000668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529" w:rsidRDefault="009C1529" w:rsidP="000668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529" w:rsidRDefault="009C1529" w:rsidP="000668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529" w:rsidRDefault="009C1529" w:rsidP="000668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382" w:rsidRDefault="001C100C" w:rsidP="00382AA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1D9">
        <w:rPr>
          <w:rFonts w:ascii="Times New Roman" w:hAnsi="Times New Roman" w:cs="Times New Roman"/>
          <w:b/>
          <w:sz w:val="24"/>
          <w:szCs w:val="24"/>
        </w:rPr>
        <w:t>KAYNAKLAR</w:t>
      </w:r>
    </w:p>
    <w:p w:rsidR="00382AAF" w:rsidRPr="00051F63" w:rsidRDefault="00382AAF" w:rsidP="00382AAF">
      <w:pPr>
        <w:pStyle w:val="Default"/>
        <w:spacing w:after="120"/>
        <w:rPr>
          <w:rFonts w:ascii="Times New Roman" w:hAnsi="Times New Roman" w:cs="Times New Roman"/>
        </w:rPr>
      </w:pPr>
      <w:r w:rsidRPr="00051F63">
        <w:rPr>
          <w:rFonts w:ascii="Times New Roman" w:hAnsi="Times New Roman" w:cs="Times New Roman"/>
        </w:rPr>
        <w:t>BAŞ, K</w:t>
      </w:r>
      <w:proofErr w:type="gramStart"/>
      <w:r w:rsidRPr="00051F63">
        <w:rPr>
          <w:rFonts w:ascii="Times New Roman" w:hAnsi="Times New Roman" w:cs="Times New Roman"/>
        </w:rPr>
        <w:t>.,</w:t>
      </w:r>
      <w:proofErr w:type="gramEnd"/>
      <w:r w:rsidRPr="00051F63">
        <w:rPr>
          <w:rFonts w:ascii="Times New Roman" w:hAnsi="Times New Roman" w:cs="Times New Roman"/>
        </w:rPr>
        <w:t xml:space="preserve"> (2021), </w:t>
      </w:r>
      <w:r w:rsidRPr="000114FA">
        <w:rPr>
          <w:rFonts w:ascii="Times New Roman" w:hAnsi="Times New Roman" w:cs="Times New Roman"/>
          <w:i/>
        </w:rPr>
        <w:t xml:space="preserve">Sağlık Yöneticilerinin Sağlık Hizmetlerinde </w:t>
      </w:r>
      <w:proofErr w:type="spellStart"/>
      <w:r w:rsidRPr="000114FA">
        <w:rPr>
          <w:rFonts w:ascii="Times New Roman" w:hAnsi="Times New Roman" w:cs="Times New Roman"/>
          <w:i/>
        </w:rPr>
        <w:t>Desantralizasyona</w:t>
      </w:r>
      <w:proofErr w:type="spellEnd"/>
      <w:r w:rsidRPr="000114FA">
        <w:rPr>
          <w:rFonts w:ascii="Times New Roman" w:hAnsi="Times New Roman" w:cs="Times New Roman"/>
          <w:i/>
        </w:rPr>
        <w:t xml:space="preserve"> İlişkin Görüşlerinin Değerlendir</w:t>
      </w:r>
      <w:r w:rsidR="00051F63" w:rsidRPr="000114FA">
        <w:rPr>
          <w:rFonts w:ascii="Times New Roman" w:hAnsi="Times New Roman" w:cs="Times New Roman"/>
          <w:i/>
        </w:rPr>
        <w:t>ilmesi/Tunceli ve Elazığ Örneği</w:t>
      </w:r>
      <w:r w:rsidR="00225623">
        <w:rPr>
          <w:rFonts w:ascii="Times New Roman" w:hAnsi="Times New Roman" w:cs="Times New Roman"/>
        </w:rPr>
        <w:t xml:space="preserve">, </w:t>
      </w:r>
      <w:r w:rsidRPr="00051F63">
        <w:rPr>
          <w:rFonts w:ascii="Times New Roman" w:hAnsi="Times New Roman" w:cs="Times New Roman"/>
        </w:rPr>
        <w:t>Doktora Tezi, Üsküdar Üniversitesi Sağlık Bilimleri Enstitüsü, Sağlık Yönetimi Ana Bilim Dalı, İstanbul.</w:t>
      </w:r>
    </w:p>
    <w:p w:rsidR="002B0561" w:rsidRPr="00051F63" w:rsidRDefault="002B0561" w:rsidP="000668D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131413"/>
          <w:sz w:val="24"/>
          <w:szCs w:val="24"/>
        </w:rPr>
      </w:pPr>
      <w:r w:rsidRPr="00051F63">
        <w:rPr>
          <w:rFonts w:ascii="Times New Roman" w:hAnsi="Times New Roman" w:cs="Times New Roman"/>
          <w:color w:val="131413"/>
          <w:sz w:val="24"/>
          <w:szCs w:val="24"/>
        </w:rPr>
        <w:t>BCHERAOUİ, C.E</w:t>
      </w:r>
      <w:proofErr w:type="gramStart"/>
      <w:r w:rsidRPr="00051F63">
        <w:rPr>
          <w:rFonts w:ascii="Times New Roman" w:hAnsi="Times New Roman" w:cs="Times New Roman"/>
          <w:color w:val="131413"/>
          <w:sz w:val="24"/>
          <w:szCs w:val="24"/>
        </w:rPr>
        <w:t>.</w:t>
      </w:r>
      <w:r w:rsidR="00A74599" w:rsidRPr="00051F63">
        <w:rPr>
          <w:rFonts w:ascii="Times New Roman" w:hAnsi="Times New Roman" w:cs="Times New Roman"/>
          <w:color w:val="131413"/>
          <w:sz w:val="24"/>
          <w:szCs w:val="24"/>
        </w:rPr>
        <w:t>,</w:t>
      </w:r>
      <w:proofErr w:type="gramEnd"/>
      <w:r w:rsidR="00A74599" w:rsidRPr="00051F63">
        <w:rPr>
          <w:rFonts w:ascii="Times New Roman" w:hAnsi="Times New Roman" w:cs="Times New Roman"/>
          <w:color w:val="131413"/>
          <w:sz w:val="24"/>
          <w:szCs w:val="24"/>
        </w:rPr>
        <w:t xml:space="preserve"> WEİSHAAR, H,</w:t>
      </w:r>
      <w:r w:rsidRPr="00051F63">
        <w:rPr>
          <w:rFonts w:ascii="Times New Roman" w:hAnsi="Times New Roman" w:cs="Times New Roman"/>
          <w:color w:val="131413"/>
          <w:sz w:val="24"/>
          <w:szCs w:val="24"/>
        </w:rPr>
        <w:t xml:space="preserve"> POZO-MARTİN, F</w:t>
      </w:r>
      <w:r w:rsidR="00A74599" w:rsidRPr="00051F63">
        <w:rPr>
          <w:rFonts w:ascii="Times New Roman" w:hAnsi="Times New Roman" w:cs="Times New Roman"/>
          <w:color w:val="131413"/>
          <w:sz w:val="24"/>
          <w:szCs w:val="24"/>
        </w:rPr>
        <w:t xml:space="preserve">., </w:t>
      </w:r>
      <w:proofErr w:type="spellStart"/>
      <w:r w:rsidRPr="00051F63">
        <w:rPr>
          <w:rFonts w:ascii="Times New Roman" w:hAnsi="Times New Roman" w:cs="Times New Roman"/>
          <w:color w:val="131413"/>
          <w:sz w:val="24"/>
          <w:szCs w:val="24"/>
        </w:rPr>
        <w:t>and</w:t>
      </w:r>
      <w:proofErr w:type="spellEnd"/>
      <w:r w:rsidRPr="00051F63">
        <w:rPr>
          <w:rFonts w:ascii="Times New Roman" w:hAnsi="Times New Roman" w:cs="Times New Roman"/>
          <w:color w:val="131413"/>
          <w:sz w:val="24"/>
          <w:szCs w:val="24"/>
        </w:rPr>
        <w:t xml:space="preserve"> HANEFELD, J., (2020), </w:t>
      </w:r>
      <w:proofErr w:type="spellStart"/>
      <w:r w:rsidRPr="00051F63">
        <w:rPr>
          <w:rFonts w:ascii="Times New Roman" w:hAnsi="Times New Roman" w:cs="Times New Roman"/>
          <w:i/>
          <w:color w:val="131413"/>
          <w:sz w:val="24"/>
          <w:szCs w:val="24"/>
        </w:rPr>
        <w:t>Assessing</w:t>
      </w:r>
      <w:proofErr w:type="spellEnd"/>
      <w:r w:rsidRPr="00051F63">
        <w:rPr>
          <w:rFonts w:ascii="Times New Roman" w:hAnsi="Times New Roman" w:cs="Times New Roman"/>
          <w:i/>
          <w:color w:val="131413"/>
          <w:sz w:val="24"/>
          <w:szCs w:val="24"/>
        </w:rPr>
        <w:t xml:space="preserve"> COVID-19 Through </w:t>
      </w:r>
      <w:proofErr w:type="spellStart"/>
      <w:r w:rsidRPr="00051F63">
        <w:rPr>
          <w:rFonts w:ascii="Times New Roman" w:hAnsi="Times New Roman" w:cs="Times New Roman"/>
          <w:i/>
          <w:color w:val="131413"/>
          <w:sz w:val="24"/>
          <w:szCs w:val="24"/>
        </w:rPr>
        <w:t>the</w:t>
      </w:r>
      <w:proofErr w:type="spellEnd"/>
      <w:r w:rsidRPr="00051F63">
        <w:rPr>
          <w:rFonts w:ascii="Times New Roman" w:hAnsi="Times New Roman" w:cs="Times New Roman"/>
          <w:i/>
          <w:color w:val="131413"/>
          <w:sz w:val="24"/>
          <w:szCs w:val="24"/>
        </w:rPr>
        <w:t xml:space="preserve"> Lens of </w:t>
      </w:r>
      <w:proofErr w:type="spellStart"/>
      <w:r w:rsidRPr="00051F63">
        <w:rPr>
          <w:rFonts w:ascii="Times New Roman" w:hAnsi="Times New Roman" w:cs="Times New Roman"/>
          <w:i/>
          <w:color w:val="131413"/>
          <w:sz w:val="24"/>
          <w:szCs w:val="24"/>
        </w:rPr>
        <w:t>Health</w:t>
      </w:r>
      <w:proofErr w:type="spellEnd"/>
      <w:r w:rsidRPr="00051F63">
        <w:rPr>
          <w:rFonts w:ascii="Times New Roman" w:hAnsi="Times New Roman" w:cs="Times New Roman"/>
          <w:i/>
          <w:color w:val="131413"/>
          <w:sz w:val="24"/>
          <w:szCs w:val="24"/>
        </w:rPr>
        <w:t xml:space="preserve"> </w:t>
      </w:r>
      <w:proofErr w:type="spellStart"/>
      <w:r w:rsidRPr="00051F63">
        <w:rPr>
          <w:rFonts w:ascii="Times New Roman" w:hAnsi="Times New Roman" w:cs="Times New Roman"/>
          <w:i/>
          <w:color w:val="131413"/>
          <w:sz w:val="24"/>
          <w:szCs w:val="24"/>
        </w:rPr>
        <w:t>Systems</w:t>
      </w:r>
      <w:proofErr w:type="spellEnd"/>
      <w:r w:rsidRPr="00051F63">
        <w:rPr>
          <w:rFonts w:ascii="Times New Roman" w:hAnsi="Times New Roman" w:cs="Times New Roman"/>
          <w:i/>
          <w:color w:val="131413"/>
          <w:sz w:val="24"/>
          <w:szCs w:val="24"/>
        </w:rPr>
        <w:t xml:space="preserve">’ </w:t>
      </w:r>
      <w:proofErr w:type="spellStart"/>
      <w:r w:rsidRPr="00051F63">
        <w:rPr>
          <w:rFonts w:ascii="Times New Roman" w:hAnsi="Times New Roman" w:cs="Times New Roman"/>
          <w:i/>
          <w:color w:val="131413"/>
          <w:sz w:val="24"/>
          <w:szCs w:val="24"/>
        </w:rPr>
        <w:t>Preparedness</w:t>
      </w:r>
      <w:proofErr w:type="spellEnd"/>
      <w:r w:rsidRPr="00051F63">
        <w:rPr>
          <w:rFonts w:ascii="Times New Roman" w:hAnsi="Times New Roman" w:cs="Times New Roman"/>
          <w:color w:val="131413"/>
          <w:sz w:val="24"/>
          <w:szCs w:val="24"/>
        </w:rPr>
        <w:t xml:space="preserve">: Time </w:t>
      </w:r>
      <w:proofErr w:type="spellStart"/>
      <w:r w:rsidRPr="00051F63">
        <w:rPr>
          <w:rFonts w:ascii="Times New Roman" w:hAnsi="Times New Roman" w:cs="Times New Roman"/>
          <w:color w:val="131413"/>
          <w:sz w:val="24"/>
          <w:szCs w:val="24"/>
        </w:rPr>
        <w:t>for</w:t>
      </w:r>
      <w:proofErr w:type="spellEnd"/>
      <w:r w:rsidRPr="00051F63">
        <w:rPr>
          <w:rFonts w:ascii="Times New Roman" w:hAnsi="Times New Roman" w:cs="Times New Roman"/>
          <w:color w:val="131413"/>
          <w:sz w:val="24"/>
          <w:szCs w:val="24"/>
        </w:rPr>
        <w:t xml:space="preserve"> a </w:t>
      </w:r>
      <w:proofErr w:type="spellStart"/>
      <w:r w:rsidRPr="00051F63">
        <w:rPr>
          <w:rFonts w:ascii="Times New Roman" w:hAnsi="Times New Roman" w:cs="Times New Roman"/>
          <w:color w:val="131413"/>
          <w:sz w:val="24"/>
          <w:szCs w:val="24"/>
        </w:rPr>
        <w:t>Change</w:t>
      </w:r>
      <w:r w:rsidR="00C437E3" w:rsidRPr="00051F63">
        <w:rPr>
          <w:rFonts w:ascii="Times New Roman" w:hAnsi="Times New Roman" w:cs="Times New Roman"/>
          <w:color w:val="131413"/>
          <w:sz w:val="24"/>
          <w:szCs w:val="24"/>
        </w:rPr>
        <w:t>,</w:t>
      </w:r>
      <w:r w:rsidRPr="00051F63">
        <w:rPr>
          <w:rFonts w:ascii="Times New Roman" w:hAnsi="Times New Roman" w:cs="Times New Roman"/>
          <w:color w:val="131413"/>
          <w:sz w:val="24"/>
          <w:szCs w:val="24"/>
        </w:rPr>
        <w:t>Globalization</w:t>
      </w:r>
      <w:proofErr w:type="spellEnd"/>
      <w:r w:rsidRPr="00051F63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proofErr w:type="spellStart"/>
      <w:r w:rsidRPr="00051F63">
        <w:rPr>
          <w:rFonts w:ascii="Times New Roman" w:hAnsi="Times New Roman" w:cs="Times New Roman"/>
          <w:color w:val="131413"/>
          <w:sz w:val="24"/>
          <w:szCs w:val="24"/>
        </w:rPr>
        <w:t>and</w:t>
      </w:r>
      <w:proofErr w:type="spellEnd"/>
      <w:r w:rsidRPr="00051F63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proofErr w:type="spellStart"/>
      <w:r w:rsidRPr="00051F63">
        <w:rPr>
          <w:rFonts w:ascii="Times New Roman" w:hAnsi="Times New Roman" w:cs="Times New Roman"/>
          <w:color w:val="131413"/>
          <w:sz w:val="24"/>
          <w:szCs w:val="24"/>
        </w:rPr>
        <w:t>Health</w:t>
      </w:r>
      <w:proofErr w:type="spellEnd"/>
      <w:r w:rsidRPr="00051F63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Pr="00051F63">
        <w:rPr>
          <w:rFonts w:ascii="Times New Roman" w:eastAsia="MyriadPro-Regular" w:hAnsi="Times New Roman" w:cs="Times New Roman"/>
          <w:color w:val="131413"/>
          <w:sz w:val="24"/>
          <w:szCs w:val="24"/>
        </w:rPr>
        <w:t>(2020),16:112,</w:t>
      </w:r>
      <w:r w:rsidRPr="00051F63">
        <w:rPr>
          <w:rFonts w:ascii="Times New Roman" w:hAnsi="Times New Roman" w:cs="Times New Roman"/>
          <w:color w:val="131413"/>
          <w:sz w:val="24"/>
          <w:szCs w:val="24"/>
        </w:rPr>
        <w:t>https://d</w:t>
      </w:r>
      <w:r w:rsidR="00C437E3" w:rsidRPr="00051F63">
        <w:rPr>
          <w:rFonts w:ascii="Times New Roman" w:hAnsi="Times New Roman" w:cs="Times New Roman"/>
          <w:color w:val="131413"/>
          <w:sz w:val="24"/>
          <w:szCs w:val="24"/>
        </w:rPr>
        <w:t>oi.org/10.1186/s12992-020-00645-</w:t>
      </w:r>
      <w:r w:rsidRPr="00051F63">
        <w:rPr>
          <w:rFonts w:ascii="Times New Roman" w:hAnsi="Times New Roman" w:cs="Times New Roman"/>
          <w:color w:val="131413"/>
          <w:sz w:val="24"/>
          <w:szCs w:val="24"/>
        </w:rPr>
        <w:t>5.</w:t>
      </w:r>
    </w:p>
    <w:p w:rsidR="00A74599" w:rsidRPr="00051F63" w:rsidRDefault="00A74599" w:rsidP="00A7459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F63">
        <w:rPr>
          <w:rFonts w:ascii="Times New Roman" w:eastAsia="Calibri" w:hAnsi="Times New Roman" w:cs="Times New Roman"/>
          <w:sz w:val="24"/>
          <w:szCs w:val="24"/>
        </w:rPr>
        <w:t>BİÇER, E.B. ILIMAN, E</w:t>
      </w:r>
      <w:proofErr w:type="gramStart"/>
      <w:r w:rsidRPr="00051F63">
        <w:rPr>
          <w:rFonts w:ascii="Times New Roman" w:eastAsia="Calibri" w:hAnsi="Times New Roman" w:cs="Times New Roman"/>
          <w:sz w:val="24"/>
          <w:szCs w:val="24"/>
        </w:rPr>
        <w:t>.,</w:t>
      </w:r>
      <w:proofErr w:type="gramEnd"/>
      <w:r w:rsidRPr="00051F63">
        <w:rPr>
          <w:rFonts w:ascii="Times New Roman" w:eastAsia="Calibri" w:hAnsi="Times New Roman" w:cs="Times New Roman"/>
          <w:sz w:val="24"/>
          <w:szCs w:val="24"/>
        </w:rPr>
        <w:t xml:space="preserve"> (2019), </w:t>
      </w:r>
      <w:r w:rsidRPr="00051F63">
        <w:rPr>
          <w:rFonts w:ascii="Times New Roman" w:eastAsia="Calibri" w:hAnsi="Times New Roman" w:cs="Times New Roman"/>
          <w:i/>
          <w:sz w:val="24"/>
          <w:szCs w:val="24"/>
        </w:rPr>
        <w:t>Sağlık Kurumlarında Yönetim</w:t>
      </w:r>
      <w:r w:rsidRPr="00051F63">
        <w:rPr>
          <w:rFonts w:ascii="Times New Roman" w:eastAsia="Calibri" w:hAnsi="Times New Roman" w:cs="Times New Roman"/>
          <w:sz w:val="24"/>
          <w:szCs w:val="24"/>
        </w:rPr>
        <w:t xml:space="preserve">. Zekai Öztürk (Ed.). </w:t>
      </w:r>
      <w:r w:rsidRPr="00051F63">
        <w:rPr>
          <w:rFonts w:ascii="Times New Roman" w:eastAsia="Calibri" w:hAnsi="Times New Roman" w:cs="Times New Roman"/>
          <w:i/>
          <w:sz w:val="24"/>
          <w:szCs w:val="24"/>
        </w:rPr>
        <w:t>Türkiye’de Sağlık Sisteminin Yapısı</w:t>
      </w:r>
      <w:r w:rsidRPr="00051F63">
        <w:rPr>
          <w:rFonts w:ascii="Times New Roman" w:eastAsia="Calibri" w:hAnsi="Times New Roman" w:cs="Times New Roman"/>
          <w:sz w:val="24"/>
          <w:szCs w:val="24"/>
        </w:rPr>
        <w:t xml:space="preserve"> İçinden (s</w:t>
      </w:r>
      <w:proofErr w:type="gramStart"/>
      <w:r w:rsidRPr="00051F63">
        <w:rPr>
          <w:rFonts w:ascii="Times New Roman" w:eastAsia="Calibri" w:hAnsi="Times New Roman" w:cs="Times New Roman"/>
          <w:sz w:val="24"/>
          <w:szCs w:val="24"/>
        </w:rPr>
        <w:t>.:</w:t>
      </w:r>
      <w:proofErr w:type="gramEnd"/>
      <w:r w:rsidRPr="00051F63">
        <w:rPr>
          <w:rFonts w:ascii="Times New Roman" w:eastAsia="Calibri" w:hAnsi="Times New Roman" w:cs="Times New Roman"/>
          <w:sz w:val="24"/>
          <w:szCs w:val="24"/>
        </w:rPr>
        <w:t xml:space="preserve">9-41), Ankara, Siyasal Kitabevi, 1.Baskı, ISBN: 978-605-9221-98-6. </w:t>
      </w:r>
    </w:p>
    <w:p w:rsidR="00682F62" w:rsidRPr="00051F63" w:rsidRDefault="00682F62" w:rsidP="000668D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1F63">
        <w:rPr>
          <w:rFonts w:ascii="Times New Roman" w:hAnsi="Times New Roman" w:cs="Times New Roman"/>
          <w:sz w:val="24"/>
          <w:szCs w:val="24"/>
        </w:rPr>
        <w:t xml:space="preserve">DUNLOP, C. HOWE, A. Lİ, D. </w:t>
      </w:r>
      <w:proofErr w:type="spellStart"/>
      <w:r w:rsidR="000010E4" w:rsidRPr="00051F6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010E4" w:rsidRPr="00051F63">
        <w:rPr>
          <w:rFonts w:ascii="Times New Roman" w:hAnsi="Times New Roman" w:cs="Times New Roman"/>
          <w:sz w:val="24"/>
          <w:szCs w:val="24"/>
        </w:rPr>
        <w:t xml:space="preserve"> </w:t>
      </w:r>
      <w:r w:rsidRPr="0005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F63">
        <w:rPr>
          <w:rFonts w:ascii="Times New Roman" w:hAnsi="Times New Roman" w:cs="Times New Roman"/>
          <w:sz w:val="24"/>
          <w:szCs w:val="24"/>
        </w:rPr>
        <w:t>Allen</w:t>
      </w:r>
      <w:proofErr w:type="spellEnd"/>
      <w:r w:rsidR="000010E4" w:rsidRPr="00051F63">
        <w:rPr>
          <w:rFonts w:ascii="Times New Roman" w:hAnsi="Times New Roman" w:cs="Times New Roman"/>
          <w:sz w:val="24"/>
          <w:szCs w:val="24"/>
        </w:rPr>
        <w:t>, L.N</w:t>
      </w:r>
      <w:proofErr w:type="gramStart"/>
      <w:r w:rsidR="000010E4" w:rsidRPr="00051F6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0010E4" w:rsidRPr="00051F63">
        <w:rPr>
          <w:rFonts w:ascii="Times New Roman" w:hAnsi="Times New Roman" w:cs="Times New Roman"/>
          <w:sz w:val="24"/>
          <w:szCs w:val="24"/>
        </w:rPr>
        <w:t xml:space="preserve"> (2020), </w:t>
      </w:r>
      <w:proofErr w:type="spellStart"/>
      <w:r w:rsidR="000010E4" w:rsidRPr="00051F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The</w:t>
      </w:r>
      <w:proofErr w:type="spellEnd"/>
      <w:r w:rsidR="000010E4" w:rsidRPr="00051F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0010E4" w:rsidRPr="00051F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Coronavirus</w:t>
      </w:r>
      <w:proofErr w:type="spellEnd"/>
      <w:r w:rsidR="000010E4" w:rsidRPr="00051F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0010E4" w:rsidRPr="00051F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Outbreak</w:t>
      </w:r>
      <w:proofErr w:type="spellEnd"/>
      <w:r w:rsidR="000010E4" w:rsidRPr="00051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0010E4" w:rsidRPr="00051F6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0010E4" w:rsidRPr="00051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Central Role of </w:t>
      </w:r>
      <w:proofErr w:type="spellStart"/>
      <w:r w:rsidR="000010E4" w:rsidRPr="00051F63">
        <w:rPr>
          <w:rFonts w:ascii="Times New Roman" w:hAnsi="Times New Roman" w:cs="Times New Roman"/>
          <w:color w:val="000000" w:themeColor="text1"/>
          <w:sz w:val="24"/>
          <w:szCs w:val="24"/>
        </w:rPr>
        <w:t>Primary</w:t>
      </w:r>
      <w:proofErr w:type="spellEnd"/>
      <w:r w:rsidR="000010E4" w:rsidRPr="00051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010E4" w:rsidRPr="00051F63">
        <w:rPr>
          <w:rFonts w:ascii="Times New Roman" w:hAnsi="Times New Roman" w:cs="Times New Roman"/>
          <w:color w:val="000000" w:themeColor="text1"/>
          <w:sz w:val="24"/>
          <w:szCs w:val="24"/>
        </w:rPr>
        <w:t>Care</w:t>
      </w:r>
      <w:proofErr w:type="spellEnd"/>
      <w:r w:rsidR="000010E4" w:rsidRPr="00051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0010E4" w:rsidRPr="00051F63">
        <w:rPr>
          <w:rFonts w:ascii="Times New Roman" w:hAnsi="Times New Roman" w:cs="Times New Roman"/>
          <w:color w:val="000000" w:themeColor="text1"/>
          <w:sz w:val="24"/>
          <w:szCs w:val="24"/>
        </w:rPr>
        <w:t>Emergency</w:t>
      </w:r>
      <w:proofErr w:type="spellEnd"/>
      <w:r w:rsidR="000010E4" w:rsidRPr="00051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010E4" w:rsidRPr="00051F63">
        <w:rPr>
          <w:rFonts w:ascii="Times New Roman" w:hAnsi="Times New Roman" w:cs="Times New Roman"/>
          <w:color w:val="000000" w:themeColor="text1"/>
          <w:sz w:val="24"/>
          <w:szCs w:val="24"/>
        </w:rPr>
        <w:t>Preparedness</w:t>
      </w:r>
      <w:proofErr w:type="spellEnd"/>
      <w:r w:rsidR="000010E4" w:rsidRPr="00051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010E4" w:rsidRPr="00051F63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0010E4" w:rsidRPr="00051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010E4" w:rsidRPr="00051F63">
        <w:rPr>
          <w:rFonts w:ascii="Times New Roman" w:hAnsi="Times New Roman" w:cs="Times New Roman"/>
          <w:color w:val="000000" w:themeColor="text1"/>
          <w:sz w:val="24"/>
          <w:szCs w:val="24"/>
        </w:rPr>
        <w:t>Response</w:t>
      </w:r>
      <w:proofErr w:type="spellEnd"/>
      <w:r w:rsidR="000010E4" w:rsidRPr="00051F63">
        <w:rPr>
          <w:rFonts w:ascii="Times New Roman" w:hAnsi="Times New Roman" w:cs="Times New Roman"/>
          <w:color w:val="000000" w:themeColor="text1"/>
          <w:sz w:val="24"/>
          <w:szCs w:val="24"/>
        </w:rPr>
        <w:t>, BJGP Open 2020; DOI: 10.3399/bjgpopen20X101041.</w:t>
      </w:r>
    </w:p>
    <w:p w:rsidR="00201382" w:rsidRPr="00051F63" w:rsidRDefault="000010E4" w:rsidP="000668D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51F63">
        <w:rPr>
          <w:rFonts w:ascii="Times New Roman" w:hAnsi="Times New Roman" w:cs="Times New Roman"/>
          <w:bCs/>
          <w:color w:val="231F20"/>
          <w:sz w:val="24"/>
          <w:szCs w:val="24"/>
        </w:rPr>
        <w:t>KELEŞ, A.İ.  ve KELEŞ, G</w:t>
      </w:r>
      <w:proofErr w:type="gramStart"/>
      <w:r w:rsidRPr="00051F63">
        <w:rPr>
          <w:rFonts w:ascii="Times New Roman" w:hAnsi="Times New Roman" w:cs="Times New Roman"/>
          <w:bCs/>
          <w:color w:val="231F20"/>
          <w:sz w:val="24"/>
          <w:szCs w:val="24"/>
        </w:rPr>
        <w:t>.,</w:t>
      </w:r>
      <w:proofErr w:type="gramEnd"/>
      <w:r w:rsidRPr="00051F63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(2021), </w:t>
      </w:r>
      <w:r w:rsidRPr="00051F63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Pr="00051F63">
        <w:rPr>
          <w:rFonts w:ascii="Times New Roman" w:hAnsi="Times New Roman" w:cs="Times New Roman"/>
          <w:bCs/>
          <w:sz w:val="24"/>
          <w:szCs w:val="24"/>
        </w:rPr>
        <w:t>Comparative</w:t>
      </w:r>
      <w:proofErr w:type="spellEnd"/>
      <w:r w:rsidRPr="00051F63">
        <w:rPr>
          <w:rFonts w:ascii="Times New Roman" w:hAnsi="Times New Roman" w:cs="Times New Roman"/>
          <w:bCs/>
          <w:sz w:val="24"/>
          <w:szCs w:val="24"/>
        </w:rPr>
        <w:t xml:space="preserve"> Analysis of World </w:t>
      </w:r>
      <w:proofErr w:type="spellStart"/>
      <w:r w:rsidRPr="00051F63">
        <w:rPr>
          <w:rFonts w:ascii="Times New Roman" w:hAnsi="Times New Roman" w:cs="Times New Roman"/>
          <w:bCs/>
          <w:sz w:val="24"/>
          <w:szCs w:val="24"/>
        </w:rPr>
        <w:t>Health</w:t>
      </w:r>
      <w:proofErr w:type="spellEnd"/>
      <w:r w:rsidRPr="00051F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1F63">
        <w:rPr>
          <w:rFonts w:ascii="Times New Roman" w:hAnsi="Times New Roman" w:cs="Times New Roman"/>
          <w:bCs/>
          <w:sz w:val="24"/>
          <w:szCs w:val="24"/>
        </w:rPr>
        <w:t>Systems</w:t>
      </w:r>
      <w:proofErr w:type="spellEnd"/>
      <w:r w:rsidRPr="00051F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1F63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051F63">
        <w:rPr>
          <w:rFonts w:ascii="Times New Roman" w:hAnsi="Times New Roman" w:cs="Times New Roman"/>
          <w:bCs/>
          <w:sz w:val="24"/>
          <w:szCs w:val="24"/>
        </w:rPr>
        <w:t xml:space="preserve"> Covid-19, </w:t>
      </w:r>
      <w:proofErr w:type="spellStart"/>
      <w:r w:rsidRPr="00051F6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051F6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51F63">
        <w:rPr>
          <w:rFonts w:ascii="Times New Roman" w:hAnsi="Times New Roman" w:cs="Times New Roman"/>
          <w:sz w:val="24"/>
          <w:szCs w:val="24"/>
        </w:rPr>
        <w:t>Experimental</w:t>
      </w:r>
      <w:proofErr w:type="spellEnd"/>
      <w:r w:rsidRPr="0005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F6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5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F63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05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F63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051F63">
        <w:rPr>
          <w:rFonts w:ascii="Times New Roman" w:hAnsi="Times New Roman" w:cs="Times New Roman"/>
          <w:sz w:val="24"/>
          <w:szCs w:val="24"/>
        </w:rPr>
        <w:t xml:space="preserve">, 2021; 38(2): 115-120 </w:t>
      </w:r>
      <w:proofErr w:type="spellStart"/>
      <w:r w:rsidRPr="00051F63">
        <w:rPr>
          <w:rFonts w:ascii="Times New Roman" w:hAnsi="Times New Roman" w:cs="Times New Roman"/>
          <w:bCs/>
          <w:sz w:val="24"/>
          <w:szCs w:val="24"/>
        </w:rPr>
        <w:t>doi</w:t>
      </w:r>
      <w:proofErr w:type="spellEnd"/>
      <w:r w:rsidRPr="00051F6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051F63">
        <w:rPr>
          <w:rFonts w:ascii="Times New Roman" w:hAnsi="Times New Roman" w:cs="Times New Roman"/>
          <w:sz w:val="24"/>
          <w:szCs w:val="24"/>
        </w:rPr>
        <w:t>10.52142/omujecm.38.2.11.</w:t>
      </w:r>
    </w:p>
    <w:p w:rsidR="00A74599" w:rsidRPr="00051F63" w:rsidRDefault="00A74599" w:rsidP="00A74599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1F63">
        <w:rPr>
          <w:rFonts w:ascii="Times New Roman" w:eastAsia="Calibri" w:hAnsi="Times New Roman" w:cs="Times New Roman"/>
          <w:sz w:val="24"/>
          <w:szCs w:val="24"/>
        </w:rPr>
        <w:t>KIDAK, L.B. DEMİR, H</w:t>
      </w:r>
      <w:proofErr w:type="gramStart"/>
      <w:r w:rsidRPr="00051F63">
        <w:rPr>
          <w:rFonts w:ascii="Times New Roman" w:eastAsia="Calibri" w:hAnsi="Times New Roman" w:cs="Times New Roman"/>
          <w:sz w:val="24"/>
          <w:szCs w:val="24"/>
        </w:rPr>
        <w:t>.,</w:t>
      </w:r>
      <w:proofErr w:type="gramEnd"/>
      <w:r w:rsidRPr="00051F63">
        <w:rPr>
          <w:rFonts w:ascii="Times New Roman" w:eastAsia="Calibri" w:hAnsi="Times New Roman" w:cs="Times New Roman"/>
          <w:sz w:val="24"/>
          <w:szCs w:val="24"/>
        </w:rPr>
        <w:t xml:space="preserve"> (2 018), </w:t>
      </w:r>
      <w:r w:rsidRPr="00051F63">
        <w:rPr>
          <w:rFonts w:ascii="Times New Roman" w:eastAsia="Calibri" w:hAnsi="Times New Roman" w:cs="Times New Roman"/>
          <w:i/>
          <w:sz w:val="24"/>
          <w:szCs w:val="24"/>
        </w:rPr>
        <w:t>Sağlık Politikası</w:t>
      </w:r>
      <w:r w:rsidRPr="00051F63">
        <w:rPr>
          <w:rFonts w:ascii="Times New Roman" w:eastAsia="Calibri" w:hAnsi="Times New Roman" w:cs="Times New Roman"/>
          <w:sz w:val="24"/>
          <w:szCs w:val="24"/>
        </w:rPr>
        <w:t>,</w:t>
      </w:r>
      <w:r w:rsidRPr="00051F6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51F63">
        <w:rPr>
          <w:rFonts w:ascii="Times New Roman" w:eastAsia="Calibri" w:hAnsi="Times New Roman" w:cs="Times New Roman"/>
          <w:sz w:val="24"/>
          <w:szCs w:val="24"/>
        </w:rPr>
        <w:t xml:space="preserve">Dilaver </w:t>
      </w:r>
      <w:proofErr w:type="spellStart"/>
      <w:r w:rsidRPr="00051F63">
        <w:rPr>
          <w:rFonts w:ascii="Times New Roman" w:eastAsia="Calibri" w:hAnsi="Times New Roman" w:cs="Times New Roman"/>
          <w:sz w:val="24"/>
          <w:szCs w:val="24"/>
        </w:rPr>
        <w:t>Tengilimoğlu</w:t>
      </w:r>
      <w:proofErr w:type="spellEnd"/>
      <w:r w:rsidRPr="00051F63">
        <w:rPr>
          <w:rFonts w:ascii="Times New Roman" w:eastAsia="Calibri" w:hAnsi="Times New Roman" w:cs="Times New Roman"/>
          <w:sz w:val="24"/>
          <w:szCs w:val="24"/>
        </w:rPr>
        <w:t xml:space="preserve"> (Ed.), </w:t>
      </w:r>
      <w:r w:rsidRPr="00051F63">
        <w:rPr>
          <w:rFonts w:ascii="Times New Roman" w:eastAsia="Calibri" w:hAnsi="Times New Roman" w:cs="Times New Roman"/>
          <w:i/>
          <w:sz w:val="24"/>
          <w:szCs w:val="24"/>
        </w:rPr>
        <w:t xml:space="preserve">Küresel Sağlık </w:t>
      </w:r>
      <w:proofErr w:type="spellStart"/>
      <w:r w:rsidRPr="00051F63">
        <w:rPr>
          <w:rFonts w:ascii="Times New Roman" w:eastAsia="Calibri" w:hAnsi="Times New Roman" w:cs="Times New Roman"/>
          <w:i/>
          <w:sz w:val="24"/>
          <w:szCs w:val="24"/>
        </w:rPr>
        <w:t>Polikaları</w:t>
      </w:r>
      <w:proofErr w:type="spellEnd"/>
      <w:r w:rsidRPr="00051F63">
        <w:rPr>
          <w:rFonts w:ascii="Times New Roman" w:eastAsia="Calibri" w:hAnsi="Times New Roman" w:cs="Times New Roman"/>
          <w:sz w:val="24"/>
          <w:szCs w:val="24"/>
        </w:rPr>
        <w:t xml:space="preserve"> içinde (159-181.ss.), Ankara, Nobel Akademik Yayıncılık. 1.Basım, ISBN: 978-605-320-952-2.</w:t>
      </w:r>
    </w:p>
    <w:p w:rsidR="00A74599" w:rsidRDefault="00A74599" w:rsidP="00A7459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F63">
        <w:rPr>
          <w:rFonts w:ascii="Times New Roman" w:eastAsia="Calibri" w:hAnsi="Times New Roman" w:cs="Times New Roman"/>
          <w:sz w:val="24"/>
          <w:szCs w:val="24"/>
        </w:rPr>
        <w:t>KOÇEL, T</w:t>
      </w:r>
      <w:proofErr w:type="gramStart"/>
      <w:r w:rsidRPr="00051F63">
        <w:rPr>
          <w:rFonts w:ascii="Times New Roman" w:eastAsia="Calibri" w:hAnsi="Times New Roman" w:cs="Times New Roman"/>
          <w:sz w:val="24"/>
          <w:szCs w:val="24"/>
        </w:rPr>
        <w:t>.,</w:t>
      </w:r>
      <w:proofErr w:type="gramEnd"/>
      <w:r w:rsidRPr="00051F63">
        <w:rPr>
          <w:rFonts w:ascii="Times New Roman" w:eastAsia="Calibri" w:hAnsi="Times New Roman" w:cs="Times New Roman"/>
          <w:sz w:val="24"/>
          <w:szCs w:val="24"/>
        </w:rPr>
        <w:t xml:space="preserve"> (2018), </w:t>
      </w:r>
      <w:r w:rsidRPr="00051F63">
        <w:rPr>
          <w:rFonts w:ascii="Times New Roman" w:eastAsia="Calibri" w:hAnsi="Times New Roman" w:cs="Times New Roman"/>
          <w:i/>
          <w:sz w:val="24"/>
          <w:szCs w:val="24"/>
        </w:rPr>
        <w:t>İşletme Yöneticiliği</w:t>
      </w:r>
      <w:r w:rsidRPr="00051F63">
        <w:rPr>
          <w:rFonts w:ascii="Times New Roman" w:eastAsia="Calibri" w:hAnsi="Times New Roman" w:cs="Times New Roman"/>
          <w:sz w:val="24"/>
          <w:szCs w:val="24"/>
        </w:rPr>
        <w:t>, İstanbul, Beta, 17.Baskı, ISBN: 978-605-242-100-0.</w:t>
      </w:r>
    </w:p>
    <w:p w:rsidR="00A74599" w:rsidRDefault="00A74599" w:rsidP="00A7459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82AAF">
        <w:rPr>
          <w:rFonts w:ascii="Times New Roman" w:hAnsi="Times New Roman" w:cs="Times New Roman"/>
          <w:sz w:val="24"/>
          <w:szCs w:val="24"/>
        </w:rPr>
        <w:t>MUSGROVE, P</w:t>
      </w:r>
      <w:proofErr w:type="gramStart"/>
      <w:r w:rsidRPr="00382AAF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382AAF">
        <w:rPr>
          <w:rFonts w:ascii="Times New Roman" w:hAnsi="Times New Roman" w:cs="Times New Roman"/>
          <w:sz w:val="24"/>
          <w:szCs w:val="24"/>
        </w:rPr>
        <w:t xml:space="preserve"> (2000), </w:t>
      </w:r>
      <w:proofErr w:type="spellStart"/>
      <w:r w:rsidRPr="00051F63">
        <w:rPr>
          <w:rFonts w:ascii="Times New Roman" w:hAnsi="Times New Roman" w:cs="Times New Roman"/>
          <w:i/>
          <w:sz w:val="24"/>
          <w:szCs w:val="24"/>
        </w:rPr>
        <w:t>Health</w:t>
      </w:r>
      <w:proofErr w:type="spellEnd"/>
      <w:r w:rsidRPr="00051F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1F63">
        <w:rPr>
          <w:rFonts w:ascii="Times New Roman" w:hAnsi="Times New Roman" w:cs="Times New Roman"/>
          <w:i/>
          <w:sz w:val="24"/>
          <w:szCs w:val="24"/>
        </w:rPr>
        <w:t>insurance</w:t>
      </w:r>
      <w:proofErr w:type="spellEnd"/>
      <w:r w:rsidRPr="00051F63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051F63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051F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1F63">
        <w:rPr>
          <w:rFonts w:ascii="Times New Roman" w:hAnsi="Times New Roman" w:cs="Times New Roman"/>
          <w:i/>
          <w:sz w:val="24"/>
          <w:szCs w:val="24"/>
        </w:rPr>
        <w:t>influence</w:t>
      </w:r>
      <w:proofErr w:type="spellEnd"/>
      <w:r w:rsidRPr="00051F63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051F63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051F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1F63">
        <w:rPr>
          <w:rFonts w:ascii="Times New Roman" w:hAnsi="Times New Roman" w:cs="Times New Roman"/>
          <w:i/>
          <w:sz w:val="24"/>
          <w:szCs w:val="24"/>
        </w:rPr>
        <w:t>Beveridge</w:t>
      </w:r>
      <w:proofErr w:type="spellEnd"/>
      <w:r w:rsidRPr="00051F63">
        <w:rPr>
          <w:rFonts w:ascii="Times New Roman" w:hAnsi="Times New Roman" w:cs="Times New Roman"/>
          <w:i/>
          <w:sz w:val="24"/>
          <w:szCs w:val="24"/>
        </w:rPr>
        <w:t xml:space="preserve"> Report</w:t>
      </w:r>
      <w:r w:rsidRPr="00382A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2AAF">
        <w:rPr>
          <w:rFonts w:ascii="Times New Roman" w:hAnsi="Times New Roman" w:cs="Times New Roman"/>
          <w:sz w:val="24"/>
          <w:szCs w:val="24"/>
        </w:rPr>
        <w:t>Bulletin</w:t>
      </w:r>
      <w:proofErr w:type="spellEnd"/>
      <w:r w:rsidRPr="00382AA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82A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2AAF">
        <w:rPr>
          <w:rFonts w:ascii="Times New Roman" w:hAnsi="Times New Roman" w:cs="Times New Roman"/>
          <w:sz w:val="24"/>
          <w:szCs w:val="24"/>
        </w:rPr>
        <w:t xml:space="preserve"> World </w:t>
      </w:r>
      <w:proofErr w:type="spellStart"/>
      <w:r w:rsidRPr="00382AAF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82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AAF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382AAF">
        <w:rPr>
          <w:rFonts w:ascii="Times New Roman" w:hAnsi="Times New Roman" w:cs="Times New Roman"/>
          <w:sz w:val="24"/>
          <w:szCs w:val="24"/>
        </w:rPr>
        <w:t>, 78 (6): 845-846.</w:t>
      </w:r>
    </w:p>
    <w:p w:rsidR="00A74599" w:rsidRPr="00A74599" w:rsidRDefault="00A74599" w:rsidP="00A7459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82AAF">
        <w:rPr>
          <w:rFonts w:ascii="Times New Roman" w:hAnsi="Times New Roman" w:cs="Times New Roman"/>
          <w:iCs/>
          <w:sz w:val="24"/>
          <w:szCs w:val="24"/>
        </w:rPr>
        <w:t>NOLTE, E</w:t>
      </w:r>
      <w:proofErr w:type="gramStart"/>
      <w:r w:rsidRPr="00382AAF">
        <w:rPr>
          <w:rFonts w:ascii="Times New Roman" w:hAnsi="Times New Roman" w:cs="Times New Roman"/>
          <w:iCs/>
          <w:sz w:val="24"/>
          <w:szCs w:val="24"/>
        </w:rPr>
        <w:t>.,</w:t>
      </w:r>
      <w:proofErr w:type="gramEnd"/>
      <w:r w:rsidRPr="00382AAF">
        <w:rPr>
          <w:rFonts w:ascii="Times New Roman" w:hAnsi="Times New Roman" w:cs="Times New Roman"/>
          <w:iCs/>
          <w:sz w:val="24"/>
          <w:szCs w:val="24"/>
        </w:rPr>
        <w:t xml:space="preserve"> MCKEE, M. </w:t>
      </w:r>
      <w:proofErr w:type="spellStart"/>
      <w:r w:rsidRPr="00382AAF">
        <w:rPr>
          <w:rFonts w:ascii="Times New Roman" w:hAnsi="Times New Roman" w:cs="Times New Roman"/>
          <w:iCs/>
          <w:sz w:val="24"/>
          <w:szCs w:val="24"/>
        </w:rPr>
        <w:t>and</w:t>
      </w:r>
      <w:proofErr w:type="spellEnd"/>
      <w:r w:rsidRPr="00382AAF">
        <w:rPr>
          <w:rFonts w:ascii="Times New Roman" w:hAnsi="Times New Roman" w:cs="Times New Roman"/>
          <w:iCs/>
          <w:sz w:val="24"/>
          <w:szCs w:val="24"/>
        </w:rPr>
        <w:t xml:space="preserve"> WAİT, S. (2005).</w:t>
      </w:r>
      <w:r w:rsidRPr="00382AAF">
        <w:rPr>
          <w:rFonts w:ascii="GillSans-Bold" w:hAnsi="GillSans-Bold" w:cs="GillSans-Bold"/>
          <w:b/>
          <w:bCs/>
          <w:sz w:val="48"/>
          <w:szCs w:val="48"/>
        </w:rPr>
        <w:t xml:space="preserve"> </w:t>
      </w:r>
      <w:proofErr w:type="spellStart"/>
      <w:r w:rsidRPr="00382AAF">
        <w:rPr>
          <w:rFonts w:ascii="Times New Roman" w:hAnsi="Times New Roman" w:cs="Times New Roman"/>
          <w:i/>
          <w:sz w:val="24"/>
          <w:szCs w:val="24"/>
        </w:rPr>
        <w:t>Handbook</w:t>
      </w:r>
      <w:proofErr w:type="spellEnd"/>
      <w:r w:rsidRPr="00382AAF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382AAF">
        <w:rPr>
          <w:rFonts w:ascii="Times New Roman" w:hAnsi="Times New Roman" w:cs="Times New Roman"/>
          <w:i/>
          <w:sz w:val="24"/>
          <w:szCs w:val="24"/>
        </w:rPr>
        <w:t>Health</w:t>
      </w:r>
      <w:proofErr w:type="spellEnd"/>
      <w:r w:rsidRPr="00382A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2AAF"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r w:rsidRPr="00382A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2AAF">
        <w:rPr>
          <w:rFonts w:ascii="Times New Roman" w:hAnsi="Times New Roman" w:cs="Times New Roman"/>
          <w:i/>
          <w:sz w:val="24"/>
          <w:szCs w:val="24"/>
        </w:rPr>
        <w:t>Methods</w:t>
      </w:r>
      <w:proofErr w:type="spellEnd"/>
      <w:r w:rsidRPr="00382AAF">
        <w:rPr>
          <w:rFonts w:ascii="Times New Roman" w:hAnsi="Times New Roman" w:cs="Times New Roman"/>
          <w:sz w:val="24"/>
          <w:szCs w:val="24"/>
        </w:rPr>
        <w:t xml:space="preserve">, A, BOWLİNG </w:t>
      </w:r>
      <w:proofErr w:type="spellStart"/>
      <w:r w:rsidRPr="00382A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2AAF">
        <w:rPr>
          <w:rFonts w:ascii="Times New Roman" w:hAnsi="Times New Roman" w:cs="Times New Roman"/>
          <w:sz w:val="24"/>
          <w:szCs w:val="24"/>
        </w:rPr>
        <w:t xml:space="preserve"> S.ABRAHİM (</w:t>
      </w:r>
      <w:proofErr w:type="spellStart"/>
      <w:r w:rsidRPr="00382AAF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382AAF">
        <w:rPr>
          <w:rFonts w:ascii="Times New Roman" w:hAnsi="Times New Roman" w:cs="Times New Roman"/>
          <w:sz w:val="24"/>
          <w:szCs w:val="24"/>
        </w:rPr>
        <w:t xml:space="preserve">.),  </w:t>
      </w:r>
      <w:proofErr w:type="spellStart"/>
      <w:r w:rsidRPr="00382AAF">
        <w:rPr>
          <w:rFonts w:ascii="Times New Roman" w:hAnsi="Times New Roman" w:cs="Times New Roman"/>
          <w:iCs/>
          <w:sz w:val="24"/>
          <w:szCs w:val="24"/>
        </w:rPr>
        <w:t>Investigation</w:t>
      </w:r>
      <w:proofErr w:type="spellEnd"/>
      <w:r w:rsidRPr="00382AAF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82AAF">
        <w:rPr>
          <w:rFonts w:ascii="Times New Roman" w:hAnsi="Times New Roman" w:cs="Times New Roman"/>
          <w:iCs/>
          <w:sz w:val="24"/>
          <w:szCs w:val="24"/>
        </w:rPr>
        <w:t>Measurement</w:t>
      </w:r>
      <w:proofErr w:type="spellEnd"/>
      <w:r w:rsidRPr="00382A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82AAF">
        <w:rPr>
          <w:rFonts w:ascii="Times New Roman" w:hAnsi="Times New Roman" w:cs="Times New Roman"/>
          <w:iCs/>
          <w:sz w:val="24"/>
          <w:szCs w:val="24"/>
        </w:rPr>
        <w:t>and</w:t>
      </w:r>
      <w:proofErr w:type="spellEnd"/>
      <w:r w:rsidRPr="00382AAF">
        <w:rPr>
          <w:rFonts w:ascii="Times New Roman" w:hAnsi="Times New Roman" w:cs="Times New Roman"/>
          <w:iCs/>
          <w:sz w:val="24"/>
          <w:szCs w:val="24"/>
        </w:rPr>
        <w:t xml:space="preserve"> Analysis, </w:t>
      </w:r>
      <w:proofErr w:type="spellStart"/>
      <w:r w:rsidRPr="00382AAF">
        <w:rPr>
          <w:rFonts w:ascii="Times New Roman" w:hAnsi="Times New Roman" w:cs="Times New Roman"/>
          <w:iCs/>
          <w:sz w:val="24"/>
          <w:szCs w:val="24"/>
        </w:rPr>
        <w:t>Chapter</w:t>
      </w:r>
      <w:proofErr w:type="spellEnd"/>
      <w:r w:rsidRPr="00382AAF">
        <w:rPr>
          <w:rFonts w:ascii="Times New Roman" w:hAnsi="Times New Roman" w:cs="Times New Roman"/>
          <w:iCs/>
          <w:sz w:val="24"/>
          <w:szCs w:val="24"/>
        </w:rPr>
        <w:t xml:space="preserve"> in:</w:t>
      </w:r>
      <w:r w:rsidRPr="00382AAF">
        <w:rPr>
          <w:rFonts w:ascii="Bembo-Bold" w:hAnsi="Bembo-Bold" w:cs="Bembo-Bold"/>
          <w:b/>
          <w:bCs/>
          <w:sz w:val="20"/>
          <w:szCs w:val="20"/>
        </w:rPr>
        <w:t xml:space="preserve"> </w:t>
      </w:r>
      <w:proofErr w:type="spellStart"/>
      <w:r w:rsidRPr="00382AAF">
        <w:rPr>
          <w:rFonts w:ascii="Times New Roman" w:hAnsi="Times New Roman" w:cs="Times New Roman"/>
          <w:iCs/>
          <w:sz w:val="24"/>
          <w:szCs w:val="24"/>
        </w:rPr>
        <w:t>Describing</w:t>
      </w:r>
      <w:proofErr w:type="spellEnd"/>
      <w:r w:rsidRPr="00382A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82AAF">
        <w:rPr>
          <w:rFonts w:ascii="Times New Roman" w:hAnsi="Times New Roman" w:cs="Times New Roman"/>
          <w:iCs/>
          <w:sz w:val="24"/>
          <w:szCs w:val="24"/>
        </w:rPr>
        <w:t>and</w:t>
      </w:r>
      <w:proofErr w:type="spellEnd"/>
      <w:r w:rsidRPr="00382A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82AAF">
        <w:rPr>
          <w:rFonts w:ascii="Times New Roman" w:hAnsi="Times New Roman" w:cs="Times New Roman"/>
          <w:iCs/>
          <w:sz w:val="24"/>
          <w:szCs w:val="24"/>
        </w:rPr>
        <w:t>evaluating</w:t>
      </w:r>
      <w:proofErr w:type="spellEnd"/>
      <w:r w:rsidRPr="00382A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82AAF">
        <w:rPr>
          <w:rFonts w:ascii="Times New Roman" w:hAnsi="Times New Roman" w:cs="Times New Roman"/>
          <w:iCs/>
          <w:sz w:val="24"/>
          <w:szCs w:val="24"/>
        </w:rPr>
        <w:t>health</w:t>
      </w:r>
      <w:proofErr w:type="spellEnd"/>
      <w:r w:rsidRPr="00382A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82AAF">
        <w:rPr>
          <w:rFonts w:ascii="Times New Roman" w:hAnsi="Times New Roman" w:cs="Times New Roman"/>
          <w:iCs/>
          <w:sz w:val="24"/>
          <w:szCs w:val="24"/>
        </w:rPr>
        <w:t>systems</w:t>
      </w:r>
      <w:proofErr w:type="spellEnd"/>
      <w:r w:rsidRPr="00382AAF">
        <w:rPr>
          <w:rFonts w:ascii="Times New Roman" w:hAnsi="Times New Roman" w:cs="Times New Roman"/>
          <w:iCs/>
          <w:sz w:val="24"/>
          <w:szCs w:val="24"/>
        </w:rPr>
        <w:t>(p</w:t>
      </w:r>
      <w:proofErr w:type="gramStart"/>
      <w:r w:rsidRPr="00382AAF">
        <w:rPr>
          <w:rFonts w:ascii="Times New Roman" w:hAnsi="Times New Roman" w:cs="Times New Roman"/>
          <w:iCs/>
          <w:sz w:val="24"/>
          <w:szCs w:val="24"/>
        </w:rPr>
        <w:t>.:</w:t>
      </w:r>
      <w:proofErr w:type="gramEnd"/>
      <w:r w:rsidRPr="00382AAF">
        <w:rPr>
          <w:rFonts w:ascii="Times New Roman" w:hAnsi="Times New Roman" w:cs="Times New Roman"/>
          <w:iCs/>
          <w:sz w:val="24"/>
          <w:szCs w:val="24"/>
        </w:rPr>
        <w:t xml:space="preserve">12-40), Open </w:t>
      </w:r>
      <w:proofErr w:type="spellStart"/>
      <w:r w:rsidRPr="00382AAF">
        <w:rPr>
          <w:rFonts w:ascii="Times New Roman" w:hAnsi="Times New Roman" w:cs="Times New Roman"/>
          <w:iCs/>
          <w:sz w:val="24"/>
          <w:szCs w:val="24"/>
        </w:rPr>
        <w:t>University</w:t>
      </w:r>
      <w:proofErr w:type="spellEnd"/>
      <w:r w:rsidRPr="00382A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82AAF">
        <w:rPr>
          <w:rFonts w:ascii="Times New Roman" w:hAnsi="Times New Roman" w:cs="Times New Roman"/>
          <w:iCs/>
          <w:sz w:val="24"/>
          <w:szCs w:val="24"/>
        </w:rPr>
        <w:t>Press</w:t>
      </w:r>
      <w:proofErr w:type="spellEnd"/>
      <w:r w:rsidRPr="00382AAF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82AAF">
        <w:rPr>
          <w:rFonts w:ascii="Times New Roman" w:hAnsi="Times New Roman" w:cs="Times New Roman"/>
          <w:iCs/>
          <w:sz w:val="24"/>
          <w:szCs w:val="24"/>
        </w:rPr>
        <w:t>Berkshire-England</w:t>
      </w:r>
      <w:proofErr w:type="spellEnd"/>
      <w:r w:rsidRPr="00382AAF">
        <w:rPr>
          <w:rFonts w:ascii="Times New Roman" w:hAnsi="Times New Roman" w:cs="Times New Roman"/>
          <w:iCs/>
          <w:sz w:val="24"/>
          <w:szCs w:val="24"/>
        </w:rPr>
        <w:t>, SL6 2QL.</w:t>
      </w:r>
      <w:r w:rsidRPr="00382AAF">
        <w:rPr>
          <w:rFonts w:ascii="AgBcTt0000" w:hAnsi="AgBcTt0000" w:cs="AgBcTt0000"/>
          <w:sz w:val="13"/>
          <w:szCs w:val="13"/>
        </w:rPr>
        <w:t xml:space="preserve"> </w:t>
      </w:r>
      <w:r w:rsidRPr="00382AAF">
        <w:rPr>
          <w:rFonts w:ascii="Times New Roman" w:hAnsi="Times New Roman" w:cs="Times New Roman"/>
          <w:sz w:val="24"/>
          <w:szCs w:val="24"/>
        </w:rPr>
        <w:t>ISBN: 0-335-21460-6.</w:t>
      </w:r>
    </w:p>
    <w:p w:rsidR="00A74599" w:rsidRDefault="00A74599" w:rsidP="00A74599">
      <w:pPr>
        <w:pStyle w:val="Default"/>
        <w:spacing w:after="120"/>
        <w:rPr>
          <w:rFonts w:ascii="Times New Roman" w:hAnsi="Times New Roman" w:cs="Times New Roman"/>
          <w:bCs/>
        </w:rPr>
      </w:pPr>
      <w:r w:rsidRPr="00382AAF">
        <w:rPr>
          <w:rFonts w:ascii="Times New Roman" w:hAnsi="Times New Roman" w:cs="Times New Roman"/>
          <w:iCs/>
        </w:rPr>
        <w:t xml:space="preserve">OECD, (2020), </w:t>
      </w:r>
      <w:proofErr w:type="spellStart"/>
      <w:r w:rsidRPr="00051F63">
        <w:rPr>
          <w:rFonts w:ascii="Times New Roman" w:hAnsi="Times New Roman" w:cs="Times New Roman"/>
          <w:bCs/>
          <w:i/>
        </w:rPr>
        <w:t>Strengthening</w:t>
      </w:r>
      <w:proofErr w:type="spellEnd"/>
      <w:r w:rsidRPr="00051F63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051F63">
        <w:rPr>
          <w:rFonts w:ascii="Times New Roman" w:hAnsi="Times New Roman" w:cs="Times New Roman"/>
          <w:bCs/>
          <w:i/>
        </w:rPr>
        <w:t>Health</w:t>
      </w:r>
      <w:proofErr w:type="spellEnd"/>
      <w:r w:rsidRPr="00051F63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051F63">
        <w:rPr>
          <w:rFonts w:ascii="Times New Roman" w:hAnsi="Times New Roman" w:cs="Times New Roman"/>
          <w:bCs/>
          <w:i/>
        </w:rPr>
        <w:t>Systems</w:t>
      </w:r>
      <w:proofErr w:type="spellEnd"/>
      <w:r w:rsidRPr="00051F63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051F63">
        <w:rPr>
          <w:rFonts w:ascii="Times New Roman" w:hAnsi="Times New Roman" w:cs="Times New Roman"/>
          <w:bCs/>
          <w:i/>
        </w:rPr>
        <w:t>During</w:t>
      </w:r>
      <w:proofErr w:type="spellEnd"/>
      <w:r w:rsidRPr="00051F63">
        <w:rPr>
          <w:rFonts w:ascii="Times New Roman" w:hAnsi="Times New Roman" w:cs="Times New Roman"/>
          <w:bCs/>
          <w:i/>
        </w:rPr>
        <w:t xml:space="preserve"> a </w:t>
      </w:r>
      <w:proofErr w:type="spellStart"/>
      <w:r w:rsidRPr="00051F63">
        <w:rPr>
          <w:rFonts w:ascii="Times New Roman" w:hAnsi="Times New Roman" w:cs="Times New Roman"/>
          <w:bCs/>
          <w:i/>
        </w:rPr>
        <w:t>Pandemic</w:t>
      </w:r>
      <w:proofErr w:type="spellEnd"/>
      <w:r w:rsidRPr="00382AAF">
        <w:rPr>
          <w:rFonts w:ascii="Times New Roman" w:hAnsi="Times New Roman" w:cs="Times New Roman"/>
          <w:bCs/>
        </w:rPr>
        <w:t xml:space="preserve">: </w:t>
      </w:r>
      <w:proofErr w:type="spellStart"/>
      <w:r w:rsidRPr="00382AAF">
        <w:rPr>
          <w:rFonts w:ascii="Times New Roman" w:hAnsi="Times New Roman" w:cs="Times New Roman"/>
          <w:bCs/>
        </w:rPr>
        <w:t>The</w:t>
      </w:r>
      <w:proofErr w:type="spellEnd"/>
      <w:r w:rsidRPr="00382AAF">
        <w:rPr>
          <w:rFonts w:ascii="Times New Roman" w:hAnsi="Times New Roman" w:cs="Times New Roman"/>
          <w:bCs/>
        </w:rPr>
        <w:t xml:space="preserve"> Role of Development Finance, </w:t>
      </w:r>
      <w:proofErr w:type="spellStart"/>
      <w:proofErr w:type="gramStart"/>
      <w:r w:rsidRPr="00382AAF">
        <w:rPr>
          <w:rFonts w:ascii="Times New Roman" w:hAnsi="Times New Roman" w:cs="Times New Roman"/>
          <w:bCs/>
        </w:rPr>
        <w:t>oecd.org.coronavirus</w:t>
      </w:r>
      <w:proofErr w:type="spellEnd"/>
      <w:proofErr w:type="gramEnd"/>
      <w:r w:rsidRPr="00382AAF">
        <w:rPr>
          <w:rFonts w:ascii="Times New Roman" w:hAnsi="Times New Roman" w:cs="Times New Roman"/>
          <w:bCs/>
        </w:rPr>
        <w:t>. Erişim Tarihi: 16.04.2021.</w:t>
      </w:r>
    </w:p>
    <w:p w:rsidR="00A74599" w:rsidRDefault="00A74599" w:rsidP="00A7459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82AAF">
        <w:rPr>
          <w:rFonts w:ascii="Times New Roman" w:hAnsi="Times New Roman" w:cs="Times New Roman"/>
          <w:iCs/>
          <w:sz w:val="24"/>
          <w:szCs w:val="24"/>
        </w:rPr>
        <w:t>ORHANER, E</w:t>
      </w:r>
      <w:proofErr w:type="gramStart"/>
      <w:r w:rsidRPr="00382AAF">
        <w:rPr>
          <w:rFonts w:ascii="Times New Roman" w:hAnsi="Times New Roman" w:cs="Times New Roman"/>
          <w:iCs/>
          <w:sz w:val="24"/>
          <w:szCs w:val="24"/>
        </w:rPr>
        <w:t>.,</w:t>
      </w:r>
      <w:proofErr w:type="gramEnd"/>
      <w:r w:rsidRPr="00382AAF">
        <w:rPr>
          <w:rFonts w:ascii="Times New Roman" w:hAnsi="Times New Roman" w:cs="Times New Roman"/>
          <w:iCs/>
          <w:sz w:val="24"/>
          <w:szCs w:val="24"/>
        </w:rPr>
        <w:t xml:space="preserve"> (2014), </w:t>
      </w:r>
      <w:r w:rsidRPr="00051F63">
        <w:rPr>
          <w:rFonts w:ascii="Times New Roman" w:hAnsi="Times New Roman" w:cs="Times New Roman"/>
          <w:i/>
          <w:iCs/>
          <w:sz w:val="24"/>
          <w:szCs w:val="24"/>
        </w:rPr>
        <w:t>Türkiye’de Sağlık Sigortası</w:t>
      </w:r>
      <w:r w:rsidRPr="00382AAF">
        <w:rPr>
          <w:rFonts w:ascii="Times New Roman" w:hAnsi="Times New Roman" w:cs="Times New Roman"/>
          <w:iCs/>
          <w:sz w:val="24"/>
          <w:szCs w:val="24"/>
        </w:rPr>
        <w:t>, Ankara, Siyasal Kitabevi, ISBN:978-605-4627-85-1.</w:t>
      </w:r>
    </w:p>
    <w:p w:rsidR="00A74599" w:rsidRPr="00A74599" w:rsidRDefault="00A74599" w:rsidP="00A7459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AAF">
        <w:rPr>
          <w:rFonts w:ascii="Times New Roman" w:eastAsia="Calibri" w:hAnsi="Times New Roman" w:cs="Times New Roman"/>
          <w:sz w:val="24"/>
          <w:szCs w:val="24"/>
        </w:rPr>
        <w:t xml:space="preserve">RİCE T. ROSENAU, P. UNRUH, L.Y. BARNES, A.J. SALTMAN R.B. </w:t>
      </w:r>
      <w:proofErr w:type="spellStart"/>
      <w:r w:rsidRPr="00382AAF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382AAF">
        <w:rPr>
          <w:rFonts w:ascii="Times New Roman" w:eastAsia="Calibri" w:hAnsi="Times New Roman" w:cs="Times New Roman"/>
          <w:sz w:val="24"/>
          <w:szCs w:val="24"/>
        </w:rPr>
        <w:t xml:space="preserve"> VAN GİNNEKEN E</w:t>
      </w:r>
      <w:proofErr w:type="gramStart"/>
      <w:r w:rsidRPr="00382AAF">
        <w:rPr>
          <w:rFonts w:ascii="Times New Roman" w:eastAsia="Calibri" w:hAnsi="Times New Roman" w:cs="Times New Roman"/>
          <w:sz w:val="24"/>
          <w:szCs w:val="24"/>
        </w:rPr>
        <w:t>.,</w:t>
      </w:r>
      <w:proofErr w:type="gramEnd"/>
      <w:r w:rsidRPr="00382AAF">
        <w:rPr>
          <w:rFonts w:ascii="Times New Roman" w:eastAsia="Calibri" w:hAnsi="Times New Roman" w:cs="Times New Roman"/>
          <w:sz w:val="24"/>
          <w:szCs w:val="24"/>
        </w:rPr>
        <w:t xml:space="preserve"> (2013)</w:t>
      </w:r>
      <w:r w:rsidRPr="00382AAF">
        <w:rPr>
          <w:rFonts w:ascii="Times New Roman" w:eastAsia="Calibri" w:hAnsi="Times New Roman" w:cs="Times New Roman"/>
          <w:i/>
          <w:sz w:val="24"/>
          <w:szCs w:val="24"/>
        </w:rPr>
        <w:t xml:space="preserve">. United </w:t>
      </w:r>
      <w:proofErr w:type="spellStart"/>
      <w:r w:rsidRPr="00382AAF">
        <w:rPr>
          <w:rFonts w:ascii="Times New Roman" w:eastAsia="Calibri" w:hAnsi="Times New Roman" w:cs="Times New Roman"/>
          <w:i/>
          <w:sz w:val="24"/>
          <w:szCs w:val="24"/>
        </w:rPr>
        <w:t>States</w:t>
      </w:r>
      <w:proofErr w:type="spellEnd"/>
      <w:r w:rsidRPr="00382AAF">
        <w:rPr>
          <w:rFonts w:ascii="Times New Roman" w:eastAsia="Calibri" w:hAnsi="Times New Roman" w:cs="Times New Roman"/>
          <w:i/>
          <w:sz w:val="24"/>
          <w:szCs w:val="24"/>
        </w:rPr>
        <w:t xml:space="preserve"> of </w:t>
      </w:r>
      <w:proofErr w:type="spellStart"/>
      <w:r w:rsidRPr="00382AAF">
        <w:rPr>
          <w:rFonts w:ascii="Times New Roman" w:eastAsia="Calibri" w:hAnsi="Times New Roman" w:cs="Times New Roman"/>
          <w:i/>
          <w:sz w:val="24"/>
          <w:szCs w:val="24"/>
        </w:rPr>
        <w:t>America</w:t>
      </w:r>
      <w:proofErr w:type="spellEnd"/>
      <w:r w:rsidRPr="00382AAF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proofErr w:type="spellStart"/>
      <w:r w:rsidRPr="00382AAF">
        <w:rPr>
          <w:rFonts w:ascii="Times New Roman" w:eastAsia="Calibri" w:hAnsi="Times New Roman" w:cs="Times New Roman"/>
          <w:i/>
          <w:sz w:val="24"/>
          <w:szCs w:val="24"/>
        </w:rPr>
        <w:t>Health</w:t>
      </w:r>
      <w:proofErr w:type="spellEnd"/>
      <w:r w:rsidRPr="00382AA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82AAF">
        <w:rPr>
          <w:rFonts w:ascii="Times New Roman" w:eastAsia="Calibri" w:hAnsi="Times New Roman" w:cs="Times New Roman"/>
          <w:i/>
          <w:sz w:val="24"/>
          <w:szCs w:val="24"/>
        </w:rPr>
        <w:t>System</w:t>
      </w:r>
      <w:proofErr w:type="spellEnd"/>
      <w:r w:rsidRPr="00382AA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82AAF">
        <w:rPr>
          <w:rFonts w:ascii="Times New Roman" w:eastAsia="Calibri" w:hAnsi="Times New Roman" w:cs="Times New Roman"/>
          <w:i/>
          <w:sz w:val="24"/>
          <w:szCs w:val="24"/>
        </w:rPr>
        <w:t>Review</w:t>
      </w:r>
      <w:proofErr w:type="spellEnd"/>
      <w:r w:rsidRPr="00382AA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82AAF">
        <w:rPr>
          <w:rFonts w:ascii="Times New Roman" w:eastAsia="Calibri" w:hAnsi="Times New Roman" w:cs="Times New Roman"/>
          <w:i/>
          <w:sz w:val="24"/>
          <w:szCs w:val="24"/>
        </w:rPr>
        <w:t>Health</w:t>
      </w:r>
      <w:proofErr w:type="spellEnd"/>
      <w:r w:rsidRPr="00382AA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82AAF">
        <w:rPr>
          <w:rFonts w:ascii="Times New Roman" w:eastAsia="Calibri" w:hAnsi="Times New Roman" w:cs="Times New Roman"/>
          <w:i/>
          <w:sz w:val="24"/>
          <w:szCs w:val="24"/>
        </w:rPr>
        <w:t>Systems</w:t>
      </w:r>
      <w:proofErr w:type="spellEnd"/>
      <w:r w:rsidRPr="00382AAF">
        <w:rPr>
          <w:rFonts w:ascii="Times New Roman" w:eastAsia="Calibri" w:hAnsi="Times New Roman" w:cs="Times New Roman"/>
          <w:i/>
          <w:sz w:val="24"/>
          <w:szCs w:val="24"/>
        </w:rPr>
        <w:t xml:space="preserve"> in </w:t>
      </w:r>
      <w:proofErr w:type="spellStart"/>
      <w:r w:rsidRPr="00382AAF">
        <w:rPr>
          <w:rFonts w:ascii="Times New Roman" w:eastAsia="Calibri" w:hAnsi="Times New Roman" w:cs="Times New Roman"/>
          <w:i/>
          <w:sz w:val="24"/>
          <w:szCs w:val="24"/>
        </w:rPr>
        <w:t>Transition</w:t>
      </w:r>
      <w:proofErr w:type="spellEnd"/>
      <w:r w:rsidRPr="00382AAF">
        <w:rPr>
          <w:rFonts w:ascii="Times New Roman" w:eastAsia="Calibri" w:hAnsi="Times New Roman" w:cs="Times New Roman"/>
          <w:sz w:val="24"/>
          <w:szCs w:val="24"/>
        </w:rPr>
        <w:t>, 15(3), 1-431.</w:t>
      </w:r>
    </w:p>
    <w:p w:rsidR="00265A44" w:rsidRDefault="008F6C51" w:rsidP="00A7459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82AAF">
        <w:rPr>
          <w:rFonts w:ascii="Times New Roman" w:hAnsi="Times New Roman" w:cs="Times New Roman"/>
          <w:sz w:val="24"/>
          <w:szCs w:val="24"/>
        </w:rPr>
        <w:t>SARGUTAN,</w:t>
      </w:r>
      <w:r w:rsidR="00BB73BC" w:rsidRPr="00382AAF">
        <w:rPr>
          <w:rFonts w:ascii="Times New Roman" w:hAnsi="Times New Roman" w:cs="Times New Roman"/>
          <w:sz w:val="24"/>
          <w:szCs w:val="24"/>
        </w:rPr>
        <w:t xml:space="preserve"> A.E</w:t>
      </w:r>
      <w:proofErr w:type="gramStart"/>
      <w:r w:rsidR="00BB73BC" w:rsidRPr="00382AAF">
        <w:rPr>
          <w:rFonts w:ascii="Times New Roman" w:hAnsi="Times New Roman" w:cs="Times New Roman"/>
          <w:sz w:val="24"/>
          <w:szCs w:val="24"/>
        </w:rPr>
        <w:t>.</w:t>
      </w:r>
      <w:r w:rsidRPr="00382AA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82AAF">
        <w:rPr>
          <w:rFonts w:ascii="Times New Roman" w:hAnsi="Times New Roman" w:cs="Times New Roman"/>
          <w:sz w:val="24"/>
          <w:szCs w:val="24"/>
        </w:rPr>
        <w:t xml:space="preserve"> (2005),</w:t>
      </w:r>
      <w:r w:rsidR="00BB73BC" w:rsidRPr="00382AAF">
        <w:rPr>
          <w:rFonts w:ascii="Times New Roman" w:hAnsi="Times New Roman" w:cs="Times New Roman"/>
          <w:sz w:val="24"/>
          <w:szCs w:val="24"/>
        </w:rPr>
        <w:t xml:space="preserve"> Sağlık Sektörü ve Sağlık Sistemlerinin Yapısı, </w:t>
      </w:r>
      <w:r w:rsidRPr="00051F63">
        <w:rPr>
          <w:rFonts w:ascii="Times New Roman" w:hAnsi="Times New Roman" w:cs="Times New Roman"/>
          <w:i/>
          <w:iCs/>
          <w:sz w:val="24"/>
          <w:szCs w:val="24"/>
        </w:rPr>
        <w:t>Hacettepe Sağlık İdaresi Dergi</w:t>
      </w:r>
      <w:r w:rsidRPr="00382AAF">
        <w:rPr>
          <w:rFonts w:ascii="Times New Roman" w:hAnsi="Times New Roman" w:cs="Times New Roman"/>
          <w:iCs/>
          <w:sz w:val="24"/>
          <w:szCs w:val="24"/>
        </w:rPr>
        <w:t xml:space="preserve">, 8(3), </w:t>
      </w:r>
      <w:r w:rsidR="00BB73BC" w:rsidRPr="00382AAF">
        <w:rPr>
          <w:rFonts w:ascii="Times New Roman" w:hAnsi="Times New Roman" w:cs="Times New Roman"/>
          <w:iCs/>
          <w:sz w:val="24"/>
          <w:szCs w:val="24"/>
        </w:rPr>
        <w:t xml:space="preserve">401-428. </w:t>
      </w:r>
    </w:p>
    <w:p w:rsidR="00A74599" w:rsidRDefault="00A74599" w:rsidP="00A7459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AAF">
        <w:rPr>
          <w:rFonts w:ascii="Times New Roman" w:eastAsia="Calibri" w:hAnsi="Times New Roman" w:cs="Times New Roman"/>
          <w:sz w:val="24"/>
          <w:szCs w:val="24"/>
        </w:rPr>
        <w:t xml:space="preserve">SATPATHY, S.K. </w:t>
      </w:r>
      <w:proofErr w:type="spellStart"/>
      <w:r w:rsidRPr="00382AAF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382AAF">
        <w:rPr>
          <w:rFonts w:ascii="Times New Roman" w:eastAsia="Calibri" w:hAnsi="Times New Roman" w:cs="Times New Roman"/>
          <w:sz w:val="24"/>
          <w:szCs w:val="24"/>
        </w:rPr>
        <w:t xml:space="preserve"> BANSAL, R.D</w:t>
      </w:r>
      <w:proofErr w:type="gramStart"/>
      <w:r w:rsidRPr="00382AAF">
        <w:rPr>
          <w:rFonts w:ascii="Times New Roman" w:eastAsia="Calibri" w:hAnsi="Times New Roman" w:cs="Times New Roman"/>
          <w:sz w:val="24"/>
          <w:szCs w:val="24"/>
        </w:rPr>
        <w:t>.,</w:t>
      </w:r>
      <w:proofErr w:type="gramEnd"/>
      <w:r w:rsidRPr="00382AAF">
        <w:rPr>
          <w:rFonts w:ascii="Times New Roman" w:eastAsia="Calibri" w:hAnsi="Times New Roman" w:cs="Times New Roman"/>
          <w:sz w:val="24"/>
          <w:szCs w:val="24"/>
        </w:rPr>
        <w:t xml:space="preserve"> (1982), </w:t>
      </w:r>
      <w:proofErr w:type="spellStart"/>
      <w:r w:rsidRPr="00382AAF">
        <w:rPr>
          <w:rFonts w:ascii="Times New Roman" w:eastAsia="Calibri" w:hAnsi="Times New Roman" w:cs="Times New Roman"/>
          <w:sz w:val="24"/>
          <w:szCs w:val="24"/>
        </w:rPr>
        <w:t>Health</w:t>
      </w:r>
      <w:proofErr w:type="spellEnd"/>
      <w:r w:rsidRPr="00382A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2AAF">
        <w:rPr>
          <w:rFonts w:ascii="Times New Roman" w:eastAsia="Calibri" w:hAnsi="Times New Roman" w:cs="Times New Roman"/>
          <w:sz w:val="24"/>
          <w:szCs w:val="24"/>
        </w:rPr>
        <w:t>Economics-Concepts</w:t>
      </w:r>
      <w:proofErr w:type="spellEnd"/>
      <w:r w:rsidRPr="00382A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2AAF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382A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2AAF">
        <w:rPr>
          <w:rFonts w:ascii="Times New Roman" w:eastAsia="Calibri" w:hAnsi="Times New Roman" w:cs="Times New Roman"/>
          <w:sz w:val="24"/>
          <w:szCs w:val="24"/>
        </w:rPr>
        <w:t>Conceptual</w:t>
      </w:r>
      <w:proofErr w:type="spellEnd"/>
      <w:r w:rsidRPr="00382A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2AAF">
        <w:rPr>
          <w:rFonts w:ascii="Times New Roman" w:eastAsia="Calibri" w:hAnsi="Times New Roman" w:cs="Times New Roman"/>
          <w:sz w:val="24"/>
          <w:szCs w:val="24"/>
        </w:rPr>
        <w:t>Problems</w:t>
      </w:r>
      <w:proofErr w:type="spellEnd"/>
      <w:r w:rsidRPr="00382A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82AAF">
        <w:rPr>
          <w:rFonts w:ascii="Times New Roman" w:eastAsia="Calibri" w:hAnsi="Times New Roman" w:cs="Times New Roman"/>
          <w:i/>
          <w:sz w:val="24"/>
          <w:szCs w:val="24"/>
        </w:rPr>
        <w:t>Health</w:t>
      </w:r>
      <w:proofErr w:type="spellEnd"/>
      <w:r w:rsidRPr="00382AA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82AAF">
        <w:rPr>
          <w:rFonts w:ascii="Times New Roman" w:eastAsia="Calibri" w:hAnsi="Times New Roman" w:cs="Times New Roman"/>
          <w:i/>
          <w:sz w:val="24"/>
          <w:szCs w:val="24"/>
        </w:rPr>
        <w:t>and</w:t>
      </w:r>
      <w:proofErr w:type="spellEnd"/>
      <w:r w:rsidRPr="00382AA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82AAF">
        <w:rPr>
          <w:rFonts w:ascii="Times New Roman" w:eastAsia="Calibri" w:hAnsi="Times New Roman" w:cs="Times New Roman"/>
          <w:i/>
          <w:sz w:val="24"/>
          <w:szCs w:val="24"/>
        </w:rPr>
        <w:t>Population</w:t>
      </w:r>
      <w:proofErr w:type="spellEnd"/>
      <w:r w:rsidRPr="00382AA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82AAF">
        <w:rPr>
          <w:rFonts w:ascii="Times New Roman" w:eastAsia="Calibri" w:hAnsi="Times New Roman" w:cs="Times New Roman"/>
          <w:i/>
          <w:sz w:val="24"/>
          <w:szCs w:val="24"/>
        </w:rPr>
        <w:t>Perspectives</w:t>
      </w:r>
      <w:proofErr w:type="spellEnd"/>
      <w:r w:rsidRPr="00382AAF">
        <w:rPr>
          <w:rFonts w:ascii="Times New Roman" w:eastAsia="Calibri" w:hAnsi="Times New Roman" w:cs="Times New Roman"/>
          <w:i/>
          <w:sz w:val="24"/>
          <w:szCs w:val="24"/>
        </w:rPr>
        <w:t xml:space="preserve"> &amp; </w:t>
      </w:r>
      <w:proofErr w:type="spellStart"/>
      <w:r w:rsidRPr="00382AAF">
        <w:rPr>
          <w:rFonts w:ascii="Times New Roman" w:eastAsia="Calibri" w:hAnsi="Times New Roman" w:cs="Times New Roman"/>
          <w:i/>
          <w:sz w:val="24"/>
          <w:szCs w:val="24"/>
        </w:rPr>
        <w:t>Issues</w:t>
      </w:r>
      <w:proofErr w:type="spellEnd"/>
      <w:r w:rsidRPr="00382AAF">
        <w:rPr>
          <w:rFonts w:ascii="Times New Roman" w:eastAsia="Calibri" w:hAnsi="Times New Roman" w:cs="Times New Roman"/>
          <w:sz w:val="24"/>
          <w:szCs w:val="24"/>
        </w:rPr>
        <w:t>, 5(1), 23-33.</w:t>
      </w:r>
    </w:p>
    <w:p w:rsidR="00A74599" w:rsidRPr="00382AAF" w:rsidRDefault="00A74599" w:rsidP="00A745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2AAF">
        <w:rPr>
          <w:rFonts w:ascii="Times New Roman" w:eastAsia="Calibri" w:hAnsi="Times New Roman" w:cs="Times New Roman"/>
          <w:sz w:val="24"/>
          <w:szCs w:val="24"/>
        </w:rPr>
        <w:t>SHEİMAN, I</w:t>
      </w:r>
      <w:proofErr w:type="gramStart"/>
      <w:r w:rsidRPr="00382AAF">
        <w:rPr>
          <w:rFonts w:ascii="Times New Roman" w:eastAsia="Calibri" w:hAnsi="Times New Roman" w:cs="Times New Roman"/>
          <w:sz w:val="24"/>
          <w:szCs w:val="24"/>
        </w:rPr>
        <w:t>.,</w:t>
      </w:r>
      <w:proofErr w:type="gramEnd"/>
      <w:r w:rsidRPr="00382AAF">
        <w:rPr>
          <w:rFonts w:ascii="Times New Roman" w:eastAsia="Calibri" w:hAnsi="Times New Roman" w:cs="Times New Roman"/>
          <w:sz w:val="24"/>
          <w:szCs w:val="24"/>
        </w:rPr>
        <w:t xml:space="preserve"> (2013),</w:t>
      </w:r>
      <w:r w:rsidRPr="00382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AAF">
        <w:rPr>
          <w:rFonts w:ascii="Times New Roman" w:hAnsi="Times New Roman" w:cs="Times New Roman"/>
          <w:sz w:val="24"/>
          <w:szCs w:val="24"/>
        </w:rPr>
        <w:t>Rocky</w:t>
      </w:r>
      <w:proofErr w:type="spellEnd"/>
      <w:r w:rsidRPr="00382AAF">
        <w:rPr>
          <w:rFonts w:ascii="Times New Roman" w:hAnsi="Times New Roman" w:cs="Times New Roman"/>
          <w:sz w:val="24"/>
          <w:szCs w:val="24"/>
        </w:rPr>
        <w:t xml:space="preserve"> Road </w:t>
      </w:r>
      <w:proofErr w:type="spellStart"/>
      <w:r w:rsidRPr="00382AA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82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A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2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AAF">
        <w:rPr>
          <w:rFonts w:ascii="Times New Roman" w:hAnsi="Times New Roman" w:cs="Times New Roman"/>
          <w:sz w:val="24"/>
          <w:szCs w:val="24"/>
        </w:rPr>
        <w:t>Semashko</w:t>
      </w:r>
      <w:proofErr w:type="spellEnd"/>
      <w:r w:rsidRPr="00382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AA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82AAF">
        <w:rPr>
          <w:rFonts w:ascii="Times New Roman" w:hAnsi="Times New Roman" w:cs="Times New Roman"/>
          <w:sz w:val="24"/>
          <w:szCs w:val="24"/>
        </w:rPr>
        <w:t xml:space="preserve"> a New </w:t>
      </w:r>
      <w:proofErr w:type="spellStart"/>
      <w:r w:rsidRPr="00382AAF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82AAF">
        <w:rPr>
          <w:rFonts w:ascii="Times New Roman" w:hAnsi="Times New Roman" w:cs="Times New Roman"/>
          <w:sz w:val="24"/>
          <w:szCs w:val="24"/>
        </w:rPr>
        <w:t xml:space="preserve"> Model,</w:t>
      </w:r>
      <w:r w:rsidRPr="00382A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2AAF">
        <w:rPr>
          <w:rFonts w:ascii="Times New Roman" w:eastAsia="Calibri" w:hAnsi="Times New Roman" w:cs="Times New Roman"/>
          <w:sz w:val="24"/>
          <w:szCs w:val="24"/>
        </w:rPr>
        <w:t>Bull</w:t>
      </w:r>
      <w:proofErr w:type="spellEnd"/>
      <w:r w:rsidRPr="00382AAF">
        <w:rPr>
          <w:rFonts w:ascii="Times New Roman" w:eastAsia="Calibri" w:hAnsi="Times New Roman" w:cs="Times New Roman"/>
          <w:sz w:val="24"/>
          <w:szCs w:val="24"/>
        </w:rPr>
        <w:t xml:space="preserve"> World </w:t>
      </w:r>
      <w:proofErr w:type="spellStart"/>
      <w:r w:rsidRPr="00382AAF">
        <w:rPr>
          <w:rFonts w:ascii="Times New Roman" w:eastAsia="Calibri" w:hAnsi="Times New Roman" w:cs="Times New Roman"/>
          <w:sz w:val="24"/>
          <w:szCs w:val="24"/>
        </w:rPr>
        <w:t>Health</w:t>
      </w:r>
      <w:proofErr w:type="spellEnd"/>
      <w:r w:rsidRPr="00382A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2AAF">
        <w:rPr>
          <w:rFonts w:ascii="Times New Roman" w:eastAsia="Calibri" w:hAnsi="Times New Roman" w:cs="Times New Roman"/>
          <w:sz w:val="24"/>
          <w:szCs w:val="24"/>
        </w:rPr>
        <w:t>Organiztion</w:t>
      </w:r>
      <w:proofErr w:type="spellEnd"/>
      <w:r w:rsidRPr="00382AAF">
        <w:rPr>
          <w:rFonts w:ascii="Times New Roman" w:eastAsia="Calibri" w:hAnsi="Times New Roman" w:cs="Times New Roman"/>
          <w:sz w:val="24"/>
          <w:szCs w:val="24"/>
        </w:rPr>
        <w:t xml:space="preserve">, 91, 320-321, </w:t>
      </w:r>
      <w:proofErr w:type="spellStart"/>
      <w:r w:rsidRPr="00382AAF">
        <w:rPr>
          <w:rFonts w:ascii="Times New Roman" w:eastAsia="Calibri" w:hAnsi="Times New Roman" w:cs="Times New Roman"/>
          <w:sz w:val="24"/>
          <w:szCs w:val="24"/>
        </w:rPr>
        <w:t>doi</w:t>
      </w:r>
      <w:proofErr w:type="spellEnd"/>
      <w:r w:rsidRPr="00382AAF">
        <w:rPr>
          <w:rFonts w:ascii="Times New Roman" w:eastAsia="Calibri" w:hAnsi="Times New Roman" w:cs="Times New Roman"/>
          <w:sz w:val="24"/>
          <w:szCs w:val="24"/>
        </w:rPr>
        <w:t>: http://dx.doi.org/10.2471/BLT.13.030513.</w:t>
      </w:r>
    </w:p>
    <w:p w:rsidR="00A74599" w:rsidRPr="00382AAF" w:rsidRDefault="00A74599" w:rsidP="00A74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A74599" w:rsidRPr="00A74599" w:rsidRDefault="00A74599" w:rsidP="00A7459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0E2" w:rsidRDefault="00DA6531" w:rsidP="0000478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AAF">
        <w:rPr>
          <w:rFonts w:ascii="Times New Roman" w:eastAsia="Calibri" w:hAnsi="Times New Roman" w:cs="Times New Roman"/>
          <w:sz w:val="24"/>
          <w:szCs w:val="24"/>
        </w:rPr>
        <w:lastRenderedPageBreak/>
        <w:t>SEREN</w:t>
      </w:r>
      <w:r w:rsidR="009C30E2" w:rsidRPr="00382AAF">
        <w:rPr>
          <w:rFonts w:ascii="Times New Roman" w:eastAsia="Calibri" w:hAnsi="Times New Roman" w:cs="Times New Roman"/>
          <w:sz w:val="24"/>
          <w:szCs w:val="24"/>
        </w:rPr>
        <w:t>. A. K, H</w:t>
      </w:r>
      <w:proofErr w:type="gramStart"/>
      <w:r w:rsidR="009C30E2" w:rsidRPr="00382AAF">
        <w:rPr>
          <w:rFonts w:ascii="Times New Roman" w:eastAsia="Calibri" w:hAnsi="Times New Roman" w:cs="Times New Roman"/>
          <w:sz w:val="24"/>
          <w:szCs w:val="24"/>
        </w:rPr>
        <w:t>.</w:t>
      </w:r>
      <w:r w:rsidR="002E0D18" w:rsidRPr="00382AAF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9C30E2" w:rsidRPr="00382AAF">
        <w:rPr>
          <w:rFonts w:ascii="Times New Roman" w:eastAsia="Calibri" w:hAnsi="Times New Roman" w:cs="Times New Roman"/>
          <w:sz w:val="24"/>
          <w:szCs w:val="24"/>
        </w:rPr>
        <w:t xml:space="preserve"> (2014). </w:t>
      </w:r>
      <w:proofErr w:type="gramStart"/>
      <w:r w:rsidR="009C30E2" w:rsidRPr="00382AAF">
        <w:rPr>
          <w:rFonts w:ascii="Times New Roman" w:eastAsia="Calibri" w:hAnsi="Times New Roman" w:cs="Times New Roman"/>
          <w:sz w:val="24"/>
          <w:szCs w:val="24"/>
        </w:rPr>
        <w:t xml:space="preserve">Hemşirelik Hizmetleri Yönetimi. </w:t>
      </w:r>
      <w:proofErr w:type="gramEnd"/>
      <w:r w:rsidR="009C30E2" w:rsidRPr="00382AAF">
        <w:rPr>
          <w:rFonts w:ascii="Times New Roman" w:eastAsia="Calibri" w:hAnsi="Times New Roman" w:cs="Times New Roman"/>
          <w:sz w:val="24"/>
          <w:szCs w:val="24"/>
        </w:rPr>
        <w:t xml:space="preserve">Baykal, T.Ü. ve Türkmen, E.E. (Ed.). </w:t>
      </w:r>
      <w:r w:rsidR="009C30E2" w:rsidRPr="00382AAF">
        <w:rPr>
          <w:rFonts w:ascii="Times New Roman" w:eastAsia="Calibri" w:hAnsi="Times New Roman" w:cs="Times New Roman"/>
          <w:i/>
          <w:sz w:val="24"/>
          <w:szCs w:val="24"/>
        </w:rPr>
        <w:t xml:space="preserve">Sağlık Sistemi, Sağlık </w:t>
      </w:r>
      <w:proofErr w:type="spellStart"/>
      <w:r w:rsidR="009C30E2" w:rsidRPr="00382AAF">
        <w:rPr>
          <w:rFonts w:ascii="Times New Roman" w:eastAsia="Calibri" w:hAnsi="Times New Roman" w:cs="Times New Roman"/>
          <w:i/>
          <w:sz w:val="24"/>
          <w:szCs w:val="24"/>
        </w:rPr>
        <w:t>Politikları</w:t>
      </w:r>
      <w:proofErr w:type="spellEnd"/>
      <w:r w:rsidR="009C30E2" w:rsidRPr="00382AAF">
        <w:rPr>
          <w:rFonts w:ascii="Times New Roman" w:eastAsia="Calibri" w:hAnsi="Times New Roman" w:cs="Times New Roman"/>
          <w:i/>
          <w:sz w:val="24"/>
          <w:szCs w:val="24"/>
        </w:rPr>
        <w:t xml:space="preserve"> ve Hemşirelik Mevzuatı</w:t>
      </w:r>
      <w:r w:rsidR="009C30E2" w:rsidRPr="00382AAF">
        <w:rPr>
          <w:rFonts w:ascii="Times New Roman" w:eastAsia="Calibri" w:hAnsi="Times New Roman" w:cs="Times New Roman"/>
          <w:sz w:val="24"/>
          <w:szCs w:val="24"/>
        </w:rPr>
        <w:t xml:space="preserve"> içinden </w:t>
      </w:r>
      <w:r w:rsidR="002E0D18" w:rsidRPr="00382AAF">
        <w:rPr>
          <w:rFonts w:ascii="Times New Roman" w:eastAsia="Calibri" w:hAnsi="Times New Roman" w:cs="Times New Roman"/>
          <w:sz w:val="24"/>
          <w:szCs w:val="24"/>
        </w:rPr>
        <w:t>(93-131.ss.), İstanbul, Akademi</w:t>
      </w:r>
      <w:r w:rsidR="00E866F0" w:rsidRPr="00382AAF">
        <w:rPr>
          <w:rFonts w:ascii="Times New Roman" w:eastAsia="Calibri" w:hAnsi="Times New Roman" w:cs="Times New Roman"/>
          <w:sz w:val="24"/>
          <w:szCs w:val="24"/>
        </w:rPr>
        <w:t>, 1. Baskı, ISBN: 978-605-64411-2-7.</w:t>
      </w:r>
    </w:p>
    <w:p w:rsidR="00004782" w:rsidRPr="00051F63" w:rsidRDefault="00004782" w:rsidP="00004782">
      <w:pPr>
        <w:pStyle w:val="Default"/>
        <w:rPr>
          <w:rFonts w:ascii="Times New Roman" w:hAnsi="Times New Roman" w:cs="Times New Roman"/>
          <w:i/>
        </w:rPr>
      </w:pPr>
      <w:r w:rsidRPr="00382AAF">
        <w:rPr>
          <w:rFonts w:ascii="Times New Roman" w:hAnsi="Times New Roman" w:cs="Times New Roman"/>
          <w:bCs/>
        </w:rPr>
        <w:t xml:space="preserve">UNİTED NATİONS (UN), (2020), </w:t>
      </w:r>
      <w:proofErr w:type="spellStart"/>
      <w:r w:rsidRPr="00051F63">
        <w:rPr>
          <w:rFonts w:ascii="Times New Roman" w:hAnsi="Times New Roman" w:cs="Times New Roman"/>
          <w:bCs/>
          <w:i/>
        </w:rPr>
        <w:t>Responses</w:t>
      </w:r>
      <w:proofErr w:type="spellEnd"/>
      <w:r w:rsidRPr="00051F63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051F63">
        <w:rPr>
          <w:rFonts w:ascii="Times New Roman" w:hAnsi="Times New Roman" w:cs="Times New Roman"/>
          <w:bCs/>
          <w:i/>
        </w:rPr>
        <w:t>to</w:t>
      </w:r>
      <w:proofErr w:type="spellEnd"/>
      <w:r w:rsidRPr="00051F63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051F63">
        <w:rPr>
          <w:rFonts w:ascii="Times New Roman" w:hAnsi="Times New Roman" w:cs="Times New Roman"/>
          <w:bCs/>
          <w:i/>
        </w:rPr>
        <w:t>the</w:t>
      </w:r>
      <w:proofErr w:type="spellEnd"/>
      <w:r w:rsidRPr="00051F63">
        <w:rPr>
          <w:rFonts w:ascii="Times New Roman" w:hAnsi="Times New Roman" w:cs="Times New Roman"/>
          <w:bCs/>
          <w:i/>
        </w:rPr>
        <w:t xml:space="preserve"> COVID-19 </w:t>
      </w:r>
      <w:proofErr w:type="spellStart"/>
      <w:r w:rsidRPr="00051F63">
        <w:rPr>
          <w:rFonts w:ascii="Times New Roman" w:hAnsi="Times New Roman" w:cs="Times New Roman"/>
          <w:bCs/>
          <w:i/>
        </w:rPr>
        <w:t>Catastrophe</w:t>
      </w:r>
      <w:proofErr w:type="spellEnd"/>
      <w:r w:rsidRPr="00051F63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051F63">
        <w:rPr>
          <w:rFonts w:ascii="Times New Roman" w:hAnsi="Times New Roman" w:cs="Times New Roman"/>
          <w:bCs/>
          <w:i/>
        </w:rPr>
        <w:t>Could</w:t>
      </w:r>
      <w:proofErr w:type="spellEnd"/>
      <w:r w:rsidRPr="00051F63">
        <w:rPr>
          <w:rFonts w:ascii="Times New Roman" w:hAnsi="Times New Roman" w:cs="Times New Roman"/>
          <w:bCs/>
          <w:i/>
        </w:rPr>
        <w:t xml:space="preserve"> </w:t>
      </w:r>
    </w:p>
    <w:p w:rsidR="00004782" w:rsidRPr="00382AAF" w:rsidRDefault="00004782" w:rsidP="00004782">
      <w:pPr>
        <w:pStyle w:val="Default"/>
        <w:rPr>
          <w:rFonts w:ascii="Times New Roman" w:hAnsi="Times New Roman" w:cs="Times New Roman"/>
        </w:rPr>
      </w:pPr>
      <w:proofErr w:type="spellStart"/>
      <w:r w:rsidRPr="00051F63">
        <w:rPr>
          <w:rFonts w:ascii="Times New Roman" w:hAnsi="Times New Roman" w:cs="Times New Roman"/>
          <w:bCs/>
          <w:i/>
        </w:rPr>
        <w:t>Turn</w:t>
      </w:r>
      <w:proofErr w:type="spellEnd"/>
      <w:r w:rsidRPr="00051F63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051F63">
        <w:rPr>
          <w:rFonts w:ascii="Times New Roman" w:hAnsi="Times New Roman" w:cs="Times New Roman"/>
          <w:bCs/>
          <w:i/>
        </w:rPr>
        <w:t>the</w:t>
      </w:r>
      <w:proofErr w:type="spellEnd"/>
      <w:r w:rsidRPr="00051F63">
        <w:rPr>
          <w:rFonts w:ascii="Times New Roman" w:hAnsi="Times New Roman" w:cs="Times New Roman"/>
          <w:bCs/>
          <w:i/>
        </w:rPr>
        <w:t xml:space="preserve"> Tide on </w:t>
      </w:r>
      <w:proofErr w:type="spellStart"/>
      <w:r w:rsidRPr="00051F63">
        <w:rPr>
          <w:rFonts w:ascii="Times New Roman" w:hAnsi="Times New Roman" w:cs="Times New Roman"/>
          <w:bCs/>
          <w:i/>
        </w:rPr>
        <w:t>İnequality</w:t>
      </w:r>
      <w:proofErr w:type="spellEnd"/>
      <w:r w:rsidRPr="00051F63">
        <w:rPr>
          <w:rFonts w:ascii="Times New Roman" w:hAnsi="Times New Roman" w:cs="Times New Roman"/>
          <w:i/>
        </w:rPr>
        <w:t xml:space="preserve">, </w:t>
      </w:r>
      <w:r w:rsidRPr="00382AAF">
        <w:rPr>
          <w:rFonts w:ascii="Times New Roman" w:hAnsi="Times New Roman" w:cs="Times New Roman"/>
        </w:rPr>
        <w:t xml:space="preserve">United Nations </w:t>
      </w:r>
      <w:proofErr w:type="spellStart"/>
      <w:r w:rsidRPr="00382AAF">
        <w:rPr>
          <w:rFonts w:ascii="Times New Roman" w:hAnsi="Times New Roman" w:cs="Times New Roman"/>
        </w:rPr>
        <w:t>Department</w:t>
      </w:r>
      <w:proofErr w:type="spellEnd"/>
      <w:r w:rsidRPr="00382AAF">
        <w:rPr>
          <w:rFonts w:ascii="Times New Roman" w:hAnsi="Times New Roman" w:cs="Times New Roman"/>
        </w:rPr>
        <w:t xml:space="preserve"> of </w:t>
      </w:r>
      <w:proofErr w:type="spellStart"/>
      <w:r w:rsidRPr="00382AAF">
        <w:rPr>
          <w:rFonts w:ascii="Times New Roman" w:hAnsi="Times New Roman" w:cs="Times New Roman"/>
        </w:rPr>
        <w:t>Economic</w:t>
      </w:r>
      <w:proofErr w:type="spellEnd"/>
      <w:r w:rsidRPr="00382AAF">
        <w:rPr>
          <w:rFonts w:ascii="Times New Roman" w:hAnsi="Times New Roman" w:cs="Times New Roman"/>
        </w:rPr>
        <w:t xml:space="preserve"> </w:t>
      </w:r>
      <w:proofErr w:type="spellStart"/>
      <w:r w:rsidRPr="00382AAF">
        <w:rPr>
          <w:rFonts w:ascii="Times New Roman" w:hAnsi="Times New Roman" w:cs="Times New Roman"/>
        </w:rPr>
        <w:t>and</w:t>
      </w:r>
      <w:proofErr w:type="spellEnd"/>
      <w:r w:rsidRPr="00382AAF">
        <w:rPr>
          <w:rFonts w:ascii="Times New Roman" w:hAnsi="Times New Roman" w:cs="Times New Roman"/>
        </w:rPr>
        <w:t xml:space="preserve"> </w:t>
      </w:r>
      <w:proofErr w:type="spellStart"/>
      <w:r w:rsidRPr="00382AAF">
        <w:rPr>
          <w:rFonts w:ascii="Times New Roman" w:hAnsi="Times New Roman" w:cs="Times New Roman"/>
        </w:rPr>
        <w:t>Social</w:t>
      </w:r>
      <w:proofErr w:type="spellEnd"/>
      <w:r w:rsidRPr="00382AAF">
        <w:rPr>
          <w:rFonts w:ascii="Times New Roman" w:hAnsi="Times New Roman" w:cs="Times New Roman"/>
        </w:rPr>
        <w:t xml:space="preserve"> </w:t>
      </w:r>
      <w:proofErr w:type="spellStart"/>
      <w:r w:rsidRPr="00382AAF">
        <w:rPr>
          <w:rFonts w:ascii="Times New Roman" w:hAnsi="Times New Roman" w:cs="Times New Roman"/>
        </w:rPr>
        <w:t>Affairs</w:t>
      </w:r>
      <w:proofErr w:type="spellEnd"/>
      <w:r w:rsidRPr="00382AAF">
        <w:rPr>
          <w:rFonts w:ascii="Times New Roman" w:hAnsi="Times New Roman" w:cs="Times New Roman"/>
        </w:rPr>
        <w:t xml:space="preserve">, </w:t>
      </w:r>
    </w:p>
    <w:p w:rsidR="00DA547B" w:rsidRPr="00051F63" w:rsidRDefault="00004782" w:rsidP="00051F63">
      <w:pPr>
        <w:pStyle w:val="Default"/>
        <w:spacing w:after="120"/>
        <w:rPr>
          <w:rFonts w:ascii="Times New Roman" w:hAnsi="Times New Roman" w:cs="Times New Roman"/>
        </w:rPr>
      </w:pPr>
      <w:r w:rsidRPr="00382AAF">
        <w:rPr>
          <w:rFonts w:ascii="Times New Roman" w:hAnsi="Times New Roman" w:cs="Times New Roman"/>
        </w:rPr>
        <w:t xml:space="preserve"> </w:t>
      </w:r>
      <w:hyperlink r:id="rId10" w:history="1">
        <w:r w:rsidRPr="00382AAF">
          <w:rPr>
            <w:rFonts w:ascii="Times New Roman" w:hAnsi="Times New Roman" w:cs="Times New Roman"/>
          </w:rPr>
          <w:t>www.un.org/development/desa/publications/</w:t>
        </w:r>
      </w:hyperlink>
      <w:r w:rsidRPr="00382AAF">
        <w:rPr>
          <w:rFonts w:ascii="Times New Roman" w:hAnsi="Times New Roman" w:cs="Times New Roman"/>
        </w:rPr>
        <w:t>, Erişim Tarihi: 15.04.2021.</w:t>
      </w:r>
    </w:p>
    <w:p w:rsidR="00414C99" w:rsidRPr="00051F63" w:rsidRDefault="00505374" w:rsidP="00051F6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AAF">
        <w:rPr>
          <w:rFonts w:ascii="Times New Roman" w:eastAsia="Calibri" w:hAnsi="Times New Roman" w:cs="Times New Roman"/>
          <w:sz w:val="24"/>
          <w:szCs w:val="24"/>
        </w:rPr>
        <w:t>YILDIRIM</w:t>
      </w:r>
      <w:r w:rsidR="009C30E2" w:rsidRPr="00382AAF">
        <w:rPr>
          <w:rFonts w:ascii="Times New Roman" w:eastAsia="Calibri" w:hAnsi="Times New Roman" w:cs="Times New Roman"/>
          <w:sz w:val="24"/>
          <w:szCs w:val="24"/>
        </w:rPr>
        <w:t xml:space="preserve">, H.H. </w:t>
      </w:r>
      <w:r w:rsidRPr="00382AAF">
        <w:rPr>
          <w:rFonts w:ascii="Times New Roman" w:eastAsia="Calibri" w:hAnsi="Times New Roman" w:cs="Times New Roman"/>
          <w:sz w:val="24"/>
          <w:szCs w:val="24"/>
        </w:rPr>
        <w:t>YILDIRIM</w:t>
      </w:r>
      <w:r w:rsidR="009C30E2" w:rsidRPr="00382AAF">
        <w:rPr>
          <w:rFonts w:ascii="Times New Roman" w:eastAsia="Calibri" w:hAnsi="Times New Roman" w:cs="Times New Roman"/>
          <w:sz w:val="24"/>
          <w:szCs w:val="24"/>
        </w:rPr>
        <w:t>, T</w:t>
      </w:r>
      <w:proofErr w:type="gramStart"/>
      <w:r w:rsidR="009C30E2" w:rsidRPr="00382AAF">
        <w:rPr>
          <w:rFonts w:ascii="Times New Roman" w:eastAsia="Calibri" w:hAnsi="Times New Roman" w:cs="Times New Roman"/>
          <w:sz w:val="24"/>
          <w:szCs w:val="24"/>
        </w:rPr>
        <w:t>.</w:t>
      </w:r>
      <w:r w:rsidRPr="00382AAF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382AAF">
        <w:rPr>
          <w:rFonts w:ascii="Times New Roman" w:eastAsia="Calibri" w:hAnsi="Times New Roman" w:cs="Times New Roman"/>
          <w:sz w:val="24"/>
          <w:szCs w:val="24"/>
        </w:rPr>
        <w:t xml:space="preserve"> (2015),</w:t>
      </w:r>
      <w:r w:rsidR="009C30E2" w:rsidRPr="00382A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30E2" w:rsidRPr="00382AAF">
        <w:rPr>
          <w:rFonts w:ascii="Times New Roman" w:eastAsia="Calibri" w:hAnsi="Times New Roman" w:cs="Times New Roman"/>
          <w:i/>
          <w:sz w:val="24"/>
          <w:szCs w:val="24"/>
        </w:rPr>
        <w:t>Avrupa Birliği Sağlık Politikaları ve Sağlık Sistemleri</w:t>
      </w:r>
      <w:r w:rsidR="009C30E2" w:rsidRPr="00382A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2AAF">
        <w:rPr>
          <w:rFonts w:ascii="Times New Roman" w:eastAsia="Calibri" w:hAnsi="Times New Roman" w:cs="Times New Roman"/>
          <w:sz w:val="24"/>
          <w:szCs w:val="24"/>
        </w:rPr>
        <w:t xml:space="preserve">Ankara: ABSAM, 3. Baskı, </w:t>
      </w:r>
      <w:r w:rsidR="00FC2733" w:rsidRPr="00382AAF">
        <w:rPr>
          <w:rFonts w:ascii="Times New Roman" w:eastAsia="Calibri" w:hAnsi="Times New Roman" w:cs="Times New Roman"/>
          <w:sz w:val="24"/>
          <w:szCs w:val="24"/>
        </w:rPr>
        <w:t>ISBN: 978-605-84583-9-0.</w:t>
      </w:r>
    </w:p>
    <w:p w:rsidR="00004782" w:rsidRPr="00051F63" w:rsidRDefault="00FB2510" w:rsidP="00051F63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2AAF">
        <w:rPr>
          <w:rFonts w:ascii="Times New Roman" w:eastAsia="Calibri" w:hAnsi="Times New Roman" w:cs="Times New Roman"/>
          <w:sz w:val="24"/>
          <w:szCs w:val="24"/>
        </w:rPr>
        <w:t xml:space="preserve">YILDIRAN, </w:t>
      </w:r>
      <w:r w:rsidR="00C054B0" w:rsidRPr="00382AAF">
        <w:rPr>
          <w:rFonts w:ascii="Times New Roman" w:eastAsia="Calibri" w:hAnsi="Times New Roman" w:cs="Times New Roman"/>
          <w:sz w:val="24"/>
          <w:szCs w:val="24"/>
        </w:rPr>
        <w:t xml:space="preserve">M. </w:t>
      </w:r>
      <w:r w:rsidRPr="00382AAF">
        <w:rPr>
          <w:rFonts w:ascii="Times New Roman" w:eastAsia="Calibri" w:hAnsi="Times New Roman" w:cs="Times New Roman"/>
          <w:sz w:val="24"/>
          <w:szCs w:val="24"/>
        </w:rPr>
        <w:t>GÜLŞEN</w:t>
      </w:r>
      <w:r w:rsidR="00C054B0" w:rsidRPr="00382AAF">
        <w:rPr>
          <w:rFonts w:ascii="Times New Roman" w:eastAsia="Calibri" w:hAnsi="Times New Roman" w:cs="Times New Roman"/>
          <w:sz w:val="24"/>
          <w:szCs w:val="24"/>
        </w:rPr>
        <w:t>, M.A</w:t>
      </w:r>
      <w:proofErr w:type="gramStart"/>
      <w:r w:rsidR="00C054B0" w:rsidRPr="00382AAF">
        <w:rPr>
          <w:rFonts w:ascii="Times New Roman" w:eastAsia="Calibri" w:hAnsi="Times New Roman" w:cs="Times New Roman"/>
          <w:sz w:val="24"/>
          <w:szCs w:val="24"/>
        </w:rPr>
        <w:t>.</w:t>
      </w:r>
      <w:r w:rsidRPr="00382AAF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382AAF">
        <w:rPr>
          <w:rFonts w:ascii="Times New Roman" w:eastAsia="Calibri" w:hAnsi="Times New Roman" w:cs="Times New Roman"/>
          <w:sz w:val="24"/>
          <w:szCs w:val="24"/>
        </w:rPr>
        <w:t xml:space="preserve"> (2017),</w:t>
      </w:r>
      <w:r w:rsidR="00C054B0" w:rsidRPr="00382AAF">
        <w:rPr>
          <w:rFonts w:ascii="Times New Roman" w:eastAsia="Calibri" w:hAnsi="Times New Roman" w:cs="Times New Roman"/>
          <w:sz w:val="24"/>
          <w:szCs w:val="24"/>
        </w:rPr>
        <w:t xml:space="preserve"> T.C. Türk İşbirliği ve Koordinasyon Ajansı Başkanlığı</w:t>
      </w:r>
      <w:r w:rsidRPr="00382AAF">
        <w:rPr>
          <w:rFonts w:ascii="Times New Roman" w:eastAsia="Calibri" w:hAnsi="Times New Roman" w:cs="Times New Roman"/>
          <w:sz w:val="24"/>
          <w:szCs w:val="24"/>
        </w:rPr>
        <w:t>,</w:t>
      </w:r>
      <w:r w:rsidRPr="00382AAF">
        <w:rPr>
          <w:rFonts w:ascii="Times New Roman" w:hAnsi="Times New Roman" w:cs="Times New Roman"/>
          <w:sz w:val="24"/>
          <w:szCs w:val="24"/>
        </w:rPr>
        <w:t xml:space="preserve"> Kamu Sağlık Politikalarının Oluşturulmasında Finansman Sorunları: Orta Asya ve Kafkasya Ülkelerinden Örnekler, </w:t>
      </w:r>
      <w:r w:rsidR="00C054B0" w:rsidRPr="00051F63">
        <w:rPr>
          <w:rFonts w:ascii="Times New Roman" w:eastAsia="Calibri" w:hAnsi="Times New Roman" w:cs="Times New Roman"/>
          <w:i/>
          <w:sz w:val="24"/>
          <w:szCs w:val="24"/>
        </w:rPr>
        <w:t xml:space="preserve">AVRASYA </w:t>
      </w:r>
      <w:r w:rsidRPr="00051F63">
        <w:rPr>
          <w:rFonts w:ascii="Times New Roman" w:eastAsia="Calibri" w:hAnsi="Times New Roman" w:cs="Times New Roman"/>
          <w:i/>
          <w:sz w:val="24"/>
          <w:szCs w:val="24"/>
        </w:rPr>
        <w:t>ETÜDLERİ</w:t>
      </w:r>
      <w:r w:rsidR="0035074C" w:rsidRPr="00051F6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51F63">
        <w:rPr>
          <w:rFonts w:ascii="Times New Roman" w:eastAsia="Calibri" w:hAnsi="Times New Roman" w:cs="Times New Roman"/>
          <w:i/>
          <w:sz w:val="24"/>
          <w:szCs w:val="24"/>
        </w:rPr>
        <w:t>Dergisi</w:t>
      </w:r>
      <w:r w:rsidR="0035074C" w:rsidRPr="00051F63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382AAF">
        <w:rPr>
          <w:rFonts w:ascii="Times New Roman" w:hAnsi="Times New Roman" w:cs="Times New Roman"/>
          <w:sz w:val="24"/>
          <w:szCs w:val="24"/>
        </w:rPr>
        <w:t xml:space="preserve"> </w:t>
      </w:r>
      <w:r w:rsidRPr="00382AAF">
        <w:rPr>
          <w:rFonts w:ascii="Times New Roman" w:eastAsia="Calibri" w:hAnsi="Times New Roman" w:cs="Times New Roman"/>
          <w:sz w:val="24"/>
          <w:szCs w:val="24"/>
        </w:rPr>
        <w:t>52(</w:t>
      </w:r>
      <w:r w:rsidR="00C054B0" w:rsidRPr="00382AAF">
        <w:rPr>
          <w:rFonts w:ascii="Times New Roman" w:eastAsia="Calibri" w:hAnsi="Times New Roman" w:cs="Times New Roman"/>
          <w:sz w:val="24"/>
          <w:szCs w:val="24"/>
        </w:rPr>
        <w:t>2</w:t>
      </w:r>
      <w:r w:rsidRPr="00382AAF">
        <w:rPr>
          <w:rFonts w:ascii="Times New Roman" w:eastAsia="Calibri" w:hAnsi="Times New Roman" w:cs="Times New Roman"/>
          <w:sz w:val="24"/>
          <w:szCs w:val="24"/>
        </w:rPr>
        <w:t>),</w:t>
      </w:r>
      <w:r w:rsidR="00C054B0" w:rsidRPr="00382AAF">
        <w:rPr>
          <w:rFonts w:ascii="Times New Roman" w:eastAsia="Calibri" w:hAnsi="Times New Roman" w:cs="Times New Roman"/>
          <w:sz w:val="24"/>
          <w:szCs w:val="24"/>
        </w:rPr>
        <w:t xml:space="preserve"> 111-151.</w:t>
      </w:r>
    </w:p>
    <w:p w:rsidR="00A74599" w:rsidRPr="00382AAF" w:rsidRDefault="00A74599" w:rsidP="00A74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AAF">
        <w:rPr>
          <w:rFonts w:ascii="Times New Roman" w:hAnsi="Times New Roman" w:cs="Times New Roman"/>
          <w:sz w:val="24"/>
          <w:szCs w:val="24"/>
        </w:rPr>
        <w:t xml:space="preserve">WHO, World </w:t>
      </w:r>
      <w:proofErr w:type="spellStart"/>
      <w:r w:rsidRPr="00382AAF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82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AAF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proofErr w:type="gramStart"/>
      <w:r w:rsidRPr="00382AAF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382AAF">
        <w:rPr>
          <w:rFonts w:ascii="Times New Roman" w:hAnsi="Times New Roman" w:cs="Times New Roman"/>
          <w:sz w:val="24"/>
          <w:szCs w:val="24"/>
        </w:rPr>
        <w:t xml:space="preserve"> (2000), </w:t>
      </w:r>
      <w:proofErr w:type="spellStart"/>
      <w:r w:rsidRPr="00382A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2AAF">
        <w:rPr>
          <w:rFonts w:ascii="Times New Roman" w:hAnsi="Times New Roman" w:cs="Times New Roman"/>
          <w:sz w:val="24"/>
          <w:szCs w:val="24"/>
        </w:rPr>
        <w:t xml:space="preserve"> World </w:t>
      </w:r>
      <w:proofErr w:type="spellStart"/>
      <w:r w:rsidRPr="00382AAF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82AAF">
        <w:rPr>
          <w:rFonts w:ascii="Times New Roman" w:hAnsi="Times New Roman" w:cs="Times New Roman"/>
          <w:sz w:val="24"/>
          <w:szCs w:val="24"/>
        </w:rPr>
        <w:t xml:space="preserve"> Report 2000: </w:t>
      </w:r>
      <w:proofErr w:type="spellStart"/>
      <w:r w:rsidRPr="00382AAF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82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AAF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382AAF">
        <w:rPr>
          <w:rFonts w:ascii="Times New Roman" w:hAnsi="Times New Roman" w:cs="Times New Roman"/>
          <w:sz w:val="24"/>
          <w:szCs w:val="24"/>
        </w:rPr>
        <w:t>,</w:t>
      </w:r>
    </w:p>
    <w:p w:rsidR="00A74599" w:rsidRPr="00382AAF" w:rsidRDefault="00A74599" w:rsidP="00051F6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2AAF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Pr="00382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AAF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382AA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82AAF">
        <w:rPr>
          <w:rFonts w:ascii="Times New Roman" w:hAnsi="Times New Roman" w:cs="Times New Roman"/>
          <w:sz w:val="24"/>
          <w:szCs w:val="24"/>
        </w:rPr>
        <w:t>Printed</w:t>
      </w:r>
      <w:proofErr w:type="spellEnd"/>
      <w:r w:rsidRPr="00382AAF">
        <w:rPr>
          <w:rFonts w:ascii="Times New Roman" w:hAnsi="Times New Roman" w:cs="Times New Roman"/>
          <w:sz w:val="24"/>
          <w:szCs w:val="24"/>
        </w:rPr>
        <w:t xml:space="preserve"> in France, ISBN 92 4 156198 X- ISSN 1020-3311.</w:t>
      </w:r>
    </w:p>
    <w:p w:rsidR="00A74599" w:rsidRPr="00382AAF" w:rsidRDefault="00A74599" w:rsidP="00A745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82A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WHO, </w:t>
      </w:r>
      <w:proofErr w:type="spellStart"/>
      <w:r w:rsidRPr="00382A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Commission</w:t>
      </w:r>
      <w:proofErr w:type="spellEnd"/>
      <w:r w:rsidRPr="00382A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on </w:t>
      </w:r>
      <w:proofErr w:type="spellStart"/>
      <w:r w:rsidRPr="00382A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Macroeconomics</w:t>
      </w:r>
      <w:proofErr w:type="spellEnd"/>
      <w:r w:rsidRPr="00382A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2A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and</w:t>
      </w:r>
      <w:proofErr w:type="spellEnd"/>
      <w:r w:rsidRPr="00382A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2A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Health</w:t>
      </w:r>
      <w:proofErr w:type="spellEnd"/>
      <w:r w:rsidRPr="00382A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&amp; World </w:t>
      </w:r>
      <w:proofErr w:type="spellStart"/>
      <w:r w:rsidRPr="00382A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Health</w:t>
      </w:r>
      <w:proofErr w:type="spellEnd"/>
      <w:r w:rsidRPr="00382A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2A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Organization</w:t>
      </w:r>
      <w:proofErr w:type="spellEnd"/>
      <w:proofErr w:type="gramStart"/>
      <w:r w:rsidRPr="00382A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.,</w:t>
      </w:r>
      <w:proofErr w:type="gramEnd"/>
      <w:r w:rsidRPr="00382A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(2001). </w:t>
      </w:r>
      <w:proofErr w:type="spellStart"/>
      <w:r w:rsidRPr="00051F6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Macroeconomics</w:t>
      </w:r>
      <w:proofErr w:type="spellEnd"/>
      <w:r w:rsidRPr="00051F6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51F6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and</w:t>
      </w:r>
      <w:proofErr w:type="spellEnd"/>
      <w:r w:rsidRPr="00051F6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51F6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Health</w:t>
      </w:r>
      <w:proofErr w:type="spellEnd"/>
      <w:r w:rsidRPr="00051F6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: </w:t>
      </w:r>
      <w:proofErr w:type="spellStart"/>
      <w:r w:rsidRPr="00051F6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İnvesting</w:t>
      </w:r>
      <w:proofErr w:type="spellEnd"/>
      <w:proofErr w:type="gramEnd"/>
      <w:r w:rsidRPr="00051F6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 w:rsidRPr="00051F6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Health</w:t>
      </w:r>
      <w:proofErr w:type="spellEnd"/>
      <w:r w:rsidRPr="00051F6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51F6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For</w:t>
      </w:r>
      <w:proofErr w:type="spellEnd"/>
      <w:r w:rsidRPr="00051F6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51F6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Economic</w:t>
      </w:r>
      <w:proofErr w:type="spellEnd"/>
      <w:r w:rsidRPr="00051F6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Development</w:t>
      </w:r>
      <w:r w:rsidRPr="00382A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 </w:t>
      </w:r>
      <w:proofErr w:type="spellStart"/>
      <w:r w:rsidRPr="00382A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Executive</w:t>
      </w:r>
      <w:proofErr w:type="spellEnd"/>
      <w:r w:rsidRPr="00382A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2A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Summ</w:t>
      </w:r>
      <w:r w:rsidR="00051F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ary</w:t>
      </w:r>
      <w:proofErr w:type="spellEnd"/>
      <w:r w:rsidR="00051F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/ Report of </w:t>
      </w:r>
      <w:proofErr w:type="spellStart"/>
      <w:r w:rsidR="00051F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</w:t>
      </w:r>
      <w:proofErr w:type="spellEnd"/>
      <w:r w:rsidR="00051F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51F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Commission</w:t>
      </w:r>
      <w:proofErr w:type="spellEnd"/>
      <w:r w:rsidR="00051F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</w:t>
      </w:r>
      <w:r w:rsidRPr="00382A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 </w:t>
      </w:r>
      <w:proofErr w:type="spellStart"/>
      <w:r w:rsidRPr="00382A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Macroeconomics</w:t>
      </w:r>
      <w:proofErr w:type="spellEnd"/>
      <w:r w:rsidRPr="00382A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2A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and</w:t>
      </w:r>
      <w:proofErr w:type="spellEnd"/>
      <w:r w:rsidRPr="00382A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2A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Health</w:t>
      </w:r>
      <w:proofErr w:type="spellEnd"/>
      <w:r w:rsidRPr="00382A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 World </w:t>
      </w:r>
      <w:proofErr w:type="spellStart"/>
      <w:r w:rsidRPr="00382A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Health</w:t>
      </w:r>
      <w:proofErr w:type="spellEnd"/>
      <w:r w:rsidRPr="00382A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82A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Organization</w:t>
      </w:r>
      <w:proofErr w:type="spellEnd"/>
      <w:r w:rsidRPr="00382A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hyperlink r:id="rId11" w:history="1">
        <w:r w:rsidRPr="00382AAF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https://apps.who.int/iris/handle/10665/42463</w:t>
        </w:r>
      </w:hyperlink>
      <w:r w:rsidRPr="00382A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051F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ISBN: </w:t>
      </w:r>
      <w:proofErr w:type="gramStart"/>
      <w:r w:rsidRPr="00051F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9241545526</w:t>
      </w:r>
      <w:proofErr w:type="gramEnd"/>
      <w:r w:rsidRPr="00051F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A74599" w:rsidRPr="00382AAF" w:rsidRDefault="00A74599" w:rsidP="00A7459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97709" w:rsidRPr="00382AAF" w:rsidRDefault="00097709" w:rsidP="000668D6">
      <w:pPr>
        <w:pStyle w:val="Default"/>
        <w:rPr>
          <w:rFonts w:ascii="Times New Roman" w:hAnsi="Times New Roman" w:cs="Times New Roman"/>
        </w:rPr>
      </w:pPr>
    </w:p>
    <w:sectPr w:rsidR="00097709" w:rsidRPr="00382AAF" w:rsidSect="0039355E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15C" w:rsidRDefault="00E5615C" w:rsidP="00FA5695">
      <w:pPr>
        <w:spacing w:after="0" w:line="240" w:lineRule="auto"/>
      </w:pPr>
      <w:r>
        <w:separator/>
      </w:r>
    </w:p>
  </w:endnote>
  <w:endnote w:type="continuationSeparator" w:id="0">
    <w:p w:rsidR="00E5615C" w:rsidRDefault="00E5615C" w:rsidP="00FA5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GillSan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mb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BcTt00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322536"/>
      <w:docPartObj>
        <w:docPartGallery w:val="Page Numbers (Bottom of Page)"/>
        <w:docPartUnique/>
      </w:docPartObj>
    </w:sdtPr>
    <w:sdtEndPr/>
    <w:sdtContent>
      <w:p w:rsidR="00FA5695" w:rsidRDefault="00FA569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2EA">
          <w:rPr>
            <w:noProof/>
          </w:rPr>
          <w:t>3</w:t>
        </w:r>
        <w:r>
          <w:fldChar w:fldCharType="end"/>
        </w:r>
      </w:p>
    </w:sdtContent>
  </w:sdt>
  <w:p w:rsidR="00FA5695" w:rsidRDefault="00FA569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15C" w:rsidRDefault="00E5615C" w:rsidP="00FA5695">
      <w:pPr>
        <w:spacing w:after="0" w:line="240" w:lineRule="auto"/>
      </w:pPr>
      <w:r>
        <w:separator/>
      </w:r>
    </w:p>
  </w:footnote>
  <w:footnote w:type="continuationSeparator" w:id="0">
    <w:p w:rsidR="00E5615C" w:rsidRDefault="00E5615C" w:rsidP="00FA5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6AEF"/>
    <w:multiLevelType w:val="hybridMultilevel"/>
    <w:tmpl w:val="89B8DA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351D5"/>
    <w:multiLevelType w:val="hybridMultilevel"/>
    <w:tmpl w:val="4DE857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E34DB"/>
    <w:multiLevelType w:val="hybridMultilevel"/>
    <w:tmpl w:val="EC2E6A2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40"/>
    <w:rsid w:val="000010E4"/>
    <w:rsid w:val="00004782"/>
    <w:rsid w:val="000114FA"/>
    <w:rsid w:val="00011A04"/>
    <w:rsid w:val="000169F8"/>
    <w:rsid w:val="00016EE5"/>
    <w:rsid w:val="00027E0C"/>
    <w:rsid w:val="000306E3"/>
    <w:rsid w:val="000330E6"/>
    <w:rsid w:val="00033118"/>
    <w:rsid w:val="0003334D"/>
    <w:rsid w:val="000347F0"/>
    <w:rsid w:val="00034A07"/>
    <w:rsid w:val="00043A2F"/>
    <w:rsid w:val="00051F63"/>
    <w:rsid w:val="00056A48"/>
    <w:rsid w:val="000574FA"/>
    <w:rsid w:val="00065C4A"/>
    <w:rsid w:val="000668D6"/>
    <w:rsid w:val="000704FB"/>
    <w:rsid w:val="0008137E"/>
    <w:rsid w:val="00081DE3"/>
    <w:rsid w:val="00084B24"/>
    <w:rsid w:val="00097709"/>
    <w:rsid w:val="000B45E0"/>
    <w:rsid w:val="000B6CDA"/>
    <w:rsid w:val="000C1CD0"/>
    <w:rsid w:val="000C20B6"/>
    <w:rsid w:val="000E2396"/>
    <w:rsid w:val="000F0079"/>
    <w:rsid w:val="000F2469"/>
    <w:rsid w:val="00104F15"/>
    <w:rsid w:val="00107F82"/>
    <w:rsid w:val="00114C77"/>
    <w:rsid w:val="00123087"/>
    <w:rsid w:val="001405E2"/>
    <w:rsid w:val="001415B1"/>
    <w:rsid w:val="00146787"/>
    <w:rsid w:val="001647B5"/>
    <w:rsid w:val="00166FA4"/>
    <w:rsid w:val="001715C6"/>
    <w:rsid w:val="00175671"/>
    <w:rsid w:val="00176D05"/>
    <w:rsid w:val="0019463D"/>
    <w:rsid w:val="001A038B"/>
    <w:rsid w:val="001A2D75"/>
    <w:rsid w:val="001A4CC7"/>
    <w:rsid w:val="001C100C"/>
    <w:rsid w:val="001C1EE6"/>
    <w:rsid w:val="001C2C9C"/>
    <w:rsid w:val="001C41FC"/>
    <w:rsid w:val="001C6098"/>
    <w:rsid w:val="001C617E"/>
    <w:rsid w:val="001D0AE9"/>
    <w:rsid w:val="001D14A7"/>
    <w:rsid w:val="001D52A7"/>
    <w:rsid w:val="001D5DEC"/>
    <w:rsid w:val="001D617D"/>
    <w:rsid w:val="001E0549"/>
    <w:rsid w:val="001F15FC"/>
    <w:rsid w:val="00201382"/>
    <w:rsid w:val="00213F72"/>
    <w:rsid w:val="00220553"/>
    <w:rsid w:val="00225623"/>
    <w:rsid w:val="0022711B"/>
    <w:rsid w:val="00234348"/>
    <w:rsid w:val="00235FA2"/>
    <w:rsid w:val="00237B48"/>
    <w:rsid w:val="00245603"/>
    <w:rsid w:val="00255C82"/>
    <w:rsid w:val="0025794E"/>
    <w:rsid w:val="00262368"/>
    <w:rsid w:val="00264416"/>
    <w:rsid w:val="00265777"/>
    <w:rsid w:val="00265A44"/>
    <w:rsid w:val="00276319"/>
    <w:rsid w:val="002822D0"/>
    <w:rsid w:val="00285E3A"/>
    <w:rsid w:val="00287C5E"/>
    <w:rsid w:val="002A6109"/>
    <w:rsid w:val="002B0561"/>
    <w:rsid w:val="002C1363"/>
    <w:rsid w:val="002C21BB"/>
    <w:rsid w:val="002C29B8"/>
    <w:rsid w:val="002D1E89"/>
    <w:rsid w:val="002D2271"/>
    <w:rsid w:val="002D4E82"/>
    <w:rsid w:val="002D6103"/>
    <w:rsid w:val="002E058F"/>
    <w:rsid w:val="002E0D18"/>
    <w:rsid w:val="002E0DA1"/>
    <w:rsid w:val="002E35D5"/>
    <w:rsid w:val="002E768C"/>
    <w:rsid w:val="002F204C"/>
    <w:rsid w:val="00300C6A"/>
    <w:rsid w:val="00305B7B"/>
    <w:rsid w:val="00310DE0"/>
    <w:rsid w:val="00314DA3"/>
    <w:rsid w:val="00315DA2"/>
    <w:rsid w:val="00316D51"/>
    <w:rsid w:val="003217DE"/>
    <w:rsid w:val="003224B4"/>
    <w:rsid w:val="00322B2C"/>
    <w:rsid w:val="00332DE1"/>
    <w:rsid w:val="00344CF3"/>
    <w:rsid w:val="0035074C"/>
    <w:rsid w:val="00351356"/>
    <w:rsid w:val="00353BA6"/>
    <w:rsid w:val="0036736C"/>
    <w:rsid w:val="00373924"/>
    <w:rsid w:val="003747E2"/>
    <w:rsid w:val="0037695B"/>
    <w:rsid w:val="00382AAF"/>
    <w:rsid w:val="003847F8"/>
    <w:rsid w:val="003864FF"/>
    <w:rsid w:val="003929E8"/>
    <w:rsid w:val="0039355E"/>
    <w:rsid w:val="003A2F95"/>
    <w:rsid w:val="003A4A7D"/>
    <w:rsid w:val="003B3A95"/>
    <w:rsid w:val="003B5AEF"/>
    <w:rsid w:val="003C0127"/>
    <w:rsid w:val="003D6420"/>
    <w:rsid w:val="003E005A"/>
    <w:rsid w:val="003E15E3"/>
    <w:rsid w:val="003E1E1A"/>
    <w:rsid w:val="003F61B5"/>
    <w:rsid w:val="003F65CC"/>
    <w:rsid w:val="004077F9"/>
    <w:rsid w:val="00410B98"/>
    <w:rsid w:val="00414C99"/>
    <w:rsid w:val="00415A72"/>
    <w:rsid w:val="004329C5"/>
    <w:rsid w:val="004330B1"/>
    <w:rsid w:val="0045528E"/>
    <w:rsid w:val="00457E54"/>
    <w:rsid w:val="004620C0"/>
    <w:rsid w:val="0047081E"/>
    <w:rsid w:val="0047262F"/>
    <w:rsid w:val="00472CD9"/>
    <w:rsid w:val="004731DE"/>
    <w:rsid w:val="004745D5"/>
    <w:rsid w:val="00481EC0"/>
    <w:rsid w:val="004926C6"/>
    <w:rsid w:val="0049429B"/>
    <w:rsid w:val="004A0AE6"/>
    <w:rsid w:val="004A1340"/>
    <w:rsid w:val="004A14C7"/>
    <w:rsid w:val="004B7C6F"/>
    <w:rsid w:val="004C465F"/>
    <w:rsid w:val="004D3F7D"/>
    <w:rsid w:val="004D5876"/>
    <w:rsid w:val="004E36A2"/>
    <w:rsid w:val="004E3AB9"/>
    <w:rsid w:val="004E7B49"/>
    <w:rsid w:val="004F7FDA"/>
    <w:rsid w:val="005028BE"/>
    <w:rsid w:val="00503009"/>
    <w:rsid w:val="00505374"/>
    <w:rsid w:val="00505BB5"/>
    <w:rsid w:val="005147A2"/>
    <w:rsid w:val="005179CB"/>
    <w:rsid w:val="00521322"/>
    <w:rsid w:val="00536F37"/>
    <w:rsid w:val="00541823"/>
    <w:rsid w:val="00546558"/>
    <w:rsid w:val="00547237"/>
    <w:rsid w:val="005552E2"/>
    <w:rsid w:val="00555E06"/>
    <w:rsid w:val="0057240B"/>
    <w:rsid w:val="0057556A"/>
    <w:rsid w:val="00582EED"/>
    <w:rsid w:val="00583DC2"/>
    <w:rsid w:val="00592CCF"/>
    <w:rsid w:val="00593D64"/>
    <w:rsid w:val="005966A2"/>
    <w:rsid w:val="005977F5"/>
    <w:rsid w:val="005A0CEA"/>
    <w:rsid w:val="005A1BD8"/>
    <w:rsid w:val="005B0E6F"/>
    <w:rsid w:val="005B133B"/>
    <w:rsid w:val="005B73C0"/>
    <w:rsid w:val="005C1B04"/>
    <w:rsid w:val="005C7987"/>
    <w:rsid w:val="005D0CAC"/>
    <w:rsid w:val="005D3760"/>
    <w:rsid w:val="005D41D3"/>
    <w:rsid w:val="005D6787"/>
    <w:rsid w:val="005E03A2"/>
    <w:rsid w:val="005E04C0"/>
    <w:rsid w:val="005E13A6"/>
    <w:rsid w:val="005E3C71"/>
    <w:rsid w:val="005E4B0B"/>
    <w:rsid w:val="005F4868"/>
    <w:rsid w:val="0061062B"/>
    <w:rsid w:val="006141D9"/>
    <w:rsid w:val="0062454E"/>
    <w:rsid w:val="00630608"/>
    <w:rsid w:val="00630A71"/>
    <w:rsid w:val="00640E66"/>
    <w:rsid w:val="00644EC9"/>
    <w:rsid w:val="0064757F"/>
    <w:rsid w:val="00653142"/>
    <w:rsid w:val="00654362"/>
    <w:rsid w:val="00654B5E"/>
    <w:rsid w:val="00661237"/>
    <w:rsid w:val="00663914"/>
    <w:rsid w:val="00666B18"/>
    <w:rsid w:val="00667E9B"/>
    <w:rsid w:val="00673F3B"/>
    <w:rsid w:val="00674494"/>
    <w:rsid w:val="00676331"/>
    <w:rsid w:val="00682F62"/>
    <w:rsid w:val="00685A3D"/>
    <w:rsid w:val="0068748D"/>
    <w:rsid w:val="00687C36"/>
    <w:rsid w:val="0069140E"/>
    <w:rsid w:val="006955F4"/>
    <w:rsid w:val="006B4ACB"/>
    <w:rsid w:val="006C1982"/>
    <w:rsid w:val="006C40FA"/>
    <w:rsid w:val="006D0242"/>
    <w:rsid w:val="006D0EB6"/>
    <w:rsid w:val="006F582D"/>
    <w:rsid w:val="0070164C"/>
    <w:rsid w:val="00703EC1"/>
    <w:rsid w:val="007164AF"/>
    <w:rsid w:val="00731296"/>
    <w:rsid w:val="007400E4"/>
    <w:rsid w:val="00763E8E"/>
    <w:rsid w:val="00763EEC"/>
    <w:rsid w:val="00770739"/>
    <w:rsid w:val="007718B1"/>
    <w:rsid w:val="00772FA7"/>
    <w:rsid w:val="00780C41"/>
    <w:rsid w:val="007826E4"/>
    <w:rsid w:val="00797FDE"/>
    <w:rsid w:val="007A115D"/>
    <w:rsid w:val="007A360C"/>
    <w:rsid w:val="007A4CE1"/>
    <w:rsid w:val="007B047A"/>
    <w:rsid w:val="007B1508"/>
    <w:rsid w:val="007B25C1"/>
    <w:rsid w:val="007B6BC3"/>
    <w:rsid w:val="007C1D9F"/>
    <w:rsid w:val="007D6EC1"/>
    <w:rsid w:val="007E306B"/>
    <w:rsid w:val="00805CDA"/>
    <w:rsid w:val="00821B38"/>
    <w:rsid w:val="00833291"/>
    <w:rsid w:val="00836D56"/>
    <w:rsid w:val="008445BA"/>
    <w:rsid w:val="00844FD2"/>
    <w:rsid w:val="00845885"/>
    <w:rsid w:val="008521F4"/>
    <w:rsid w:val="008572D3"/>
    <w:rsid w:val="00862FD4"/>
    <w:rsid w:val="00876335"/>
    <w:rsid w:val="00882BB2"/>
    <w:rsid w:val="0089262B"/>
    <w:rsid w:val="00893FE6"/>
    <w:rsid w:val="008B5CA7"/>
    <w:rsid w:val="008B6286"/>
    <w:rsid w:val="008B6876"/>
    <w:rsid w:val="008C089C"/>
    <w:rsid w:val="008C6DEB"/>
    <w:rsid w:val="008F1944"/>
    <w:rsid w:val="008F6C51"/>
    <w:rsid w:val="009003A2"/>
    <w:rsid w:val="009005E9"/>
    <w:rsid w:val="0090094B"/>
    <w:rsid w:val="00904C19"/>
    <w:rsid w:val="00906E19"/>
    <w:rsid w:val="00910D9B"/>
    <w:rsid w:val="00912F70"/>
    <w:rsid w:val="009139D2"/>
    <w:rsid w:val="00921A69"/>
    <w:rsid w:val="00930045"/>
    <w:rsid w:val="00941E66"/>
    <w:rsid w:val="00942D5C"/>
    <w:rsid w:val="0094601B"/>
    <w:rsid w:val="00947503"/>
    <w:rsid w:val="00950DF5"/>
    <w:rsid w:val="00980DA6"/>
    <w:rsid w:val="00986E99"/>
    <w:rsid w:val="00991C06"/>
    <w:rsid w:val="00993046"/>
    <w:rsid w:val="009A266C"/>
    <w:rsid w:val="009A6931"/>
    <w:rsid w:val="009A7BEF"/>
    <w:rsid w:val="009B5396"/>
    <w:rsid w:val="009B73C3"/>
    <w:rsid w:val="009C1529"/>
    <w:rsid w:val="009C30E2"/>
    <w:rsid w:val="009C4F74"/>
    <w:rsid w:val="009F6907"/>
    <w:rsid w:val="009F7684"/>
    <w:rsid w:val="00A154A2"/>
    <w:rsid w:val="00A213A1"/>
    <w:rsid w:val="00A25ED1"/>
    <w:rsid w:val="00A26B75"/>
    <w:rsid w:val="00A300A8"/>
    <w:rsid w:val="00A4482B"/>
    <w:rsid w:val="00A565CF"/>
    <w:rsid w:val="00A578F9"/>
    <w:rsid w:val="00A61F3C"/>
    <w:rsid w:val="00A70004"/>
    <w:rsid w:val="00A74599"/>
    <w:rsid w:val="00A81923"/>
    <w:rsid w:val="00A831A6"/>
    <w:rsid w:val="00A87F00"/>
    <w:rsid w:val="00A9625B"/>
    <w:rsid w:val="00AA7CE5"/>
    <w:rsid w:val="00AB5949"/>
    <w:rsid w:val="00AC3996"/>
    <w:rsid w:val="00AD0A0A"/>
    <w:rsid w:val="00AD190C"/>
    <w:rsid w:val="00AD2E0A"/>
    <w:rsid w:val="00AD6133"/>
    <w:rsid w:val="00B01468"/>
    <w:rsid w:val="00B129F0"/>
    <w:rsid w:val="00B1789B"/>
    <w:rsid w:val="00B179C0"/>
    <w:rsid w:val="00B23580"/>
    <w:rsid w:val="00B243A1"/>
    <w:rsid w:val="00B31238"/>
    <w:rsid w:val="00B344FE"/>
    <w:rsid w:val="00B34C18"/>
    <w:rsid w:val="00B34DD5"/>
    <w:rsid w:val="00B35730"/>
    <w:rsid w:val="00B40687"/>
    <w:rsid w:val="00B452FA"/>
    <w:rsid w:val="00B522EA"/>
    <w:rsid w:val="00B60E83"/>
    <w:rsid w:val="00B765EF"/>
    <w:rsid w:val="00B82B7F"/>
    <w:rsid w:val="00B8301A"/>
    <w:rsid w:val="00B865B9"/>
    <w:rsid w:val="00B91377"/>
    <w:rsid w:val="00B959C2"/>
    <w:rsid w:val="00BA0FA9"/>
    <w:rsid w:val="00BA1A02"/>
    <w:rsid w:val="00BA6321"/>
    <w:rsid w:val="00BB01DA"/>
    <w:rsid w:val="00BB73BC"/>
    <w:rsid w:val="00BC43C7"/>
    <w:rsid w:val="00BD05D6"/>
    <w:rsid w:val="00BD05F8"/>
    <w:rsid w:val="00BD1A84"/>
    <w:rsid w:val="00BD34F8"/>
    <w:rsid w:val="00BD3DDE"/>
    <w:rsid w:val="00BD50DC"/>
    <w:rsid w:val="00BE0944"/>
    <w:rsid w:val="00BE3E9D"/>
    <w:rsid w:val="00BE71B1"/>
    <w:rsid w:val="00BF798E"/>
    <w:rsid w:val="00C01103"/>
    <w:rsid w:val="00C0217E"/>
    <w:rsid w:val="00C054B0"/>
    <w:rsid w:val="00C16C38"/>
    <w:rsid w:val="00C24D7C"/>
    <w:rsid w:val="00C437E3"/>
    <w:rsid w:val="00C61BAD"/>
    <w:rsid w:val="00C6661D"/>
    <w:rsid w:val="00C73AD3"/>
    <w:rsid w:val="00C82D24"/>
    <w:rsid w:val="00C96831"/>
    <w:rsid w:val="00CA1569"/>
    <w:rsid w:val="00CA3DAB"/>
    <w:rsid w:val="00CB2649"/>
    <w:rsid w:val="00CB2C41"/>
    <w:rsid w:val="00CB32C5"/>
    <w:rsid w:val="00CC2910"/>
    <w:rsid w:val="00CD50C5"/>
    <w:rsid w:val="00CE3EBC"/>
    <w:rsid w:val="00CF3A30"/>
    <w:rsid w:val="00D00447"/>
    <w:rsid w:val="00D01A95"/>
    <w:rsid w:val="00D06501"/>
    <w:rsid w:val="00D07669"/>
    <w:rsid w:val="00D140CD"/>
    <w:rsid w:val="00D20744"/>
    <w:rsid w:val="00D23D91"/>
    <w:rsid w:val="00D32473"/>
    <w:rsid w:val="00D36499"/>
    <w:rsid w:val="00D36840"/>
    <w:rsid w:val="00D36D93"/>
    <w:rsid w:val="00D424F9"/>
    <w:rsid w:val="00D46C19"/>
    <w:rsid w:val="00D5417E"/>
    <w:rsid w:val="00D60BEE"/>
    <w:rsid w:val="00D631EC"/>
    <w:rsid w:val="00D66CAF"/>
    <w:rsid w:val="00D70318"/>
    <w:rsid w:val="00D7048F"/>
    <w:rsid w:val="00D84904"/>
    <w:rsid w:val="00D859D6"/>
    <w:rsid w:val="00D943FE"/>
    <w:rsid w:val="00D96F1B"/>
    <w:rsid w:val="00DA547B"/>
    <w:rsid w:val="00DA6531"/>
    <w:rsid w:val="00DA66C7"/>
    <w:rsid w:val="00DB0396"/>
    <w:rsid w:val="00DC3A0A"/>
    <w:rsid w:val="00DD38F3"/>
    <w:rsid w:val="00DD67D9"/>
    <w:rsid w:val="00DD73FB"/>
    <w:rsid w:val="00DE33B7"/>
    <w:rsid w:val="00DF2B5F"/>
    <w:rsid w:val="00DF7E3C"/>
    <w:rsid w:val="00E06283"/>
    <w:rsid w:val="00E14A3F"/>
    <w:rsid w:val="00E4237A"/>
    <w:rsid w:val="00E506EE"/>
    <w:rsid w:val="00E5615C"/>
    <w:rsid w:val="00E5727B"/>
    <w:rsid w:val="00E67454"/>
    <w:rsid w:val="00E8034B"/>
    <w:rsid w:val="00E82887"/>
    <w:rsid w:val="00E866F0"/>
    <w:rsid w:val="00E868C2"/>
    <w:rsid w:val="00E938DD"/>
    <w:rsid w:val="00EA2D7E"/>
    <w:rsid w:val="00EC4E0F"/>
    <w:rsid w:val="00ED5768"/>
    <w:rsid w:val="00ED7AC1"/>
    <w:rsid w:val="00EE1837"/>
    <w:rsid w:val="00EF2436"/>
    <w:rsid w:val="00EF2986"/>
    <w:rsid w:val="00EF5AA5"/>
    <w:rsid w:val="00F05D00"/>
    <w:rsid w:val="00F15CB3"/>
    <w:rsid w:val="00F3440C"/>
    <w:rsid w:val="00F3506C"/>
    <w:rsid w:val="00F61502"/>
    <w:rsid w:val="00F62F61"/>
    <w:rsid w:val="00F64A99"/>
    <w:rsid w:val="00F71996"/>
    <w:rsid w:val="00F73E7E"/>
    <w:rsid w:val="00F857DF"/>
    <w:rsid w:val="00F922F2"/>
    <w:rsid w:val="00FA4A8C"/>
    <w:rsid w:val="00FA5695"/>
    <w:rsid w:val="00FB2510"/>
    <w:rsid w:val="00FC2733"/>
    <w:rsid w:val="00FC4DB6"/>
    <w:rsid w:val="00FF0B85"/>
    <w:rsid w:val="00FF3290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4330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0CA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A5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5695"/>
  </w:style>
  <w:style w:type="paragraph" w:styleId="Altbilgi">
    <w:name w:val="footer"/>
    <w:basedOn w:val="Normal"/>
    <w:link w:val="AltbilgiChar"/>
    <w:uiPriority w:val="99"/>
    <w:unhideWhenUsed/>
    <w:rsid w:val="00FA5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A5695"/>
  </w:style>
  <w:style w:type="paragraph" w:customStyle="1" w:styleId="Default">
    <w:name w:val="Default"/>
    <w:rsid w:val="00DD67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330B1"/>
    <w:rPr>
      <w:color w:val="0000FF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4330B1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4330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0CA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A5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5695"/>
  </w:style>
  <w:style w:type="paragraph" w:styleId="Altbilgi">
    <w:name w:val="footer"/>
    <w:basedOn w:val="Normal"/>
    <w:link w:val="AltbilgiChar"/>
    <w:uiPriority w:val="99"/>
    <w:unhideWhenUsed/>
    <w:rsid w:val="00FA5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A5695"/>
  </w:style>
  <w:style w:type="paragraph" w:customStyle="1" w:styleId="Default">
    <w:name w:val="Default"/>
    <w:rsid w:val="00DD67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330B1"/>
    <w:rPr>
      <w:color w:val="0000FF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4330B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as@munzur.edu.t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pps.who.int/iris/handle/10665/4246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n.org/development/desa/publication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bas@munzur.edu.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10</Pages>
  <Words>4052</Words>
  <Characters>23102</Characters>
  <Application>Microsoft Office Word</Application>
  <DocSecurity>0</DocSecurity>
  <Lines>192</Lines>
  <Paragraphs>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 GÜRARSLAN BAŞ</dc:creator>
  <cp:keywords/>
  <dc:description/>
  <cp:lastModifiedBy>Nazan GÜRARSLAN BAŞ</cp:lastModifiedBy>
  <cp:revision>280</cp:revision>
  <dcterms:created xsi:type="dcterms:W3CDTF">2020-12-22T05:54:00Z</dcterms:created>
  <dcterms:modified xsi:type="dcterms:W3CDTF">2021-05-28T11:26:00Z</dcterms:modified>
</cp:coreProperties>
</file>