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B68C5" w14:textId="3F969FC8" w:rsidR="001B3C8D" w:rsidRDefault="00DA3728" w:rsidP="001B3C8D">
      <w:pPr>
        <w:spacing w:after="0" w:line="240" w:lineRule="auto"/>
        <w:jc w:val="center"/>
        <w:rPr>
          <w:rFonts w:cs="Times New Roman"/>
          <w:b/>
          <w:bCs/>
        </w:rPr>
      </w:pPr>
      <w:r>
        <w:rPr>
          <w:rFonts w:cs="Times New Roman"/>
          <w:b/>
          <w:bCs/>
        </w:rPr>
        <w:t xml:space="preserve">The Potential </w:t>
      </w:r>
      <w:r w:rsidR="00C64EF2">
        <w:rPr>
          <w:rFonts w:cs="Times New Roman"/>
          <w:b/>
          <w:bCs/>
        </w:rPr>
        <w:t>o</w:t>
      </w:r>
      <w:r>
        <w:rPr>
          <w:rFonts w:cs="Times New Roman"/>
          <w:b/>
          <w:bCs/>
        </w:rPr>
        <w:t xml:space="preserve">f Tourism Photography: A Case Study </w:t>
      </w:r>
      <w:proofErr w:type="gramStart"/>
      <w:r>
        <w:rPr>
          <w:rFonts w:cs="Times New Roman"/>
          <w:b/>
          <w:bCs/>
        </w:rPr>
        <w:t>Of</w:t>
      </w:r>
      <w:proofErr w:type="gramEnd"/>
      <w:r>
        <w:rPr>
          <w:rFonts w:cs="Times New Roman"/>
          <w:b/>
          <w:bCs/>
        </w:rPr>
        <w:t xml:space="preserve"> Padang </w:t>
      </w:r>
      <w:proofErr w:type="spellStart"/>
      <w:r>
        <w:rPr>
          <w:rFonts w:cs="Times New Roman"/>
          <w:b/>
          <w:bCs/>
        </w:rPr>
        <w:t>Besar</w:t>
      </w:r>
      <w:proofErr w:type="spellEnd"/>
      <w:r>
        <w:rPr>
          <w:rFonts w:cs="Times New Roman"/>
          <w:b/>
          <w:bCs/>
        </w:rPr>
        <w:t xml:space="preserve">, Malaysia </w:t>
      </w:r>
    </w:p>
    <w:p w14:paraId="7BBF1F3C" w14:textId="77777777" w:rsidR="001B3C8D" w:rsidRPr="00C26C02" w:rsidRDefault="001B3C8D" w:rsidP="001B3C8D">
      <w:pPr>
        <w:spacing w:after="0" w:line="240" w:lineRule="auto"/>
        <w:jc w:val="center"/>
        <w:rPr>
          <w:rFonts w:cs="Times New Roman"/>
        </w:rPr>
      </w:pPr>
    </w:p>
    <w:p w14:paraId="12FE081B" w14:textId="58A71F30" w:rsidR="00714649" w:rsidRDefault="001B3C8D" w:rsidP="00714649">
      <w:pPr>
        <w:spacing w:after="0" w:line="240" w:lineRule="auto"/>
        <w:jc w:val="center"/>
        <w:rPr>
          <w:rFonts w:cs="Times New Roman"/>
        </w:rPr>
      </w:pPr>
      <w:r w:rsidRPr="00C26C02">
        <w:rPr>
          <w:rFonts w:cs="Times New Roman"/>
        </w:rPr>
        <w:t>Ung Ean Na</w:t>
      </w:r>
    </w:p>
    <w:p w14:paraId="5D1C6813" w14:textId="4B30E268" w:rsidR="00714649" w:rsidRDefault="00714649" w:rsidP="00714649">
      <w:pPr>
        <w:spacing w:after="0" w:line="240" w:lineRule="auto"/>
        <w:jc w:val="center"/>
        <w:rPr>
          <w:rFonts w:cs="Times New Roman"/>
        </w:rPr>
      </w:pPr>
      <w:r>
        <w:rPr>
          <w:rFonts w:cs="Times New Roman"/>
        </w:rPr>
        <w:t xml:space="preserve">Polytechnic of </w:t>
      </w:r>
      <w:proofErr w:type="spellStart"/>
      <w:r>
        <w:rPr>
          <w:rFonts w:cs="Times New Roman"/>
        </w:rPr>
        <w:t>Tuanku</w:t>
      </w:r>
      <w:proofErr w:type="spellEnd"/>
      <w:r>
        <w:rPr>
          <w:rFonts w:cs="Times New Roman"/>
        </w:rPr>
        <w:t xml:space="preserve"> Syed Sirajuddin, Malaysia</w:t>
      </w:r>
    </w:p>
    <w:p w14:paraId="4B455CCB" w14:textId="15F05E4F" w:rsidR="00714649" w:rsidRDefault="00714649" w:rsidP="00714649">
      <w:pPr>
        <w:spacing w:after="0" w:line="240" w:lineRule="auto"/>
        <w:jc w:val="center"/>
        <w:rPr>
          <w:rFonts w:cs="Times New Roman"/>
        </w:rPr>
      </w:pPr>
      <w:r w:rsidRPr="002F31CA">
        <w:rPr>
          <w:rFonts w:cs="Times New Roman"/>
          <w:i/>
          <w:iCs/>
        </w:rPr>
        <w:t>ungeanna@ptss.edu.my</w:t>
      </w:r>
    </w:p>
    <w:p w14:paraId="29B7BF68" w14:textId="77777777" w:rsidR="00714649" w:rsidRDefault="00714649" w:rsidP="00714649">
      <w:pPr>
        <w:spacing w:after="0" w:line="240" w:lineRule="auto"/>
        <w:jc w:val="center"/>
        <w:rPr>
          <w:rFonts w:cs="Times New Roman"/>
        </w:rPr>
      </w:pPr>
    </w:p>
    <w:p w14:paraId="267A1E1C" w14:textId="77777777" w:rsidR="00714649" w:rsidRDefault="00964BA7" w:rsidP="00714649">
      <w:pPr>
        <w:spacing w:after="0" w:line="240" w:lineRule="auto"/>
        <w:jc w:val="center"/>
        <w:rPr>
          <w:rFonts w:cs="Times New Roman"/>
          <w:vertAlign w:val="superscript"/>
        </w:rPr>
      </w:pPr>
      <w:proofErr w:type="spellStart"/>
      <w:r>
        <w:rPr>
          <w:rFonts w:cs="Times New Roman"/>
        </w:rPr>
        <w:t>Nurasyikin</w:t>
      </w:r>
      <w:proofErr w:type="spellEnd"/>
      <w:r>
        <w:rPr>
          <w:rFonts w:cs="Times New Roman"/>
        </w:rPr>
        <w:t xml:space="preserve"> </w:t>
      </w:r>
      <w:proofErr w:type="spellStart"/>
      <w:r w:rsidR="00B14883">
        <w:rPr>
          <w:rFonts w:cs="Times New Roman"/>
        </w:rPr>
        <w:t>binti</w:t>
      </w:r>
      <w:proofErr w:type="spellEnd"/>
      <w:r w:rsidR="00B14883">
        <w:rPr>
          <w:rFonts w:cs="Times New Roman"/>
        </w:rPr>
        <w:t xml:space="preserve"> Mohamad Salleh</w:t>
      </w:r>
    </w:p>
    <w:p w14:paraId="00123C82" w14:textId="77777777" w:rsidR="00714649" w:rsidRDefault="00714649" w:rsidP="00714649">
      <w:pPr>
        <w:spacing w:after="0" w:line="240" w:lineRule="auto"/>
        <w:jc w:val="center"/>
        <w:rPr>
          <w:rFonts w:cs="Times New Roman"/>
        </w:rPr>
      </w:pPr>
      <w:r>
        <w:rPr>
          <w:rFonts w:cs="Times New Roman"/>
        </w:rPr>
        <w:t xml:space="preserve">Polytechnic of </w:t>
      </w:r>
      <w:proofErr w:type="spellStart"/>
      <w:r>
        <w:rPr>
          <w:rFonts w:cs="Times New Roman"/>
        </w:rPr>
        <w:t>Tuanku</w:t>
      </w:r>
      <w:proofErr w:type="spellEnd"/>
      <w:r>
        <w:rPr>
          <w:rFonts w:cs="Times New Roman"/>
        </w:rPr>
        <w:t xml:space="preserve"> Syed Sirajuddin, Malaysia</w:t>
      </w:r>
    </w:p>
    <w:p w14:paraId="33374681" w14:textId="28EBA7F7" w:rsidR="00714649" w:rsidRDefault="00714649" w:rsidP="00714649">
      <w:pPr>
        <w:spacing w:after="0" w:line="240" w:lineRule="auto"/>
        <w:jc w:val="center"/>
        <w:rPr>
          <w:rFonts w:cs="Times New Roman"/>
          <w:vertAlign w:val="superscript"/>
        </w:rPr>
      </w:pPr>
      <w:r>
        <w:rPr>
          <w:rFonts w:cs="Times New Roman"/>
          <w:i/>
          <w:iCs/>
        </w:rPr>
        <w:t>syikin</w:t>
      </w:r>
      <w:r w:rsidRPr="002F31CA">
        <w:rPr>
          <w:rFonts w:cs="Times New Roman"/>
          <w:i/>
          <w:iCs/>
        </w:rPr>
        <w:t>@ptss.edu.my</w:t>
      </w:r>
    </w:p>
    <w:p w14:paraId="5979E71C" w14:textId="77777777" w:rsidR="00714649" w:rsidRDefault="00714649" w:rsidP="00714649">
      <w:pPr>
        <w:spacing w:after="0" w:line="240" w:lineRule="auto"/>
        <w:jc w:val="center"/>
        <w:rPr>
          <w:rFonts w:cs="Times New Roman"/>
        </w:rPr>
      </w:pPr>
    </w:p>
    <w:p w14:paraId="6E1E408C" w14:textId="34A3F750" w:rsidR="001B3C8D" w:rsidRPr="000770A1" w:rsidRDefault="009D3409" w:rsidP="00714649">
      <w:pPr>
        <w:spacing w:after="0" w:line="240" w:lineRule="auto"/>
        <w:jc w:val="center"/>
        <w:rPr>
          <w:rFonts w:cs="Times New Roman"/>
          <w:vertAlign w:val="superscript"/>
        </w:rPr>
      </w:pPr>
      <w:proofErr w:type="spellStart"/>
      <w:r>
        <w:rPr>
          <w:rFonts w:cs="Times New Roman"/>
        </w:rPr>
        <w:t>Surayahanim</w:t>
      </w:r>
      <w:proofErr w:type="spellEnd"/>
      <w:r w:rsidR="00ED3895">
        <w:rPr>
          <w:rFonts w:cs="Times New Roman"/>
        </w:rPr>
        <w:t xml:space="preserve"> </w:t>
      </w:r>
      <w:proofErr w:type="spellStart"/>
      <w:r w:rsidR="00ED3895">
        <w:rPr>
          <w:rFonts w:cs="Times New Roman"/>
        </w:rPr>
        <w:t>binti</w:t>
      </w:r>
      <w:proofErr w:type="spellEnd"/>
      <w:r w:rsidR="00ED3895">
        <w:rPr>
          <w:rFonts w:cs="Times New Roman"/>
        </w:rPr>
        <w:t xml:space="preserve"> Ali</w:t>
      </w:r>
    </w:p>
    <w:p w14:paraId="6FA441DE" w14:textId="3856141F" w:rsidR="009F6289" w:rsidRPr="00C26C02" w:rsidRDefault="004A7B3E" w:rsidP="00714649">
      <w:pPr>
        <w:spacing w:after="0" w:line="240" w:lineRule="auto"/>
        <w:jc w:val="center"/>
        <w:rPr>
          <w:rFonts w:cs="Times New Roman"/>
        </w:rPr>
      </w:pPr>
      <w:r>
        <w:rPr>
          <w:rFonts w:cs="Times New Roman"/>
        </w:rPr>
        <w:t>Polytechnic of Metro Kuantan, Malaysia</w:t>
      </w:r>
    </w:p>
    <w:p w14:paraId="0AEEFA7B" w14:textId="3C4C5D61" w:rsidR="001B3C8D" w:rsidRPr="002F31CA" w:rsidRDefault="00ED3895" w:rsidP="00714649">
      <w:pPr>
        <w:spacing w:after="0" w:line="240" w:lineRule="auto"/>
        <w:jc w:val="center"/>
        <w:rPr>
          <w:rFonts w:cs="Times New Roman"/>
          <w:i/>
          <w:iCs/>
        </w:rPr>
      </w:pPr>
      <w:r>
        <w:rPr>
          <w:rFonts w:cs="Times New Roman"/>
          <w:i/>
          <w:iCs/>
        </w:rPr>
        <w:t>surayahanim</w:t>
      </w:r>
      <w:r w:rsidR="002F31CA" w:rsidRPr="002F31CA">
        <w:rPr>
          <w:rFonts w:cs="Times New Roman"/>
          <w:i/>
          <w:iCs/>
        </w:rPr>
        <w:t>@p</w:t>
      </w:r>
      <w:r w:rsidR="009F6289">
        <w:rPr>
          <w:rFonts w:cs="Times New Roman"/>
          <w:i/>
          <w:iCs/>
        </w:rPr>
        <w:t>mku</w:t>
      </w:r>
      <w:r w:rsidR="002F31CA" w:rsidRPr="002F31CA">
        <w:rPr>
          <w:rFonts w:cs="Times New Roman"/>
          <w:i/>
          <w:iCs/>
        </w:rPr>
        <w:t>.edu.my</w:t>
      </w:r>
    </w:p>
    <w:p w14:paraId="0D0BE926" w14:textId="77777777" w:rsidR="001B3C8D" w:rsidRDefault="001B3C8D" w:rsidP="001B3C8D">
      <w:pPr>
        <w:spacing w:after="0" w:line="240" w:lineRule="auto"/>
        <w:jc w:val="center"/>
        <w:rPr>
          <w:rFonts w:cs="Times New Roman"/>
        </w:rPr>
      </w:pPr>
    </w:p>
    <w:p w14:paraId="1CFC0D94" w14:textId="77777777" w:rsidR="001B3C8D" w:rsidRPr="00555E3D" w:rsidRDefault="001B3C8D" w:rsidP="001B3C8D">
      <w:pPr>
        <w:spacing w:after="0" w:line="240" w:lineRule="auto"/>
        <w:rPr>
          <w:rFonts w:cs="Times New Roman"/>
          <w:b/>
          <w:bCs/>
        </w:rPr>
      </w:pPr>
      <w:r w:rsidRPr="00555E3D">
        <w:rPr>
          <w:rFonts w:cs="Times New Roman"/>
          <w:b/>
          <w:bCs/>
        </w:rPr>
        <w:t xml:space="preserve">Abstract </w:t>
      </w:r>
    </w:p>
    <w:p w14:paraId="0CA1B824" w14:textId="77777777" w:rsidR="001B3C8D" w:rsidRDefault="001B3C8D" w:rsidP="001B3C8D">
      <w:pPr>
        <w:spacing w:after="0" w:line="240" w:lineRule="auto"/>
        <w:rPr>
          <w:rFonts w:cs="Times New Roman"/>
        </w:rPr>
      </w:pPr>
    </w:p>
    <w:p w14:paraId="3321FA98" w14:textId="0522A05C" w:rsidR="001B3C8D" w:rsidRDefault="008E30CD" w:rsidP="001B3C8D">
      <w:pPr>
        <w:spacing w:after="0" w:line="240" w:lineRule="auto"/>
        <w:rPr>
          <w:rFonts w:cs="Times New Roman"/>
        </w:rPr>
      </w:pPr>
      <w:r w:rsidRPr="008E30CD">
        <w:rPr>
          <w:rFonts w:cs="Times New Roman"/>
        </w:rPr>
        <w:t xml:space="preserve">Travel photography has become an interesting form of tourism nowadays and has become one of the potential market segments as a motivator to travel. Perlis is Malaysia's smallest state, filled with breath-taking landscapes and ever vibrant and growing urban cities, but has done little to provide this experience of travel photography to travellers. The project’s aims are to identify the unique photo spots and to develop travel photography as a tourism product to promote Perlis tourism. This project will be focused on Padang </w:t>
      </w:r>
      <w:proofErr w:type="spellStart"/>
      <w:r w:rsidRPr="008E30CD">
        <w:rPr>
          <w:rFonts w:cs="Times New Roman"/>
        </w:rPr>
        <w:t>Besar</w:t>
      </w:r>
      <w:proofErr w:type="spellEnd"/>
      <w:r w:rsidRPr="008E30CD">
        <w:rPr>
          <w:rFonts w:cs="Times New Roman"/>
        </w:rPr>
        <w:t xml:space="preserve"> township, which consists of </w:t>
      </w:r>
      <w:proofErr w:type="spellStart"/>
      <w:r w:rsidRPr="008E30CD">
        <w:rPr>
          <w:rFonts w:cs="Times New Roman"/>
        </w:rPr>
        <w:t>Titi</w:t>
      </w:r>
      <w:proofErr w:type="spellEnd"/>
      <w:r w:rsidRPr="008E30CD">
        <w:rPr>
          <w:rFonts w:cs="Times New Roman"/>
        </w:rPr>
        <w:t xml:space="preserve"> Tinggi, </w:t>
      </w:r>
      <w:proofErr w:type="spellStart"/>
      <w:r w:rsidRPr="008E30CD">
        <w:rPr>
          <w:rFonts w:cs="Times New Roman"/>
        </w:rPr>
        <w:t>Beseri</w:t>
      </w:r>
      <w:proofErr w:type="spellEnd"/>
      <w:r w:rsidRPr="008E30CD">
        <w:rPr>
          <w:rFonts w:cs="Times New Roman"/>
        </w:rPr>
        <w:t xml:space="preserve">, </w:t>
      </w:r>
      <w:proofErr w:type="spellStart"/>
      <w:r w:rsidRPr="008E30CD">
        <w:rPr>
          <w:rFonts w:cs="Times New Roman"/>
        </w:rPr>
        <w:t>Chuping</w:t>
      </w:r>
      <w:proofErr w:type="spellEnd"/>
      <w:r w:rsidRPr="008E30CD">
        <w:rPr>
          <w:rFonts w:cs="Times New Roman"/>
        </w:rPr>
        <w:t xml:space="preserve">, </w:t>
      </w:r>
      <w:proofErr w:type="spellStart"/>
      <w:r w:rsidRPr="008E30CD">
        <w:rPr>
          <w:rFonts w:cs="Times New Roman"/>
        </w:rPr>
        <w:t>Santan</w:t>
      </w:r>
      <w:proofErr w:type="spellEnd"/>
      <w:r w:rsidRPr="008E30CD">
        <w:rPr>
          <w:rFonts w:cs="Times New Roman"/>
        </w:rPr>
        <w:t xml:space="preserve"> and Mata Ayer as tourist attractions.  To accomplish this goal, the project has primarily emphasised tourism product development that can be applied to travel photography as innovative tourism products to maintain tourism destinations’ competitiveness. Using an innovative tourism product development approach and quantitative statistical techniques, this project is expected to implement an attractive, affordable, and unforgettable travel photography product that would provide a complete travel photography experience for a group of domestic tourists.</w:t>
      </w:r>
    </w:p>
    <w:p w14:paraId="02E0AFB8" w14:textId="77777777" w:rsidR="001B3C8D" w:rsidRDefault="001B3C8D" w:rsidP="001B3C8D">
      <w:pPr>
        <w:spacing w:after="0" w:line="240" w:lineRule="auto"/>
        <w:rPr>
          <w:rFonts w:cs="Times New Roman"/>
        </w:rPr>
      </w:pPr>
    </w:p>
    <w:p w14:paraId="00C1D98C" w14:textId="42E97E78" w:rsidR="001B3C8D" w:rsidRDefault="001B3C8D" w:rsidP="001B3C8D">
      <w:pPr>
        <w:rPr>
          <w:rFonts w:cs="Times New Roman"/>
        </w:rPr>
      </w:pPr>
      <w:r w:rsidRPr="00555E3D">
        <w:rPr>
          <w:rFonts w:cs="Times New Roman"/>
          <w:b/>
          <w:bCs/>
        </w:rPr>
        <w:t>Keyword:</w:t>
      </w:r>
      <w:r>
        <w:rPr>
          <w:rFonts w:cs="Times New Roman"/>
        </w:rPr>
        <w:t xml:space="preserve"> </w:t>
      </w:r>
      <w:r w:rsidR="008E30CD">
        <w:rPr>
          <w:rFonts w:cs="Times New Roman"/>
        </w:rPr>
        <w:t xml:space="preserve">Travel photography, </w:t>
      </w:r>
      <w:r w:rsidR="000C131A">
        <w:rPr>
          <w:rFonts w:cs="Times New Roman"/>
        </w:rPr>
        <w:t xml:space="preserve">Travel experience, Perlis </w:t>
      </w:r>
    </w:p>
    <w:p w14:paraId="1460D9FB" w14:textId="59B153A1" w:rsidR="00EC498B" w:rsidRDefault="00EC498B" w:rsidP="00EC498B">
      <w:pPr>
        <w:pStyle w:val="Heading1"/>
        <w:rPr>
          <w:b w:val="0"/>
        </w:rPr>
      </w:pPr>
      <w:r w:rsidRPr="00EC498B">
        <w:rPr>
          <w:b w:val="0"/>
        </w:rPr>
        <w:t xml:space="preserve">Introduction </w:t>
      </w:r>
    </w:p>
    <w:p w14:paraId="2939016E" w14:textId="77777777" w:rsidR="00595B2F" w:rsidRDefault="00595B2F" w:rsidP="007E39A5">
      <w:pPr>
        <w:rPr>
          <w:rFonts w:cs="Times New Roman"/>
        </w:rPr>
      </w:pPr>
      <w:r w:rsidRPr="00595B2F">
        <w:rPr>
          <w:rFonts w:cs="Times New Roman"/>
        </w:rPr>
        <w:t>Photography for tourists and photography taken by tourists can be broadly divided into two categories. The first category comprises photographic photographs that are used as promotional materials as well as those that are sold and given away as travel souvenirs (</w:t>
      </w:r>
      <w:proofErr w:type="spellStart"/>
      <w:r w:rsidRPr="00595B2F">
        <w:rPr>
          <w:rFonts w:cs="Times New Roman"/>
        </w:rPr>
        <w:t>Botterill</w:t>
      </w:r>
      <w:proofErr w:type="spellEnd"/>
      <w:r w:rsidRPr="00595B2F">
        <w:rPr>
          <w:rFonts w:cs="Times New Roman"/>
        </w:rPr>
        <w:t xml:space="preserve">, 1987; </w:t>
      </w:r>
      <w:proofErr w:type="spellStart"/>
      <w:r w:rsidRPr="00595B2F">
        <w:rPr>
          <w:rFonts w:cs="Times New Roman"/>
        </w:rPr>
        <w:t>Chalfen</w:t>
      </w:r>
      <w:proofErr w:type="spellEnd"/>
      <w:r w:rsidRPr="00595B2F">
        <w:rPr>
          <w:rFonts w:cs="Times New Roman"/>
        </w:rPr>
        <w:t xml:space="preserve">, 1979). The term "tourist photography" generally refers to both the tourist-related photographic practises and the associated artefacts (Robinson &amp; Picard, 2009). Both photographic acts and photographic objects are included under the umbrella term of photography. The actions are typically referred to as "photographic practises" and include buying photography equipment, learning and honing photographic techniques, as well as taking, processing, reviewing, sharing, editing, saving, organising, captioning, and discussing images. In this thesis, the terms "photo" and "photograph" are used synonymously to denote photographic objects, or the visual images created by cameras or mobile phones. </w:t>
      </w:r>
    </w:p>
    <w:p w14:paraId="02470D93" w14:textId="77777777" w:rsidR="000A518E" w:rsidRDefault="00595B2F" w:rsidP="007E39A5">
      <w:pPr>
        <w:rPr>
          <w:rFonts w:cs="Times New Roman"/>
        </w:rPr>
      </w:pPr>
      <w:r w:rsidRPr="00595B2F">
        <w:rPr>
          <w:rFonts w:cs="Times New Roman"/>
        </w:rPr>
        <w:t>In recent years, a new tourist niche has emerged as a result of the growing popularity of photography as a hobby (Palmer &amp; Lester, 2005). In that regard, certain visitors may choose to travel for other purposes besides photography (</w:t>
      </w:r>
      <w:proofErr w:type="spellStart"/>
      <w:r w:rsidRPr="00595B2F">
        <w:rPr>
          <w:rFonts w:cs="Times New Roman"/>
        </w:rPr>
        <w:t>Baerenholdt</w:t>
      </w:r>
      <w:proofErr w:type="spellEnd"/>
      <w:r w:rsidRPr="00595B2F">
        <w:rPr>
          <w:rFonts w:cs="Times New Roman"/>
        </w:rPr>
        <w:t xml:space="preserve">, </w:t>
      </w:r>
      <w:proofErr w:type="spellStart"/>
      <w:r w:rsidRPr="00595B2F">
        <w:rPr>
          <w:rFonts w:cs="Times New Roman"/>
        </w:rPr>
        <w:t>Framke</w:t>
      </w:r>
      <w:proofErr w:type="spellEnd"/>
      <w:r w:rsidRPr="00595B2F">
        <w:rPr>
          <w:rFonts w:cs="Times New Roman"/>
        </w:rPr>
        <w:t xml:space="preserve">, Haldrup, Larsen, &amp; </w:t>
      </w:r>
      <w:proofErr w:type="spellStart"/>
      <w:r w:rsidRPr="00595B2F">
        <w:rPr>
          <w:rFonts w:cs="Times New Roman"/>
        </w:rPr>
        <w:t>Urry</w:t>
      </w:r>
      <w:proofErr w:type="spellEnd"/>
      <w:r w:rsidRPr="00595B2F">
        <w:rPr>
          <w:rFonts w:cs="Times New Roman"/>
        </w:rPr>
        <w:t>, 2004). Some studies investigate the ways in which photographic images mediate the travel experience (</w:t>
      </w:r>
      <w:proofErr w:type="spellStart"/>
      <w:r w:rsidRPr="00595B2F">
        <w:rPr>
          <w:rFonts w:cs="Times New Roman"/>
        </w:rPr>
        <w:t>Tussyadiah</w:t>
      </w:r>
      <w:proofErr w:type="spellEnd"/>
      <w:r w:rsidRPr="00595B2F">
        <w:rPr>
          <w:rFonts w:cs="Times New Roman"/>
        </w:rPr>
        <w:t xml:space="preserve"> &amp; </w:t>
      </w:r>
      <w:proofErr w:type="spellStart"/>
      <w:r w:rsidRPr="00595B2F">
        <w:rPr>
          <w:rFonts w:cs="Times New Roman"/>
        </w:rPr>
        <w:t>Fesenmaier</w:t>
      </w:r>
      <w:proofErr w:type="spellEnd"/>
      <w:r w:rsidRPr="00595B2F">
        <w:rPr>
          <w:rFonts w:cs="Times New Roman"/>
        </w:rPr>
        <w:t>, 2009) or aid in generating travel desire (Lin &amp; Huang, 2005). To document the contrasts and preserve their memories of their travels, travellers were thought to need to incorporate photography into their rituals (</w:t>
      </w:r>
      <w:proofErr w:type="spellStart"/>
      <w:r w:rsidRPr="00595B2F">
        <w:rPr>
          <w:rFonts w:cs="Times New Roman"/>
        </w:rPr>
        <w:t>Graburn</w:t>
      </w:r>
      <w:proofErr w:type="spellEnd"/>
      <w:r w:rsidRPr="00595B2F">
        <w:rPr>
          <w:rFonts w:cs="Times New Roman"/>
        </w:rPr>
        <w:t xml:space="preserve">, 1989). According to Berger, </w:t>
      </w:r>
      <w:proofErr w:type="spellStart"/>
      <w:r w:rsidRPr="00595B2F">
        <w:rPr>
          <w:rFonts w:cs="Times New Roman"/>
        </w:rPr>
        <w:t>Denk</w:t>
      </w:r>
      <w:proofErr w:type="spellEnd"/>
      <w:r w:rsidRPr="00595B2F">
        <w:rPr>
          <w:rFonts w:cs="Times New Roman"/>
        </w:rPr>
        <w:t xml:space="preserve">, </w:t>
      </w:r>
      <w:proofErr w:type="spellStart"/>
      <w:r w:rsidRPr="00595B2F">
        <w:rPr>
          <w:rFonts w:cs="Times New Roman"/>
        </w:rPr>
        <w:t>Dittenbach</w:t>
      </w:r>
      <w:proofErr w:type="spellEnd"/>
      <w:r w:rsidRPr="00595B2F">
        <w:rPr>
          <w:rFonts w:cs="Times New Roman"/>
        </w:rPr>
        <w:t xml:space="preserve">, </w:t>
      </w:r>
      <w:proofErr w:type="spellStart"/>
      <w:r w:rsidRPr="00595B2F">
        <w:rPr>
          <w:rFonts w:cs="Times New Roman"/>
        </w:rPr>
        <w:t>Pesenhofer</w:t>
      </w:r>
      <w:proofErr w:type="spellEnd"/>
      <w:r w:rsidRPr="00595B2F">
        <w:rPr>
          <w:rFonts w:cs="Times New Roman"/>
        </w:rPr>
        <w:t xml:space="preserve">, and </w:t>
      </w:r>
      <w:proofErr w:type="spellStart"/>
      <w:r w:rsidRPr="00595B2F">
        <w:rPr>
          <w:rFonts w:cs="Times New Roman"/>
        </w:rPr>
        <w:t>Merkl</w:t>
      </w:r>
      <w:proofErr w:type="spellEnd"/>
      <w:r w:rsidRPr="00595B2F">
        <w:rPr>
          <w:rFonts w:cs="Times New Roman"/>
        </w:rPr>
        <w:t xml:space="preserve"> (2007), photography encourages pleasant recollections of vacation destinations and captures trip experiences in images. A tourism activity that is strongly rooted in the experiences of travellers is taking pictures (Cederholm, 2004). According to Groves and Timothy (2001), photographs can be used to </w:t>
      </w:r>
      <w:r w:rsidRPr="00595B2F">
        <w:rPr>
          <w:rFonts w:cs="Times New Roman"/>
        </w:rPr>
        <w:lastRenderedPageBreak/>
        <w:t xml:space="preserve">convey the meaning of a journey and its destination. According to Yin, Cao, Han, </w:t>
      </w:r>
      <w:proofErr w:type="spellStart"/>
      <w:r w:rsidRPr="00595B2F">
        <w:rPr>
          <w:rFonts w:cs="Times New Roman"/>
        </w:rPr>
        <w:t>Zhai</w:t>
      </w:r>
      <w:proofErr w:type="spellEnd"/>
      <w:r w:rsidRPr="00595B2F">
        <w:rPr>
          <w:rFonts w:cs="Times New Roman"/>
        </w:rPr>
        <w:t xml:space="preserve">, and Huang (2011), these landscape characteristics are largely constant and highlight the distinctiveness of the destination site by the longitude and latitude dimensions. </w:t>
      </w:r>
    </w:p>
    <w:p w14:paraId="4E85F458" w14:textId="6D4240B0" w:rsidR="007E39A5" w:rsidRPr="007E39A5" w:rsidRDefault="000A518E" w:rsidP="007E39A5">
      <w:pPr>
        <w:rPr>
          <w:rFonts w:cs="Times New Roman"/>
        </w:rPr>
      </w:pPr>
      <w:r w:rsidRPr="000A518E">
        <w:rPr>
          <w:rFonts w:cs="Times New Roman"/>
        </w:rPr>
        <w:t>The image can be linked to the physical world as a tangible, material proof (</w:t>
      </w:r>
      <w:proofErr w:type="spellStart"/>
      <w:r w:rsidRPr="000A518E">
        <w:rPr>
          <w:rFonts w:cs="Times New Roman"/>
        </w:rPr>
        <w:t>Markwick</w:t>
      </w:r>
      <w:proofErr w:type="spellEnd"/>
      <w:r w:rsidRPr="000A518E">
        <w:rPr>
          <w:rFonts w:cs="Times New Roman"/>
        </w:rPr>
        <w:t>, 2001), documenting the sequence of consumption (Sontag, 1973), and being transformed into a vehicle that allows the everyday consumption of the experience thanks to the photograph (Gal and Donaire, 2005). Photographs "appear to be credible as a direct representation of reality, a 'true' reflection of actual places, people, and events" (</w:t>
      </w:r>
      <w:proofErr w:type="spellStart"/>
      <w:r w:rsidRPr="000A518E">
        <w:rPr>
          <w:rFonts w:cs="Times New Roman"/>
        </w:rPr>
        <w:t>Markwick</w:t>
      </w:r>
      <w:proofErr w:type="spellEnd"/>
      <w:r w:rsidRPr="000A518E">
        <w:rPr>
          <w:rFonts w:cs="Times New Roman"/>
        </w:rPr>
        <w:t xml:space="preserve">, 2001), and have been utilised to better understand the tourist experience (MacKay &amp; </w:t>
      </w:r>
      <w:proofErr w:type="spellStart"/>
      <w:r w:rsidRPr="000A518E">
        <w:rPr>
          <w:rFonts w:cs="Times New Roman"/>
        </w:rPr>
        <w:t>Couldwell</w:t>
      </w:r>
      <w:proofErr w:type="spellEnd"/>
      <w:r w:rsidRPr="000A518E">
        <w:rPr>
          <w:rFonts w:cs="Times New Roman"/>
        </w:rPr>
        <w:t>, 2004).  The mental image a traveller has of a particular place influences their decision to visit and considers their interests, values, and attitudes while also being shaped by the general public's perception of the place (</w:t>
      </w:r>
      <w:proofErr w:type="spellStart"/>
      <w:r w:rsidRPr="000A518E">
        <w:rPr>
          <w:rFonts w:cs="Times New Roman"/>
        </w:rPr>
        <w:t>Obenour</w:t>
      </w:r>
      <w:proofErr w:type="spellEnd"/>
      <w:r w:rsidRPr="000A518E">
        <w:rPr>
          <w:rFonts w:cs="Times New Roman"/>
        </w:rPr>
        <w:t xml:space="preserve">, </w:t>
      </w:r>
      <w:proofErr w:type="spellStart"/>
      <w:r w:rsidRPr="000A518E">
        <w:rPr>
          <w:rFonts w:cs="Times New Roman"/>
        </w:rPr>
        <w:t>Lengfelder</w:t>
      </w:r>
      <w:proofErr w:type="spellEnd"/>
      <w:r w:rsidRPr="000A518E">
        <w:rPr>
          <w:rFonts w:cs="Times New Roman"/>
        </w:rPr>
        <w:t>, et al., 2005). Travelling outside one's typical surroundings for personal, business, or professional reasons is known as tourism, and it is a social, cultural, and economic phenomenon. Visitors—tourists or excursionists; residents or non-residents—are these individuals, and tourism has to do with their activities, some of which entail spending money on travel (United Nations World Tourism Organisation, 2008).</w:t>
      </w:r>
    </w:p>
    <w:p w14:paraId="03FBBB86" w14:textId="21EDFC7D" w:rsidR="007E39A5" w:rsidRPr="007C1595" w:rsidRDefault="007C1595" w:rsidP="007C1595">
      <w:pPr>
        <w:pStyle w:val="Heading1"/>
        <w:rPr>
          <w:b w:val="0"/>
        </w:rPr>
      </w:pPr>
      <w:r w:rsidRPr="007C1595">
        <w:rPr>
          <w:b w:val="0"/>
        </w:rPr>
        <w:t xml:space="preserve">The Role </w:t>
      </w:r>
      <w:r>
        <w:rPr>
          <w:b w:val="0"/>
        </w:rPr>
        <w:t>o</w:t>
      </w:r>
      <w:r w:rsidRPr="007C1595">
        <w:rPr>
          <w:b w:val="0"/>
        </w:rPr>
        <w:t xml:space="preserve">f Photography </w:t>
      </w:r>
      <w:r>
        <w:rPr>
          <w:b w:val="0"/>
        </w:rPr>
        <w:t>i</w:t>
      </w:r>
      <w:r w:rsidRPr="007C1595">
        <w:rPr>
          <w:b w:val="0"/>
        </w:rPr>
        <w:t>n Tourism</w:t>
      </w:r>
    </w:p>
    <w:p w14:paraId="52888964" w14:textId="3E2F7F64" w:rsidR="007E39A5" w:rsidRPr="007E39A5" w:rsidRDefault="000A518E" w:rsidP="007E39A5">
      <w:pPr>
        <w:rPr>
          <w:rFonts w:cs="Times New Roman"/>
        </w:rPr>
      </w:pPr>
      <w:r w:rsidRPr="000A518E">
        <w:rPr>
          <w:rFonts w:cs="Times New Roman"/>
        </w:rPr>
        <w:t xml:space="preserve">This implies that </w:t>
      </w:r>
      <w:proofErr w:type="spellStart"/>
      <w:r w:rsidRPr="000A518E">
        <w:rPr>
          <w:rFonts w:cs="Times New Roman"/>
        </w:rPr>
        <w:t>Urry</w:t>
      </w:r>
      <w:proofErr w:type="spellEnd"/>
      <w:r w:rsidRPr="000A518E">
        <w:rPr>
          <w:rFonts w:cs="Times New Roman"/>
        </w:rPr>
        <w:t xml:space="preserve"> believes the concepts and practises of tourism and photography are conceptually and practically linked. </w:t>
      </w:r>
      <w:proofErr w:type="spellStart"/>
      <w:r w:rsidRPr="000A518E">
        <w:rPr>
          <w:rFonts w:cs="Times New Roman"/>
        </w:rPr>
        <w:t>Urry</w:t>
      </w:r>
      <w:proofErr w:type="spellEnd"/>
      <w:r w:rsidRPr="000A518E">
        <w:rPr>
          <w:rFonts w:cs="Times New Roman"/>
        </w:rPr>
        <w:t xml:space="preserve"> then goes on to further develop this relationship, basing his arguments on eight congruent claims, including the following: photography is (or at least appears to be) a tool to accurately capture reality; the power of photography is in its ability to pass itself off as a genuine miniature replica of the real thing; photographs allow the photographer to interpret the image captured thereon and to tell stories about it; and photography involves the selection, structuring, and shaping of what is to be acquired, enabling an idealised image of the object of the gaze to be captured. that photography is a common phenomenon and a democratised activity; that photography shapes travel, largely dictating the places we go and the activities we engage in while there; and that travel is a method for taking images; </w:t>
      </w:r>
      <w:r>
        <w:rPr>
          <w:rFonts w:cs="Times New Roman"/>
        </w:rPr>
        <w:t>and</w:t>
      </w:r>
      <w:r w:rsidRPr="000A518E">
        <w:rPr>
          <w:rFonts w:cs="Times New Roman"/>
        </w:rPr>
        <w:t xml:space="preserve">, it is possible to view photography as a component of the "hermeneutic circle" of tourism reproduction, in which travellers look to take pictures of the places they are visiting in order to demonstrate to others that they have been there. As a result, according to </w:t>
      </w:r>
      <w:proofErr w:type="spellStart"/>
      <w:r w:rsidRPr="000A518E">
        <w:rPr>
          <w:rFonts w:cs="Times New Roman"/>
        </w:rPr>
        <w:t>Urry</w:t>
      </w:r>
      <w:proofErr w:type="spellEnd"/>
      <w:r w:rsidRPr="000A518E">
        <w:rPr>
          <w:rFonts w:cs="Times New Roman"/>
        </w:rPr>
        <w:t xml:space="preserve"> (1990, p. 140), tourism is summed up by visitors to a place "demonstrating that they have really been there by showing their version of the images that they had originally seen before they set off."</w:t>
      </w:r>
    </w:p>
    <w:p w14:paraId="5B0BADBF" w14:textId="2E4B6ECE" w:rsidR="007E39A5" w:rsidRPr="007C1595" w:rsidRDefault="007C1595" w:rsidP="007C1595">
      <w:pPr>
        <w:pStyle w:val="Heading1"/>
        <w:rPr>
          <w:b w:val="0"/>
        </w:rPr>
      </w:pPr>
      <w:r w:rsidRPr="007C1595">
        <w:rPr>
          <w:b w:val="0"/>
        </w:rPr>
        <w:t xml:space="preserve">Photography </w:t>
      </w:r>
      <w:r>
        <w:rPr>
          <w:b w:val="0"/>
        </w:rPr>
        <w:t>a</w:t>
      </w:r>
      <w:r w:rsidRPr="007C1595">
        <w:rPr>
          <w:b w:val="0"/>
        </w:rPr>
        <w:t>s Destination Image</w:t>
      </w:r>
    </w:p>
    <w:p w14:paraId="001F1D3B" w14:textId="77777777" w:rsidR="000A518E" w:rsidRDefault="000A518E" w:rsidP="007E39A5">
      <w:pPr>
        <w:rPr>
          <w:rFonts w:cs="Times New Roman"/>
        </w:rPr>
      </w:pPr>
      <w:r w:rsidRPr="000A518E">
        <w:rPr>
          <w:rFonts w:cs="Times New Roman"/>
        </w:rPr>
        <w:t xml:space="preserve">People enjoy travelling, and the majority of tourists snap pictures while they are there as part of their tourism activities (Cederholm, 2004). As a result, it is clear that photography and tourism are interconnected (Lo, McKercher, Lo, Cheung, &amp; Law, 2011). On the other hand, numerous tourist locations also use photography to convey their destination images to their intended tourists (Jenkins, 2003). Therefore, photos and photographs are essential marketing communication tools that many marketers employ to advertise tourism-related events (Cederholm, 2004). Numerous websites now provide more visual content, enabling visitors to explore and view these photographs of the destination (Cao et al., 2010). This is due to the fact that visual elements like the images and colours in a photograph have a direct impact on how easily people can recognise and remember an advertisement (Percy &amp; Rossiter, 1983). Photographs are employed as significant determinants of tourists' choices of vacation destinations, affecting their actions, and revealing their pleasure with tourist destinations (Garrod, 2008). </w:t>
      </w:r>
    </w:p>
    <w:p w14:paraId="596916A1" w14:textId="77777777" w:rsidR="000A518E" w:rsidRDefault="000A518E" w:rsidP="007E39A5">
      <w:pPr>
        <w:rPr>
          <w:rFonts w:cs="Times New Roman"/>
        </w:rPr>
      </w:pPr>
      <w:r w:rsidRPr="000A518E">
        <w:rPr>
          <w:rFonts w:cs="Times New Roman"/>
        </w:rPr>
        <w:t xml:space="preserve">As a result, many forms of photography can show the tourist destinations from various angles. For instance, images of various tourist places display the stunning architecture and landscapes there (Snavely, Seitz, &amp; </w:t>
      </w:r>
      <w:proofErr w:type="spellStart"/>
      <w:r w:rsidRPr="000A518E">
        <w:rPr>
          <w:rFonts w:cs="Times New Roman"/>
        </w:rPr>
        <w:t>Szeliski</w:t>
      </w:r>
      <w:proofErr w:type="spellEnd"/>
      <w:r w:rsidRPr="000A518E">
        <w:rPr>
          <w:rFonts w:cs="Times New Roman"/>
        </w:rPr>
        <w:t xml:space="preserve">, 2006). Some images depict landscapes and specific locations (Cao et al., 2012). According to Lynn, </w:t>
      </w:r>
      <w:proofErr w:type="spellStart"/>
      <w:r w:rsidRPr="000A518E">
        <w:rPr>
          <w:rFonts w:cs="Times New Roman"/>
        </w:rPr>
        <w:t>Giebelhausen</w:t>
      </w:r>
      <w:proofErr w:type="spellEnd"/>
      <w:r w:rsidRPr="000A518E">
        <w:rPr>
          <w:rFonts w:cs="Times New Roman"/>
        </w:rPr>
        <w:t xml:space="preserve">, Garcia, Li, and </w:t>
      </w:r>
      <w:proofErr w:type="spellStart"/>
      <w:r w:rsidRPr="000A518E">
        <w:rPr>
          <w:rFonts w:cs="Times New Roman"/>
        </w:rPr>
        <w:t>Patumanon</w:t>
      </w:r>
      <w:proofErr w:type="spellEnd"/>
      <w:r w:rsidRPr="000A518E">
        <w:rPr>
          <w:rFonts w:cs="Times New Roman"/>
        </w:rPr>
        <w:t xml:space="preserve"> (2013), some photographs may use various components, such as colour, to influence viewers. Most tourists like to spend time travelling to the beach during their summer vacation, making it one of the most alluring locations (Cao et al., 2012) </w:t>
      </w:r>
      <w:r w:rsidRPr="000A518E">
        <w:rPr>
          <w:rFonts w:cs="Times New Roman"/>
        </w:rPr>
        <w:lastRenderedPageBreak/>
        <w:t xml:space="preserve">and well-liked travel destinations (Lobo, 2014). According to Lundberg (1971), more than 80% of tourists who visit beach regions like Hawaii and the Caribbean do so for leisure. Travellers frequently take pictures of stunning beaches, many of which are famous and have distinctive features (Cao et al., 2012). Because they can be depicted utilising photographic theories like composition, the rule of thirds, visual weight balance, colours, and lighting, images of locations are most likely depicting the location artistically (Bhattacharya, </w:t>
      </w:r>
      <w:proofErr w:type="spellStart"/>
      <w:r w:rsidRPr="000A518E">
        <w:rPr>
          <w:rFonts w:cs="Times New Roman"/>
        </w:rPr>
        <w:t>Sukthankar</w:t>
      </w:r>
      <w:proofErr w:type="spellEnd"/>
      <w:r w:rsidRPr="000A518E">
        <w:rPr>
          <w:rFonts w:cs="Times New Roman"/>
        </w:rPr>
        <w:t xml:space="preserve">, &amp; Shah, 2010). </w:t>
      </w:r>
    </w:p>
    <w:p w14:paraId="0EECED51" w14:textId="0AB236BA" w:rsidR="007E39A5" w:rsidRPr="007E39A5" w:rsidRDefault="000A518E" w:rsidP="007E39A5">
      <w:pPr>
        <w:rPr>
          <w:rFonts w:cs="Times New Roman"/>
        </w:rPr>
      </w:pPr>
      <w:r w:rsidRPr="000A518E">
        <w:rPr>
          <w:rFonts w:cs="Times New Roman"/>
        </w:rPr>
        <w:t>According to Berger et al. (2007), people utilise images to jog their recollections and first-hand accounts of the places they've visited. Photographs also show the various viewpoints that visitors have of the destination's visuals, which can be thought of as each person's individual visual experience (Lo et al., 2011). Some images also highlight the allure and distinctiveness of the locations. One of the key elements influencing consumer decisions on holiday expenditures, together with tourist resources, is image (</w:t>
      </w:r>
      <w:proofErr w:type="spellStart"/>
      <w:r w:rsidRPr="000A518E">
        <w:rPr>
          <w:rFonts w:cs="Times New Roman"/>
        </w:rPr>
        <w:t>Ispas</w:t>
      </w:r>
      <w:proofErr w:type="spellEnd"/>
      <w:r w:rsidRPr="000A518E">
        <w:rPr>
          <w:rFonts w:cs="Times New Roman"/>
        </w:rPr>
        <w:t xml:space="preserve"> and </w:t>
      </w:r>
      <w:proofErr w:type="spellStart"/>
      <w:r w:rsidRPr="000A518E">
        <w:rPr>
          <w:rFonts w:cs="Times New Roman"/>
        </w:rPr>
        <w:t>Saragea</w:t>
      </w:r>
      <w:proofErr w:type="spellEnd"/>
      <w:r w:rsidRPr="000A518E">
        <w:rPr>
          <w:rFonts w:cs="Times New Roman"/>
        </w:rPr>
        <w:t xml:space="preserve">, 2011).  According to several scholars, the term "tourist destination image" can refer to everything from travel preferences to how possible destinations are seen (Jenkins, 1999; </w:t>
      </w:r>
      <w:proofErr w:type="spellStart"/>
      <w:r w:rsidRPr="000A518E">
        <w:rPr>
          <w:rFonts w:cs="Times New Roman"/>
        </w:rPr>
        <w:t>Echtner</w:t>
      </w:r>
      <w:proofErr w:type="spellEnd"/>
      <w:r w:rsidRPr="000A518E">
        <w:rPr>
          <w:rFonts w:cs="Times New Roman"/>
        </w:rPr>
        <w:t xml:space="preserve"> and Ritchie, 2003). In addition, different sciences investigate images, which leads to the range of perspectives they can take. As Crompton (1979), cited in Jenkins (1999), put it: "The sum of beliefs, ideas, and impressions that an approach.</w:t>
      </w:r>
    </w:p>
    <w:p w14:paraId="3259009D" w14:textId="306DEF47" w:rsidR="007E39A5" w:rsidRPr="007C1595" w:rsidRDefault="007C1595" w:rsidP="007C1595">
      <w:pPr>
        <w:pStyle w:val="Heading1"/>
        <w:rPr>
          <w:b w:val="0"/>
        </w:rPr>
      </w:pPr>
      <w:r w:rsidRPr="007C1595">
        <w:rPr>
          <w:b w:val="0"/>
        </w:rPr>
        <w:t xml:space="preserve">Relationship </w:t>
      </w:r>
      <w:r>
        <w:rPr>
          <w:b w:val="0"/>
        </w:rPr>
        <w:t>b</w:t>
      </w:r>
      <w:r w:rsidRPr="007C1595">
        <w:rPr>
          <w:b w:val="0"/>
        </w:rPr>
        <w:t xml:space="preserve">etween Tourism Destination Image </w:t>
      </w:r>
      <w:r>
        <w:rPr>
          <w:b w:val="0"/>
        </w:rPr>
        <w:t>a</w:t>
      </w:r>
      <w:r w:rsidRPr="007C1595">
        <w:rPr>
          <w:b w:val="0"/>
        </w:rPr>
        <w:t>nd Tourist Photography</w:t>
      </w:r>
    </w:p>
    <w:p w14:paraId="2D48B501" w14:textId="77777777" w:rsidR="000A518E" w:rsidRDefault="000A518E" w:rsidP="007E39A5">
      <w:pPr>
        <w:rPr>
          <w:rFonts w:cs="Times New Roman"/>
        </w:rPr>
      </w:pPr>
      <w:r w:rsidRPr="000A518E">
        <w:rPr>
          <w:rFonts w:cs="Times New Roman"/>
        </w:rPr>
        <w:t xml:space="preserve">Academics have long been intrigued by the nature of the connection between tourism and photography (e.g., Albers and James 1988; </w:t>
      </w:r>
      <w:proofErr w:type="spellStart"/>
      <w:r w:rsidRPr="000A518E">
        <w:rPr>
          <w:rFonts w:cs="Times New Roman"/>
        </w:rPr>
        <w:t>Chalfen</w:t>
      </w:r>
      <w:proofErr w:type="spellEnd"/>
      <w:r w:rsidRPr="000A518E">
        <w:rPr>
          <w:rFonts w:cs="Times New Roman"/>
        </w:rPr>
        <w:t xml:space="preserve"> 1979; Cohen, Nir, and </w:t>
      </w:r>
      <w:proofErr w:type="spellStart"/>
      <w:r w:rsidRPr="000A518E">
        <w:rPr>
          <w:rFonts w:cs="Times New Roman"/>
        </w:rPr>
        <w:t>Almogor</w:t>
      </w:r>
      <w:proofErr w:type="spellEnd"/>
      <w:r w:rsidRPr="000A518E">
        <w:rPr>
          <w:rFonts w:cs="Times New Roman"/>
        </w:rPr>
        <w:t xml:space="preserve"> 1992; </w:t>
      </w:r>
      <w:proofErr w:type="spellStart"/>
      <w:r w:rsidRPr="000A518E">
        <w:rPr>
          <w:rFonts w:cs="Times New Roman"/>
        </w:rPr>
        <w:t>Crang</w:t>
      </w:r>
      <w:proofErr w:type="spellEnd"/>
      <w:r w:rsidRPr="000A518E">
        <w:rPr>
          <w:rFonts w:cs="Times New Roman"/>
        </w:rPr>
        <w:t xml:space="preserve"> 1997; </w:t>
      </w:r>
      <w:proofErr w:type="spellStart"/>
      <w:r w:rsidRPr="000A518E">
        <w:rPr>
          <w:rFonts w:cs="Times New Roman"/>
        </w:rPr>
        <w:t>Feighey</w:t>
      </w:r>
      <w:proofErr w:type="spellEnd"/>
      <w:r w:rsidRPr="000A518E">
        <w:rPr>
          <w:rFonts w:cs="Times New Roman"/>
        </w:rPr>
        <w:t xml:space="preserve"> 2003; Garlick 2002; Haldrup and Larsen 2003; Jenkins 2003; Markwell 1997; </w:t>
      </w:r>
      <w:proofErr w:type="spellStart"/>
      <w:r w:rsidRPr="000A518E">
        <w:rPr>
          <w:rFonts w:cs="Times New Roman"/>
        </w:rPr>
        <w:t>Teymur</w:t>
      </w:r>
      <w:proofErr w:type="spellEnd"/>
      <w:r w:rsidRPr="000A518E">
        <w:rPr>
          <w:rFonts w:cs="Times New Roman"/>
        </w:rPr>
        <w:t xml:space="preserve"> 1993). According to Haldrup and Larsen (2003, pp. 23–24), "taking photographs is an emblematic tourist practise; it is almost unthinkable to travel for pleasure without bringing the lightweight camera along and returning home without snapshot memories."</w:t>
      </w:r>
    </w:p>
    <w:p w14:paraId="1675B1DE" w14:textId="4ACD24AA" w:rsidR="007E39A5" w:rsidRPr="007E39A5" w:rsidRDefault="00C64EF2" w:rsidP="007E39A5">
      <w:pPr>
        <w:rPr>
          <w:rFonts w:cs="Times New Roman"/>
        </w:rPr>
      </w:pPr>
      <w:r w:rsidRPr="00C64EF2">
        <w:rPr>
          <w:rFonts w:cs="Times New Roman"/>
        </w:rPr>
        <w:t xml:space="preserve">The Tourist Gaze by </w:t>
      </w:r>
      <w:proofErr w:type="spellStart"/>
      <w:r w:rsidRPr="00C64EF2">
        <w:rPr>
          <w:rFonts w:cs="Times New Roman"/>
        </w:rPr>
        <w:t>Urry</w:t>
      </w:r>
      <w:proofErr w:type="spellEnd"/>
      <w:r w:rsidRPr="00C64EF2">
        <w:rPr>
          <w:rFonts w:cs="Times New Roman"/>
        </w:rPr>
        <w:t xml:space="preserve"> (1990), which has since become the standard explanation of tourism in modern society, looks at the close connection between tourism as a production system and photography as a tourist activity. The tourist gaze and photography go hand in hand. Photographic images help us organise our fantasising or anticipation of the locations we might look at. We capture photographs of what we have been seeing at while we are away. And when we travel to photograph locations, we do it in part by choice. Our experiences as tourists are organised in part by the acquisition of photographic photographs. And when we display photographs to other people, we often accompany them with mostly verbal language that helps shape our recollections of the places we have been. This makes the visitor gaze unavoidably</w:t>
      </w:r>
      <w:r>
        <w:rPr>
          <w:rFonts w:cs="Times New Roman"/>
        </w:rPr>
        <w:t xml:space="preserve"> </w:t>
      </w:r>
      <w:r w:rsidR="007E39A5" w:rsidRPr="007E39A5">
        <w:rPr>
          <w:rFonts w:cs="Times New Roman"/>
        </w:rPr>
        <w:t xml:space="preserve">involves the rapid circulation if photographic images </w:t>
      </w:r>
      <w:proofErr w:type="spellStart"/>
      <w:r w:rsidR="007E39A5" w:rsidRPr="007E39A5">
        <w:rPr>
          <w:rFonts w:cs="Times New Roman"/>
        </w:rPr>
        <w:t>Urry</w:t>
      </w:r>
      <w:proofErr w:type="spellEnd"/>
      <w:r w:rsidR="007E39A5" w:rsidRPr="007E39A5">
        <w:rPr>
          <w:rFonts w:cs="Times New Roman"/>
        </w:rPr>
        <w:t>.</w:t>
      </w:r>
    </w:p>
    <w:p w14:paraId="0A72C1FF" w14:textId="77777777" w:rsidR="00C64EF2" w:rsidRDefault="00C64EF2" w:rsidP="007E39A5">
      <w:pPr>
        <w:rPr>
          <w:rFonts w:cs="Times New Roman"/>
        </w:rPr>
      </w:pPr>
      <w:r w:rsidRPr="00C64EF2">
        <w:rPr>
          <w:rFonts w:cs="Times New Roman"/>
        </w:rPr>
        <w:t xml:space="preserve">In order to explain how tourism is formed and repeated as a socially constructed phenomena, </w:t>
      </w:r>
      <w:proofErr w:type="spellStart"/>
      <w:r w:rsidRPr="00C64EF2">
        <w:rPr>
          <w:rFonts w:cs="Times New Roman"/>
        </w:rPr>
        <w:t>Urry</w:t>
      </w:r>
      <w:proofErr w:type="spellEnd"/>
      <w:r w:rsidRPr="00C64EF2">
        <w:rPr>
          <w:rFonts w:cs="Times New Roman"/>
        </w:rPr>
        <w:t xml:space="preserve"> (1990) developed the paradigm of the tourist gaze. The tourist gaze is defined as a specific "way of seeing" the world that is imposed on travellers and is fundamentally shaped by the visuals produced by the tourism industry for tourist locations. Therefore, the primary reason for visiting such places is to take in the views of the panoramas, landscapes, buildings, people, and other manifestations of the place that, as a result of exposure to visual representations in travel advertisements, television broadcasts, movies, brochures, travel books, and, crucially for the purposes of this article, picture postcards, they have been led to expect to find there.</w:t>
      </w:r>
      <w:r w:rsidR="007E39A5" w:rsidRPr="007E39A5">
        <w:rPr>
          <w:rFonts w:cs="Times New Roman"/>
        </w:rPr>
        <w:t xml:space="preserve"> </w:t>
      </w:r>
      <w:proofErr w:type="spellStart"/>
      <w:r w:rsidRPr="00C64EF2">
        <w:rPr>
          <w:rFonts w:cs="Times New Roman"/>
        </w:rPr>
        <w:t>Urry</w:t>
      </w:r>
      <w:proofErr w:type="spellEnd"/>
      <w:r w:rsidRPr="00C64EF2">
        <w:rPr>
          <w:rFonts w:cs="Times New Roman"/>
        </w:rPr>
        <w:t xml:space="preserve"> continues by explaining the connection between tourism and photography. While some authors, like Garlick (2002), contend that </w:t>
      </w:r>
      <w:proofErr w:type="spellStart"/>
      <w:r w:rsidRPr="00C64EF2">
        <w:rPr>
          <w:rFonts w:cs="Times New Roman"/>
        </w:rPr>
        <w:t>Urry</w:t>
      </w:r>
      <w:proofErr w:type="spellEnd"/>
      <w:r w:rsidRPr="00C64EF2">
        <w:rPr>
          <w:rFonts w:cs="Times New Roman"/>
        </w:rPr>
        <w:t xml:space="preserve"> just uses photography as an illustration of the tourist gaze's ubiquitous effect, others contend that the conventions of tourist photography are integral to the idea of the tourist gaze. For instance, Cornelissen (2005) emphasises the significance of tourism marketing organisations as agents in the collection and presentation of the place signifiers that attract tourists' attention. </w:t>
      </w:r>
    </w:p>
    <w:p w14:paraId="10F5FA00" w14:textId="7FB96475" w:rsidR="007E39A5" w:rsidRPr="007E39A5" w:rsidRDefault="00C64EF2" w:rsidP="007E39A5">
      <w:pPr>
        <w:rPr>
          <w:rFonts w:cs="Times New Roman"/>
        </w:rPr>
      </w:pPr>
      <w:r w:rsidRPr="00C64EF2">
        <w:rPr>
          <w:rFonts w:cs="Times New Roman"/>
        </w:rPr>
        <w:t xml:space="preserve">Through the use of images, and notably photography, in its brochures and other marketing materials, the tourism sector conveys these signs. Jenkins (2003) contends that snapping pictures is a key activity </w:t>
      </w:r>
      <w:r w:rsidRPr="00C64EF2">
        <w:rPr>
          <w:rFonts w:cs="Times New Roman"/>
        </w:rPr>
        <w:lastRenderedPageBreak/>
        <w:t xml:space="preserve">for tourists, in addition to the fact that these visual representations of a place stimulate them to travel there. When travel tales are later retold, personal images also serve as evidence that the tourist has actually visited the area (and possibly engaged in certain activities while there). By reinforcing the tourist gaze that the tourism industry has established, travellers' photos help maintains a favourable perception of the destination. Since photography is a key dynamic element in the cyclical replication of the tourism gaze and is essential to contemporary tourism as we know it, </w:t>
      </w:r>
      <w:proofErr w:type="spellStart"/>
      <w:r w:rsidRPr="00C64EF2">
        <w:rPr>
          <w:rFonts w:cs="Times New Roman"/>
        </w:rPr>
        <w:t>Urry's</w:t>
      </w:r>
      <w:proofErr w:type="spellEnd"/>
      <w:r w:rsidRPr="00C64EF2">
        <w:rPr>
          <w:rFonts w:cs="Times New Roman"/>
        </w:rPr>
        <w:t xml:space="preserve"> theory of modern tourism fundamentally implicates photography.</w:t>
      </w:r>
    </w:p>
    <w:p w14:paraId="4784883F" w14:textId="0901686C" w:rsidR="007E39A5" w:rsidRPr="007C1595" w:rsidRDefault="007C1595" w:rsidP="007C1595">
      <w:pPr>
        <w:pStyle w:val="Heading1"/>
        <w:rPr>
          <w:b w:val="0"/>
        </w:rPr>
      </w:pPr>
      <w:r w:rsidRPr="007C1595">
        <w:rPr>
          <w:b w:val="0"/>
        </w:rPr>
        <w:t xml:space="preserve">Impact </w:t>
      </w:r>
      <w:r>
        <w:rPr>
          <w:b w:val="0"/>
        </w:rPr>
        <w:t>o</w:t>
      </w:r>
      <w:r w:rsidRPr="007C1595">
        <w:rPr>
          <w:b w:val="0"/>
        </w:rPr>
        <w:t xml:space="preserve">f Photography </w:t>
      </w:r>
      <w:r>
        <w:rPr>
          <w:b w:val="0"/>
        </w:rPr>
        <w:t>o</w:t>
      </w:r>
      <w:r w:rsidRPr="007C1595">
        <w:rPr>
          <w:b w:val="0"/>
        </w:rPr>
        <w:t xml:space="preserve">n </w:t>
      </w:r>
      <w:r>
        <w:rPr>
          <w:b w:val="0"/>
        </w:rPr>
        <w:t>t</w:t>
      </w:r>
      <w:r w:rsidRPr="007C1595">
        <w:rPr>
          <w:b w:val="0"/>
        </w:rPr>
        <w:t xml:space="preserve">he </w:t>
      </w:r>
      <w:r>
        <w:rPr>
          <w:b w:val="0"/>
        </w:rPr>
        <w:t>r</w:t>
      </w:r>
      <w:r w:rsidRPr="007C1595">
        <w:rPr>
          <w:b w:val="0"/>
        </w:rPr>
        <w:t xml:space="preserve">epresentation </w:t>
      </w:r>
      <w:r>
        <w:rPr>
          <w:b w:val="0"/>
        </w:rPr>
        <w:t>o</w:t>
      </w:r>
      <w:r w:rsidRPr="007C1595">
        <w:rPr>
          <w:b w:val="0"/>
        </w:rPr>
        <w:t>f Tourism</w:t>
      </w:r>
    </w:p>
    <w:p w14:paraId="35BE2259" w14:textId="77777777" w:rsidR="00C64EF2" w:rsidRDefault="00C64EF2" w:rsidP="007E39A5">
      <w:pPr>
        <w:rPr>
          <w:rFonts w:cs="Times New Roman"/>
        </w:rPr>
      </w:pPr>
      <w:r w:rsidRPr="00C64EF2">
        <w:rPr>
          <w:rFonts w:cs="Times New Roman"/>
        </w:rPr>
        <w:t>The result is a paradoxical fusion of aesthetic and practical photography that affects viewers and draws their attention to the neglected, unnoticed, or devalued elements of a heritage. The researcher also wants to show that reality itself is not as interesting as how it appears in photographs. By utilising this strategy, it is possible to open the eyes of common people to the world of art, causing them to take notice of their surroundings and even fostering a sense of place attachment among locals.</w:t>
      </w:r>
    </w:p>
    <w:p w14:paraId="3C37555C" w14:textId="71E9E9E0" w:rsidR="00C64EF2" w:rsidRDefault="00C64EF2" w:rsidP="007E39A5">
      <w:pPr>
        <w:rPr>
          <w:rFonts w:cs="Times New Roman"/>
        </w:rPr>
      </w:pPr>
      <w:r w:rsidRPr="00C64EF2">
        <w:rPr>
          <w:rFonts w:cs="Times New Roman"/>
        </w:rPr>
        <w:t>Our world is documented by photographs, which serve as evidence of what is or was there. Photographs provide viewers a glimpse of the genuine truth. First-hand experience seems increasingly trivial in comparison to images. Despite the sense that images serve the purpose of understanding reality, which comes from first-hand experience, photographs seem to have "seized" reality. Therefore, comprehending an image in its entirety is essential to uncovering a lost reality as well as understanding how a photograph develops into a structure that represents its own consensus (Crimp 1979).</w:t>
      </w:r>
    </w:p>
    <w:p w14:paraId="26B87DF4" w14:textId="0DF0B0B1" w:rsidR="007E39A5" w:rsidRPr="007E39A5" w:rsidRDefault="00C64EF2" w:rsidP="007E39A5">
      <w:pPr>
        <w:rPr>
          <w:rFonts w:cs="Times New Roman"/>
        </w:rPr>
      </w:pPr>
      <w:r w:rsidRPr="00C64EF2">
        <w:rPr>
          <w:rFonts w:cs="Times New Roman"/>
        </w:rPr>
        <w:t>In other words, this kind of photographic representation has the power to improve a society's visual culture by fostering an appreciation for the arts and encouraging citizens to devote significant resources to their education. Anything that has been photographed is thought to be significant since it is presumed that the object is valuable enough to warrant being captured on camera, especially if the photo is taken by a renowned or professional photographer, printed in a big format, and displayed. A picture can give anything credit or increase its credit because it is a simulation of reality. Therefore, a photographer's choice of framing has the power to influence and inform the public, whether they are elites or laypeople. According to Sontag, "photographs transform and broaden our conceptions of what is worth looking at and what we have a right to see in teaching us a new visual code. They serve as a grammar and, more significantly, as a visual ethics (1977: 3). He was able to persuade people to visit and see something they had never imagined to be worth seeing through the distinctive portrayal of photography.</w:t>
      </w:r>
    </w:p>
    <w:p w14:paraId="3BBB7D2F" w14:textId="25530B58" w:rsidR="007E39A5" w:rsidRPr="004116C0" w:rsidRDefault="00CF0E8E" w:rsidP="004116C0">
      <w:pPr>
        <w:pStyle w:val="Heading1"/>
        <w:rPr>
          <w:b w:val="0"/>
        </w:rPr>
      </w:pPr>
      <w:r w:rsidRPr="004116C0">
        <w:rPr>
          <w:b w:val="0"/>
        </w:rPr>
        <w:t>Methodology</w:t>
      </w:r>
    </w:p>
    <w:p w14:paraId="134AEF39" w14:textId="6641E721" w:rsidR="000975C2" w:rsidRPr="000975C2" w:rsidRDefault="000975C2" w:rsidP="000975C2">
      <w:pPr>
        <w:rPr>
          <w:rFonts w:cs="Times New Roman"/>
        </w:rPr>
      </w:pPr>
      <w:r w:rsidRPr="000975C2">
        <w:rPr>
          <w:rFonts w:cs="Times New Roman"/>
        </w:rPr>
        <w:t>Th</w:t>
      </w:r>
      <w:r>
        <w:rPr>
          <w:rFonts w:cs="Times New Roman"/>
        </w:rPr>
        <w:t>e methodology</w:t>
      </w:r>
      <w:r w:rsidRPr="000975C2">
        <w:rPr>
          <w:rFonts w:cs="Times New Roman"/>
        </w:rPr>
        <w:t xml:space="preserve"> will focus on project planning, project development process, process developing innovative and project implementation. Project planning have 3 phase that includes product development, product launching and product improvement. Next is about project development process that refers to the article and make it as a reference on the processes. In product development process have 3 step that involves introduction, design project, evaluation and product development. All this step is the planning to make this project successful.</w:t>
      </w:r>
      <w:r w:rsidR="00CF573A">
        <w:rPr>
          <w:rFonts w:cs="Times New Roman"/>
        </w:rPr>
        <w:t xml:space="preserve"> </w:t>
      </w:r>
      <w:r w:rsidRPr="000975C2">
        <w:rPr>
          <w:rFonts w:cs="Times New Roman"/>
        </w:rPr>
        <w:t>In project planning have product development that explain about planning to identify the photo spot and develop travel photography as a tourism product. For product launching is planning for make collaboration with travel agency and launch the Perlis Travel Photography route tour package to the market and make a test run. Finally, after the test run and it is successfully then tried to make product improvement for the future such as upgrade the currents package and develop the package to the various place.</w:t>
      </w:r>
    </w:p>
    <w:p w14:paraId="187A0974" w14:textId="186798CB" w:rsidR="000975C2" w:rsidRPr="000975C2" w:rsidRDefault="000975C2" w:rsidP="000975C2">
      <w:pPr>
        <w:rPr>
          <w:rFonts w:cs="Times New Roman"/>
        </w:rPr>
      </w:pPr>
      <w:r w:rsidRPr="000975C2">
        <w:rPr>
          <w:rFonts w:cs="Times New Roman"/>
        </w:rPr>
        <w:t>In phase 1</w:t>
      </w:r>
      <w:r w:rsidR="00CF0E8E" w:rsidRPr="00CF0E8E">
        <w:rPr>
          <w:rFonts w:cs="Times New Roman"/>
        </w:rPr>
        <w:t xml:space="preserve"> </w:t>
      </w:r>
      <w:r w:rsidR="00CF0E8E" w:rsidRPr="000975C2">
        <w:rPr>
          <w:rFonts w:cs="Times New Roman"/>
        </w:rPr>
        <w:t>Product Development</w:t>
      </w:r>
      <w:r w:rsidRPr="000975C2">
        <w:rPr>
          <w:rFonts w:cs="Times New Roman"/>
        </w:rPr>
        <w:t xml:space="preserve">, data collection method was made in this project to get the more information. Next step, make a brainstorm and do a site visit to get the information face to face and see the potential of places. In addition, make a survey and interview with a staff, worker or local people and others about the places. Also make an inventory to identify the best spot photo places to put in the package that can be more potential.  This is because, this project will develop tourism photography into </w:t>
      </w:r>
      <w:r w:rsidRPr="000975C2">
        <w:rPr>
          <w:rFonts w:cs="Times New Roman"/>
        </w:rPr>
        <w:lastRenderedPageBreak/>
        <w:t>a tourism product. After that, come out with suggestion for the product development for this project, which is do a route tour, trial run package, get evaluate that custom feedback and finalize the result. The project will also evaluate tourism photography products as part of tourism packages.</w:t>
      </w:r>
      <w:r w:rsidR="00FC29BE">
        <w:rPr>
          <w:rFonts w:cs="Times New Roman"/>
        </w:rPr>
        <w:t xml:space="preserve"> </w:t>
      </w:r>
      <w:r w:rsidRPr="000975C2">
        <w:rPr>
          <w:rFonts w:cs="Times New Roman"/>
        </w:rPr>
        <w:t>In phase 2</w:t>
      </w:r>
      <w:r w:rsidR="00CF0E8E" w:rsidRPr="00CF0E8E">
        <w:rPr>
          <w:rFonts w:cs="Times New Roman"/>
        </w:rPr>
        <w:t xml:space="preserve"> </w:t>
      </w:r>
      <w:r w:rsidR="00CF0E8E" w:rsidRPr="000975C2">
        <w:rPr>
          <w:rFonts w:cs="Times New Roman"/>
        </w:rPr>
        <w:t>Product Launching</w:t>
      </w:r>
      <w:r w:rsidRPr="000975C2">
        <w:rPr>
          <w:rFonts w:cs="Times New Roman"/>
        </w:rPr>
        <w:t xml:space="preserve">, this project will collaborate with other agencies to improve this product. For example, make a collaboration with </w:t>
      </w:r>
      <w:proofErr w:type="spellStart"/>
      <w:r w:rsidRPr="000975C2">
        <w:rPr>
          <w:rFonts w:cs="Times New Roman"/>
        </w:rPr>
        <w:t>Ummul</w:t>
      </w:r>
      <w:proofErr w:type="spellEnd"/>
      <w:r w:rsidRPr="000975C2">
        <w:rPr>
          <w:rFonts w:cs="Times New Roman"/>
        </w:rPr>
        <w:t xml:space="preserve"> Travel, photographers and tour guides. This is because, the cooperation will benefit both. For example, </w:t>
      </w:r>
      <w:proofErr w:type="spellStart"/>
      <w:r w:rsidRPr="000975C2">
        <w:rPr>
          <w:rFonts w:cs="Times New Roman"/>
        </w:rPr>
        <w:t>Ummul</w:t>
      </w:r>
      <w:proofErr w:type="spellEnd"/>
      <w:r w:rsidRPr="000975C2">
        <w:rPr>
          <w:rFonts w:cs="Times New Roman"/>
        </w:rPr>
        <w:t xml:space="preserve"> Travel will get more attractions after the launch of this product and this project will also get more benefits such as facilities and transportation. In this phase, this product will develop a photographic journey to promote Perlis to be more attractive. This project will promote Perlis by providing a unique and hidden photo spot.</w:t>
      </w:r>
      <w:r w:rsidR="00FC29BE">
        <w:rPr>
          <w:rFonts w:cs="Times New Roman"/>
        </w:rPr>
        <w:t xml:space="preserve"> </w:t>
      </w:r>
      <w:r w:rsidR="00C10555">
        <w:rPr>
          <w:rFonts w:cs="Times New Roman"/>
        </w:rPr>
        <w:t>In p</w:t>
      </w:r>
      <w:r w:rsidRPr="000975C2">
        <w:rPr>
          <w:rFonts w:cs="Times New Roman"/>
        </w:rPr>
        <w:t>hase 3 Product Improvement</w:t>
      </w:r>
      <w:r w:rsidR="00531695">
        <w:rPr>
          <w:rFonts w:cs="Times New Roman"/>
        </w:rPr>
        <w:t xml:space="preserve"> </w:t>
      </w:r>
      <w:r w:rsidR="00C10555">
        <w:rPr>
          <w:rFonts w:cs="Times New Roman"/>
        </w:rPr>
        <w:t xml:space="preserve">will be the </w:t>
      </w:r>
      <w:r w:rsidRPr="000975C2">
        <w:rPr>
          <w:rFonts w:cs="Times New Roman"/>
        </w:rPr>
        <w:t xml:space="preserve">improvement of the final product, this project will improve the existing package. For example, will improve the current packages in Perlis such as leisure, gastronomy and nature and make them more attractive. This is because, not only just build tourism photography packages but also can include various types of tourism such as leisure, gastronomy, and nature. This project also developed packages in various places in Perlis. As we know Perlis is famous for certain places such as </w:t>
      </w:r>
      <w:proofErr w:type="spellStart"/>
      <w:r w:rsidRPr="000975C2">
        <w:rPr>
          <w:rFonts w:cs="Times New Roman"/>
        </w:rPr>
        <w:t>Kangar</w:t>
      </w:r>
      <w:proofErr w:type="spellEnd"/>
      <w:r w:rsidRPr="000975C2">
        <w:rPr>
          <w:rFonts w:cs="Times New Roman"/>
        </w:rPr>
        <w:t xml:space="preserve">, Arau and Padang </w:t>
      </w:r>
      <w:proofErr w:type="spellStart"/>
      <w:r w:rsidRPr="000975C2">
        <w:rPr>
          <w:rFonts w:cs="Times New Roman"/>
        </w:rPr>
        <w:t>Besar</w:t>
      </w:r>
      <w:proofErr w:type="spellEnd"/>
      <w:r w:rsidRPr="000975C2">
        <w:rPr>
          <w:rFonts w:cs="Times New Roman"/>
        </w:rPr>
        <w:t xml:space="preserve">. This package is more for various places. For example, we went to </w:t>
      </w:r>
      <w:proofErr w:type="spellStart"/>
      <w:r w:rsidRPr="000975C2">
        <w:rPr>
          <w:rFonts w:cs="Times New Roman"/>
        </w:rPr>
        <w:t>Chuping</w:t>
      </w:r>
      <w:proofErr w:type="spellEnd"/>
      <w:r w:rsidRPr="000975C2">
        <w:rPr>
          <w:rFonts w:cs="Times New Roman"/>
        </w:rPr>
        <w:t xml:space="preserve">, Mata Ayer, </w:t>
      </w:r>
      <w:proofErr w:type="spellStart"/>
      <w:r w:rsidRPr="000975C2">
        <w:rPr>
          <w:rFonts w:cs="Times New Roman"/>
        </w:rPr>
        <w:t>Santan</w:t>
      </w:r>
      <w:proofErr w:type="spellEnd"/>
      <w:r w:rsidRPr="000975C2">
        <w:rPr>
          <w:rFonts w:cs="Times New Roman"/>
        </w:rPr>
        <w:t xml:space="preserve">, </w:t>
      </w:r>
      <w:proofErr w:type="spellStart"/>
      <w:r w:rsidRPr="000975C2">
        <w:rPr>
          <w:rFonts w:cs="Times New Roman"/>
        </w:rPr>
        <w:t>Beseri</w:t>
      </w:r>
      <w:proofErr w:type="spellEnd"/>
      <w:r w:rsidRPr="000975C2">
        <w:rPr>
          <w:rFonts w:cs="Times New Roman"/>
        </w:rPr>
        <w:t xml:space="preserve"> and </w:t>
      </w:r>
      <w:proofErr w:type="spellStart"/>
      <w:r w:rsidRPr="000975C2">
        <w:rPr>
          <w:rFonts w:cs="Times New Roman"/>
        </w:rPr>
        <w:t>Titi</w:t>
      </w:r>
      <w:proofErr w:type="spellEnd"/>
      <w:r w:rsidRPr="000975C2">
        <w:rPr>
          <w:rFonts w:cs="Times New Roman"/>
        </w:rPr>
        <w:t xml:space="preserve"> Tinggi which are less places promotion.</w:t>
      </w:r>
    </w:p>
    <w:p w14:paraId="772FA854" w14:textId="163AFB4A" w:rsidR="000975C2" w:rsidRPr="00FC29BE" w:rsidRDefault="00FC29BE" w:rsidP="00FC29BE">
      <w:pPr>
        <w:pStyle w:val="Heading1"/>
        <w:rPr>
          <w:b w:val="0"/>
        </w:rPr>
      </w:pPr>
      <w:r w:rsidRPr="00FC29BE">
        <w:rPr>
          <w:b w:val="0"/>
        </w:rPr>
        <w:t>Project Development Process</w:t>
      </w:r>
    </w:p>
    <w:p w14:paraId="451CB793" w14:textId="02B93E1D" w:rsidR="000975C2" w:rsidRPr="000975C2" w:rsidRDefault="00C64EF2" w:rsidP="000975C2">
      <w:pPr>
        <w:rPr>
          <w:rFonts w:cs="Times New Roman"/>
        </w:rPr>
      </w:pPr>
      <w:r w:rsidRPr="00C64EF2">
        <w:rPr>
          <w:rFonts w:cs="Times New Roman"/>
        </w:rPr>
        <w:t>The process of planning and allocating resources to fully develop a project or product from concept to go-live is known as the project development process. Introduction, design, assessment, and development make up its four processes. This procedure is based on an essay by Santos from 2020 in Sustainability that describes the product development process. Because the current models frequently only offer a partial framework for the creation of these goods, it is necessary to create a conceptual model of innovative tourism product development.</w:t>
      </w:r>
      <w:r w:rsidR="000975C2" w:rsidRPr="000975C2">
        <w:rPr>
          <w:rFonts w:cs="Times New Roman"/>
        </w:rPr>
        <w:t xml:space="preserve"> </w:t>
      </w:r>
      <w:r w:rsidRPr="00C64EF2">
        <w:rPr>
          <w:rFonts w:cs="Times New Roman"/>
        </w:rPr>
        <w:t xml:space="preserve">The models that have been presented up to this point concentrate on either the resources required, the tourism experiences to be offered, or development procedures. The concept of service, which is at the foundation of the model, must continuously keep in mind that the goal is to provide the right framework based on staging that produces the ideal conditions for unforgettable and transformative visitor experiences. These two processes are vital in design because they direct and steer the entire process of service innovation and give it the necessary efficacy and efficiency, according to </w:t>
      </w:r>
      <w:proofErr w:type="spellStart"/>
      <w:r w:rsidRPr="00C64EF2">
        <w:rPr>
          <w:rFonts w:cs="Times New Roman"/>
        </w:rPr>
        <w:t>Scheuing</w:t>
      </w:r>
      <w:proofErr w:type="spellEnd"/>
      <w:r w:rsidRPr="00C64EF2">
        <w:rPr>
          <w:rFonts w:cs="Times New Roman"/>
        </w:rPr>
        <w:t xml:space="preserve"> and Johnson (1989), who examine the creation of strategy and objectives. The majority of current models contain this phase for evaluation, regardless of whether they focus on the creation of tangible goods, intangible services, or tourism products; nevertheless, the components included in this phase may vary between models (Johnson, 2002). The "service blueprint" mapping technique, which is still under development, is one useful technique for visualising service systems, according to (</w:t>
      </w:r>
      <w:proofErr w:type="spellStart"/>
      <w:r w:rsidRPr="00C64EF2">
        <w:rPr>
          <w:rFonts w:cs="Times New Roman"/>
        </w:rPr>
        <w:t>Shostack</w:t>
      </w:r>
      <w:proofErr w:type="spellEnd"/>
      <w:r w:rsidRPr="00C64EF2">
        <w:rPr>
          <w:rFonts w:cs="Times New Roman"/>
        </w:rPr>
        <w:t>, 1988). A service blueprint is essentially a diagram listing all the elements of the service being examined, and its major purpose is to allow for more unbiased evaluations of the service process.</w:t>
      </w: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0975C2" w14:paraId="267209CE" w14:textId="77777777" w:rsidTr="002E5C47">
        <w:trPr>
          <w:trHeight w:val="2544"/>
          <w:jc w:val="center"/>
        </w:trPr>
        <w:tc>
          <w:tcPr>
            <w:tcW w:w="8220" w:type="dxa"/>
            <w:vAlign w:val="center"/>
          </w:tcPr>
          <w:p w14:paraId="79BB6DD9" w14:textId="77777777" w:rsidR="000975C2" w:rsidRDefault="000975C2" w:rsidP="009933BF">
            <w:pPr>
              <w:spacing w:line="360" w:lineRule="auto"/>
              <w:jc w:val="center"/>
              <w:rPr>
                <w:sz w:val="24"/>
                <w:szCs w:val="24"/>
              </w:rPr>
            </w:pPr>
            <w:r>
              <w:rPr>
                <w:noProof/>
                <w:sz w:val="24"/>
                <w:szCs w:val="24"/>
              </w:rPr>
              <w:lastRenderedPageBreak/>
              <w:drawing>
                <wp:inline distT="0" distB="0" distL="0" distR="0" wp14:anchorId="4E5A94A8" wp14:editId="120FBDBB">
                  <wp:extent cx="3830599" cy="2618509"/>
                  <wp:effectExtent l="0" t="0" r="0" b="0"/>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46044" cy="2629067"/>
                          </a:xfrm>
                          <a:prstGeom prst="rect">
                            <a:avLst/>
                          </a:prstGeom>
                        </pic:spPr>
                      </pic:pic>
                    </a:graphicData>
                  </a:graphic>
                </wp:inline>
              </w:drawing>
            </w:r>
          </w:p>
        </w:tc>
      </w:tr>
      <w:tr w:rsidR="000975C2" w14:paraId="0D10F856" w14:textId="77777777" w:rsidTr="002E5C47">
        <w:trPr>
          <w:trHeight w:val="263"/>
          <w:jc w:val="center"/>
        </w:trPr>
        <w:tc>
          <w:tcPr>
            <w:tcW w:w="8220" w:type="dxa"/>
          </w:tcPr>
          <w:p w14:paraId="7FEEF3EE" w14:textId="77777777" w:rsidR="000975C2" w:rsidRDefault="000975C2" w:rsidP="009933BF">
            <w:pPr>
              <w:spacing w:line="360" w:lineRule="auto"/>
              <w:jc w:val="center"/>
              <w:rPr>
                <w:sz w:val="24"/>
                <w:szCs w:val="24"/>
              </w:rPr>
            </w:pPr>
            <w:r w:rsidRPr="0048046E">
              <w:rPr>
                <w:rFonts w:eastAsia="Calibri"/>
                <w:bCs/>
                <w:sz w:val="24"/>
                <w:szCs w:val="24"/>
              </w:rPr>
              <w:t xml:space="preserve">Figure 3.3 </w:t>
            </w:r>
            <w:r>
              <w:rPr>
                <w:rFonts w:eastAsia="Calibri"/>
                <w:bCs/>
                <w:sz w:val="24"/>
                <w:szCs w:val="24"/>
              </w:rPr>
              <w:t xml:space="preserve">Process </w:t>
            </w:r>
            <w:r w:rsidRPr="00F9001B">
              <w:rPr>
                <w:rFonts w:eastAsia="Calibri"/>
                <w:bCs/>
                <w:sz w:val="24"/>
                <w:szCs w:val="24"/>
              </w:rPr>
              <w:t>of Tourism Product Development</w:t>
            </w:r>
          </w:p>
        </w:tc>
      </w:tr>
    </w:tbl>
    <w:p w14:paraId="109570C1" w14:textId="77777777" w:rsidR="001549BA" w:rsidRDefault="001549BA" w:rsidP="000975C2">
      <w:pPr>
        <w:rPr>
          <w:rFonts w:cs="Times New Roman"/>
        </w:rPr>
      </w:pPr>
    </w:p>
    <w:p w14:paraId="6623CE7D" w14:textId="77777777" w:rsidR="00C64EF2" w:rsidRDefault="00C64EF2" w:rsidP="00956979">
      <w:pPr>
        <w:pStyle w:val="Heading1"/>
        <w:rPr>
          <w:rFonts w:ascii="Times New Roman" w:eastAsiaTheme="minorEastAsia" w:hAnsi="Times New Roman" w:cs="Times New Roman"/>
          <w:b w:val="0"/>
          <w:sz w:val="22"/>
          <w:szCs w:val="22"/>
        </w:rPr>
      </w:pPr>
      <w:r w:rsidRPr="00C64EF2">
        <w:rPr>
          <w:rFonts w:ascii="Times New Roman" w:eastAsiaTheme="minorEastAsia" w:hAnsi="Times New Roman" w:cs="Times New Roman"/>
          <w:b w:val="0"/>
          <w:sz w:val="22"/>
          <w:szCs w:val="22"/>
        </w:rPr>
        <w:t>In general, this project has developed its product primarily using four processes. The introduction process outlines the steps that must be taken, such as visiting the site, creating an inventory list, and others. The idea that must be used to create the product is displayed during the design phase. Make a pamphlet, a website, a brochure, and other materials, for instance. Additionally, as part of the evaluation process, a product trial is required to test the market and gauge consumer satisfaction. Create a questionnaire, distribute it to visitors, and ask them about their pleasure with the merchandise. Process of development, improved techniques to provide the greatest possible product.</w:t>
      </w:r>
    </w:p>
    <w:p w14:paraId="459A695C" w14:textId="6E058DF4" w:rsidR="00956979" w:rsidRPr="00956979" w:rsidRDefault="00956979" w:rsidP="00956979">
      <w:pPr>
        <w:pStyle w:val="Heading1"/>
        <w:rPr>
          <w:b w:val="0"/>
        </w:rPr>
      </w:pPr>
      <w:r w:rsidRPr="00956979">
        <w:rPr>
          <w:b w:val="0"/>
        </w:rPr>
        <w:t xml:space="preserve">Findings </w:t>
      </w:r>
      <w:r>
        <w:rPr>
          <w:b w:val="0"/>
        </w:rPr>
        <w:t>a</w:t>
      </w:r>
      <w:r w:rsidRPr="00956979">
        <w:rPr>
          <w:b w:val="0"/>
        </w:rPr>
        <w:t>nd Discussion</w:t>
      </w:r>
    </w:p>
    <w:p w14:paraId="23320F7D" w14:textId="07EC327E" w:rsidR="00A90CCE" w:rsidRPr="00F85AE6" w:rsidRDefault="00A90CCE" w:rsidP="00F85AE6">
      <w:pPr>
        <w:rPr>
          <w:rFonts w:cs="Times New Roman"/>
        </w:rPr>
      </w:pPr>
      <w:r w:rsidRPr="00A90CCE">
        <w:rPr>
          <w:rFonts w:cs="Times New Roman"/>
        </w:rPr>
        <w:t>Th</w:t>
      </w:r>
      <w:r w:rsidR="00E10DFB">
        <w:rPr>
          <w:rFonts w:cs="Times New Roman"/>
        </w:rPr>
        <w:t xml:space="preserve">e </w:t>
      </w:r>
      <w:r w:rsidRPr="00A90CCE">
        <w:rPr>
          <w:rFonts w:cs="Times New Roman"/>
        </w:rPr>
        <w:t xml:space="preserve">survey was conducted face-to-face with participants through a </w:t>
      </w:r>
      <w:r w:rsidR="00E10DFB">
        <w:rPr>
          <w:rFonts w:cs="Times New Roman"/>
        </w:rPr>
        <w:t xml:space="preserve">travel photography </w:t>
      </w:r>
      <w:r w:rsidRPr="00A90CCE">
        <w:rPr>
          <w:rFonts w:cs="Times New Roman"/>
        </w:rPr>
        <w:t xml:space="preserve">package.  Respondents were given 5-10 minutes to fill out the questionnaire that had been given.  Only </w:t>
      </w:r>
      <w:r w:rsidR="007F00AB">
        <w:rPr>
          <w:rFonts w:cs="Times New Roman"/>
        </w:rPr>
        <w:t>83%</w:t>
      </w:r>
      <w:r w:rsidRPr="00A90CCE">
        <w:rPr>
          <w:rFonts w:cs="Times New Roman"/>
        </w:rPr>
        <w:t xml:space="preserve"> questionnaires were collected according to the number of participants.  Data were </w:t>
      </w:r>
      <w:proofErr w:type="spellStart"/>
      <w:r w:rsidRPr="00A90CCE">
        <w:rPr>
          <w:rFonts w:cs="Times New Roman"/>
        </w:rPr>
        <w:t>analyzed</w:t>
      </w:r>
      <w:proofErr w:type="spellEnd"/>
      <w:r w:rsidRPr="00A90CCE">
        <w:rPr>
          <w:rFonts w:cs="Times New Roman"/>
        </w:rPr>
        <w:t xml:space="preserve"> and interpreted using Microsoft Excel.</w:t>
      </w:r>
      <w:r w:rsidR="007F6AC2">
        <w:rPr>
          <w:rFonts w:cs="Times New Roman"/>
        </w:rPr>
        <w:t xml:space="preserve"> </w:t>
      </w:r>
      <w:r w:rsidR="00DF0F4A">
        <w:rPr>
          <w:rFonts w:cs="Times New Roman"/>
        </w:rPr>
        <w:t>The respondent profile</w:t>
      </w:r>
      <w:r w:rsidRPr="00BE5C71">
        <w:rPr>
          <w:rFonts w:cs="Times New Roman"/>
        </w:rPr>
        <w:t xml:space="preserve"> shows that male have </w:t>
      </w:r>
      <w:r w:rsidR="00DF0F4A">
        <w:rPr>
          <w:rFonts w:cs="Times New Roman"/>
        </w:rPr>
        <w:t xml:space="preserve">only </w:t>
      </w:r>
      <w:r w:rsidRPr="00BE5C71">
        <w:rPr>
          <w:rFonts w:cs="Times New Roman"/>
        </w:rPr>
        <w:t>36% and female have 64% respondents. Based on this, the majority have high percent and frequency is female</w:t>
      </w:r>
      <w:r w:rsidR="000A1CFA">
        <w:rPr>
          <w:rFonts w:cs="Times New Roman"/>
        </w:rPr>
        <w:t xml:space="preserve"> who </w:t>
      </w:r>
      <w:r w:rsidRPr="00BE5C71">
        <w:rPr>
          <w:rFonts w:cs="Times New Roman"/>
        </w:rPr>
        <w:t>ages between 18-20 years</w:t>
      </w:r>
      <w:r w:rsidR="000A1CFA">
        <w:rPr>
          <w:rFonts w:cs="Times New Roman"/>
        </w:rPr>
        <w:t xml:space="preserve"> </w:t>
      </w:r>
      <w:r w:rsidRPr="00BE5C71">
        <w:rPr>
          <w:rFonts w:cs="Times New Roman"/>
        </w:rPr>
        <w:t>which is 88%. This is because in this expectations age, they more prefer to take picture of their surrounding and outfit of the day for upload at their social media.</w:t>
      </w:r>
      <w:r w:rsidR="002F6803">
        <w:rPr>
          <w:rFonts w:cs="Times New Roman"/>
        </w:rPr>
        <w:t xml:space="preserve"> </w:t>
      </w:r>
      <w:r w:rsidRPr="00BE5C71">
        <w:rPr>
          <w:rFonts w:cs="Times New Roman"/>
        </w:rPr>
        <w:t>Approximately the level of education of the participants is more at university where the percentage is 88% while others are 12%.</w:t>
      </w:r>
      <w:r w:rsidR="00DF0F4A">
        <w:rPr>
          <w:rFonts w:cs="Times New Roman"/>
        </w:rPr>
        <w:t xml:space="preserve"> </w:t>
      </w:r>
      <w:r w:rsidRPr="00BE5C71">
        <w:rPr>
          <w:rFonts w:cs="Times New Roman"/>
        </w:rPr>
        <w:t xml:space="preserve">Based on the </w:t>
      </w:r>
      <w:r w:rsidR="00101504">
        <w:rPr>
          <w:rFonts w:cs="Times New Roman"/>
        </w:rPr>
        <w:t>survey</w:t>
      </w:r>
      <w:r w:rsidRPr="00BE5C71">
        <w:rPr>
          <w:rFonts w:cs="Times New Roman"/>
        </w:rPr>
        <w:t xml:space="preserve">, </w:t>
      </w:r>
      <w:r w:rsidRPr="00F85AE6">
        <w:rPr>
          <w:rFonts w:cs="Times New Roman"/>
        </w:rPr>
        <w:t>th</w:t>
      </w:r>
      <w:r w:rsidR="00101504">
        <w:rPr>
          <w:rFonts w:cs="Times New Roman"/>
        </w:rPr>
        <w:t>e</w:t>
      </w:r>
      <w:r w:rsidRPr="00F85AE6">
        <w:rPr>
          <w:rFonts w:cs="Times New Roman"/>
        </w:rPr>
        <w:t xml:space="preserve"> section </w:t>
      </w:r>
      <w:r w:rsidR="000E1632">
        <w:rPr>
          <w:rFonts w:cs="Times New Roman"/>
        </w:rPr>
        <w:t xml:space="preserve">of </w:t>
      </w:r>
      <w:r w:rsidRPr="00F85AE6">
        <w:rPr>
          <w:rFonts w:cs="Times New Roman"/>
        </w:rPr>
        <w:t>tour experience</w:t>
      </w:r>
      <w:r w:rsidR="000E1632">
        <w:rPr>
          <w:rFonts w:cs="Times New Roman"/>
        </w:rPr>
        <w:t xml:space="preserve">, </w:t>
      </w:r>
      <w:r w:rsidRPr="00F85AE6">
        <w:rPr>
          <w:rFonts w:cs="Times New Roman"/>
        </w:rPr>
        <w:t xml:space="preserve">majority of respondents agree with that they have </w:t>
      </w:r>
      <w:r w:rsidR="000E1632">
        <w:rPr>
          <w:rFonts w:cs="Times New Roman"/>
        </w:rPr>
        <w:t xml:space="preserve">gain </w:t>
      </w:r>
      <w:r w:rsidR="00FB3C00">
        <w:rPr>
          <w:rFonts w:cs="Times New Roman"/>
        </w:rPr>
        <w:t xml:space="preserve">a different type of experience </w:t>
      </w:r>
      <w:r w:rsidRPr="00F85AE6">
        <w:rPr>
          <w:rFonts w:cs="Times New Roman"/>
        </w:rPr>
        <w:t>during the tour which is 60%</w:t>
      </w:r>
      <w:r w:rsidR="00D63710">
        <w:rPr>
          <w:rFonts w:cs="Times New Roman"/>
        </w:rPr>
        <w:t xml:space="preserve">. </w:t>
      </w:r>
      <w:r w:rsidR="00FD1139">
        <w:rPr>
          <w:rFonts w:cs="Times New Roman"/>
        </w:rPr>
        <w:t xml:space="preserve">Based on the analysis of tourist </w:t>
      </w:r>
      <w:r w:rsidR="000C0116">
        <w:rPr>
          <w:rFonts w:cs="Times New Roman"/>
        </w:rPr>
        <w:t xml:space="preserve">satisfaction, </w:t>
      </w:r>
      <w:r w:rsidRPr="00F85AE6">
        <w:rPr>
          <w:rFonts w:cs="Times New Roman"/>
        </w:rPr>
        <w:t>the</w:t>
      </w:r>
      <w:r w:rsidR="000C0116">
        <w:rPr>
          <w:rFonts w:cs="Times New Roman"/>
        </w:rPr>
        <w:t>re is</w:t>
      </w:r>
      <w:r w:rsidRPr="00F85AE6">
        <w:rPr>
          <w:rFonts w:cs="Times New Roman"/>
        </w:rPr>
        <w:t xml:space="preserve"> 5</w:t>
      </w:r>
      <w:r w:rsidR="00DF7B15">
        <w:rPr>
          <w:rFonts w:cs="Times New Roman"/>
        </w:rPr>
        <w:t>6</w:t>
      </w:r>
      <w:r w:rsidRPr="00F85AE6">
        <w:rPr>
          <w:rFonts w:cs="Times New Roman"/>
        </w:rPr>
        <w:t xml:space="preserve">% which is satisfied with the </w:t>
      </w:r>
      <w:r w:rsidR="000C0116">
        <w:rPr>
          <w:rFonts w:cs="Times New Roman"/>
        </w:rPr>
        <w:t xml:space="preserve">concept of </w:t>
      </w:r>
      <w:r w:rsidR="00A25297">
        <w:rPr>
          <w:rFonts w:cs="Times New Roman"/>
        </w:rPr>
        <w:t>t</w:t>
      </w:r>
      <w:r w:rsidR="00462126">
        <w:rPr>
          <w:rFonts w:cs="Times New Roman"/>
        </w:rPr>
        <w:t>ravel photography</w:t>
      </w:r>
      <w:r w:rsidRPr="00F85AE6">
        <w:rPr>
          <w:rFonts w:cs="Times New Roman"/>
        </w:rPr>
        <w:t xml:space="preserve">. </w:t>
      </w:r>
      <w:r w:rsidR="00E51589">
        <w:rPr>
          <w:rFonts w:cs="Times New Roman"/>
        </w:rPr>
        <w:t>76</w:t>
      </w:r>
      <w:r w:rsidRPr="00F85AE6">
        <w:rPr>
          <w:rFonts w:cs="Times New Roman"/>
        </w:rPr>
        <w:t xml:space="preserve">% </w:t>
      </w:r>
      <w:r w:rsidR="00E51589">
        <w:rPr>
          <w:rFonts w:cs="Times New Roman"/>
        </w:rPr>
        <w:t xml:space="preserve">of </w:t>
      </w:r>
      <w:r w:rsidR="0080580A">
        <w:rPr>
          <w:rFonts w:cs="Times New Roman"/>
        </w:rPr>
        <w:t>respondents</w:t>
      </w:r>
      <w:r w:rsidR="00E51589">
        <w:rPr>
          <w:rFonts w:cs="Times New Roman"/>
        </w:rPr>
        <w:t xml:space="preserve"> </w:t>
      </w:r>
      <w:r w:rsidRPr="00F85AE6">
        <w:rPr>
          <w:rFonts w:cs="Times New Roman"/>
        </w:rPr>
        <w:t>agree</w:t>
      </w:r>
      <w:r w:rsidR="0080580A">
        <w:rPr>
          <w:rFonts w:cs="Times New Roman"/>
        </w:rPr>
        <w:t xml:space="preserve">d that the </w:t>
      </w:r>
      <w:r w:rsidR="008849DF">
        <w:rPr>
          <w:rFonts w:cs="Times New Roman"/>
        </w:rPr>
        <w:t xml:space="preserve">Perlis is suitable for the tourism </w:t>
      </w:r>
      <w:r w:rsidR="00D934F8">
        <w:rPr>
          <w:rFonts w:cs="Times New Roman"/>
        </w:rPr>
        <w:t xml:space="preserve">photography which is surrounded with </w:t>
      </w:r>
      <w:r w:rsidR="004C3268">
        <w:rPr>
          <w:rFonts w:cs="Times New Roman"/>
        </w:rPr>
        <w:t xml:space="preserve">beautiful scenery </w:t>
      </w:r>
      <w:r w:rsidR="00D934F8">
        <w:rPr>
          <w:rFonts w:cs="Times New Roman"/>
        </w:rPr>
        <w:t xml:space="preserve">photo spots. </w:t>
      </w:r>
      <w:r w:rsidR="004C3268">
        <w:rPr>
          <w:rFonts w:cs="Times New Roman"/>
        </w:rPr>
        <w:t>M</w:t>
      </w:r>
      <w:r w:rsidRPr="00F85AE6">
        <w:rPr>
          <w:rFonts w:cs="Times New Roman"/>
        </w:rPr>
        <w:t xml:space="preserve">ajority </w:t>
      </w:r>
      <w:r w:rsidR="004C3268">
        <w:rPr>
          <w:rFonts w:cs="Times New Roman"/>
        </w:rPr>
        <w:t>of the respondents</w:t>
      </w:r>
      <w:r w:rsidR="00E84D54">
        <w:rPr>
          <w:rFonts w:cs="Times New Roman"/>
        </w:rPr>
        <w:t xml:space="preserve"> (</w:t>
      </w:r>
      <w:r w:rsidR="009F6931">
        <w:rPr>
          <w:rFonts w:cs="Times New Roman"/>
        </w:rPr>
        <w:t>72</w:t>
      </w:r>
      <w:r w:rsidR="00E84D54">
        <w:rPr>
          <w:rFonts w:cs="Times New Roman"/>
        </w:rPr>
        <w:t>%)</w:t>
      </w:r>
      <w:r w:rsidR="004C3268">
        <w:rPr>
          <w:rFonts w:cs="Times New Roman"/>
        </w:rPr>
        <w:t xml:space="preserve"> </w:t>
      </w:r>
      <w:r w:rsidR="0029048E">
        <w:rPr>
          <w:rFonts w:cs="Times New Roman"/>
        </w:rPr>
        <w:t>were shared the photograph into</w:t>
      </w:r>
      <w:r w:rsidRPr="00F85AE6">
        <w:rPr>
          <w:rFonts w:cs="Times New Roman"/>
        </w:rPr>
        <w:t xml:space="preserve"> </w:t>
      </w:r>
      <w:r w:rsidR="00E84D54">
        <w:rPr>
          <w:rFonts w:cs="Times New Roman"/>
        </w:rPr>
        <w:t>social media such as Facebook, Instagram</w:t>
      </w:r>
      <w:r w:rsidR="004B34FC">
        <w:rPr>
          <w:rFonts w:cs="Times New Roman"/>
        </w:rPr>
        <w:t xml:space="preserve">, </w:t>
      </w:r>
      <w:proofErr w:type="spellStart"/>
      <w:r w:rsidR="004B34FC">
        <w:rPr>
          <w:rFonts w:cs="Times New Roman"/>
        </w:rPr>
        <w:t>Tiktok</w:t>
      </w:r>
      <w:proofErr w:type="spellEnd"/>
      <w:r w:rsidR="00E84D54">
        <w:rPr>
          <w:rFonts w:cs="Times New Roman"/>
        </w:rPr>
        <w:t xml:space="preserve"> </w:t>
      </w:r>
      <w:r w:rsidR="004B34FC">
        <w:rPr>
          <w:rFonts w:cs="Times New Roman"/>
        </w:rPr>
        <w:t>etc.</w:t>
      </w:r>
      <w:r w:rsidR="00E84D54">
        <w:rPr>
          <w:rFonts w:cs="Times New Roman"/>
        </w:rPr>
        <w:t xml:space="preserve"> </w:t>
      </w:r>
      <w:r w:rsidRPr="00F85AE6">
        <w:rPr>
          <w:rFonts w:cs="Times New Roman"/>
        </w:rPr>
        <w:t>M</w:t>
      </w:r>
      <w:r w:rsidR="009F0593">
        <w:rPr>
          <w:rFonts w:cs="Times New Roman"/>
        </w:rPr>
        <w:t>ost</w:t>
      </w:r>
      <w:r w:rsidR="00EF15E1">
        <w:rPr>
          <w:rFonts w:cs="Times New Roman"/>
        </w:rPr>
        <w:t xml:space="preserve"> of</w:t>
      </w:r>
      <w:r w:rsidRPr="00F85AE6">
        <w:rPr>
          <w:rFonts w:cs="Times New Roman"/>
        </w:rPr>
        <w:t xml:space="preserve"> respondent </w:t>
      </w:r>
      <w:r w:rsidR="004B34FC">
        <w:rPr>
          <w:rFonts w:cs="Times New Roman"/>
        </w:rPr>
        <w:t xml:space="preserve">(76%) </w:t>
      </w:r>
      <w:r w:rsidR="00EF15E1">
        <w:rPr>
          <w:rFonts w:cs="Times New Roman"/>
        </w:rPr>
        <w:t>s</w:t>
      </w:r>
      <w:r w:rsidRPr="00F85AE6">
        <w:rPr>
          <w:rFonts w:cs="Times New Roman"/>
        </w:rPr>
        <w:t>hare</w:t>
      </w:r>
      <w:r w:rsidR="00EF15E1">
        <w:rPr>
          <w:rFonts w:cs="Times New Roman"/>
        </w:rPr>
        <w:t>d t</w:t>
      </w:r>
      <w:r w:rsidRPr="00F85AE6">
        <w:rPr>
          <w:rFonts w:cs="Times New Roman"/>
        </w:rPr>
        <w:t xml:space="preserve">heir </w:t>
      </w:r>
      <w:r w:rsidR="00EF15E1">
        <w:rPr>
          <w:rFonts w:cs="Times New Roman"/>
        </w:rPr>
        <w:t xml:space="preserve">travel </w:t>
      </w:r>
      <w:r w:rsidRPr="00F85AE6">
        <w:rPr>
          <w:rFonts w:cs="Times New Roman"/>
        </w:rPr>
        <w:t>experience</w:t>
      </w:r>
      <w:r w:rsidR="00EF15E1">
        <w:rPr>
          <w:rFonts w:cs="Times New Roman"/>
        </w:rPr>
        <w:t xml:space="preserve"> through the photograph with </w:t>
      </w:r>
      <w:r w:rsidRPr="00F85AE6">
        <w:rPr>
          <w:rFonts w:cs="Times New Roman"/>
        </w:rPr>
        <w:t>family, friends, siblings and others.</w:t>
      </w:r>
      <w:r w:rsidR="004B34FC">
        <w:rPr>
          <w:rFonts w:cs="Times New Roman"/>
        </w:rPr>
        <w:t xml:space="preserve"> </w:t>
      </w:r>
    </w:p>
    <w:p w14:paraId="0CFAEB01" w14:textId="54208C1F" w:rsidR="00A90CCE" w:rsidRPr="004B34FC" w:rsidRDefault="004B34FC" w:rsidP="004B34FC">
      <w:pPr>
        <w:pStyle w:val="Heading1"/>
        <w:rPr>
          <w:b w:val="0"/>
        </w:rPr>
      </w:pPr>
      <w:r w:rsidRPr="004B34FC">
        <w:rPr>
          <w:b w:val="0"/>
        </w:rPr>
        <w:t>Conclusion</w:t>
      </w:r>
    </w:p>
    <w:p w14:paraId="2930F22F" w14:textId="5E6D00F7" w:rsidR="007A2278" w:rsidRDefault="007A2278" w:rsidP="007A2278">
      <w:pPr>
        <w:rPr>
          <w:rFonts w:cs="Times New Roman"/>
        </w:rPr>
      </w:pPr>
      <w:r w:rsidRPr="007A2278">
        <w:rPr>
          <w:rFonts w:cs="Times New Roman"/>
        </w:rPr>
        <w:t xml:space="preserve">Photography is created from the beauty and uniqueness of a place.  To encourage tourists to enjoy and strengthen the image of Perlis as a tourist </w:t>
      </w:r>
      <w:r w:rsidR="00941107" w:rsidRPr="007A2278">
        <w:rPr>
          <w:rFonts w:cs="Times New Roman"/>
        </w:rPr>
        <w:t>destination</w:t>
      </w:r>
      <w:r w:rsidRPr="007A2278">
        <w:rPr>
          <w:rFonts w:cs="Times New Roman"/>
        </w:rPr>
        <w:t xml:space="preserve"> is a big challenge.  The purpose of this project is to see the potential and satisfaction of tourists towards the natural beauty and uniqueness of photo spots in Perlis.  As a result of this research, we can find out what we can achieve for tourist satisfaction to a better level.</w:t>
      </w:r>
      <w:r w:rsidR="00941107">
        <w:rPr>
          <w:rFonts w:cs="Times New Roman"/>
        </w:rPr>
        <w:t xml:space="preserve"> </w:t>
      </w:r>
      <w:r w:rsidRPr="007A2278">
        <w:rPr>
          <w:rFonts w:cs="Times New Roman"/>
        </w:rPr>
        <w:t xml:space="preserve">Tourist satisfaction in overall package and behavior is explored in this study.  Photo spots seem to have a direct effect on tourist satisfaction, such as intention to return and positive word of </w:t>
      </w:r>
      <w:r w:rsidRPr="007A2278">
        <w:rPr>
          <w:rFonts w:cs="Times New Roman"/>
        </w:rPr>
        <w:lastRenderedPageBreak/>
        <w:t>mouth, according to relationship analysis.  Because tourists rely on images, all good marketing methods should strive to further enhance the image of Perlis.  Furthermore, word of mouth from own experience is important in making a project successful to introduce Travel Photography to the public.</w:t>
      </w:r>
      <w:r w:rsidR="00941107">
        <w:rPr>
          <w:rFonts w:cs="Times New Roman"/>
        </w:rPr>
        <w:t xml:space="preserve"> </w:t>
      </w:r>
      <w:r w:rsidRPr="007A2278">
        <w:rPr>
          <w:rFonts w:cs="Times New Roman"/>
        </w:rPr>
        <w:t>The influence of overall satisfaction on tourists is significant.  Therefore, it is important for Perlis to use an effective marketing plan to promote photography spots to improve its good image and tourist satisfaction.</w:t>
      </w:r>
      <w:r w:rsidR="00941107">
        <w:rPr>
          <w:rFonts w:cs="Times New Roman"/>
        </w:rPr>
        <w:t xml:space="preserve"> </w:t>
      </w:r>
      <w:r w:rsidRPr="007A2278">
        <w:rPr>
          <w:rFonts w:cs="Times New Roman"/>
        </w:rPr>
        <w:t xml:space="preserve">In conclusion, attention and cooperation between all those involved in introducing travel photography is important in promoting the image of Perlis as the best tourist destination.  This is because it can </w:t>
      </w:r>
      <w:r w:rsidR="008528F9" w:rsidRPr="007A2278">
        <w:rPr>
          <w:rFonts w:cs="Times New Roman"/>
        </w:rPr>
        <w:t>attract</w:t>
      </w:r>
      <w:r w:rsidRPr="007A2278">
        <w:rPr>
          <w:rFonts w:cs="Times New Roman"/>
        </w:rPr>
        <w:t xml:space="preserve"> more visitors and tourists from outside who come to Perlis to enjoy its beauty and uniqueness.</w:t>
      </w:r>
    </w:p>
    <w:p w14:paraId="38D75549" w14:textId="55DC4266" w:rsidR="00DE64BE" w:rsidRDefault="00DE64BE" w:rsidP="00DE64BE">
      <w:pPr>
        <w:pStyle w:val="Heading1"/>
        <w:rPr>
          <w:b w:val="0"/>
        </w:rPr>
      </w:pPr>
      <w:r w:rsidRPr="00DE64BE">
        <w:rPr>
          <w:b w:val="0"/>
        </w:rPr>
        <w:t>References</w:t>
      </w:r>
    </w:p>
    <w:p w14:paraId="22BD0BBC" w14:textId="792B048E" w:rsidR="00DE64BE" w:rsidRPr="00215001" w:rsidRDefault="00DE64BE" w:rsidP="00DE64BE">
      <w:pPr>
        <w:spacing w:after="0" w:line="240" w:lineRule="auto"/>
        <w:ind w:left="720" w:hanging="720"/>
      </w:pPr>
      <w:proofErr w:type="spellStart"/>
      <w:r w:rsidRPr="00215001">
        <w:t>Atsiz</w:t>
      </w:r>
      <w:proofErr w:type="spellEnd"/>
      <w:r w:rsidRPr="00215001">
        <w:t xml:space="preserve"> O, A. O. (2021). Examinig Package Tourist's Experience on Overall Package Tour Satisfaction and </w:t>
      </w:r>
      <w:proofErr w:type="spellStart"/>
      <w:r w:rsidRPr="00215001">
        <w:t>Behavioral</w:t>
      </w:r>
      <w:proofErr w:type="spellEnd"/>
      <w:r w:rsidRPr="00215001">
        <w:t xml:space="preserve"> </w:t>
      </w:r>
      <w:r w:rsidR="00C64EF2" w:rsidRPr="00215001">
        <w:t>Intensions:</w:t>
      </w:r>
      <w:r w:rsidRPr="00215001">
        <w:t xml:space="preserve"> First-Time Versus Repeat Package Tourists.</w:t>
      </w:r>
    </w:p>
    <w:p w14:paraId="31611188" w14:textId="77777777" w:rsidR="00DE64BE" w:rsidRPr="00215001" w:rsidRDefault="00DE64BE" w:rsidP="00DE64BE">
      <w:pPr>
        <w:spacing w:after="0" w:line="240" w:lineRule="auto"/>
        <w:ind w:left="720" w:hanging="720"/>
      </w:pPr>
      <w:r w:rsidRPr="00215001">
        <w:t xml:space="preserve">Bari, M. W., Shaheen, S., &amp; </w:t>
      </w:r>
      <w:proofErr w:type="spellStart"/>
      <w:r w:rsidRPr="00215001">
        <w:t>Fanchen</w:t>
      </w:r>
      <w:proofErr w:type="spellEnd"/>
      <w:r w:rsidRPr="00215001">
        <w:t>, M. (2020, June 8). Accelerating Knowledge Sharing, Creativity, and Innovation Through Business Tourism. Business Science Reference.</w:t>
      </w:r>
    </w:p>
    <w:p w14:paraId="1103989B" w14:textId="77777777" w:rsidR="00E61FEC" w:rsidRPr="00215001" w:rsidRDefault="00E61FEC" w:rsidP="00E61FEC">
      <w:pPr>
        <w:spacing w:after="0" w:line="240" w:lineRule="auto"/>
        <w:ind w:left="720" w:hanging="720"/>
      </w:pPr>
      <w:proofErr w:type="spellStart"/>
      <w:r w:rsidRPr="00215001">
        <w:t>Burkinshaw</w:t>
      </w:r>
      <w:proofErr w:type="spellEnd"/>
      <w:r w:rsidRPr="00215001">
        <w:t xml:space="preserve">, C. (2021, July 21). Travel Photography Explained. Iceland Photo Tours. Retrieved October 6, 2022, from </w:t>
      </w:r>
      <w:hyperlink r:id="rId7" w:history="1">
        <w:r w:rsidRPr="00215001">
          <w:rPr>
            <w:rStyle w:val="Hyperlink"/>
          </w:rPr>
          <w:t>https://iceland-photo-tours.com/articles/landscape-and-nature-photography/travel-photography-explained</w:t>
        </w:r>
      </w:hyperlink>
    </w:p>
    <w:p w14:paraId="4FE9863F" w14:textId="6F027932" w:rsidR="00C42F1C" w:rsidRPr="00215001" w:rsidRDefault="00C42F1C" w:rsidP="00E61FEC">
      <w:pPr>
        <w:spacing w:after="0" w:line="240" w:lineRule="auto"/>
        <w:ind w:left="720" w:hanging="720"/>
      </w:pPr>
      <w:r w:rsidRPr="00215001">
        <w:t xml:space="preserve">Fields, B. R., Wilder, S. K., &amp; Bunch, J. (2007). Millennial Leaders: Success Stories </w:t>
      </w:r>
      <w:r w:rsidR="00C64EF2" w:rsidRPr="00215001">
        <w:t>from</w:t>
      </w:r>
      <w:bookmarkStart w:id="0" w:name="_GoBack"/>
      <w:bookmarkEnd w:id="0"/>
      <w:r w:rsidR="00C64EF2" w:rsidRPr="00215001">
        <w:t>.</w:t>
      </w:r>
      <w:r w:rsidRPr="00215001">
        <w:t xml:space="preserve"> Morgan James Publishing.</w:t>
      </w:r>
    </w:p>
    <w:p w14:paraId="6D226DE7" w14:textId="70BE4EFF" w:rsidR="00E61FEC" w:rsidRPr="00215001" w:rsidRDefault="00E61FEC" w:rsidP="00E61FEC">
      <w:pPr>
        <w:spacing w:after="0" w:line="240" w:lineRule="auto"/>
        <w:ind w:left="720" w:hanging="720"/>
      </w:pPr>
      <w:r w:rsidRPr="00215001">
        <w:t xml:space="preserve">Garrod, B. (2008, July 7). Understanding the Relationship between Tourism Destination Imagery and Tourist Photography. Journal of Travel Research, 47(3), 346–358. </w:t>
      </w:r>
    </w:p>
    <w:p w14:paraId="7E7F0D66" w14:textId="370F2A4D" w:rsidR="00433481" w:rsidRPr="00215001" w:rsidRDefault="00433481" w:rsidP="00E61FEC">
      <w:pPr>
        <w:spacing w:after="0" w:line="240" w:lineRule="auto"/>
        <w:ind w:left="720" w:hanging="720"/>
      </w:pPr>
      <w:r w:rsidRPr="00215001">
        <w:t>Garrod, B. (2009). Understanding the Relationship between Tourism. Journal of Travel Research.</w:t>
      </w:r>
    </w:p>
    <w:p w14:paraId="2AAAE6B2" w14:textId="77777777" w:rsidR="00433481" w:rsidRPr="00215001" w:rsidRDefault="00433481" w:rsidP="00433481">
      <w:pPr>
        <w:spacing w:after="0" w:line="240" w:lineRule="auto"/>
        <w:ind w:left="720" w:hanging="720"/>
        <w:rPr>
          <w:rStyle w:val="Hyperlink"/>
        </w:rPr>
      </w:pPr>
      <w:r w:rsidRPr="00215001">
        <w:t xml:space="preserve">IFC ESAT - Environmental and Social Assessment Tool. (n.d.). Retrieved October 6, 2022, from </w:t>
      </w:r>
      <w:hyperlink r:id="rId8" w:history="1">
        <w:r w:rsidRPr="00215001">
          <w:rPr>
            <w:rStyle w:val="Hyperlink"/>
          </w:rPr>
          <w:t>http://www.ifc-esat.org</w:t>
        </w:r>
      </w:hyperlink>
    </w:p>
    <w:p w14:paraId="4CE78449" w14:textId="77777777" w:rsidR="00C00A8D" w:rsidRPr="00215001" w:rsidRDefault="00C00A8D" w:rsidP="00C00A8D">
      <w:pPr>
        <w:spacing w:after="0" w:line="240" w:lineRule="auto"/>
        <w:ind w:left="720" w:hanging="720"/>
      </w:pPr>
      <w:r w:rsidRPr="00215001">
        <w:fldChar w:fldCharType="begin"/>
      </w:r>
      <w:r w:rsidRPr="00215001">
        <w:instrText xml:space="preserve"> BIBLIOGRAPHY </w:instrText>
      </w:r>
      <w:r w:rsidRPr="00215001">
        <w:fldChar w:fldCharType="separate"/>
      </w:r>
      <w:r w:rsidRPr="00215001">
        <w:t>Kaewnopparat, J. (2017). The Impact of Photography on Tourism: Photography The Impact of Photography on Tourism: Photography Construction Perspective Construction Perspective .</w:t>
      </w:r>
    </w:p>
    <w:p w14:paraId="18295B64" w14:textId="147B6E28" w:rsidR="00C00A8D" w:rsidRPr="00215001" w:rsidRDefault="00C00A8D" w:rsidP="00C00A8D">
      <w:pPr>
        <w:spacing w:after="0" w:line="240" w:lineRule="auto"/>
        <w:ind w:left="720" w:hanging="720"/>
      </w:pPr>
      <w:r w:rsidRPr="00215001">
        <w:fldChar w:fldCharType="end"/>
      </w:r>
      <w:proofErr w:type="spellStart"/>
      <w:r w:rsidRPr="00215001">
        <w:t>Kaewnopparat</w:t>
      </w:r>
      <w:proofErr w:type="spellEnd"/>
      <w:r w:rsidRPr="00215001">
        <w:t xml:space="preserve">, J. (2022). The Impact of Photography on Tourism: Photography Construction Perspective. TRACE: Tennessee Research and Creative Exchange. Retrieved October 6, 2022, from </w:t>
      </w:r>
      <w:hyperlink r:id="rId9" w:history="1">
        <w:r w:rsidRPr="00215001">
          <w:rPr>
            <w:rStyle w:val="Hyperlink"/>
          </w:rPr>
          <w:t>https://trace.tennessee.edu/utk_graddiss/4631/</w:t>
        </w:r>
      </w:hyperlink>
    </w:p>
    <w:p w14:paraId="6E411EAD" w14:textId="764F11EB" w:rsidR="00E61FEC" w:rsidRPr="00215001" w:rsidRDefault="00E61FEC" w:rsidP="00E61FEC">
      <w:pPr>
        <w:spacing w:after="0" w:line="240" w:lineRule="auto"/>
        <w:ind w:left="720" w:hanging="720"/>
      </w:pPr>
      <w:proofErr w:type="spellStart"/>
      <w:r w:rsidRPr="00215001">
        <w:t>Laporan</w:t>
      </w:r>
      <w:proofErr w:type="spellEnd"/>
      <w:r w:rsidRPr="00215001">
        <w:t xml:space="preserve"> </w:t>
      </w:r>
      <w:proofErr w:type="spellStart"/>
      <w:r w:rsidRPr="00215001">
        <w:t>Ketua</w:t>
      </w:r>
      <w:proofErr w:type="spellEnd"/>
      <w:r w:rsidRPr="00215001">
        <w:t xml:space="preserve"> Audit Negara 2019 (By J. A. NEGARA MALAYSIA; Siri 1). (2020). PERCETAKAN NASIONAL MALAYSIA BERHAD.</w:t>
      </w:r>
    </w:p>
    <w:p w14:paraId="62588D02" w14:textId="77777777" w:rsidR="00E61FEC" w:rsidRPr="00215001" w:rsidRDefault="00E61FEC" w:rsidP="00E61FEC">
      <w:pPr>
        <w:spacing w:after="0" w:line="240" w:lineRule="auto"/>
        <w:ind w:left="720" w:hanging="720"/>
      </w:pPr>
      <w:r w:rsidRPr="00215001">
        <w:t xml:space="preserve">Lens, M. I. P. O. K. |. (2022, October 3). What is Travel Photography? Our Planet in My Lens | by Kim </w:t>
      </w:r>
      <w:proofErr w:type="spellStart"/>
      <w:r w:rsidRPr="00215001">
        <w:t>Paffen</w:t>
      </w:r>
      <w:proofErr w:type="spellEnd"/>
      <w:r w:rsidRPr="00215001">
        <w:t xml:space="preserve"> Photography. Retrieved October 6, 2022, from </w:t>
      </w:r>
      <w:hyperlink r:id="rId10" w:history="1">
        <w:r w:rsidRPr="00215001">
          <w:rPr>
            <w:rStyle w:val="Hyperlink"/>
          </w:rPr>
          <w:t>https://ourplanetinmylens.com/photography/types/travel-photography/</w:t>
        </w:r>
      </w:hyperlink>
    </w:p>
    <w:sdt>
      <w:sdtPr>
        <w:id w:val="1491601832"/>
        <w:bibliography/>
      </w:sdtPr>
      <w:sdtEndPr/>
      <w:sdtContent>
        <w:p w14:paraId="78AB3181" w14:textId="2A584BAA" w:rsidR="00C42F1C" w:rsidRPr="00215001" w:rsidRDefault="00C42F1C" w:rsidP="00215001">
          <w:pPr>
            <w:spacing w:after="0" w:line="240" w:lineRule="auto"/>
            <w:ind w:left="720" w:hanging="720"/>
          </w:pPr>
          <w:r w:rsidRPr="00215001">
            <w:t xml:space="preserve">Ng, E. S. W., Schweitzer, L., &amp; Lyons, S. T. (2010, February 16). New Generation, Great Expectations: A Field Study of the Millennial Generation. Journal of Business and Psychology, 25(2), 281–292. </w:t>
          </w:r>
        </w:p>
      </w:sdtContent>
    </w:sdt>
    <w:p w14:paraId="7BBA4EE0" w14:textId="580FFEB4" w:rsidR="00E61FEC" w:rsidRPr="00215001" w:rsidRDefault="00E61FEC" w:rsidP="00E61FEC">
      <w:pPr>
        <w:spacing w:after="0" w:line="240" w:lineRule="auto"/>
        <w:ind w:left="720" w:hanging="720"/>
      </w:pPr>
      <w:r w:rsidRPr="00215001">
        <w:t xml:space="preserve">O’Neill, C. (2015, June 19). The importance of photos. Find &amp; connect. Retrieved October 6, 2022, from </w:t>
      </w:r>
      <w:hyperlink r:id="rId11" w:history="1">
        <w:r w:rsidRPr="00215001">
          <w:rPr>
            <w:rStyle w:val="Hyperlink"/>
          </w:rPr>
          <w:t>https://www.findandconnectwrblog.info/2015/06/the-importance-of-photos/</w:t>
        </w:r>
      </w:hyperlink>
    </w:p>
    <w:p w14:paraId="63C38333" w14:textId="77777777" w:rsidR="00E61FEC" w:rsidRPr="00215001" w:rsidRDefault="00E61FEC" w:rsidP="00E61FEC">
      <w:pPr>
        <w:spacing w:after="0" w:line="240" w:lineRule="auto"/>
        <w:ind w:left="720" w:hanging="720"/>
      </w:pPr>
      <w:r w:rsidRPr="00215001">
        <w:t xml:space="preserve">Perlis. (2020, January 5). Nature and Wildlife Tours. Retrieved October 6, 2022, from </w:t>
      </w:r>
      <w:hyperlink r:id="rId12" w:history="1">
        <w:r w:rsidRPr="00215001">
          <w:rPr>
            <w:rStyle w:val="Hyperlink"/>
          </w:rPr>
          <w:t>https://junglewalla.com/malaysia-perlis/</w:t>
        </w:r>
      </w:hyperlink>
    </w:p>
    <w:p w14:paraId="2D2A8286" w14:textId="77777777" w:rsidR="007D762C" w:rsidRPr="00215001" w:rsidRDefault="007D762C" w:rsidP="007D762C">
      <w:pPr>
        <w:spacing w:after="0" w:line="240" w:lineRule="auto"/>
        <w:ind w:left="720" w:hanging="720"/>
      </w:pPr>
      <w:r w:rsidRPr="00215001">
        <w:t xml:space="preserve">The Many Benefits of Leisure Travel. (2011, December 2). Wandering Educators. Retrieved October 6, 2022, from </w:t>
      </w:r>
      <w:hyperlink r:id="rId13" w:history="1">
        <w:r w:rsidRPr="00215001">
          <w:rPr>
            <w:rStyle w:val="Hyperlink"/>
          </w:rPr>
          <w:t>https://www.wanderingeducators.com/best/traveling/many-benefits-leisure-travel.html</w:t>
        </w:r>
      </w:hyperlink>
    </w:p>
    <w:p w14:paraId="5CCFF4E6" w14:textId="77777777" w:rsidR="007D762C" w:rsidRPr="00215001" w:rsidRDefault="007D762C" w:rsidP="007D762C">
      <w:pPr>
        <w:spacing w:after="0" w:line="240" w:lineRule="auto"/>
        <w:ind w:left="720" w:hanging="720"/>
      </w:pPr>
      <w:r w:rsidRPr="00215001">
        <w:t xml:space="preserve">Smith, G. (2012, December 15). Photography and Travel (Exposures). </w:t>
      </w:r>
      <w:proofErr w:type="spellStart"/>
      <w:r w:rsidRPr="00215001">
        <w:t>Reaktion</w:t>
      </w:r>
      <w:proofErr w:type="spellEnd"/>
      <w:r w:rsidRPr="00215001">
        <w:t xml:space="preserve"> Books.</w:t>
      </w:r>
    </w:p>
    <w:p w14:paraId="01A1ADAF" w14:textId="48804C3C" w:rsidR="00DE64BE" w:rsidRPr="00215001" w:rsidRDefault="00DE64BE" w:rsidP="00DE64BE">
      <w:pPr>
        <w:spacing w:after="0" w:line="240" w:lineRule="auto"/>
        <w:ind w:left="720" w:hanging="720"/>
      </w:pPr>
      <w:r w:rsidRPr="00215001">
        <w:t xml:space="preserve">Westcott, M. (Ed.). (2019). Introduction to Tourism and Hospitality in B.C. Victoria, B.C.: BC Campus. Retrieved from </w:t>
      </w:r>
      <w:hyperlink r:id="rId14" w:history="1">
        <w:r w:rsidRPr="00215001">
          <w:rPr>
            <w:rStyle w:val="Hyperlink"/>
          </w:rPr>
          <w:t>https://opentextbc.ca/introtourism/</w:t>
        </w:r>
      </w:hyperlink>
    </w:p>
    <w:p w14:paraId="6CCA05F8" w14:textId="7A326A49" w:rsidR="00DE64BE" w:rsidRPr="00215001" w:rsidRDefault="00DE64BE" w:rsidP="00DE64BE">
      <w:pPr>
        <w:spacing w:after="0" w:line="240" w:lineRule="auto"/>
        <w:ind w:left="720" w:hanging="720"/>
      </w:pPr>
      <w:r w:rsidRPr="00215001">
        <w:fldChar w:fldCharType="begin"/>
      </w:r>
      <w:r w:rsidRPr="00215001">
        <w:instrText xml:space="preserve"> BIBLIOGRAPHY </w:instrText>
      </w:r>
      <w:r w:rsidRPr="00215001">
        <w:fldChar w:fldCharType="separate"/>
      </w:r>
      <w:r w:rsidRPr="00215001">
        <w:t>Villi, M. (2007). Mobile Visual Communication: Photo Messages and Camera Phone Photography.</w:t>
      </w:r>
    </w:p>
    <w:p w14:paraId="1D53EDA9" w14:textId="6CE42843" w:rsidR="00DE64BE" w:rsidRPr="00215001" w:rsidRDefault="00DE64BE" w:rsidP="00DE64BE">
      <w:pPr>
        <w:spacing w:after="0" w:line="240" w:lineRule="auto"/>
        <w:ind w:left="720" w:hanging="720"/>
      </w:pPr>
      <w:r w:rsidRPr="00215001">
        <w:fldChar w:fldCharType="end"/>
      </w:r>
      <w:r w:rsidRPr="00215001">
        <w:t xml:space="preserve">Villi, M. (2015, January 2). “Hey, I’m here Right Now”: Camera phone photographs and mediated presence. </w:t>
      </w:r>
      <w:proofErr w:type="spellStart"/>
      <w:r w:rsidRPr="00215001">
        <w:t>Photographies</w:t>
      </w:r>
      <w:proofErr w:type="spellEnd"/>
      <w:r w:rsidRPr="00215001">
        <w:t xml:space="preserve">, 8(1), 3–22. </w:t>
      </w:r>
    </w:p>
    <w:sdt>
      <w:sdtPr>
        <w:rPr>
          <w:sz w:val="24"/>
          <w:szCs w:val="24"/>
        </w:rPr>
        <w:id w:val="1252932625"/>
        <w:bibliography/>
      </w:sdtPr>
      <w:sdtEndPr/>
      <w:sdtContent>
        <w:p w14:paraId="37D13BE5" w14:textId="27E47447" w:rsidR="00DE64BE" w:rsidRPr="0016425A" w:rsidRDefault="00DE64BE" w:rsidP="00DE64BE">
          <w:pPr>
            <w:spacing w:after="0" w:line="240" w:lineRule="auto"/>
            <w:ind w:left="720" w:hanging="720"/>
            <w:rPr>
              <w:sz w:val="24"/>
              <w:szCs w:val="24"/>
            </w:rPr>
          </w:pPr>
          <w:r w:rsidRPr="0016425A">
            <w:rPr>
              <w:sz w:val="24"/>
              <w:szCs w:val="24"/>
            </w:rPr>
            <w:fldChar w:fldCharType="begin"/>
          </w:r>
          <w:r w:rsidRPr="00433481">
            <w:rPr>
              <w:sz w:val="24"/>
              <w:szCs w:val="24"/>
            </w:rPr>
            <w:instrText xml:space="preserve"> BIBLIOGRAPHY </w:instrText>
          </w:r>
          <w:r w:rsidRPr="0016425A">
            <w:rPr>
              <w:sz w:val="24"/>
              <w:szCs w:val="24"/>
            </w:rPr>
            <w:fldChar w:fldCharType="separate"/>
          </w:r>
        </w:p>
        <w:p w14:paraId="6D217D78" w14:textId="652DC685" w:rsidR="00DE64BE" w:rsidRPr="007A2278" w:rsidRDefault="00DE64BE" w:rsidP="00DE64BE">
          <w:pPr>
            <w:spacing w:line="240" w:lineRule="auto"/>
            <w:rPr>
              <w:rFonts w:cs="Times New Roman"/>
            </w:rPr>
          </w:pPr>
          <w:r w:rsidRPr="0016425A">
            <w:rPr>
              <w:sz w:val="24"/>
              <w:szCs w:val="24"/>
            </w:rPr>
            <w:fldChar w:fldCharType="end"/>
          </w:r>
        </w:p>
      </w:sdtContent>
    </w:sdt>
    <w:sectPr w:rsidR="00DE64BE" w:rsidRPr="007A2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845"/>
    <w:multiLevelType w:val="hybridMultilevel"/>
    <w:tmpl w:val="1CBA8E1E"/>
    <w:lvl w:ilvl="0" w:tplc="EA3246DE">
      <w:start w:val="1"/>
      <w:numFmt w:val="bullet"/>
      <w:lvlText w:val="-"/>
      <w:lvlJc w:val="left"/>
      <w:pPr>
        <w:ind w:left="1080" w:hanging="360"/>
      </w:pPr>
      <w:rPr>
        <w:rFonts w:ascii="Times New Roman" w:eastAsiaTheme="minorEastAsia" w:hAnsi="Times New Roman"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 w15:restartNumberingAfterBreak="0">
    <w:nsid w:val="176D659F"/>
    <w:multiLevelType w:val="hybridMultilevel"/>
    <w:tmpl w:val="6D3AD378"/>
    <w:lvl w:ilvl="0" w:tplc="E982E622">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325059DE"/>
    <w:multiLevelType w:val="hybridMultilevel"/>
    <w:tmpl w:val="A90249FA"/>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CA16147"/>
    <w:multiLevelType w:val="hybridMultilevel"/>
    <w:tmpl w:val="BABE8EB6"/>
    <w:lvl w:ilvl="0" w:tplc="B90ECA98">
      <w:start w:val="1"/>
      <w:numFmt w:val="bullet"/>
      <w:lvlText w:val="-"/>
      <w:lvlJc w:val="left"/>
      <w:pPr>
        <w:ind w:left="1080" w:hanging="360"/>
      </w:pPr>
      <w:rPr>
        <w:rFonts w:ascii="Times New Roman" w:eastAsiaTheme="minorEastAsia" w:hAnsi="Times New Roman" w:cs="Times New Roman"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15:restartNumberingAfterBreak="0">
    <w:nsid w:val="6D2037E5"/>
    <w:multiLevelType w:val="hybridMultilevel"/>
    <w:tmpl w:val="672EA6A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8D"/>
    <w:rsid w:val="00034DDB"/>
    <w:rsid w:val="000544B0"/>
    <w:rsid w:val="000551CA"/>
    <w:rsid w:val="000770A1"/>
    <w:rsid w:val="000975C2"/>
    <w:rsid w:val="000A1CFA"/>
    <w:rsid w:val="000A518E"/>
    <w:rsid w:val="000C0116"/>
    <w:rsid w:val="000C131A"/>
    <w:rsid w:val="000C47D9"/>
    <w:rsid w:val="000E1632"/>
    <w:rsid w:val="00101504"/>
    <w:rsid w:val="001549BA"/>
    <w:rsid w:val="00162FF4"/>
    <w:rsid w:val="00163BFA"/>
    <w:rsid w:val="001B3C8D"/>
    <w:rsid w:val="001C049F"/>
    <w:rsid w:val="00215001"/>
    <w:rsid w:val="00244927"/>
    <w:rsid w:val="0029048E"/>
    <w:rsid w:val="002945A2"/>
    <w:rsid w:val="00294EEF"/>
    <w:rsid w:val="002A1C04"/>
    <w:rsid w:val="002E5C47"/>
    <w:rsid w:val="002F31CA"/>
    <w:rsid w:val="002F6803"/>
    <w:rsid w:val="00300F05"/>
    <w:rsid w:val="00304653"/>
    <w:rsid w:val="00327E55"/>
    <w:rsid w:val="003C0A85"/>
    <w:rsid w:val="003D24F6"/>
    <w:rsid w:val="00402C25"/>
    <w:rsid w:val="004116C0"/>
    <w:rsid w:val="0043193A"/>
    <w:rsid w:val="00433481"/>
    <w:rsid w:val="00462126"/>
    <w:rsid w:val="0046638B"/>
    <w:rsid w:val="004A7B3E"/>
    <w:rsid w:val="004B34FC"/>
    <w:rsid w:val="004C3268"/>
    <w:rsid w:val="00531695"/>
    <w:rsid w:val="0059141C"/>
    <w:rsid w:val="00595B2F"/>
    <w:rsid w:val="005A5E16"/>
    <w:rsid w:val="005E129F"/>
    <w:rsid w:val="00645F93"/>
    <w:rsid w:val="006F60FA"/>
    <w:rsid w:val="00714649"/>
    <w:rsid w:val="00757CBF"/>
    <w:rsid w:val="007753E8"/>
    <w:rsid w:val="007A2278"/>
    <w:rsid w:val="007C1595"/>
    <w:rsid w:val="007D762C"/>
    <w:rsid w:val="007E39A5"/>
    <w:rsid w:val="007F00AB"/>
    <w:rsid w:val="007F4943"/>
    <w:rsid w:val="007F6AC2"/>
    <w:rsid w:val="0080580A"/>
    <w:rsid w:val="00811C15"/>
    <w:rsid w:val="008528F9"/>
    <w:rsid w:val="008849DF"/>
    <w:rsid w:val="008E30CD"/>
    <w:rsid w:val="00941107"/>
    <w:rsid w:val="009501C1"/>
    <w:rsid w:val="00956979"/>
    <w:rsid w:val="00964BA7"/>
    <w:rsid w:val="0099193C"/>
    <w:rsid w:val="009C18C7"/>
    <w:rsid w:val="009D3409"/>
    <w:rsid w:val="009D5701"/>
    <w:rsid w:val="009E1B21"/>
    <w:rsid w:val="009F0593"/>
    <w:rsid w:val="009F6289"/>
    <w:rsid w:val="009F6931"/>
    <w:rsid w:val="00A203E9"/>
    <w:rsid w:val="00A25297"/>
    <w:rsid w:val="00A62BC7"/>
    <w:rsid w:val="00A90CCE"/>
    <w:rsid w:val="00B14883"/>
    <w:rsid w:val="00B70DF0"/>
    <w:rsid w:val="00BE5C71"/>
    <w:rsid w:val="00C00A8D"/>
    <w:rsid w:val="00C10555"/>
    <w:rsid w:val="00C1241F"/>
    <w:rsid w:val="00C42F1C"/>
    <w:rsid w:val="00C46700"/>
    <w:rsid w:val="00C53DE0"/>
    <w:rsid w:val="00C64EF2"/>
    <w:rsid w:val="00CF0E8E"/>
    <w:rsid w:val="00CF573A"/>
    <w:rsid w:val="00D63710"/>
    <w:rsid w:val="00D65BF7"/>
    <w:rsid w:val="00D91D8B"/>
    <w:rsid w:val="00D934F8"/>
    <w:rsid w:val="00DA3728"/>
    <w:rsid w:val="00DA7A7C"/>
    <w:rsid w:val="00DB2F08"/>
    <w:rsid w:val="00DE64BE"/>
    <w:rsid w:val="00DF0F4A"/>
    <w:rsid w:val="00DF7B15"/>
    <w:rsid w:val="00E10DFB"/>
    <w:rsid w:val="00E40E61"/>
    <w:rsid w:val="00E51589"/>
    <w:rsid w:val="00E61FEC"/>
    <w:rsid w:val="00E84D54"/>
    <w:rsid w:val="00EC498B"/>
    <w:rsid w:val="00ED3895"/>
    <w:rsid w:val="00EF15E1"/>
    <w:rsid w:val="00EF4290"/>
    <w:rsid w:val="00F04949"/>
    <w:rsid w:val="00F51638"/>
    <w:rsid w:val="00F85AE6"/>
    <w:rsid w:val="00F873D8"/>
    <w:rsid w:val="00FB3C00"/>
    <w:rsid w:val="00FC29BE"/>
    <w:rsid w:val="00FD1139"/>
    <w:rsid w:val="00FE0A9D"/>
    <w:rsid w:val="00FF5CC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3D4D"/>
  <w15:chartTrackingRefBased/>
  <w15:docId w15:val="{CE111D18-7682-43D0-84AA-5C04F405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9A5"/>
    <w:pPr>
      <w:jc w:val="both"/>
    </w:pPr>
    <w:rPr>
      <w:rFonts w:ascii="Times New Roman" w:hAnsi="Times New Roman"/>
    </w:rPr>
  </w:style>
  <w:style w:type="paragraph" w:styleId="Heading1">
    <w:name w:val="heading 1"/>
    <w:basedOn w:val="Normal"/>
    <w:next w:val="Normal"/>
    <w:link w:val="Heading1Char"/>
    <w:uiPriority w:val="9"/>
    <w:qFormat/>
    <w:rsid w:val="00EC498B"/>
    <w:pPr>
      <w:keepNext/>
      <w:keepLines/>
      <w:spacing w:before="240" w:after="0"/>
      <w:outlineLvl w:val="0"/>
    </w:pPr>
    <w:rPr>
      <w:rFonts w:ascii="Times New Roman Bold" w:eastAsiaTheme="majorEastAsia" w:hAnsi="Times New Roman Bold"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0A1"/>
    <w:rPr>
      <w:color w:val="0563C1" w:themeColor="hyperlink"/>
      <w:u w:val="single"/>
    </w:rPr>
  </w:style>
  <w:style w:type="character" w:styleId="UnresolvedMention">
    <w:name w:val="Unresolved Mention"/>
    <w:basedOn w:val="DefaultParagraphFont"/>
    <w:uiPriority w:val="99"/>
    <w:semiHidden/>
    <w:unhideWhenUsed/>
    <w:rsid w:val="000770A1"/>
    <w:rPr>
      <w:color w:val="605E5C"/>
      <w:shd w:val="clear" w:color="auto" w:fill="E1DFDD"/>
    </w:rPr>
  </w:style>
  <w:style w:type="paragraph" w:styleId="ListParagraph">
    <w:name w:val="List Paragraph"/>
    <w:basedOn w:val="Normal"/>
    <w:uiPriority w:val="34"/>
    <w:qFormat/>
    <w:rsid w:val="009E1B21"/>
    <w:pPr>
      <w:ind w:left="720"/>
      <w:contextualSpacing/>
    </w:pPr>
  </w:style>
  <w:style w:type="character" w:customStyle="1" w:styleId="Heading1Char">
    <w:name w:val="Heading 1 Char"/>
    <w:basedOn w:val="DefaultParagraphFont"/>
    <w:link w:val="Heading1"/>
    <w:uiPriority w:val="9"/>
    <w:rsid w:val="00EC498B"/>
    <w:rPr>
      <w:rFonts w:ascii="Times New Roman Bold" w:eastAsiaTheme="majorEastAsia" w:hAnsi="Times New Roman Bold" w:cstheme="majorBidi"/>
      <w:b/>
      <w:sz w:val="24"/>
      <w:szCs w:val="32"/>
    </w:rPr>
  </w:style>
  <w:style w:type="table" w:styleId="TableGrid">
    <w:name w:val="Table Grid"/>
    <w:basedOn w:val="TableNormal"/>
    <w:uiPriority w:val="39"/>
    <w:rsid w:val="000975C2"/>
    <w:pPr>
      <w:spacing w:after="0" w:line="240" w:lineRule="auto"/>
    </w:pPr>
    <w:rPr>
      <w:rFonts w:ascii="Times New Roman" w:eastAsia="Times New Roman" w:hAnsi="Times New Roman" w:cs="Times New Roman"/>
      <w:sz w:val="20"/>
      <w:szCs w:val="20"/>
      <w:lang w:eastAsia="en-M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rsid w:val="000975C2"/>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c-esat.org" TargetMode="External"/><Relationship Id="rId13" Type="http://schemas.openxmlformats.org/officeDocument/2006/relationships/hyperlink" Target="https://www.wanderingeducators.com/best/traveling/many-benefits-leisure-travel.html" TargetMode="External"/><Relationship Id="rId3" Type="http://schemas.openxmlformats.org/officeDocument/2006/relationships/styles" Target="styles.xml"/><Relationship Id="rId7" Type="http://schemas.openxmlformats.org/officeDocument/2006/relationships/hyperlink" Target="https://iceland-photo-tours.com/articles/landscape-and-nature-photography/travel-photography-explained" TargetMode="External"/><Relationship Id="rId12" Type="http://schemas.openxmlformats.org/officeDocument/2006/relationships/hyperlink" Target="https://junglewalla.com/malaysia-perli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indandconnectwrblog.info/2015/06/the-importance-of-photo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urplanetinmylens.com/photography/types/travel-photography/" TargetMode="External"/><Relationship Id="rId4" Type="http://schemas.openxmlformats.org/officeDocument/2006/relationships/settings" Target="settings.xml"/><Relationship Id="rId9" Type="http://schemas.openxmlformats.org/officeDocument/2006/relationships/hyperlink" Target="https://trace.tennessee.edu/utk_graddiss/4631/" TargetMode="External"/><Relationship Id="rId14" Type="http://schemas.openxmlformats.org/officeDocument/2006/relationships/hyperlink" Target="https://opentextbc.ca/introtou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Hun06</b:Tag>
    <b:SourceType>JournalArticle</b:SourceType>
    <b:Guid>{3F06748C-2371-4247-B825-760631042D72}</b:Guid>
    <b:Title>Inside The New Adult Generation</b:Title>
    <b:Year>2006</b:Year>
    <b:Author>
      <b:Author>
        <b:NameList>
          <b:Person>
            <b:Last>Huntley</b:Last>
          </b:Person>
        </b:NameList>
      </b:Author>
    </b:Author>
    <b:JournalName>The World According To Y</b:JournalName>
    <b:RefOrder>1</b:RefOrder>
  </b:Source>
  <b:Source>
    <b:Tag>Fie07</b:Tag>
    <b:SourceType>Book</b:SourceType>
    <b:Guid>{FB162ADE-505C-4B9E-8918-C6640BBC9EFE}</b:Guid>
    <b:Author>
      <b:Author>
        <b:NameList>
          <b:Person>
            <b:Last>Fields</b:Last>
            <b:First>Bea</b:First>
            <b:Middle>R.</b:Middle>
          </b:Person>
          <b:Person>
            <b:Last>Wilder</b:Last>
            <b:First>Scott</b:First>
            <b:Middle>K.</b:Middle>
          </b:Person>
          <b:Person>
            <b:Last>Bunch</b:Last>
            <b:First>Jim</b:First>
          </b:Person>
        </b:NameList>
      </b:Author>
    </b:Author>
    <b:Title>Millennial Leaders: Success Stories from Today's Most Brilliant Generation Y Leaders</b:Title>
    <b:Year>2007</b:Year>
    <b:City>United Kingdom</b:City>
    <b:Publisher>Morgan James Publishing</b:Publisher>
    <b:RefOrder>2</b:RefOrder>
  </b:Source>
  <b:Source>
    <b:Tag>Hsi13</b:Tag>
    <b:SourceType>JournalArticle</b:SourceType>
    <b:Guid>{B06AE0CA-32DD-4035-8B0E-D93E142A92FE}</b:Guid>
    <b:Title>The Well-Being of Junior High School Students in Taiwan in Relation to Familial Socioeconomic Status, School Life Adjustment, and Deviant Behavior</b:Title>
    <b:Year>2013</b:Year>
    <b:Author>
      <b:Author>
        <b:Corporate>Lin, Hsiao-Fang</b:Corporate>
      </b:Author>
    </b:Author>
    <b:JournalName>Psychology</b:JournalName>
    <b:Pages>Vol.4 No.3A</b:Pages>
    <b:RefOrder>4</b:RefOrder>
  </b:Source>
  <b:Source>
    <b:Tag>Fra76</b:Tag>
    <b:SourceType>Book</b:SourceType>
    <b:Guid>{05AE8EF1-9109-40CD-A0F5-A9A6C18A4373}</b:Guid>
    <b:Title>Social Indicators of Well-Being</b:Title>
    <b:Year>1976</b:Year>
    <b:Author>
      <b:Author>
        <b:NameList>
          <b:Person>
            <b:Last>Frank M. Andrews</b:Last>
            <b:First>Stephen</b:First>
            <b:Middle>B. Withey</b:Middle>
          </b:Person>
        </b:NameList>
      </b:Author>
    </b:Author>
    <b:City>New York</b:City>
    <b:Publisher>Springer New York, NY</b:Publisher>
    <b:RefOrder>3</b:RefOrder>
  </b:Source>
  <b:Source>
    <b:Tag>Ats21</b:Tag>
    <b:SourceType>JournalArticle</b:SourceType>
    <b:Guid>{C9B2F067-FC50-4C96-B0CF-8BD85CA24322}</b:Guid>
    <b:Title>Examinig Package Tourist's Experience on Overall Package Tour Satisfaction and Behavioral Intensions : First-Time Versus Repeat Package Tourists</b:Title>
    <b:Year>2021</b:Year>
    <b:Author>
      <b:Author>
        <b:NameList>
          <b:Person>
            <b:Last>Atsiz O</b:Last>
            <b:First>Akova</b:First>
            <b:Middle>O, Cetin G</b:Middle>
          </b:Person>
        </b:NameList>
      </b:Author>
    </b:Author>
    <b:RefOrder>5</b:RefOrder>
  </b:Source>
</b:Sources>
</file>

<file path=customXml/itemProps1.xml><?xml version="1.0" encoding="utf-8"?>
<ds:datastoreItem xmlns:ds="http://schemas.openxmlformats.org/officeDocument/2006/customXml" ds:itemID="{0E2A9F94-B7F2-4C88-8089-CA09566A0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7</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Ung</dc:creator>
  <cp:keywords/>
  <dc:description/>
  <cp:lastModifiedBy>Dr. Choong Chee Guan</cp:lastModifiedBy>
  <cp:revision>108</cp:revision>
  <cp:lastPrinted>2023-05-19T07:48:00Z</cp:lastPrinted>
  <dcterms:created xsi:type="dcterms:W3CDTF">2023-04-18T00:45:00Z</dcterms:created>
  <dcterms:modified xsi:type="dcterms:W3CDTF">2023-05-19T08:16:00Z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80983574-09fe-348a-b4fe-3482f112e950</vt:lpwstr>
  </property>
  <property fmtid="{D5CDD505-2E9C-101B-9397-08002B2CF9AE}" pid="24" name="Mendeley Citation Style_1">
    <vt:lpwstr>http://www.zotero.org/styles/apa</vt:lpwstr>
  </property>
</Properties>
</file>