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4DF" w:rsidRPr="00E704DF" w:rsidRDefault="00E704DF" w:rsidP="00E704DF">
      <w:pPr>
        <w:pStyle w:val="Govde"/>
        <w:spacing w:line="276" w:lineRule="auto"/>
        <w:jc w:val="center"/>
        <w:rPr>
          <w:b/>
          <w:sz w:val="24"/>
          <w:szCs w:val="24"/>
        </w:rPr>
      </w:pPr>
      <w:bookmarkStart w:id="0" w:name="Title_2"/>
      <w:r w:rsidRPr="00E704DF">
        <w:rPr>
          <w:b/>
          <w:sz w:val="24"/>
          <w:szCs w:val="24"/>
        </w:rPr>
        <w:t>SEÇMENLERİN SİYASAL UNSURLARDA DEĞİŞİM BEKLENTİLERİNİN ÖLÇÜMÜNE İLİŞKİN BİR ÖLÇEK GELİŞTİRME ÇALIŞMA</w:t>
      </w:r>
      <w:bookmarkEnd w:id="0"/>
      <w:r w:rsidRPr="00E704DF">
        <w:rPr>
          <w:b/>
          <w:sz w:val="24"/>
          <w:szCs w:val="24"/>
        </w:rPr>
        <w:t>SI</w:t>
      </w:r>
    </w:p>
    <w:p w:rsidR="00E704DF" w:rsidRPr="00E704DF" w:rsidRDefault="00E704DF" w:rsidP="00E704DF">
      <w:pPr>
        <w:pStyle w:val="Govde"/>
        <w:spacing w:line="276" w:lineRule="auto"/>
        <w:rPr>
          <w:b/>
          <w:sz w:val="24"/>
          <w:szCs w:val="24"/>
        </w:rPr>
      </w:pPr>
    </w:p>
    <w:p w:rsidR="00E704DF" w:rsidRPr="00E704DF" w:rsidRDefault="00E704DF" w:rsidP="00E704DF">
      <w:pPr>
        <w:spacing w:line="276" w:lineRule="auto"/>
        <w:jc w:val="center"/>
        <w:rPr>
          <w:b/>
          <w:sz w:val="22"/>
          <w:szCs w:val="24"/>
        </w:rPr>
      </w:pPr>
      <w:r w:rsidRPr="00E704DF">
        <w:rPr>
          <w:b/>
          <w:sz w:val="22"/>
          <w:szCs w:val="24"/>
        </w:rPr>
        <w:t>Dr. Kürşad ÖZKAYNAR</w:t>
      </w:r>
    </w:p>
    <w:p w:rsidR="00E704DF" w:rsidRPr="00E704DF" w:rsidRDefault="00E704DF" w:rsidP="00E704DF">
      <w:pPr>
        <w:spacing w:line="276" w:lineRule="auto"/>
        <w:jc w:val="center"/>
        <w:rPr>
          <w:sz w:val="20"/>
          <w:szCs w:val="24"/>
        </w:rPr>
      </w:pPr>
      <w:r w:rsidRPr="00E704DF">
        <w:rPr>
          <w:sz w:val="20"/>
          <w:szCs w:val="24"/>
        </w:rPr>
        <w:t>Sivas Cumhuriyet Üniversitesi / Zara Ahmet Çuhadaroğlu MYO</w:t>
      </w:r>
    </w:p>
    <w:p w:rsidR="00E704DF" w:rsidRPr="00E704DF" w:rsidRDefault="00E704DF" w:rsidP="00E704DF">
      <w:pPr>
        <w:spacing w:line="276" w:lineRule="auto"/>
        <w:ind w:firstLine="0"/>
        <w:jc w:val="center"/>
        <w:rPr>
          <w:i/>
          <w:sz w:val="22"/>
          <w:szCs w:val="24"/>
        </w:rPr>
      </w:pPr>
      <w:r w:rsidRPr="00E704DF">
        <w:rPr>
          <w:i/>
          <w:sz w:val="20"/>
          <w:szCs w:val="24"/>
        </w:rPr>
        <w:t>kursadozkaynar@gmail.com</w:t>
      </w:r>
    </w:p>
    <w:p w:rsidR="00E704DF" w:rsidRPr="00E704DF" w:rsidRDefault="00E704DF" w:rsidP="00E704DF">
      <w:pPr>
        <w:spacing w:line="276" w:lineRule="auto"/>
        <w:ind w:firstLine="0"/>
        <w:rPr>
          <w:b/>
          <w:szCs w:val="24"/>
        </w:rPr>
      </w:pPr>
      <w:r w:rsidRPr="00E704DF">
        <w:rPr>
          <w:b/>
          <w:szCs w:val="24"/>
        </w:rPr>
        <w:t>ÖZET</w:t>
      </w:r>
    </w:p>
    <w:p w:rsidR="00E704DF" w:rsidRPr="00E704DF" w:rsidRDefault="00E704DF" w:rsidP="00E704DF">
      <w:pPr>
        <w:spacing w:line="276" w:lineRule="auto"/>
        <w:ind w:firstLine="0"/>
        <w:rPr>
          <w:szCs w:val="24"/>
        </w:rPr>
      </w:pPr>
      <w:r w:rsidRPr="00E704DF">
        <w:rPr>
          <w:szCs w:val="24"/>
        </w:rPr>
        <w:t xml:space="preserve">Tarih, insanların sosyal problemleri yarattığı, sonra da onları çözmekle uğraştığını gösteren kanıtlar ile doludur. Bu çözümlerin başka sorunlara yol açtığı, ortaya çıkan yeni durumun da çözüm beklediği açıktır. Örneğin teknoloji, birçok problemi çözmekle birlikte, yenilerini de ortaya çıkarmaktadır. Toplumları yönetmek için yapılan kanunlar da benzer döngüye sahiptir. Tüm bu döngülere kısaca “değişim” denilebilir. “Her şey değişir, değişmeyen tek şey değişimin kendisidir” diyen </w:t>
      </w:r>
      <w:proofErr w:type="spellStart"/>
      <w:r w:rsidRPr="00E704DF">
        <w:rPr>
          <w:szCs w:val="24"/>
        </w:rPr>
        <w:t>Heraklitos’tan</w:t>
      </w:r>
      <w:proofErr w:type="spellEnd"/>
      <w:r w:rsidRPr="00E704DF">
        <w:rPr>
          <w:szCs w:val="24"/>
        </w:rPr>
        <w:t xml:space="preserve">, “her şey değişime tabidir ve kalıcı değildir” diyen Buda’ya kadar birçok yazar ve felsefe düşünürü değişim ile ilgili görüş bildirmiş, </w:t>
      </w:r>
      <w:hyperlink r:id="rId6" w:tooltip="Arthur Schopenhauer" w:history="1">
        <w:proofErr w:type="spellStart"/>
        <w:r w:rsidRPr="00E704DF">
          <w:rPr>
            <w:szCs w:val="24"/>
          </w:rPr>
          <w:t>Schopenhauer</w:t>
        </w:r>
        <w:proofErr w:type="spellEnd"/>
      </w:hyperlink>
      <w:r w:rsidRPr="00E704DF">
        <w:rPr>
          <w:szCs w:val="24"/>
        </w:rPr>
        <w:t xml:space="preserve">, “değişim, değişmeyen tek şeydir” diyerek, değişimin kesinliğine vurgu yapmıştır. </w:t>
      </w:r>
    </w:p>
    <w:p w:rsidR="00E704DF" w:rsidRPr="00E704DF" w:rsidRDefault="00E704DF" w:rsidP="00E704DF">
      <w:pPr>
        <w:spacing w:line="276" w:lineRule="auto"/>
        <w:ind w:firstLine="0"/>
        <w:rPr>
          <w:szCs w:val="24"/>
        </w:rPr>
      </w:pPr>
      <w:r w:rsidRPr="00E704DF">
        <w:rPr>
          <w:szCs w:val="24"/>
        </w:rPr>
        <w:t xml:space="preserve">Teknoloji değişmekte, teknolojinin avantajları olmakla birlikte dezavantajları içerisinde doğa değişmekte, haliyle üretim şekilleri farklılaşmaktadır. Bu durum toplumları etkilemektedir. Toplumlar değiştikçe, insanlar, kültürler, inanç ve yaşama biçimleri sürekli söz konusu döngü içinde seyretmektedir. </w:t>
      </w:r>
    </w:p>
    <w:p w:rsidR="00E704DF" w:rsidRPr="00E704DF" w:rsidRDefault="00E704DF" w:rsidP="00E704DF">
      <w:pPr>
        <w:spacing w:line="276" w:lineRule="auto"/>
        <w:ind w:firstLine="0"/>
        <w:rPr>
          <w:szCs w:val="24"/>
        </w:rPr>
      </w:pPr>
      <w:r w:rsidRPr="00E704DF">
        <w:rPr>
          <w:szCs w:val="24"/>
        </w:rPr>
        <w:t>Teknoloji ve toplumlar değiştikçe, seçmenler, seçmene ulaşma yolları, seçim sistemleri, toplumsal sorunlar, beklentiler, demokrasinin algılanışı, egemenlik anlayışı, güç ve otorite kavramları, meşrutiyete bakış, vatandaşlık hak ve yükümlülükleri, özgürlük ve hoşgörü kavramlarının çerçevesi, kısacası siyasetin hemen hemen tüm bileşenleri değişmektedir.</w:t>
      </w:r>
    </w:p>
    <w:p w:rsidR="00E704DF" w:rsidRPr="00E704DF" w:rsidRDefault="00E704DF" w:rsidP="00E704DF">
      <w:pPr>
        <w:spacing w:line="276" w:lineRule="auto"/>
        <w:ind w:firstLine="0"/>
        <w:rPr>
          <w:szCs w:val="24"/>
        </w:rPr>
      </w:pPr>
      <w:r w:rsidRPr="00E704DF">
        <w:rPr>
          <w:szCs w:val="24"/>
        </w:rPr>
        <w:t xml:space="preserve">Ancak konu ülkemiz özelinde incelendiğinde dünyadaki hızlı değişim karşısında siyasetin birçok unsurunun ve uygulama alanının değişmediği görülmektedir. Bunları örneklendirecek olursak, liderler, parti programları, ideolojiler, siyasal tutumlar, seçim çalışmaları yöntemleri, siyasi parti genel kadroları, seçmene sunulan vaatler, STK’ların siyasete müdahalelerini sayabiliriz. </w:t>
      </w:r>
    </w:p>
    <w:p w:rsidR="00E704DF" w:rsidRPr="00E704DF" w:rsidRDefault="00E704DF" w:rsidP="00E704DF">
      <w:pPr>
        <w:spacing w:line="276" w:lineRule="auto"/>
        <w:ind w:firstLine="0"/>
        <w:rPr>
          <w:szCs w:val="24"/>
        </w:rPr>
      </w:pPr>
      <w:r w:rsidRPr="00E704DF">
        <w:rPr>
          <w:szCs w:val="24"/>
        </w:rPr>
        <w:t xml:space="preserve">Değişen ve değişmeyen unsurlar altında sayılan tüm başlıklar siyasal pazarlama kavramının içine girmektedir. Çünkü siyasal pazarlama, siyasi parti ve seçmenler arasındaki mübadele ilişkilerinin sürecidir. Seçmenler ile ilgili tüm siyasal eğilim araştırmaları, davranış modelleri çalışmaları, siyasal reklamcılık, adayların veya partilerin pazarlama disiplini teknikleri ile seçmene anlatılması gibi faaliyetler siyasal pazarlama disiplini içinde ele alınmaktadır. Literatüre bakıldığında seçmen tutumlarına ait farklı ölçekler olmakla beraber, beklenti ölçeğinin olmadığı görülmüştür. Beklenti teorisi çerçevesinde ele alınan çalışma ve ölçeklerin ise genellikle ekonomi bilimi için kullanıldığı gözlenmiştir. </w:t>
      </w:r>
    </w:p>
    <w:p w:rsidR="00E704DF" w:rsidRPr="00E704DF" w:rsidRDefault="00E704DF" w:rsidP="00E704DF">
      <w:pPr>
        <w:spacing w:line="276" w:lineRule="auto"/>
        <w:ind w:firstLine="0"/>
        <w:rPr>
          <w:szCs w:val="24"/>
        </w:rPr>
      </w:pPr>
      <w:r w:rsidRPr="00E704DF">
        <w:rPr>
          <w:szCs w:val="24"/>
        </w:rPr>
        <w:t xml:space="preserve">Söz konusu eksikliği giderebilmek adına çalışmada, değişen dünya karşısında değişmeyen siyasetin bileşenleri ortaya konulmaya çalışılacak, ardından seçmenlerin değişmesini istedikleri konular, yani beklentilerini ölçmeye ve sınıflandırmaya yönelik bir ölçek geliştirilecektir. </w:t>
      </w:r>
    </w:p>
    <w:p w:rsidR="00E704DF" w:rsidRPr="00E704DF" w:rsidRDefault="00E704DF" w:rsidP="00E704DF">
      <w:pPr>
        <w:spacing w:line="276" w:lineRule="auto"/>
        <w:ind w:firstLine="0"/>
        <w:rPr>
          <w:szCs w:val="24"/>
        </w:rPr>
      </w:pPr>
      <w:r w:rsidRPr="00E704DF">
        <w:rPr>
          <w:szCs w:val="24"/>
        </w:rPr>
        <w:t xml:space="preserve">Öncelikle, Akademik Çalışmalar Grubu tarafından düzenlenen “Değişim ve Uyum” temalı kongrenin hazırlık aşamasında seçmenlere birkaç maddeden oluşan, açık uçlu soruların olduğu yapılandırılmamış form gönderilmiştir. Böylece çevrimiçi nitel analiz çalışması sonlandırılmıştır. Kongre boyunca konu tartışmaya açılacak, bilim insanlarının görüş ve </w:t>
      </w:r>
      <w:r w:rsidRPr="00E704DF">
        <w:rPr>
          <w:szCs w:val="24"/>
        </w:rPr>
        <w:lastRenderedPageBreak/>
        <w:t xml:space="preserve">önerileri dikkate alınarak kongre sonrasında geliştirilmesi düşünülen ölçek için madde havuzu oluşturulacaktır. Ardından Türkiye evreni ölçeğinde yapılacak pilot uygulama sonrasında soru havuzuna son hali verilecek ve ana uygulamaya geçilecektir. Ana uygulama sonrası yapılacak açıklayıcı faktör analizi sonuçlarına göre maddeler elenecek, ölçeğin son şeklinin verilmesi için yeni form ile uygulama yapılacak ve doğrulayıcı faktör analizi uygulanacaktır. Çalışma sonucunda “Siyasal Unsurlarda Değişim Beklentileri Ölçeği” adında bir ölçek geliştirilmesi beklenmektedir. </w:t>
      </w:r>
    </w:p>
    <w:p w:rsidR="00E704DF" w:rsidRPr="00E704DF" w:rsidRDefault="00E704DF" w:rsidP="00E704DF">
      <w:pPr>
        <w:spacing w:line="276" w:lineRule="auto"/>
        <w:ind w:firstLine="0"/>
        <w:rPr>
          <w:szCs w:val="24"/>
        </w:rPr>
      </w:pPr>
    </w:p>
    <w:p w:rsidR="00E704DF" w:rsidRPr="00E704DF" w:rsidRDefault="00E704DF" w:rsidP="00E704DF">
      <w:pPr>
        <w:spacing w:line="276" w:lineRule="auto"/>
        <w:ind w:firstLine="0"/>
        <w:rPr>
          <w:b/>
          <w:szCs w:val="24"/>
        </w:rPr>
      </w:pPr>
      <w:r w:rsidRPr="00E704DF">
        <w:rPr>
          <w:b/>
          <w:szCs w:val="24"/>
        </w:rPr>
        <w:t xml:space="preserve">Anahtar Kelimeler: </w:t>
      </w:r>
      <w:r w:rsidRPr="00E704DF">
        <w:rPr>
          <w:szCs w:val="24"/>
        </w:rPr>
        <w:t>Siyasal Pazarlama, Politik Pazarlama, Değişim, Beklenti, Ölçek.</w:t>
      </w:r>
      <w:r w:rsidRPr="00E704DF">
        <w:rPr>
          <w:b/>
          <w:szCs w:val="24"/>
        </w:rPr>
        <w:t xml:space="preserve">  </w:t>
      </w:r>
    </w:p>
    <w:p w:rsidR="00D30C7D" w:rsidRPr="00E704DF" w:rsidRDefault="00D30C7D" w:rsidP="00E704DF">
      <w:pPr>
        <w:spacing w:line="276" w:lineRule="auto"/>
        <w:ind w:firstLine="0"/>
        <w:rPr>
          <w:szCs w:val="24"/>
        </w:rPr>
      </w:pPr>
    </w:p>
    <w:p w:rsidR="00E704DF" w:rsidRPr="00E704DF" w:rsidRDefault="00E704DF" w:rsidP="00E704DF">
      <w:pPr>
        <w:spacing w:line="276" w:lineRule="auto"/>
        <w:ind w:firstLine="0"/>
        <w:rPr>
          <w:szCs w:val="24"/>
        </w:rPr>
      </w:pPr>
    </w:p>
    <w:p w:rsidR="00E704DF" w:rsidRPr="00E704DF" w:rsidRDefault="00E704DF" w:rsidP="00E704DF">
      <w:pPr>
        <w:spacing w:line="276" w:lineRule="auto"/>
        <w:ind w:firstLine="0"/>
        <w:jc w:val="center"/>
        <w:rPr>
          <w:b/>
          <w:szCs w:val="24"/>
        </w:rPr>
      </w:pPr>
      <w:r w:rsidRPr="00E704DF">
        <w:rPr>
          <w:b/>
          <w:szCs w:val="24"/>
        </w:rPr>
        <w:t>A SCALE-UP EFFORT TO MEASURE VOTERS' EXPECTATIONS OF CHANGE IN POLITICAL ELEMENTS</w:t>
      </w:r>
    </w:p>
    <w:p w:rsidR="00E704DF" w:rsidRPr="00E704DF" w:rsidRDefault="00E704DF" w:rsidP="00E704DF">
      <w:pPr>
        <w:spacing w:line="276" w:lineRule="auto"/>
        <w:ind w:firstLine="0"/>
        <w:rPr>
          <w:b/>
          <w:szCs w:val="24"/>
        </w:rPr>
      </w:pPr>
      <w:r w:rsidRPr="00E704DF">
        <w:rPr>
          <w:b/>
          <w:szCs w:val="24"/>
        </w:rPr>
        <w:t>ABSTRACT</w:t>
      </w:r>
    </w:p>
    <w:p w:rsidR="00E704DF" w:rsidRPr="00E704DF" w:rsidRDefault="00E704DF" w:rsidP="00E704DF">
      <w:pPr>
        <w:spacing w:line="276" w:lineRule="auto"/>
        <w:ind w:firstLine="0"/>
        <w:rPr>
          <w:szCs w:val="24"/>
        </w:rPr>
      </w:pPr>
      <w:proofErr w:type="spellStart"/>
      <w:r w:rsidRPr="00E704DF">
        <w:rPr>
          <w:szCs w:val="24"/>
        </w:rPr>
        <w:t>History</w:t>
      </w:r>
      <w:proofErr w:type="spellEnd"/>
      <w:r w:rsidRPr="00E704DF">
        <w:rPr>
          <w:szCs w:val="24"/>
        </w:rPr>
        <w:t xml:space="preserve"> is </w:t>
      </w:r>
      <w:proofErr w:type="spellStart"/>
      <w:r w:rsidRPr="00E704DF">
        <w:rPr>
          <w:szCs w:val="24"/>
        </w:rPr>
        <w:t>full</w:t>
      </w:r>
      <w:proofErr w:type="spellEnd"/>
      <w:r w:rsidRPr="00E704DF">
        <w:rPr>
          <w:szCs w:val="24"/>
        </w:rPr>
        <w:t xml:space="preserve"> of </w:t>
      </w:r>
      <w:proofErr w:type="spellStart"/>
      <w:r w:rsidRPr="00E704DF">
        <w:rPr>
          <w:szCs w:val="24"/>
        </w:rPr>
        <w:t>evidence</w:t>
      </w:r>
      <w:proofErr w:type="spellEnd"/>
      <w:r w:rsidRPr="00E704DF">
        <w:rPr>
          <w:szCs w:val="24"/>
        </w:rPr>
        <w:t xml:space="preserve"> </w:t>
      </w:r>
      <w:proofErr w:type="spellStart"/>
      <w:r w:rsidRPr="00E704DF">
        <w:rPr>
          <w:szCs w:val="24"/>
        </w:rPr>
        <w:t>that</w:t>
      </w:r>
      <w:proofErr w:type="spellEnd"/>
      <w:r w:rsidRPr="00E704DF">
        <w:rPr>
          <w:szCs w:val="24"/>
        </w:rPr>
        <w:t xml:space="preserve"> </w:t>
      </w:r>
      <w:proofErr w:type="spellStart"/>
      <w:r w:rsidRPr="00E704DF">
        <w:rPr>
          <w:szCs w:val="24"/>
        </w:rPr>
        <w:t>people</w:t>
      </w:r>
      <w:proofErr w:type="spellEnd"/>
      <w:r w:rsidRPr="00E704DF">
        <w:rPr>
          <w:szCs w:val="24"/>
        </w:rPr>
        <w:t xml:space="preserve"> </w:t>
      </w:r>
      <w:proofErr w:type="spellStart"/>
      <w:r w:rsidRPr="00E704DF">
        <w:rPr>
          <w:szCs w:val="24"/>
        </w:rPr>
        <w:t>create</w:t>
      </w:r>
      <w:proofErr w:type="spellEnd"/>
      <w:r w:rsidRPr="00E704DF">
        <w:rPr>
          <w:szCs w:val="24"/>
        </w:rPr>
        <w:t xml:space="preserve"> </w:t>
      </w:r>
      <w:proofErr w:type="spellStart"/>
      <w:r w:rsidRPr="00E704DF">
        <w:rPr>
          <w:szCs w:val="24"/>
        </w:rPr>
        <w:t>social</w:t>
      </w:r>
      <w:proofErr w:type="spellEnd"/>
      <w:r w:rsidRPr="00E704DF">
        <w:rPr>
          <w:szCs w:val="24"/>
        </w:rPr>
        <w:t xml:space="preserve"> </w:t>
      </w:r>
      <w:proofErr w:type="spellStart"/>
      <w:r w:rsidRPr="00E704DF">
        <w:rPr>
          <w:szCs w:val="24"/>
        </w:rPr>
        <w:t>problems</w:t>
      </w:r>
      <w:proofErr w:type="spellEnd"/>
      <w:r w:rsidRPr="00E704DF">
        <w:rPr>
          <w:szCs w:val="24"/>
        </w:rPr>
        <w:t xml:space="preserve"> </w:t>
      </w:r>
      <w:proofErr w:type="spellStart"/>
      <w:r w:rsidRPr="00E704DF">
        <w:rPr>
          <w:szCs w:val="24"/>
        </w:rPr>
        <w:t>and</w:t>
      </w:r>
      <w:proofErr w:type="spellEnd"/>
      <w:r w:rsidRPr="00E704DF">
        <w:rPr>
          <w:szCs w:val="24"/>
        </w:rPr>
        <w:t xml:space="preserve"> </w:t>
      </w:r>
      <w:proofErr w:type="spellStart"/>
      <w:r w:rsidRPr="00E704DF">
        <w:rPr>
          <w:szCs w:val="24"/>
        </w:rPr>
        <w:t>then</w:t>
      </w:r>
      <w:proofErr w:type="spellEnd"/>
      <w:r w:rsidRPr="00E704DF">
        <w:rPr>
          <w:szCs w:val="24"/>
        </w:rPr>
        <w:t xml:space="preserve"> </w:t>
      </w:r>
      <w:proofErr w:type="spellStart"/>
      <w:r w:rsidRPr="00E704DF">
        <w:rPr>
          <w:szCs w:val="24"/>
        </w:rPr>
        <w:t>struggle</w:t>
      </w:r>
      <w:proofErr w:type="spellEnd"/>
      <w:r w:rsidRPr="00E704DF">
        <w:rPr>
          <w:szCs w:val="24"/>
        </w:rPr>
        <w:t xml:space="preserve"> </w:t>
      </w:r>
      <w:proofErr w:type="spellStart"/>
      <w:r w:rsidRPr="00E704DF">
        <w:rPr>
          <w:szCs w:val="24"/>
        </w:rPr>
        <w:t>to</w:t>
      </w:r>
      <w:proofErr w:type="spellEnd"/>
      <w:r w:rsidRPr="00E704DF">
        <w:rPr>
          <w:szCs w:val="24"/>
        </w:rPr>
        <w:t xml:space="preserve"> </w:t>
      </w:r>
      <w:proofErr w:type="spellStart"/>
      <w:r w:rsidRPr="00E704DF">
        <w:rPr>
          <w:szCs w:val="24"/>
        </w:rPr>
        <w:t>solve</w:t>
      </w:r>
      <w:proofErr w:type="spellEnd"/>
      <w:r w:rsidRPr="00E704DF">
        <w:rPr>
          <w:szCs w:val="24"/>
        </w:rPr>
        <w:t xml:space="preserve"> </w:t>
      </w:r>
      <w:proofErr w:type="spellStart"/>
      <w:r w:rsidRPr="00E704DF">
        <w:rPr>
          <w:szCs w:val="24"/>
        </w:rPr>
        <w:t>them</w:t>
      </w:r>
      <w:proofErr w:type="spellEnd"/>
      <w:r w:rsidRPr="00E704DF">
        <w:rPr>
          <w:szCs w:val="24"/>
        </w:rPr>
        <w:t xml:space="preserve">. </w:t>
      </w:r>
      <w:proofErr w:type="spellStart"/>
      <w:r w:rsidRPr="00E704DF">
        <w:rPr>
          <w:szCs w:val="24"/>
        </w:rPr>
        <w:t>It</w:t>
      </w:r>
      <w:proofErr w:type="spellEnd"/>
      <w:r w:rsidRPr="00E704DF">
        <w:rPr>
          <w:szCs w:val="24"/>
        </w:rPr>
        <w:t xml:space="preserve"> is </w:t>
      </w:r>
      <w:proofErr w:type="spellStart"/>
      <w:r w:rsidRPr="00E704DF">
        <w:rPr>
          <w:szCs w:val="24"/>
        </w:rPr>
        <w:t>clear</w:t>
      </w:r>
      <w:proofErr w:type="spellEnd"/>
      <w:r w:rsidRPr="00E704DF">
        <w:rPr>
          <w:szCs w:val="24"/>
        </w:rPr>
        <w:t xml:space="preserve"> </w:t>
      </w:r>
      <w:proofErr w:type="spellStart"/>
      <w:r w:rsidRPr="00E704DF">
        <w:rPr>
          <w:szCs w:val="24"/>
        </w:rPr>
        <w:t>that</w:t>
      </w:r>
      <w:proofErr w:type="spellEnd"/>
      <w:r w:rsidRPr="00E704DF">
        <w:rPr>
          <w:szCs w:val="24"/>
        </w:rPr>
        <w:t xml:space="preserve"> </w:t>
      </w:r>
      <w:proofErr w:type="spellStart"/>
      <w:r w:rsidRPr="00E704DF">
        <w:rPr>
          <w:szCs w:val="24"/>
        </w:rPr>
        <w:t>these</w:t>
      </w:r>
      <w:proofErr w:type="spellEnd"/>
      <w:r w:rsidRPr="00E704DF">
        <w:rPr>
          <w:szCs w:val="24"/>
        </w:rPr>
        <w:t xml:space="preserve"> </w:t>
      </w:r>
      <w:proofErr w:type="spellStart"/>
      <w:r w:rsidRPr="00E704DF">
        <w:rPr>
          <w:szCs w:val="24"/>
        </w:rPr>
        <w:t>solutions</w:t>
      </w:r>
      <w:proofErr w:type="spellEnd"/>
      <w:r w:rsidRPr="00E704DF">
        <w:rPr>
          <w:szCs w:val="24"/>
        </w:rPr>
        <w:t xml:space="preserve"> </w:t>
      </w:r>
      <w:proofErr w:type="spellStart"/>
      <w:r w:rsidRPr="00E704DF">
        <w:rPr>
          <w:szCs w:val="24"/>
        </w:rPr>
        <w:t>cause</w:t>
      </w:r>
      <w:proofErr w:type="spellEnd"/>
      <w:r w:rsidRPr="00E704DF">
        <w:rPr>
          <w:szCs w:val="24"/>
        </w:rPr>
        <w:t xml:space="preserve"> </w:t>
      </w:r>
      <w:proofErr w:type="spellStart"/>
      <w:r w:rsidRPr="00E704DF">
        <w:rPr>
          <w:szCs w:val="24"/>
        </w:rPr>
        <w:t>other</w:t>
      </w:r>
      <w:proofErr w:type="spellEnd"/>
      <w:r w:rsidRPr="00E704DF">
        <w:rPr>
          <w:szCs w:val="24"/>
        </w:rPr>
        <w:t xml:space="preserve"> </w:t>
      </w:r>
      <w:proofErr w:type="spellStart"/>
      <w:r w:rsidRPr="00E704DF">
        <w:rPr>
          <w:szCs w:val="24"/>
        </w:rPr>
        <w:t>problems</w:t>
      </w:r>
      <w:proofErr w:type="spellEnd"/>
      <w:r w:rsidRPr="00E704DF">
        <w:rPr>
          <w:szCs w:val="24"/>
        </w:rPr>
        <w:t xml:space="preserve">, </w:t>
      </w:r>
      <w:proofErr w:type="spellStart"/>
      <w:r w:rsidRPr="00E704DF">
        <w:rPr>
          <w:szCs w:val="24"/>
        </w:rPr>
        <w:t>and</w:t>
      </w:r>
      <w:proofErr w:type="spellEnd"/>
      <w:r w:rsidRPr="00E704DF">
        <w:rPr>
          <w:szCs w:val="24"/>
        </w:rPr>
        <w:t xml:space="preserve"> </w:t>
      </w:r>
      <w:proofErr w:type="spellStart"/>
      <w:r w:rsidRPr="00E704DF">
        <w:rPr>
          <w:szCs w:val="24"/>
        </w:rPr>
        <w:t>the</w:t>
      </w:r>
      <w:proofErr w:type="spellEnd"/>
      <w:r w:rsidRPr="00E704DF">
        <w:rPr>
          <w:szCs w:val="24"/>
        </w:rPr>
        <w:t xml:space="preserve"> </w:t>
      </w:r>
      <w:proofErr w:type="spellStart"/>
      <w:r w:rsidRPr="00E704DF">
        <w:rPr>
          <w:szCs w:val="24"/>
        </w:rPr>
        <w:t>new</w:t>
      </w:r>
      <w:proofErr w:type="spellEnd"/>
      <w:r w:rsidRPr="00E704DF">
        <w:rPr>
          <w:szCs w:val="24"/>
        </w:rPr>
        <w:t xml:space="preserve"> </w:t>
      </w:r>
      <w:proofErr w:type="spellStart"/>
      <w:r w:rsidRPr="00E704DF">
        <w:rPr>
          <w:szCs w:val="24"/>
        </w:rPr>
        <w:t>situation</w:t>
      </w:r>
      <w:proofErr w:type="spellEnd"/>
      <w:r w:rsidRPr="00E704DF">
        <w:rPr>
          <w:szCs w:val="24"/>
        </w:rPr>
        <w:t xml:space="preserve"> </w:t>
      </w:r>
      <w:proofErr w:type="spellStart"/>
      <w:r w:rsidRPr="00E704DF">
        <w:rPr>
          <w:szCs w:val="24"/>
        </w:rPr>
        <w:t>that</w:t>
      </w:r>
      <w:proofErr w:type="spellEnd"/>
      <w:r w:rsidRPr="00E704DF">
        <w:rPr>
          <w:szCs w:val="24"/>
        </w:rPr>
        <w:t xml:space="preserve"> </w:t>
      </w:r>
      <w:proofErr w:type="spellStart"/>
      <w:r w:rsidRPr="00E704DF">
        <w:rPr>
          <w:szCs w:val="24"/>
        </w:rPr>
        <w:t>arises</w:t>
      </w:r>
      <w:proofErr w:type="spellEnd"/>
      <w:r w:rsidRPr="00E704DF">
        <w:rPr>
          <w:szCs w:val="24"/>
        </w:rPr>
        <w:t xml:space="preserve"> is </w:t>
      </w:r>
      <w:proofErr w:type="spellStart"/>
      <w:r w:rsidRPr="00E704DF">
        <w:rPr>
          <w:szCs w:val="24"/>
        </w:rPr>
        <w:t>waiting</w:t>
      </w:r>
      <w:proofErr w:type="spellEnd"/>
      <w:r w:rsidRPr="00E704DF">
        <w:rPr>
          <w:szCs w:val="24"/>
        </w:rPr>
        <w:t xml:space="preserve"> </w:t>
      </w:r>
      <w:proofErr w:type="spellStart"/>
      <w:r w:rsidRPr="00E704DF">
        <w:rPr>
          <w:szCs w:val="24"/>
        </w:rPr>
        <w:t>for</w:t>
      </w:r>
      <w:proofErr w:type="spellEnd"/>
      <w:r w:rsidRPr="00E704DF">
        <w:rPr>
          <w:szCs w:val="24"/>
        </w:rPr>
        <w:t xml:space="preserve"> a </w:t>
      </w:r>
      <w:proofErr w:type="spellStart"/>
      <w:r w:rsidRPr="00E704DF">
        <w:rPr>
          <w:szCs w:val="24"/>
        </w:rPr>
        <w:t>solution</w:t>
      </w:r>
      <w:proofErr w:type="spellEnd"/>
      <w:r w:rsidRPr="00E704DF">
        <w:rPr>
          <w:szCs w:val="24"/>
        </w:rPr>
        <w:t xml:space="preserve">. </w:t>
      </w:r>
      <w:proofErr w:type="spellStart"/>
      <w:r w:rsidRPr="00E704DF">
        <w:rPr>
          <w:szCs w:val="24"/>
        </w:rPr>
        <w:t>For</w:t>
      </w:r>
      <w:proofErr w:type="spellEnd"/>
      <w:r w:rsidRPr="00E704DF">
        <w:rPr>
          <w:szCs w:val="24"/>
        </w:rPr>
        <w:t xml:space="preserve"> </w:t>
      </w:r>
      <w:proofErr w:type="spellStart"/>
      <w:r w:rsidRPr="00E704DF">
        <w:rPr>
          <w:szCs w:val="24"/>
        </w:rPr>
        <w:t>example</w:t>
      </w:r>
      <w:proofErr w:type="spellEnd"/>
      <w:r w:rsidRPr="00E704DF">
        <w:rPr>
          <w:szCs w:val="24"/>
        </w:rPr>
        <w:t xml:space="preserve">, </w:t>
      </w:r>
      <w:proofErr w:type="spellStart"/>
      <w:r w:rsidRPr="00E704DF">
        <w:rPr>
          <w:szCs w:val="24"/>
        </w:rPr>
        <w:t>technology</w:t>
      </w:r>
      <w:proofErr w:type="spellEnd"/>
      <w:r w:rsidRPr="00E704DF">
        <w:rPr>
          <w:szCs w:val="24"/>
        </w:rPr>
        <w:t xml:space="preserve"> </w:t>
      </w:r>
      <w:proofErr w:type="spellStart"/>
      <w:r w:rsidRPr="00E704DF">
        <w:rPr>
          <w:szCs w:val="24"/>
        </w:rPr>
        <w:t>solves</w:t>
      </w:r>
      <w:proofErr w:type="spellEnd"/>
      <w:r w:rsidRPr="00E704DF">
        <w:rPr>
          <w:szCs w:val="24"/>
        </w:rPr>
        <w:t xml:space="preserve"> </w:t>
      </w:r>
      <w:proofErr w:type="spellStart"/>
      <w:r w:rsidRPr="00E704DF">
        <w:rPr>
          <w:szCs w:val="24"/>
        </w:rPr>
        <w:t>many</w:t>
      </w:r>
      <w:proofErr w:type="spellEnd"/>
      <w:r w:rsidRPr="00E704DF">
        <w:rPr>
          <w:szCs w:val="24"/>
        </w:rPr>
        <w:t xml:space="preserve"> </w:t>
      </w:r>
      <w:proofErr w:type="spellStart"/>
      <w:r w:rsidRPr="00E704DF">
        <w:rPr>
          <w:szCs w:val="24"/>
        </w:rPr>
        <w:t>problems</w:t>
      </w:r>
      <w:proofErr w:type="spellEnd"/>
      <w:r w:rsidRPr="00E704DF">
        <w:rPr>
          <w:szCs w:val="24"/>
        </w:rPr>
        <w:t xml:space="preserve"> </w:t>
      </w:r>
      <w:proofErr w:type="spellStart"/>
      <w:r w:rsidRPr="00E704DF">
        <w:rPr>
          <w:szCs w:val="24"/>
        </w:rPr>
        <w:t>and</w:t>
      </w:r>
      <w:proofErr w:type="spellEnd"/>
      <w:r w:rsidRPr="00E704DF">
        <w:rPr>
          <w:szCs w:val="24"/>
        </w:rPr>
        <w:t xml:space="preserve"> </w:t>
      </w:r>
      <w:proofErr w:type="spellStart"/>
      <w:r w:rsidRPr="00E704DF">
        <w:rPr>
          <w:szCs w:val="24"/>
        </w:rPr>
        <w:t>reveals</w:t>
      </w:r>
      <w:proofErr w:type="spellEnd"/>
      <w:r w:rsidRPr="00E704DF">
        <w:rPr>
          <w:szCs w:val="24"/>
        </w:rPr>
        <w:t xml:space="preserve"> </w:t>
      </w:r>
      <w:proofErr w:type="spellStart"/>
      <w:r w:rsidRPr="00E704DF">
        <w:rPr>
          <w:szCs w:val="24"/>
        </w:rPr>
        <w:t>new</w:t>
      </w:r>
      <w:proofErr w:type="spellEnd"/>
      <w:r w:rsidRPr="00E704DF">
        <w:rPr>
          <w:szCs w:val="24"/>
        </w:rPr>
        <w:t xml:space="preserve"> </w:t>
      </w:r>
      <w:proofErr w:type="spellStart"/>
      <w:r w:rsidRPr="00E704DF">
        <w:rPr>
          <w:szCs w:val="24"/>
        </w:rPr>
        <w:t>ones</w:t>
      </w:r>
      <w:proofErr w:type="spellEnd"/>
      <w:r w:rsidRPr="00E704DF">
        <w:rPr>
          <w:szCs w:val="24"/>
        </w:rPr>
        <w:t xml:space="preserve">. </w:t>
      </w:r>
      <w:proofErr w:type="spellStart"/>
      <w:r w:rsidRPr="00E704DF">
        <w:rPr>
          <w:szCs w:val="24"/>
        </w:rPr>
        <w:t>Laws</w:t>
      </w:r>
      <w:proofErr w:type="spellEnd"/>
      <w:r w:rsidRPr="00E704DF">
        <w:rPr>
          <w:szCs w:val="24"/>
        </w:rPr>
        <w:t xml:space="preserve"> </w:t>
      </w:r>
      <w:proofErr w:type="spellStart"/>
      <w:r w:rsidRPr="00E704DF">
        <w:rPr>
          <w:szCs w:val="24"/>
        </w:rPr>
        <w:t>to</w:t>
      </w:r>
      <w:proofErr w:type="spellEnd"/>
      <w:r w:rsidRPr="00E704DF">
        <w:rPr>
          <w:szCs w:val="24"/>
        </w:rPr>
        <w:t xml:space="preserve"> </w:t>
      </w:r>
      <w:proofErr w:type="spellStart"/>
      <w:r w:rsidRPr="00E704DF">
        <w:rPr>
          <w:szCs w:val="24"/>
        </w:rPr>
        <w:t>govern</w:t>
      </w:r>
      <w:proofErr w:type="spellEnd"/>
      <w:r w:rsidRPr="00E704DF">
        <w:rPr>
          <w:szCs w:val="24"/>
        </w:rPr>
        <w:t xml:space="preserve"> </w:t>
      </w:r>
      <w:proofErr w:type="spellStart"/>
      <w:r w:rsidRPr="00E704DF">
        <w:rPr>
          <w:szCs w:val="24"/>
        </w:rPr>
        <w:t>communities</w:t>
      </w:r>
      <w:proofErr w:type="spellEnd"/>
      <w:r w:rsidRPr="00E704DF">
        <w:rPr>
          <w:szCs w:val="24"/>
        </w:rPr>
        <w:t xml:space="preserve"> </w:t>
      </w:r>
      <w:proofErr w:type="spellStart"/>
      <w:r w:rsidRPr="00E704DF">
        <w:rPr>
          <w:szCs w:val="24"/>
        </w:rPr>
        <w:t>have</w:t>
      </w:r>
      <w:proofErr w:type="spellEnd"/>
      <w:r w:rsidRPr="00E704DF">
        <w:rPr>
          <w:szCs w:val="24"/>
        </w:rPr>
        <w:t xml:space="preserve"> a </w:t>
      </w:r>
      <w:proofErr w:type="spellStart"/>
      <w:r w:rsidRPr="00E704DF">
        <w:rPr>
          <w:szCs w:val="24"/>
        </w:rPr>
        <w:t>similar</w:t>
      </w:r>
      <w:proofErr w:type="spellEnd"/>
      <w:r w:rsidRPr="00E704DF">
        <w:rPr>
          <w:szCs w:val="24"/>
        </w:rPr>
        <w:t xml:space="preserve"> </w:t>
      </w:r>
      <w:proofErr w:type="spellStart"/>
      <w:r w:rsidRPr="00E704DF">
        <w:rPr>
          <w:szCs w:val="24"/>
        </w:rPr>
        <w:t>cycle</w:t>
      </w:r>
      <w:proofErr w:type="spellEnd"/>
      <w:r w:rsidRPr="00E704DF">
        <w:rPr>
          <w:szCs w:val="24"/>
        </w:rPr>
        <w:t xml:space="preserve">. </w:t>
      </w:r>
      <w:proofErr w:type="spellStart"/>
      <w:r w:rsidRPr="00E704DF">
        <w:rPr>
          <w:szCs w:val="24"/>
        </w:rPr>
        <w:t>All</w:t>
      </w:r>
      <w:proofErr w:type="spellEnd"/>
      <w:r w:rsidRPr="00E704DF">
        <w:rPr>
          <w:szCs w:val="24"/>
        </w:rPr>
        <w:t xml:space="preserve"> </w:t>
      </w:r>
      <w:proofErr w:type="spellStart"/>
      <w:r w:rsidRPr="00E704DF">
        <w:rPr>
          <w:szCs w:val="24"/>
        </w:rPr>
        <w:t>these</w:t>
      </w:r>
      <w:proofErr w:type="spellEnd"/>
      <w:r w:rsidRPr="00E704DF">
        <w:rPr>
          <w:szCs w:val="24"/>
        </w:rPr>
        <w:t xml:space="preserve"> </w:t>
      </w:r>
      <w:proofErr w:type="spellStart"/>
      <w:r w:rsidRPr="00E704DF">
        <w:rPr>
          <w:szCs w:val="24"/>
        </w:rPr>
        <w:t>cycles</w:t>
      </w:r>
      <w:proofErr w:type="spellEnd"/>
      <w:r w:rsidRPr="00E704DF">
        <w:rPr>
          <w:szCs w:val="24"/>
        </w:rPr>
        <w:t xml:space="preserve"> can be </w:t>
      </w:r>
      <w:proofErr w:type="spellStart"/>
      <w:r w:rsidRPr="00E704DF">
        <w:rPr>
          <w:szCs w:val="24"/>
        </w:rPr>
        <w:t>called</w:t>
      </w:r>
      <w:proofErr w:type="spellEnd"/>
      <w:r w:rsidRPr="00E704DF">
        <w:rPr>
          <w:szCs w:val="24"/>
        </w:rPr>
        <w:t xml:space="preserve"> "</w:t>
      </w:r>
      <w:proofErr w:type="spellStart"/>
      <w:r w:rsidRPr="00E704DF">
        <w:rPr>
          <w:szCs w:val="24"/>
        </w:rPr>
        <w:t>change</w:t>
      </w:r>
      <w:proofErr w:type="spellEnd"/>
      <w:r w:rsidRPr="00E704DF">
        <w:rPr>
          <w:szCs w:val="24"/>
        </w:rPr>
        <w:t xml:space="preserve">" in </w:t>
      </w:r>
      <w:proofErr w:type="spellStart"/>
      <w:r w:rsidRPr="00E704DF">
        <w:rPr>
          <w:szCs w:val="24"/>
        </w:rPr>
        <w:t>short</w:t>
      </w:r>
      <w:proofErr w:type="spellEnd"/>
      <w:r w:rsidRPr="00E704DF">
        <w:rPr>
          <w:szCs w:val="24"/>
        </w:rPr>
        <w:t xml:space="preserve">. </w:t>
      </w:r>
      <w:proofErr w:type="spellStart"/>
      <w:proofErr w:type="gramStart"/>
      <w:r w:rsidRPr="00E704DF">
        <w:rPr>
          <w:szCs w:val="24"/>
        </w:rPr>
        <w:t>Many</w:t>
      </w:r>
      <w:proofErr w:type="spellEnd"/>
      <w:r w:rsidRPr="00E704DF">
        <w:rPr>
          <w:szCs w:val="24"/>
        </w:rPr>
        <w:t xml:space="preserve"> </w:t>
      </w:r>
      <w:proofErr w:type="spellStart"/>
      <w:r w:rsidRPr="00E704DF">
        <w:rPr>
          <w:szCs w:val="24"/>
        </w:rPr>
        <w:t>writers</w:t>
      </w:r>
      <w:proofErr w:type="spellEnd"/>
      <w:r w:rsidRPr="00E704DF">
        <w:rPr>
          <w:szCs w:val="24"/>
        </w:rPr>
        <w:t xml:space="preserve"> </w:t>
      </w:r>
      <w:proofErr w:type="spellStart"/>
      <w:r w:rsidRPr="00E704DF">
        <w:rPr>
          <w:szCs w:val="24"/>
        </w:rPr>
        <w:t>and</w:t>
      </w:r>
      <w:proofErr w:type="spellEnd"/>
      <w:r w:rsidRPr="00E704DF">
        <w:rPr>
          <w:szCs w:val="24"/>
        </w:rPr>
        <w:t xml:space="preserve"> </w:t>
      </w:r>
      <w:proofErr w:type="spellStart"/>
      <w:r w:rsidRPr="00E704DF">
        <w:rPr>
          <w:szCs w:val="24"/>
        </w:rPr>
        <w:t>philosophical</w:t>
      </w:r>
      <w:proofErr w:type="spellEnd"/>
      <w:r w:rsidRPr="00E704DF">
        <w:rPr>
          <w:szCs w:val="24"/>
        </w:rPr>
        <w:t xml:space="preserve"> </w:t>
      </w:r>
      <w:proofErr w:type="spellStart"/>
      <w:r w:rsidRPr="00E704DF">
        <w:rPr>
          <w:szCs w:val="24"/>
        </w:rPr>
        <w:t>thinkers</w:t>
      </w:r>
      <w:proofErr w:type="spellEnd"/>
      <w:r w:rsidRPr="00E704DF">
        <w:rPr>
          <w:szCs w:val="24"/>
        </w:rPr>
        <w:t xml:space="preserve"> </w:t>
      </w:r>
      <w:proofErr w:type="spellStart"/>
      <w:r w:rsidRPr="00E704DF">
        <w:rPr>
          <w:szCs w:val="24"/>
        </w:rPr>
        <w:t>have</w:t>
      </w:r>
      <w:proofErr w:type="spellEnd"/>
      <w:r w:rsidRPr="00E704DF">
        <w:rPr>
          <w:szCs w:val="24"/>
        </w:rPr>
        <w:t xml:space="preserve"> </w:t>
      </w:r>
      <w:proofErr w:type="spellStart"/>
      <w:r w:rsidRPr="00E704DF">
        <w:rPr>
          <w:szCs w:val="24"/>
        </w:rPr>
        <w:t>expressed</w:t>
      </w:r>
      <w:proofErr w:type="spellEnd"/>
      <w:r w:rsidRPr="00E704DF">
        <w:rPr>
          <w:szCs w:val="24"/>
        </w:rPr>
        <w:t xml:space="preserve"> </w:t>
      </w:r>
      <w:proofErr w:type="spellStart"/>
      <w:r w:rsidRPr="00E704DF">
        <w:rPr>
          <w:szCs w:val="24"/>
        </w:rPr>
        <w:t>opinions</w:t>
      </w:r>
      <w:proofErr w:type="spellEnd"/>
      <w:r w:rsidRPr="00E704DF">
        <w:rPr>
          <w:szCs w:val="24"/>
        </w:rPr>
        <w:t xml:space="preserve"> </w:t>
      </w:r>
      <w:proofErr w:type="spellStart"/>
      <w:r w:rsidRPr="00E704DF">
        <w:rPr>
          <w:szCs w:val="24"/>
        </w:rPr>
        <w:t>about</w:t>
      </w:r>
      <w:proofErr w:type="spellEnd"/>
      <w:r w:rsidRPr="00E704DF">
        <w:rPr>
          <w:szCs w:val="24"/>
        </w:rPr>
        <w:t xml:space="preserve"> </w:t>
      </w:r>
      <w:proofErr w:type="spellStart"/>
      <w:r w:rsidRPr="00E704DF">
        <w:rPr>
          <w:szCs w:val="24"/>
        </w:rPr>
        <w:t>change</w:t>
      </w:r>
      <w:proofErr w:type="spellEnd"/>
      <w:r w:rsidRPr="00E704DF">
        <w:rPr>
          <w:szCs w:val="24"/>
        </w:rPr>
        <w:t xml:space="preserve">, </w:t>
      </w:r>
      <w:proofErr w:type="spellStart"/>
      <w:r w:rsidRPr="00E704DF">
        <w:rPr>
          <w:szCs w:val="24"/>
        </w:rPr>
        <w:t>from</w:t>
      </w:r>
      <w:proofErr w:type="spellEnd"/>
      <w:r w:rsidRPr="00E704DF">
        <w:rPr>
          <w:szCs w:val="24"/>
        </w:rPr>
        <w:t xml:space="preserve"> </w:t>
      </w:r>
      <w:proofErr w:type="spellStart"/>
      <w:r w:rsidRPr="00E704DF">
        <w:rPr>
          <w:szCs w:val="24"/>
        </w:rPr>
        <w:t>Heraclitus</w:t>
      </w:r>
      <w:proofErr w:type="spellEnd"/>
      <w:r w:rsidRPr="00E704DF">
        <w:rPr>
          <w:szCs w:val="24"/>
        </w:rPr>
        <w:t xml:space="preserve">, </w:t>
      </w:r>
      <w:proofErr w:type="spellStart"/>
      <w:r w:rsidRPr="00E704DF">
        <w:rPr>
          <w:szCs w:val="24"/>
        </w:rPr>
        <w:t>who</w:t>
      </w:r>
      <w:proofErr w:type="spellEnd"/>
      <w:r w:rsidRPr="00E704DF">
        <w:rPr>
          <w:szCs w:val="24"/>
        </w:rPr>
        <w:t xml:space="preserve"> </w:t>
      </w:r>
      <w:proofErr w:type="spellStart"/>
      <w:r w:rsidRPr="00E704DF">
        <w:rPr>
          <w:szCs w:val="24"/>
        </w:rPr>
        <w:t>said</w:t>
      </w:r>
      <w:proofErr w:type="spellEnd"/>
      <w:r w:rsidRPr="00E704DF">
        <w:rPr>
          <w:szCs w:val="24"/>
        </w:rPr>
        <w:t xml:space="preserve"> </w:t>
      </w:r>
      <w:proofErr w:type="spellStart"/>
      <w:r w:rsidRPr="00E704DF">
        <w:rPr>
          <w:szCs w:val="24"/>
        </w:rPr>
        <w:t>that</w:t>
      </w:r>
      <w:proofErr w:type="spellEnd"/>
      <w:r w:rsidRPr="00E704DF">
        <w:rPr>
          <w:szCs w:val="24"/>
        </w:rPr>
        <w:t xml:space="preserve"> "</w:t>
      </w:r>
      <w:proofErr w:type="spellStart"/>
      <w:r w:rsidRPr="00E704DF">
        <w:rPr>
          <w:szCs w:val="24"/>
        </w:rPr>
        <w:t>everything</w:t>
      </w:r>
      <w:proofErr w:type="spellEnd"/>
      <w:r w:rsidRPr="00E704DF">
        <w:rPr>
          <w:szCs w:val="24"/>
        </w:rPr>
        <w:t xml:space="preserve"> </w:t>
      </w:r>
      <w:proofErr w:type="spellStart"/>
      <w:r w:rsidRPr="00E704DF">
        <w:rPr>
          <w:szCs w:val="24"/>
        </w:rPr>
        <w:t>changes</w:t>
      </w:r>
      <w:proofErr w:type="spellEnd"/>
      <w:r w:rsidRPr="00E704DF">
        <w:rPr>
          <w:szCs w:val="24"/>
        </w:rPr>
        <w:t xml:space="preserve">, </w:t>
      </w:r>
      <w:proofErr w:type="spellStart"/>
      <w:r w:rsidRPr="00E704DF">
        <w:rPr>
          <w:szCs w:val="24"/>
        </w:rPr>
        <w:t>the</w:t>
      </w:r>
      <w:proofErr w:type="spellEnd"/>
      <w:r w:rsidRPr="00E704DF">
        <w:rPr>
          <w:szCs w:val="24"/>
        </w:rPr>
        <w:t xml:space="preserve"> </w:t>
      </w:r>
      <w:proofErr w:type="spellStart"/>
      <w:r w:rsidRPr="00E704DF">
        <w:rPr>
          <w:szCs w:val="24"/>
        </w:rPr>
        <w:t>only</w:t>
      </w:r>
      <w:proofErr w:type="spellEnd"/>
      <w:r w:rsidRPr="00E704DF">
        <w:rPr>
          <w:szCs w:val="24"/>
        </w:rPr>
        <w:t xml:space="preserve"> </w:t>
      </w:r>
      <w:proofErr w:type="spellStart"/>
      <w:r w:rsidRPr="00E704DF">
        <w:rPr>
          <w:szCs w:val="24"/>
        </w:rPr>
        <w:t>thing</w:t>
      </w:r>
      <w:proofErr w:type="spellEnd"/>
      <w:r w:rsidRPr="00E704DF">
        <w:rPr>
          <w:szCs w:val="24"/>
        </w:rPr>
        <w:t xml:space="preserve"> </w:t>
      </w:r>
      <w:proofErr w:type="spellStart"/>
      <w:r w:rsidRPr="00E704DF">
        <w:rPr>
          <w:szCs w:val="24"/>
        </w:rPr>
        <w:t>that</w:t>
      </w:r>
      <w:proofErr w:type="spellEnd"/>
      <w:r w:rsidRPr="00E704DF">
        <w:rPr>
          <w:szCs w:val="24"/>
        </w:rPr>
        <w:t xml:space="preserve"> </w:t>
      </w:r>
      <w:proofErr w:type="spellStart"/>
      <w:r w:rsidRPr="00E704DF">
        <w:rPr>
          <w:szCs w:val="24"/>
        </w:rPr>
        <w:t>does</w:t>
      </w:r>
      <w:proofErr w:type="spellEnd"/>
      <w:r w:rsidRPr="00E704DF">
        <w:rPr>
          <w:szCs w:val="24"/>
        </w:rPr>
        <w:t xml:space="preserve"> not </w:t>
      </w:r>
      <w:proofErr w:type="spellStart"/>
      <w:r w:rsidRPr="00E704DF">
        <w:rPr>
          <w:szCs w:val="24"/>
        </w:rPr>
        <w:t>change</w:t>
      </w:r>
      <w:proofErr w:type="spellEnd"/>
      <w:r w:rsidRPr="00E704DF">
        <w:rPr>
          <w:szCs w:val="24"/>
        </w:rPr>
        <w:t xml:space="preserve"> is </w:t>
      </w:r>
      <w:proofErr w:type="spellStart"/>
      <w:r w:rsidRPr="00E704DF">
        <w:rPr>
          <w:szCs w:val="24"/>
        </w:rPr>
        <w:t>the</w:t>
      </w:r>
      <w:proofErr w:type="spellEnd"/>
      <w:r w:rsidRPr="00E704DF">
        <w:rPr>
          <w:szCs w:val="24"/>
        </w:rPr>
        <w:t xml:space="preserve"> </w:t>
      </w:r>
      <w:proofErr w:type="spellStart"/>
      <w:r w:rsidRPr="00E704DF">
        <w:rPr>
          <w:szCs w:val="24"/>
        </w:rPr>
        <w:t>change</w:t>
      </w:r>
      <w:proofErr w:type="spellEnd"/>
      <w:r w:rsidRPr="00E704DF">
        <w:rPr>
          <w:szCs w:val="24"/>
        </w:rPr>
        <w:t xml:space="preserve"> </w:t>
      </w:r>
      <w:proofErr w:type="spellStart"/>
      <w:r w:rsidRPr="00E704DF">
        <w:rPr>
          <w:szCs w:val="24"/>
        </w:rPr>
        <w:t>itself</w:t>
      </w:r>
      <w:proofErr w:type="spellEnd"/>
      <w:r w:rsidRPr="00E704DF">
        <w:rPr>
          <w:szCs w:val="24"/>
        </w:rPr>
        <w:t xml:space="preserve">", </w:t>
      </w:r>
      <w:proofErr w:type="spellStart"/>
      <w:r w:rsidRPr="00E704DF">
        <w:rPr>
          <w:szCs w:val="24"/>
        </w:rPr>
        <w:t>to</w:t>
      </w:r>
      <w:proofErr w:type="spellEnd"/>
      <w:r w:rsidRPr="00E704DF">
        <w:rPr>
          <w:szCs w:val="24"/>
        </w:rPr>
        <w:t xml:space="preserve"> </w:t>
      </w:r>
      <w:proofErr w:type="spellStart"/>
      <w:r w:rsidRPr="00E704DF">
        <w:rPr>
          <w:szCs w:val="24"/>
        </w:rPr>
        <w:t>Buddh</w:t>
      </w:r>
      <w:proofErr w:type="spellEnd"/>
      <w:r w:rsidRPr="00E704DF">
        <w:rPr>
          <w:szCs w:val="24"/>
        </w:rPr>
        <w:t xml:space="preserve">, </w:t>
      </w:r>
      <w:proofErr w:type="spellStart"/>
      <w:r w:rsidRPr="00E704DF">
        <w:rPr>
          <w:szCs w:val="24"/>
        </w:rPr>
        <w:t>who</w:t>
      </w:r>
      <w:proofErr w:type="spellEnd"/>
      <w:r w:rsidRPr="00E704DF">
        <w:rPr>
          <w:szCs w:val="24"/>
        </w:rPr>
        <w:t xml:space="preserve"> </w:t>
      </w:r>
      <w:proofErr w:type="spellStart"/>
      <w:r w:rsidRPr="00E704DF">
        <w:rPr>
          <w:szCs w:val="24"/>
        </w:rPr>
        <w:t>said</w:t>
      </w:r>
      <w:proofErr w:type="spellEnd"/>
      <w:r w:rsidRPr="00E704DF">
        <w:rPr>
          <w:szCs w:val="24"/>
        </w:rPr>
        <w:t xml:space="preserve"> </w:t>
      </w:r>
      <w:proofErr w:type="spellStart"/>
      <w:r w:rsidRPr="00E704DF">
        <w:rPr>
          <w:szCs w:val="24"/>
        </w:rPr>
        <w:t>that</w:t>
      </w:r>
      <w:proofErr w:type="spellEnd"/>
      <w:r w:rsidRPr="00E704DF">
        <w:rPr>
          <w:szCs w:val="24"/>
        </w:rPr>
        <w:t xml:space="preserve"> "</w:t>
      </w:r>
      <w:proofErr w:type="spellStart"/>
      <w:r w:rsidRPr="00E704DF">
        <w:rPr>
          <w:szCs w:val="24"/>
        </w:rPr>
        <w:t>everything</w:t>
      </w:r>
      <w:proofErr w:type="spellEnd"/>
      <w:r w:rsidRPr="00E704DF">
        <w:rPr>
          <w:szCs w:val="24"/>
        </w:rPr>
        <w:t xml:space="preserve"> is </w:t>
      </w:r>
      <w:proofErr w:type="spellStart"/>
      <w:r w:rsidRPr="00E704DF">
        <w:rPr>
          <w:szCs w:val="24"/>
        </w:rPr>
        <w:t>subject</w:t>
      </w:r>
      <w:proofErr w:type="spellEnd"/>
      <w:r w:rsidRPr="00E704DF">
        <w:rPr>
          <w:szCs w:val="24"/>
        </w:rPr>
        <w:t xml:space="preserve"> </w:t>
      </w:r>
      <w:proofErr w:type="spellStart"/>
      <w:r w:rsidRPr="00E704DF">
        <w:rPr>
          <w:szCs w:val="24"/>
        </w:rPr>
        <w:t>to</w:t>
      </w:r>
      <w:proofErr w:type="spellEnd"/>
      <w:r w:rsidRPr="00E704DF">
        <w:rPr>
          <w:szCs w:val="24"/>
        </w:rPr>
        <w:t xml:space="preserve"> </w:t>
      </w:r>
      <w:proofErr w:type="spellStart"/>
      <w:r w:rsidRPr="00E704DF">
        <w:rPr>
          <w:szCs w:val="24"/>
        </w:rPr>
        <w:t>change</w:t>
      </w:r>
      <w:proofErr w:type="spellEnd"/>
      <w:r w:rsidRPr="00E704DF">
        <w:rPr>
          <w:szCs w:val="24"/>
        </w:rPr>
        <w:t xml:space="preserve"> </w:t>
      </w:r>
      <w:proofErr w:type="spellStart"/>
      <w:r w:rsidRPr="00E704DF">
        <w:rPr>
          <w:szCs w:val="24"/>
        </w:rPr>
        <w:t>and</w:t>
      </w:r>
      <w:proofErr w:type="spellEnd"/>
      <w:r w:rsidRPr="00E704DF">
        <w:rPr>
          <w:szCs w:val="24"/>
        </w:rPr>
        <w:t xml:space="preserve"> not </w:t>
      </w:r>
      <w:proofErr w:type="spellStart"/>
      <w:r w:rsidRPr="00E704DF">
        <w:rPr>
          <w:szCs w:val="24"/>
        </w:rPr>
        <w:t>permanent</w:t>
      </w:r>
      <w:proofErr w:type="spellEnd"/>
      <w:r w:rsidRPr="00E704DF">
        <w:rPr>
          <w:szCs w:val="24"/>
        </w:rPr>
        <w:t xml:space="preserve">", </w:t>
      </w:r>
      <w:proofErr w:type="spellStart"/>
      <w:r w:rsidRPr="00E704DF">
        <w:rPr>
          <w:szCs w:val="24"/>
        </w:rPr>
        <w:t>and</w:t>
      </w:r>
      <w:proofErr w:type="spellEnd"/>
      <w:r w:rsidRPr="00E704DF">
        <w:rPr>
          <w:szCs w:val="24"/>
        </w:rPr>
        <w:t xml:space="preserve"> </w:t>
      </w:r>
      <w:proofErr w:type="spellStart"/>
      <w:r w:rsidRPr="00E704DF">
        <w:rPr>
          <w:szCs w:val="24"/>
        </w:rPr>
        <w:t>Schopenhauer</w:t>
      </w:r>
      <w:proofErr w:type="spellEnd"/>
      <w:r w:rsidRPr="00E704DF">
        <w:rPr>
          <w:szCs w:val="24"/>
        </w:rPr>
        <w:t xml:space="preserve"> </w:t>
      </w:r>
      <w:proofErr w:type="spellStart"/>
      <w:r w:rsidRPr="00E704DF">
        <w:rPr>
          <w:szCs w:val="24"/>
        </w:rPr>
        <w:t>emphasized</w:t>
      </w:r>
      <w:proofErr w:type="spellEnd"/>
      <w:r w:rsidRPr="00E704DF">
        <w:rPr>
          <w:szCs w:val="24"/>
        </w:rPr>
        <w:t xml:space="preserve"> </w:t>
      </w:r>
      <w:proofErr w:type="spellStart"/>
      <w:r w:rsidRPr="00E704DF">
        <w:rPr>
          <w:szCs w:val="24"/>
        </w:rPr>
        <w:t>the</w:t>
      </w:r>
      <w:proofErr w:type="spellEnd"/>
      <w:r w:rsidRPr="00E704DF">
        <w:rPr>
          <w:szCs w:val="24"/>
        </w:rPr>
        <w:t xml:space="preserve"> </w:t>
      </w:r>
      <w:proofErr w:type="spellStart"/>
      <w:r w:rsidRPr="00E704DF">
        <w:rPr>
          <w:szCs w:val="24"/>
        </w:rPr>
        <w:t>certainty</w:t>
      </w:r>
      <w:proofErr w:type="spellEnd"/>
      <w:r w:rsidRPr="00E704DF">
        <w:rPr>
          <w:szCs w:val="24"/>
        </w:rPr>
        <w:t xml:space="preserve"> of </w:t>
      </w:r>
      <w:proofErr w:type="spellStart"/>
      <w:r w:rsidRPr="00E704DF">
        <w:rPr>
          <w:szCs w:val="24"/>
        </w:rPr>
        <w:t>change</w:t>
      </w:r>
      <w:proofErr w:type="spellEnd"/>
      <w:r w:rsidRPr="00E704DF">
        <w:rPr>
          <w:szCs w:val="24"/>
        </w:rPr>
        <w:t xml:space="preserve">, </w:t>
      </w:r>
      <w:proofErr w:type="spellStart"/>
      <w:r w:rsidRPr="00E704DF">
        <w:rPr>
          <w:szCs w:val="24"/>
        </w:rPr>
        <w:t>saying</w:t>
      </w:r>
      <w:proofErr w:type="spellEnd"/>
      <w:r w:rsidRPr="00E704DF">
        <w:rPr>
          <w:szCs w:val="24"/>
        </w:rPr>
        <w:t xml:space="preserve"> </w:t>
      </w:r>
      <w:proofErr w:type="spellStart"/>
      <w:r w:rsidRPr="00E704DF">
        <w:rPr>
          <w:szCs w:val="24"/>
        </w:rPr>
        <w:t>that</w:t>
      </w:r>
      <w:proofErr w:type="spellEnd"/>
      <w:r w:rsidRPr="00E704DF">
        <w:rPr>
          <w:szCs w:val="24"/>
        </w:rPr>
        <w:t xml:space="preserve"> "</w:t>
      </w:r>
      <w:proofErr w:type="spellStart"/>
      <w:r w:rsidRPr="00E704DF">
        <w:rPr>
          <w:szCs w:val="24"/>
        </w:rPr>
        <w:t>change</w:t>
      </w:r>
      <w:proofErr w:type="spellEnd"/>
      <w:r w:rsidRPr="00E704DF">
        <w:rPr>
          <w:szCs w:val="24"/>
        </w:rPr>
        <w:t xml:space="preserve"> is </w:t>
      </w:r>
      <w:proofErr w:type="spellStart"/>
      <w:r w:rsidRPr="00E704DF">
        <w:rPr>
          <w:szCs w:val="24"/>
        </w:rPr>
        <w:t>the</w:t>
      </w:r>
      <w:proofErr w:type="spellEnd"/>
      <w:r w:rsidRPr="00E704DF">
        <w:rPr>
          <w:szCs w:val="24"/>
        </w:rPr>
        <w:t xml:space="preserve"> </w:t>
      </w:r>
      <w:proofErr w:type="spellStart"/>
      <w:r w:rsidRPr="00E704DF">
        <w:rPr>
          <w:szCs w:val="24"/>
        </w:rPr>
        <w:t>only</w:t>
      </w:r>
      <w:proofErr w:type="spellEnd"/>
      <w:r w:rsidRPr="00E704DF">
        <w:rPr>
          <w:szCs w:val="24"/>
        </w:rPr>
        <w:t xml:space="preserve"> </w:t>
      </w:r>
      <w:proofErr w:type="spellStart"/>
      <w:r w:rsidRPr="00E704DF">
        <w:rPr>
          <w:szCs w:val="24"/>
        </w:rPr>
        <w:t>thing</w:t>
      </w:r>
      <w:proofErr w:type="spellEnd"/>
      <w:r w:rsidRPr="00E704DF">
        <w:rPr>
          <w:szCs w:val="24"/>
        </w:rPr>
        <w:t xml:space="preserve"> </w:t>
      </w:r>
      <w:proofErr w:type="spellStart"/>
      <w:r w:rsidRPr="00E704DF">
        <w:rPr>
          <w:szCs w:val="24"/>
        </w:rPr>
        <w:t>that</w:t>
      </w:r>
      <w:proofErr w:type="spellEnd"/>
      <w:r w:rsidRPr="00E704DF">
        <w:rPr>
          <w:szCs w:val="24"/>
        </w:rPr>
        <w:t xml:space="preserve"> </w:t>
      </w:r>
      <w:proofErr w:type="spellStart"/>
      <w:r w:rsidRPr="00E704DF">
        <w:rPr>
          <w:szCs w:val="24"/>
        </w:rPr>
        <w:t>does</w:t>
      </w:r>
      <w:proofErr w:type="spellEnd"/>
      <w:r w:rsidRPr="00E704DF">
        <w:rPr>
          <w:szCs w:val="24"/>
        </w:rPr>
        <w:t xml:space="preserve"> not </w:t>
      </w:r>
      <w:proofErr w:type="spellStart"/>
      <w:r w:rsidRPr="00E704DF">
        <w:rPr>
          <w:szCs w:val="24"/>
        </w:rPr>
        <w:t>change</w:t>
      </w:r>
      <w:proofErr w:type="spellEnd"/>
      <w:r w:rsidRPr="00E704DF">
        <w:rPr>
          <w:szCs w:val="24"/>
        </w:rPr>
        <w:t>".</w:t>
      </w:r>
      <w:proofErr w:type="gramEnd"/>
    </w:p>
    <w:p w:rsidR="00E704DF" w:rsidRPr="00E704DF" w:rsidRDefault="00E704DF" w:rsidP="00E704DF">
      <w:pPr>
        <w:spacing w:line="276" w:lineRule="auto"/>
        <w:ind w:firstLine="0"/>
        <w:rPr>
          <w:szCs w:val="24"/>
        </w:rPr>
      </w:pPr>
      <w:proofErr w:type="spellStart"/>
      <w:r w:rsidRPr="00E704DF">
        <w:rPr>
          <w:szCs w:val="24"/>
        </w:rPr>
        <w:t>Technology</w:t>
      </w:r>
      <w:proofErr w:type="spellEnd"/>
      <w:r w:rsidRPr="00E704DF">
        <w:rPr>
          <w:szCs w:val="24"/>
        </w:rPr>
        <w:t xml:space="preserve"> is </w:t>
      </w:r>
      <w:proofErr w:type="spellStart"/>
      <w:r w:rsidRPr="00E704DF">
        <w:rPr>
          <w:szCs w:val="24"/>
        </w:rPr>
        <w:t>changing</w:t>
      </w:r>
      <w:proofErr w:type="spellEnd"/>
      <w:r w:rsidRPr="00E704DF">
        <w:rPr>
          <w:szCs w:val="24"/>
        </w:rPr>
        <w:t xml:space="preserve">; </w:t>
      </w:r>
      <w:proofErr w:type="spellStart"/>
      <w:r w:rsidRPr="00E704DF">
        <w:rPr>
          <w:szCs w:val="24"/>
        </w:rPr>
        <w:t>nature</w:t>
      </w:r>
      <w:proofErr w:type="spellEnd"/>
      <w:r w:rsidRPr="00E704DF">
        <w:rPr>
          <w:szCs w:val="24"/>
        </w:rPr>
        <w:t xml:space="preserve"> is </w:t>
      </w:r>
      <w:proofErr w:type="spellStart"/>
      <w:r w:rsidRPr="00E704DF">
        <w:rPr>
          <w:szCs w:val="24"/>
        </w:rPr>
        <w:t>changing</w:t>
      </w:r>
      <w:proofErr w:type="spellEnd"/>
      <w:r w:rsidRPr="00E704DF">
        <w:rPr>
          <w:szCs w:val="24"/>
        </w:rPr>
        <w:t xml:space="preserve"> </w:t>
      </w:r>
      <w:proofErr w:type="spellStart"/>
      <w:r w:rsidRPr="00E704DF">
        <w:rPr>
          <w:szCs w:val="24"/>
        </w:rPr>
        <w:t>within</w:t>
      </w:r>
      <w:proofErr w:type="spellEnd"/>
      <w:r w:rsidRPr="00E704DF">
        <w:rPr>
          <w:szCs w:val="24"/>
        </w:rPr>
        <w:t xml:space="preserve"> </w:t>
      </w:r>
      <w:proofErr w:type="spellStart"/>
      <w:r w:rsidRPr="00E704DF">
        <w:rPr>
          <w:szCs w:val="24"/>
        </w:rPr>
        <w:t>the</w:t>
      </w:r>
      <w:proofErr w:type="spellEnd"/>
      <w:r w:rsidRPr="00E704DF">
        <w:rPr>
          <w:szCs w:val="24"/>
        </w:rPr>
        <w:t xml:space="preserve"> </w:t>
      </w:r>
      <w:proofErr w:type="spellStart"/>
      <w:r w:rsidRPr="00E704DF">
        <w:rPr>
          <w:szCs w:val="24"/>
        </w:rPr>
        <w:t>disadvantages</w:t>
      </w:r>
      <w:proofErr w:type="spellEnd"/>
      <w:r w:rsidRPr="00E704DF">
        <w:rPr>
          <w:szCs w:val="24"/>
        </w:rPr>
        <w:t xml:space="preserve"> of </w:t>
      </w:r>
      <w:proofErr w:type="spellStart"/>
      <w:r w:rsidRPr="00E704DF">
        <w:rPr>
          <w:szCs w:val="24"/>
        </w:rPr>
        <w:t>technology</w:t>
      </w:r>
      <w:proofErr w:type="spellEnd"/>
      <w:r w:rsidRPr="00E704DF">
        <w:rPr>
          <w:szCs w:val="24"/>
        </w:rPr>
        <w:t xml:space="preserve">; </w:t>
      </w:r>
      <w:proofErr w:type="spellStart"/>
      <w:r w:rsidRPr="00E704DF">
        <w:rPr>
          <w:szCs w:val="24"/>
        </w:rPr>
        <w:t>although</w:t>
      </w:r>
      <w:proofErr w:type="spellEnd"/>
      <w:r w:rsidRPr="00E704DF">
        <w:rPr>
          <w:szCs w:val="24"/>
        </w:rPr>
        <w:t xml:space="preserve"> </w:t>
      </w:r>
      <w:proofErr w:type="spellStart"/>
      <w:r w:rsidRPr="00E704DF">
        <w:rPr>
          <w:szCs w:val="24"/>
        </w:rPr>
        <w:t>there</w:t>
      </w:r>
      <w:proofErr w:type="spellEnd"/>
      <w:r w:rsidRPr="00E704DF">
        <w:rPr>
          <w:szCs w:val="24"/>
        </w:rPr>
        <w:t xml:space="preserve"> </w:t>
      </w:r>
      <w:proofErr w:type="spellStart"/>
      <w:r w:rsidRPr="00E704DF">
        <w:rPr>
          <w:szCs w:val="24"/>
        </w:rPr>
        <w:t>are</w:t>
      </w:r>
      <w:proofErr w:type="spellEnd"/>
      <w:r w:rsidRPr="00E704DF">
        <w:rPr>
          <w:szCs w:val="24"/>
        </w:rPr>
        <w:t xml:space="preserve"> </w:t>
      </w:r>
      <w:proofErr w:type="spellStart"/>
      <w:r w:rsidRPr="00E704DF">
        <w:rPr>
          <w:szCs w:val="24"/>
        </w:rPr>
        <w:t>advantages</w:t>
      </w:r>
      <w:proofErr w:type="spellEnd"/>
      <w:r w:rsidRPr="00E704DF">
        <w:rPr>
          <w:szCs w:val="24"/>
        </w:rPr>
        <w:t xml:space="preserve"> of </w:t>
      </w:r>
      <w:proofErr w:type="spellStart"/>
      <w:r w:rsidRPr="00E704DF">
        <w:rPr>
          <w:szCs w:val="24"/>
        </w:rPr>
        <w:t>technology</w:t>
      </w:r>
      <w:proofErr w:type="spellEnd"/>
      <w:r w:rsidRPr="00E704DF">
        <w:rPr>
          <w:szCs w:val="24"/>
        </w:rPr>
        <w:t xml:space="preserve">, </w:t>
      </w:r>
      <w:proofErr w:type="spellStart"/>
      <w:r w:rsidRPr="00E704DF">
        <w:rPr>
          <w:szCs w:val="24"/>
        </w:rPr>
        <w:t>and</w:t>
      </w:r>
      <w:proofErr w:type="spellEnd"/>
      <w:r w:rsidRPr="00E704DF">
        <w:rPr>
          <w:szCs w:val="24"/>
        </w:rPr>
        <w:t xml:space="preserve"> as </w:t>
      </w:r>
      <w:proofErr w:type="spellStart"/>
      <w:r w:rsidRPr="00E704DF">
        <w:rPr>
          <w:szCs w:val="24"/>
        </w:rPr>
        <w:t>such</w:t>
      </w:r>
      <w:proofErr w:type="spellEnd"/>
      <w:r w:rsidRPr="00E704DF">
        <w:rPr>
          <w:szCs w:val="24"/>
        </w:rPr>
        <w:t xml:space="preserve">, </w:t>
      </w:r>
      <w:proofErr w:type="spellStart"/>
      <w:r w:rsidRPr="00E704DF">
        <w:rPr>
          <w:szCs w:val="24"/>
        </w:rPr>
        <w:t>production</w:t>
      </w:r>
      <w:proofErr w:type="spellEnd"/>
      <w:r w:rsidRPr="00E704DF">
        <w:rPr>
          <w:szCs w:val="24"/>
        </w:rPr>
        <w:t xml:space="preserve"> </w:t>
      </w:r>
      <w:proofErr w:type="spellStart"/>
      <w:r w:rsidRPr="00E704DF">
        <w:rPr>
          <w:szCs w:val="24"/>
        </w:rPr>
        <w:t>patterns</w:t>
      </w:r>
      <w:proofErr w:type="spellEnd"/>
      <w:r w:rsidRPr="00E704DF">
        <w:rPr>
          <w:szCs w:val="24"/>
        </w:rPr>
        <w:t xml:space="preserve"> </w:t>
      </w:r>
      <w:proofErr w:type="spellStart"/>
      <w:r w:rsidRPr="00E704DF">
        <w:rPr>
          <w:szCs w:val="24"/>
        </w:rPr>
        <w:t>are</w:t>
      </w:r>
      <w:proofErr w:type="spellEnd"/>
      <w:r w:rsidRPr="00E704DF">
        <w:rPr>
          <w:szCs w:val="24"/>
        </w:rPr>
        <w:t xml:space="preserve"> </w:t>
      </w:r>
      <w:proofErr w:type="spellStart"/>
      <w:r w:rsidRPr="00E704DF">
        <w:rPr>
          <w:szCs w:val="24"/>
        </w:rPr>
        <w:t>different</w:t>
      </w:r>
      <w:proofErr w:type="spellEnd"/>
      <w:r w:rsidRPr="00E704DF">
        <w:rPr>
          <w:szCs w:val="24"/>
        </w:rPr>
        <w:t xml:space="preserve">. </w:t>
      </w:r>
      <w:proofErr w:type="spellStart"/>
      <w:r w:rsidRPr="00E704DF">
        <w:rPr>
          <w:szCs w:val="24"/>
        </w:rPr>
        <w:t>This</w:t>
      </w:r>
      <w:proofErr w:type="spellEnd"/>
      <w:r w:rsidRPr="00E704DF">
        <w:rPr>
          <w:szCs w:val="24"/>
        </w:rPr>
        <w:t xml:space="preserve"> </w:t>
      </w:r>
      <w:proofErr w:type="spellStart"/>
      <w:r w:rsidRPr="00E704DF">
        <w:rPr>
          <w:szCs w:val="24"/>
        </w:rPr>
        <w:t>affects</w:t>
      </w:r>
      <w:proofErr w:type="spellEnd"/>
      <w:r w:rsidRPr="00E704DF">
        <w:rPr>
          <w:szCs w:val="24"/>
        </w:rPr>
        <w:t xml:space="preserve"> </w:t>
      </w:r>
      <w:proofErr w:type="spellStart"/>
      <w:r w:rsidRPr="00E704DF">
        <w:rPr>
          <w:szCs w:val="24"/>
        </w:rPr>
        <w:t>communities</w:t>
      </w:r>
      <w:proofErr w:type="spellEnd"/>
      <w:r w:rsidRPr="00E704DF">
        <w:rPr>
          <w:szCs w:val="24"/>
        </w:rPr>
        <w:t xml:space="preserve">. As </w:t>
      </w:r>
      <w:proofErr w:type="spellStart"/>
      <w:r w:rsidRPr="00E704DF">
        <w:rPr>
          <w:szCs w:val="24"/>
        </w:rPr>
        <w:t>societies</w:t>
      </w:r>
      <w:proofErr w:type="spellEnd"/>
      <w:r w:rsidRPr="00E704DF">
        <w:rPr>
          <w:szCs w:val="24"/>
        </w:rPr>
        <w:t xml:space="preserve"> </w:t>
      </w:r>
      <w:proofErr w:type="spellStart"/>
      <w:r w:rsidRPr="00E704DF">
        <w:rPr>
          <w:szCs w:val="24"/>
        </w:rPr>
        <w:t>change</w:t>
      </w:r>
      <w:proofErr w:type="spellEnd"/>
      <w:r w:rsidRPr="00E704DF">
        <w:rPr>
          <w:szCs w:val="24"/>
        </w:rPr>
        <w:t xml:space="preserve">, </w:t>
      </w:r>
      <w:proofErr w:type="spellStart"/>
      <w:r w:rsidRPr="00E704DF">
        <w:rPr>
          <w:szCs w:val="24"/>
        </w:rPr>
        <w:t>people</w:t>
      </w:r>
      <w:proofErr w:type="spellEnd"/>
      <w:r w:rsidRPr="00E704DF">
        <w:rPr>
          <w:szCs w:val="24"/>
        </w:rPr>
        <w:t xml:space="preserve">, </w:t>
      </w:r>
      <w:proofErr w:type="spellStart"/>
      <w:r w:rsidRPr="00E704DF">
        <w:rPr>
          <w:szCs w:val="24"/>
        </w:rPr>
        <w:t>cultures</w:t>
      </w:r>
      <w:proofErr w:type="spellEnd"/>
      <w:r w:rsidRPr="00E704DF">
        <w:rPr>
          <w:szCs w:val="24"/>
        </w:rPr>
        <w:t xml:space="preserve">, </w:t>
      </w:r>
      <w:proofErr w:type="spellStart"/>
      <w:r w:rsidRPr="00E704DF">
        <w:rPr>
          <w:szCs w:val="24"/>
        </w:rPr>
        <w:t>beliefs</w:t>
      </w:r>
      <w:proofErr w:type="spellEnd"/>
      <w:r w:rsidRPr="00E704DF">
        <w:rPr>
          <w:szCs w:val="24"/>
        </w:rPr>
        <w:t xml:space="preserve">, </w:t>
      </w:r>
      <w:proofErr w:type="spellStart"/>
      <w:r w:rsidRPr="00E704DF">
        <w:rPr>
          <w:szCs w:val="24"/>
        </w:rPr>
        <w:t>and</w:t>
      </w:r>
      <w:proofErr w:type="spellEnd"/>
      <w:r w:rsidRPr="00E704DF">
        <w:rPr>
          <w:szCs w:val="24"/>
        </w:rPr>
        <w:t xml:space="preserve"> </w:t>
      </w:r>
      <w:proofErr w:type="spellStart"/>
      <w:r w:rsidRPr="00E704DF">
        <w:rPr>
          <w:szCs w:val="24"/>
        </w:rPr>
        <w:t>ways</w:t>
      </w:r>
      <w:proofErr w:type="spellEnd"/>
      <w:r w:rsidRPr="00E704DF">
        <w:rPr>
          <w:szCs w:val="24"/>
        </w:rPr>
        <w:t xml:space="preserve"> of life </w:t>
      </w:r>
      <w:proofErr w:type="spellStart"/>
      <w:r w:rsidRPr="00E704DF">
        <w:rPr>
          <w:szCs w:val="24"/>
        </w:rPr>
        <w:t>are</w:t>
      </w:r>
      <w:proofErr w:type="spellEnd"/>
      <w:r w:rsidRPr="00E704DF">
        <w:rPr>
          <w:szCs w:val="24"/>
        </w:rPr>
        <w:t xml:space="preserve"> </w:t>
      </w:r>
      <w:proofErr w:type="spellStart"/>
      <w:r w:rsidRPr="00E704DF">
        <w:rPr>
          <w:szCs w:val="24"/>
        </w:rPr>
        <w:t>constantly</w:t>
      </w:r>
      <w:proofErr w:type="spellEnd"/>
      <w:r w:rsidRPr="00E704DF">
        <w:rPr>
          <w:szCs w:val="24"/>
        </w:rPr>
        <w:t xml:space="preserve"> in </w:t>
      </w:r>
      <w:proofErr w:type="spellStart"/>
      <w:r w:rsidRPr="00E704DF">
        <w:rPr>
          <w:szCs w:val="24"/>
        </w:rPr>
        <w:t>the</w:t>
      </w:r>
      <w:proofErr w:type="spellEnd"/>
      <w:r w:rsidRPr="00E704DF">
        <w:rPr>
          <w:szCs w:val="24"/>
        </w:rPr>
        <w:t xml:space="preserve"> </w:t>
      </w:r>
      <w:proofErr w:type="spellStart"/>
      <w:r w:rsidRPr="00E704DF">
        <w:rPr>
          <w:szCs w:val="24"/>
        </w:rPr>
        <w:t>cycle</w:t>
      </w:r>
      <w:proofErr w:type="spellEnd"/>
      <w:r w:rsidRPr="00E704DF">
        <w:rPr>
          <w:szCs w:val="24"/>
        </w:rPr>
        <w:t xml:space="preserve">. </w:t>
      </w:r>
    </w:p>
    <w:p w:rsidR="00E704DF" w:rsidRPr="00E704DF" w:rsidRDefault="00E704DF" w:rsidP="00E704DF">
      <w:pPr>
        <w:spacing w:line="276" w:lineRule="auto"/>
        <w:ind w:firstLine="0"/>
        <w:rPr>
          <w:szCs w:val="24"/>
        </w:rPr>
      </w:pPr>
      <w:r w:rsidRPr="00E704DF">
        <w:rPr>
          <w:szCs w:val="24"/>
        </w:rPr>
        <w:t xml:space="preserve">As </w:t>
      </w:r>
      <w:proofErr w:type="spellStart"/>
      <w:r w:rsidRPr="00E704DF">
        <w:rPr>
          <w:szCs w:val="24"/>
        </w:rPr>
        <w:t>technology</w:t>
      </w:r>
      <w:proofErr w:type="spellEnd"/>
      <w:r w:rsidRPr="00E704DF">
        <w:rPr>
          <w:szCs w:val="24"/>
        </w:rPr>
        <w:t xml:space="preserve"> </w:t>
      </w:r>
      <w:proofErr w:type="spellStart"/>
      <w:r w:rsidRPr="00E704DF">
        <w:rPr>
          <w:szCs w:val="24"/>
        </w:rPr>
        <w:t>and</w:t>
      </w:r>
      <w:proofErr w:type="spellEnd"/>
      <w:r w:rsidRPr="00E704DF">
        <w:rPr>
          <w:szCs w:val="24"/>
        </w:rPr>
        <w:t xml:space="preserve"> </w:t>
      </w:r>
      <w:proofErr w:type="spellStart"/>
      <w:r w:rsidRPr="00E704DF">
        <w:rPr>
          <w:szCs w:val="24"/>
        </w:rPr>
        <w:t>societies</w:t>
      </w:r>
      <w:proofErr w:type="spellEnd"/>
      <w:r w:rsidRPr="00E704DF">
        <w:rPr>
          <w:szCs w:val="24"/>
        </w:rPr>
        <w:t xml:space="preserve"> </w:t>
      </w:r>
      <w:proofErr w:type="spellStart"/>
      <w:r w:rsidRPr="00E704DF">
        <w:rPr>
          <w:szCs w:val="24"/>
        </w:rPr>
        <w:t>change</w:t>
      </w:r>
      <w:proofErr w:type="spellEnd"/>
      <w:r w:rsidRPr="00E704DF">
        <w:rPr>
          <w:szCs w:val="24"/>
        </w:rPr>
        <w:t xml:space="preserve">, </w:t>
      </w:r>
      <w:proofErr w:type="spellStart"/>
      <w:r w:rsidRPr="00E704DF">
        <w:rPr>
          <w:szCs w:val="24"/>
        </w:rPr>
        <w:t>voters</w:t>
      </w:r>
      <w:proofErr w:type="spellEnd"/>
      <w:r w:rsidRPr="00E704DF">
        <w:rPr>
          <w:szCs w:val="24"/>
        </w:rPr>
        <w:t xml:space="preserve">, </w:t>
      </w:r>
      <w:proofErr w:type="spellStart"/>
      <w:r w:rsidRPr="00E704DF">
        <w:rPr>
          <w:szCs w:val="24"/>
        </w:rPr>
        <w:t>ways</w:t>
      </w:r>
      <w:proofErr w:type="spellEnd"/>
      <w:r w:rsidRPr="00E704DF">
        <w:rPr>
          <w:szCs w:val="24"/>
        </w:rPr>
        <w:t xml:space="preserve"> of </w:t>
      </w:r>
      <w:proofErr w:type="spellStart"/>
      <w:r w:rsidRPr="00E704DF">
        <w:rPr>
          <w:szCs w:val="24"/>
        </w:rPr>
        <w:t>reaching</w:t>
      </w:r>
      <w:proofErr w:type="spellEnd"/>
      <w:r w:rsidRPr="00E704DF">
        <w:rPr>
          <w:szCs w:val="24"/>
        </w:rPr>
        <w:t xml:space="preserve"> </w:t>
      </w:r>
      <w:proofErr w:type="spellStart"/>
      <w:r w:rsidRPr="00E704DF">
        <w:rPr>
          <w:szCs w:val="24"/>
        </w:rPr>
        <w:t>voters</w:t>
      </w:r>
      <w:proofErr w:type="spellEnd"/>
      <w:r w:rsidRPr="00E704DF">
        <w:rPr>
          <w:szCs w:val="24"/>
        </w:rPr>
        <w:t xml:space="preserve">, </w:t>
      </w:r>
      <w:proofErr w:type="spellStart"/>
      <w:r w:rsidRPr="00E704DF">
        <w:rPr>
          <w:szCs w:val="24"/>
        </w:rPr>
        <w:t>electoral</w:t>
      </w:r>
      <w:proofErr w:type="spellEnd"/>
      <w:r w:rsidRPr="00E704DF">
        <w:rPr>
          <w:szCs w:val="24"/>
        </w:rPr>
        <w:t xml:space="preserve"> </w:t>
      </w:r>
      <w:proofErr w:type="spellStart"/>
      <w:r w:rsidRPr="00E704DF">
        <w:rPr>
          <w:szCs w:val="24"/>
        </w:rPr>
        <w:t>systems</w:t>
      </w:r>
      <w:proofErr w:type="spellEnd"/>
      <w:r w:rsidRPr="00E704DF">
        <w:rPr>
          <w:szCs w:val="24"/>
        </w:rPr>
        <w:t xml:space="preserve">, </w:t>
      </w:r>
      <w:proofErr w:type="spellStart"/>
      <w:r w:rsidRPr="00E704DF">
        <w:rPr>
          <w:szCs w:val="24"/>
        </w:rPr>
        <w:t>social</w:t>
      </w:r>
      <w:proofErr w:type="spellEnd"/>
      <w:r w:rsidRPr="00E704DF">
        <w:rPr>
          <w:szCs w:val="24"/>
        </w:rPr>
        <w:t xml:space="preserve"> </w:t>
      </w:r>
      <w:proofErr w:type="spellStart"/>
      <w:r w:rsidRPr="00E704DF">
        <w:rPr>
          <w:szCs w:val="24"/>
        </w:rPr>
        <w:t>problems</w:t>
      </w:r>
      <w:proofErr w:type="spellEnd"/>
      <w:r w:rsidRPr="00E704DF">
        <w:rPr>
          <w:szCs w:val="24"/>
        </w:rPr>
        <w:t xml:space="preserve">, </w:t>
      </w:r>
      <w:proofErr w:type="spellStart"/>
      <w:r w:rsidRPr="00E704DF">
        <w:rPr>
          <w:szCs w:val="24"/>
        </w:rPr>
        <w:t>expectations</w:t>
      </w:r>
      <w:proofErr w:type="spellEnd"/>
      <w:r w:rsidRPr="00E704DF">
        <w:rPr>
          <w:szCs w:val="24"/>
        </w:rPr>
        <w:t xml:space="preserve">, </w:t>
      </w:r>
      <w:proofErr w:type="spellStart"/>
      <w:r w:rsidRPr="00E704DF">
        <w:rPr>
          <w:szCs w:val="24"/>
        </w:rPr>
        <w:t>perception</w:t>
      </w:r>
      <w:proofErr w:type="spellEnd"/>
      <w:r w:rsidRPr="00E704DF">
        <w:rPr>
          <w:szCs w:val="24"/>
        </w:rPr>
        <w:t xml:space="preserve"> of </w:t>
      </w:r>
      <w:proofErr w:type="spellStart"/>
      <w:r w:rsidRPr="00E704DF">
        <w:rPr>
          <w:szCs w:val="24"/>
        </w:rPr>
        <w:t>democracy</w:t>
      </w:r>
      <w:proofErr w:type="spellEnd"/>
      <w:r w:rsidRPr="00E704DF">
        <w:rPr>
          <w:szCs w:val="24"/>
        </w:rPr>
        <w:t xml:space="preserve">, </w:t>
      </w:r>
      <w:proofErr w:type="spellStart"/>
      <w:r w:rsidRPr="00E704DF">
        <w:rPr>
          <w:szCs w:val="24"/>
        </w:rPr>
        <w:t>the</w:t>
      </w:r>
      <w:proofErr w:type="spellEnd"/>
      <w:r w:rsidRPr="00E704DF">
        <w:rPr>
          <w:szCs w:val="24"/>
        </w:rPr>
        <w:t xml:space="preserve"> </w:t>
      </w:r>
      <w:proofErr w:type="spellStart"/>
      <w:r w:rsidRPr="00E704DF">
        <w:rPr>
          <w:szCs w:val="24"/>
        </w:rPr>
        <w:t>concept</w:t>
      </w:r>
      <w:proofErr w:type="spellEnd"/>
      <w:r w:rsidRPr="00E704DF">
        <w:rPr>
          <w:szCs w:val="24"/>
        </w:rPr>
        <w:t xml:space="preserve"> of </w:t>
      </w:r>
      <w:proofErr w:type="spellStart"/>
      <w:r w:rsidRPr="00E704DF">
        <w:rPr>
          <w:szCs w:val="24"/>
        </w:rPr>
        <w:t>sovereignty</w:t>
      </w:r>
      <w:proofErr w:type="spellEnd"/>
      <w:r w:rsidRPr="00E704DF">
        <w:rPr>
          <w:szCs w:val="24"/>
        </w:rPr>
        <w:t xml:space="preserve">, </w:t>
      </w:r>
      <w:proofErr w:type="spellStart"/>
      <w:r w:rsidRPr="00E704DF">
        <w:rPr>
          <w:szCs w:val="24"/>
        </w:rPr>
        <w:t>concepts</w:t>
      </w:r>
      <w:proofErr w:type="spellEnd"/>
      <w:r w:rsidRPr="00E704DF">
        <w:rPr>
          <w:szCs w:val="24"/>
        </w:rPr>
        <w:t xml:space="preserve"> of </w:t>
      </w:r>
      <w:proofErr w:type="spellStart"/>
      <w:r w:rsidRPr="00E704DF">
        <w:rPr>
          <w:szCs w:val="24"/>
        </w:rPr>
        <w:t>power</w:t>
      </w:r>
      <w:proofErr w:type="spellEnd"/>
      <w:r w:rsidRPr="00E704DF">
        <w:rPr>
          <w:szCs w:val="24"/>
        </w:rPr>
        <w:t xml:space="preserve"> </w:t>
      </w:r>
      <w:proofErr w:type="spellStart"/>
      <w:r w:rsidRPr="00E704DF">
        <w:rPr>
          <w:szCs w:val="24"/>
        </w:rPr>
        <w:t>and</w:t>
      </w:r>
      <w:proofErr w:type="spellEnd"/>
      <w:r w:rsidRPr="00E704DF">
        <w:rPr>
          <w:szCs w:val="24"/>
        </w:rPr>
        <w:t xml:space="preserve"> </w:t>
      </w:r>
      <w:proofErr w:type="spellStart"/>
      <w:r w:rsidRPr="00E704DF">
        <w:rPr>
          <w:szCs w:val="24"/>
        </w:rPr>
        <w:t>authority</w:t>
      </w:r>
      <w:proofErr w:type="spellEnd"/>
      <w:r w:rsidRPr="00E704DF">
        <w:rPr>
          <w:szCs w:val="24"/>
        </w:rPr>
        <w:t xml:space="preserve">, </w:t>
      </w:r>
      <w:proofErr w:type="spellStart"/>
      <w:r w:rsidRPr="00E704DF">
        <w:rPr>
          <w:szCs w:val="24"/>
        </w:rPr>
        <w:t>view</w:t>
      </w:r>
      <w:proofErr w:type="spellEnd"/>
      <w:r w:rsidRPr="00E704DF">
        <w:rPr>
          <w:szCs w:val="24"/>
        </w:rPr>
        <w:t xml:space="preserve"> of </w:t>
      </w:r>
      <w:proofErr w:type="spellStart"/>
      <w:r w:rsidRPr="00E704DF">
        <w:rPr>
          <w:szCs w:val="24"/>
        </w:rPr>
        <w:t>legitimacy</w:t>
      </w:r>
      <w:proofErr w:type="spellEnd"/>
      <w:r w:rsidRPr="00E704DF">
        <w:rPr>
          <w:szCs w:val="24"/>
        </w:rPr>
        <w:t xml:space="preserve">, </w:t>
      </w:r>
      <w:proofErr w:type="spellStart"/>
      <w:r w:rsidRPr="00E704DF">
        <w:rPr>
          <w:szCs w:val="24"/>
        </w:rPr>
        <w:t>civil</w:t>
      </w:r>
      <w:proofErr w:type="spellEnd"/>
      <w:r w:rsidRPr="00E704DF">
        <w:rPr>
          <w:szCs w:val="24"/>
        </w:rPr>
        <w:t xml:space="preserve"> </w:t>
      </w:r>
      <w:proofErr w:type="spellStart"/>
      <w:r w:rsidRPr="00E704DF">
        <w:rPr>
          <w:szCs w:val="24"/>
        </w:rPr>
        <w:t>rights</w:t>
      </w:r>
      <w:proofErr w:type="spellEnd"/>
      <w:r w:rsidRPr="00E704DF">
        <w:rPr>
          <w:szCs w:val="24"/>
        </w:rPr>
        <w:t xml:space="preserve"> </w:t>
      </w:r>
      <w:proofErr w:type="spellStart"/>
      <w:r w:rsidRPr="00E704DF">
        <w:rPr>
          <w:szCs w:val="24"/>
        </w:rPr>
        <w:t>and</w:t>
      </w:r>
      <w:proofErr w:type="spellEnd"/>
      <w:r w:rsidRPr="00E704DF">
        <w:rPr>
          <w:szCs w:val="24"/>
        </w:rPr>
        <w:t xml:space="preserve"> </w:t>
      </w:r>
      <w:proofErr w:type="spellStart"/>
      <w:r w:rsidRPr="00E704DF">
        <w:rPr>
          <w:szCs w:val="24"/>
        </w:rPr>
        <w:t>obligations</w:t>
      </w:r>
      <w:proofErr w:type="spellEnd"/>
      <w:r w:rsidRPr="00E704DF">
        <w:rPr>
          <w:szCs w:val="24"/>
        </w:rPr>
        <w:t xml:space="preserve">, </w:t>
      </w:r>
      <w:proofErr w:type="spellStart"/>
      <w:r w:rsidRPr="00E704DF">
        <w:rPr>
          <w:szCs w:val="24"/>
        </w:rPr>
        <w:t>the</w:t>
      </w:r>
      <w:proofErr w:type="spellEnd"/>
      <w:r w:rsidRPr="00E704DF">
        <w:rPr>
          <w:szCs w:val="24"/>
        </w:rPr>
        <w:t xml:space="preserve"> </w:t>
      </w:r>
      <w:proofErr w:type="spellStart"/>
      <w:r w:rsidRPr="00E704DF">
        <w:rPr>
          <w:szCs w:val="24"/>
        </w:rPr>
        <w:t>framework</w:t>
      </w:r>
      <w:proofErr w:type="spellEnd"/>
      <w:r w:rsidRPr="00E704DF">
        <w:rPr>
          <w:szCs w:val="24"/>
        </w:rPr>
        <w:t xml:space="preserve"> of </w:t>
      </w:r>
      <w:proofErr w:type="spellStart"/>
      <w:r w:rsidRPr="00E704DF">
        <w:rPr>
          <w:szCs w:val="24"/>
        </w:rPr>
        <w:t>freedom</w:t>
      </w:r>
      <w:proofErr w:type="spellEnd"/>
      <w:r w:rsidRPr="00E704DF">
        <w:rPr>
          <w:szCs w:val="24"/>
        </w:rPr>
        <w:t xml:space="preserve"> </w:t>
      </w:r>
      <w:proofErr w:type="spellStart"/>
      <w:r w:rsidRPr="00E704DF">
        <w:rPr>
          <w:szCs w:val="24"/>
        </w:rPr>
        <w:t>and</w:t>
      </w:r>
      <w:proofErr w:type="spellEnd"/>
      <w:r w:rsidRPr="00E704DF">
        <w:rPr>
          <w:szCs w:val="24"/>
        </w:rPr>
        <w:t xml:space="preserve"> </w:t>
      </w:r>
      <w:proofErr w:type="spellStart"/>
      <w:r w:rsidRPr="00E704DF">
        <w:rPr>
          <w:szCs w:val="24"/>
        </w:rPr>
        <w:t>tolerance</w:t>
      </w:r>
      <w:proofErr w:type="spellEnd"/>
      <w:r w:rsidRPr="00E704DF">
        <w:rPr>
          <w:szCs w:val="24"/>
        </w:rPr>
        <w:t xml:space="preserve"> </w:t>
      </w:r>
      <w:proofErr w:type="spellStart"/>
      <w:r w:rsidRPr="00E704DF">
        <w:rPr>
          <w:szCs w:val="24"/>
        </w:rPr>
        <w:t>concepts</w:t>
      </w:r>
      <w:proofErr w:type="spellEnd"/>
      <w:r w:rsidRPr="00E704DF">
        <w:rPr>
          <w:szCs w:val="24"/>
        </w:rPr>
        <w:t xml:space="preserve">, in </w:t>
      </w:r>
      <w:proofErr w:type="spellStart"/>
      <w:r w:rsidRPr="00E704DF">
        <w:rPr>
          <w:szCs w:val="24"/>
        </w:rPr>
        <w:t>short</w:t>
      </w:r>
      <w:proofErr w:type="spellEnd"/>
      <w:r w:rsidRPr="00E704DF">
        <w:rPr>
          <w:szCs w:val="24"/>
        </w:rPr>
        <w:t xml:space="preserve">, </w:t>
      </w:r>
      <w:proofErr w:type="spellStart"/>
      <w:r w:rsidRPr="00E704DF">
        <w:rPr>
          <w:szCs w:val="24"/>
        </w:rPr>
        <w:t>almost</w:t>
      </w:r>
      <w:proofErr w:type="spellEnd"/>
      <w:r w:rsidRPr="00E704DF">
        <w:rPr>
          <w:szCs w:val="24"/>
        </w:rPr>
        <w:t xml:space="preserve"> </w:t>
      </w:r>
      <w:proofErr w:type="spellStart"/>
      <w:r w:rsidRPr="00E704DF">
        <w:rPr>
          <w:szCs w:val="24"/>
        </w:rPr>
        <w:t>all</w:t>
      </w:r>
      <w:proofErr w:type="spellEnd"/>
      <w:r w:rsidRPr="00E704DF">
        <w:rPr>
          <w:szCs w:val="24"/>
        </w:rPr>
        <w:t xml:space="preserve"> </w:t>
      </w:r>
      <w:proofErr w:type="spellStart"/>
      <w:r w:rsidRPr="00E704DF">
        <w:rPr>
          <w:szCs w:val="24"/>
        </w:rPr>
        <w:t>components</w:t>
      </w:r>
      <w:proofErr w:type="spellEnd"/>
      <w:r w:rsidRPr="00E704DF">
        <w:rPr>
          <w:szCs w:val="24"/>
        </w:rPr>
        <w:t xml:space="preserve"> of </w:t>
      </w:r>
      <w:proofErr w:type="spellStart"/>
      <w:r w:rsidRPr="00E704DF">
        <w:rPr>
          <w:szCs w:val="24"/>
        </w:rPr>
        <w:t>political</w:t>
      </w:r>
      <w:proofErr w:type="spellEnd"/>
      <w:r w:rsidRPr="00E704DF">
        <w:rPr>
          <w:szCs w:val="24"/>
        </w:rPr>
        <w:t xml:space="preserve"> </w:t>
      </w:r>
      <w:proofErr w:type="spellStart"/>
      <w:r w:rsidRPr="00E704DF">
        <w:rPr>
          <w:szCs w:val="24"/>
        </w:rPr>
        <w:t>change</w:t>
      </w:r>
      <w:proofErr w:type="spellEnd"/>
      <w:r w:rsidRPr="00E704DF">
        <w:rPr>
          <w:szCs w:val="24"/>
        </w:rPr>
        <w:t>.</w:t>
      </w:r>
    </w:p>
    <w:p w:rsidR="00E704DF" w:rsidRPr="00E704DF" w:rsidRDefault="00E704DF" w:rsidP="00E704DF">
      <w:pPr>
        <w:spacing w:line="276" w:lineRule="auto"/>
        <w:ind w:firstLine="0"/>
        <w:rPr>
          <w:szCs w:val="24"/>
        </w:rPr>
      </w:pPr>
      <w:proofErr w:type="spellStart"/>
      <w:r w:rsidRPr="00E704DF">
        <w:rPr>
          <w:szCs w:val="24"/>
        </w:rPr>
        <w:t>However</w:t>
      </w:r>
      <w:proofErr w:type="spellEnd"/>
      <w:r w:rsidRPr="00E704DF">
        <w:rPr>
          <w:szCs w:val="24"/>
        </w:rPr>
        <w:t xml:space="preserve">, </w:t>
      </w:r>
      <w:proofErr w:type="spellStart"/>
      <w:r w:rsidRPr="00E704DF">
        <w:rPr>
          <w:szCs w:val="24"/>
        </w:rPr>
        <w:t>when</w:t>
      </w:r>
      <w:proofErr w:type="spellEnd"/>
      <w:r w:rsidRPr="00E704DF">
        <w:rPr>
          <w:szCs w:val="24"/>
        </w:rPr>
        <w:t xml:space="preserve"> </w:t>
      </w:r>
      <w:proofErr w:type="spellStart"/>
      <w:r w:rsidRPr="00E704DF">
        <w:rPr>
          <w:szCs w:val="24"/>
        </w:rPr>
        <w:t>the</w:t>
      </w:r>
      <w:proofErr w:type="spellEnd"/>
      <w:r w:rsidRPr="00E704DF">
        <w:rPr>
          <w:szCs w:val="24"/>
        </w:rPr>
        <w:t xml:space="preserve"> </w:t>
      </w:r>
      <w:proofErr w:type="spellStart"/>
      <w:r w:rsidRPr="00E704DF">
        <w:rPr>
          <w:szCs w:val="24"/>
        </w:rPr>
        <w:t>subject</w:t>
      </w:r>
      <w:proofErr w:type="spellEnd"/>
      <w:r w:rsidRPr="00E704DF">
        <w:rPr>
          <w:szCs w:val="24"/>
        </w:rPr>
        <w:t xml:space="preserve"> is </w:t>
      </w:r>
      <w:proofErr w:type="spellStart"/>
      <w:r w:rsidRPr="00E704DF">
        <w:rPr>
          <w:szCs w:val="24"/>
        </w:rPr>
        <w:t>examined</w:t>
      </w:r>
      <w:proofErr w:type="spellEnd"/>
      <w:r w:rsidRPr="00E704DF">
        <w:rPr>
          <w:szCs w:val="24"/>
        </w:rPr>
        <w:t xml:space="preserve"> in </w:t>
      </w:r>
      <w:proofErr w:type="spellStart"/>
      <w:r w:rsidRPr="00E704DF">
        <w:rPr>
          <w:szCs w:val="24"/>
        </w:rPr>
        <w:t>our</w:t>
      </w:r>
      <w:proofErr w:type="spellEnd"/>
      <w:r w:rsidRPr="00E704DF">
        <w:rPr>
          <w:szCs w:val="24"/>
        </w:rPr>
        <w:t xml:space="preserve"> </w:t>
      </w:r>
      <w:proofErr w:type="spellStart"/>
      <w:r w:rsidRPr="00E704DF">
        <w:rPr>
          <w:szCs w:val="24"/>
        </w:rPr>
        <w:t>country</w:t>
      </w:r>
      <w:proofErr w:type="spellEnd"/>
      <w:r w:rsidRPr="00E704DF">
        <w:rPr>
          <w:szCs w:val="24"/>
        </w:rPr>
        <w:t xml:space="preserve">, it is </w:t>
      </w:r>
      <w:proofErr w:type="spellStart"/>
      <w:r w:rsidRPr="00E704DF">
        <w:rPr>
          <w:szCs w:val="24"/>
        </w:rPr>
        <w:t>seen</w:t>
      </w:r>
      <w:proofErr w:type="spellEnd"/>
      <w:r w:rsidRPr="00E704DF">
        <w:rPr>
          <w:szCs w:val="24"/>
        </w:rPr>
        <w:t xml:space="preserve"> </w:t>
      </w:r>
      <w:proofErr w:type="spellStart"/>
      <w:r w:rsidRPr="00E704DF">
        <w:rPr>
          <w:szCs w:val="24"/>
        </w:rPr>
        <w:t>that</w:t>
      </w:r>
      <w:proofErr w:type="spellEnd"/>
      <w:r w:rsidRPr="00E704DF">
        <w:rPr>
          <w:szCs w:val="24"/>
        </w:rPr>
        <w:t xml:space="preserve"> </w:t>
      </w:r>
      <w:proofErr w:type="spellStart"/>
      <w:r w:rsidRPr="00E704DF">
        <w:rPr>
          <w:szCs w:val="24"/>
        </w:rPr>
        <w:t>many</w:t>
      </w:r>
      <w:proofErr w:type="spellEnd"/>
      <w:r w:rsidRPr="00E704DF">
        <w:rPr>
          <w:szCs w:val="24"/>
        </w:rPr>
        <w:t xml:space="preserve"> </w:t>
      </w:r>
      <w:proofErr w:type="spellStart"/>
      <w:r w:rsidRPr="00E704DF">
        <w:rPr>
          <w:szCs w:val="24"/>
        </w:rPr>
        <w:t>elements</w:t>
      </w:r>
      <w:proofErr w:type="spellEnd"/>
      <w:r w:rsidRPr="00E704DF">
        <w:rPr>
          <w:szCs w:val="24"/>
        </w:rPr>
        <w:t xml:space="preserve"> of </w:t>
      </w:r>
      <w:proofErr w:type="spellStart"/>
      <w:r w:rsidRPr="00E704DF">
        <w:rPr>
          <w:szCs w:val="24"/>
        </w:rPr>
        <w:t>politics</w:t>
      </w:r>
      <w:proofErr w:type="spellEnd"/>
      <w:r w:rsidRPr="00E704DF">
        <w:rPr>
          <w:szCs w:val="24"/>
        </w:rPr>
        <w:t xml:space="preserve"> </w:t>
      </w:r>
      <w:proofErr w:type="spellStart"/>
      <w:r w:rsidRPr="00E704DF">
        <w:rPr>
          <w:szCs w:val="24"/>
        </w:rPr>
        <w:t>and</w:t>
      </w:r>
      <w:proofErr w:type="spellEnd"/>
      <w:r w:rsidRPr="00E704DF">
        <w:rPr>
          <w:szCs w:val="24"/>
        </w:rPr>
        <w:t xml:space="preserve"> </w:t>
      </w:r>
      <w:proofErr w:type="spellStart"/>
      <w:r w:rsidRPr="00E704DF">
        <w:rPr>
          <w:szCs w:val="24"/>
        </w:rPr>
        <w:t>the</w:t>
      </w:r>
      <w:proofErr w:type="spellEnd"/>
      <w:r w:rsidRPr="00E704DF">
        <w:rPr>
          <w:szCs w:val="24"/>
        </w:rPr>
        <w:t xml:space="preserve"> </w:t>
      </w:r>
      <w:proofErr w:type="spellStart"/>
      <w:r w:rsidRPr="00E704DF">
        <w:rPr>
          <w:szCs w:val="24"/>
        </w:rPr>
        <w:t>field</w:t>
      </w:r>
      <w:proofErr w:type="spellEnd"/>
      <w:r w:rsidRPr="00E704DF">
        <w:rPr>
          <w:szCs w:val="24"/>
        </w:rPr>
        <w:t xml:space="preserve"> of </w:t>
      </w:r>
      <w:proofErr w:type="spellStart"/>
      <w:r w:rsidRPr="00E704DF">
        <w:rPr>
          <w:szCs w:val="24"/>
        </w:rPr>
        <w:t>application</w:t>
      </w:r>
      <w:proofErr w:type="spellEnd"/>
      <w:r w:rsidRPr="00E704DF">
        <w:rPr>
          <w:szCs w:val="24"/>
        </w:rPr>
        <w:t xml:space="preserve"> </w:t>
      </w:r>
      <w:proofErr w:type="spellStart"/>
      <w:r w:rsidRPr="00E704DF">
        <w:rPr>
          <w:szCs w:val="24"/>
        </w:rPr>
        <w:t>have</w:t>
      </w:r>
      <w:proofErr w:type="spellEnd"/>
      <w:r w:rsidRPr="00E704DF">
        <w:rPr>
          <w:szCs w:val="24"/>
        </w:rPr>
        <w:t xml:space="preserve"> not </w:t>
      </w:r>
      <w:proofErr w:type="spellStart"/>
      <w:r w:rsidRPr="00E704DF">
        <w:rPr>
          <w:szCs w:val="24"/>
        </w:rPr>
        <w:t>changed</w:t>
      </w:r>
      <w:proofErr w:type="spellEnd"/>
      <w:r w:rsidRPr="00E704DF">
        <w:rPr>
          <w:szCs w:val="24"/>
        </w:rPr>
        <w:t xml:space="preserve"> in </w:t>
      </w:r>
      <w:proofErr w:type="spellStart"/>
      <w:r w:rsidRPr="00E704DF">
        <w:rPr>
          <w:szCs w:val="24"/>
        </w:rPr>
        <w:t>the</w:t>
      </w:r>
      <w:proofErr w:type="spellEnd"/>
      <w:r w:rsidRPr="00E704DF">
        <w:rPr>
          <w:szCs w:val="24"/>
        </w:rPr>
        <w:t xml:space="preserve"> </w:t>
      </w:r>
      <w:proofErr w:type="spellStart"/>
      <w:r w:rsidRPr="00E704DF">
        <w:rPr>
          <w:szCs w:val="24"/>
        </w:rPr>
        <w:t>face</w:t>
      </w:r>
      <w:proofErr w:type="spellEnd"/>
      <w:r w:rsidRPr="00E704DF">
        <w:rPr>
          <w:szCs w:val="24"/>
        </w:rPr>
        <w:t xml:space="preserve"> of </w:t>
      </w:r>
      <w:proofErr w:type="spellStart"/>
      <w:r w:rsidRPr="00E704DF">
        <w:rPr>
          <w:szCs w:val="24"/>
        </w:rPr>
        <w:t>rapid</w:t>
      </w:r>
      <w:proofErr w:type="spellEnd"/>
      <w:r w:rsidRPr="00E704DF">
        <w:rPr>
          <w:szCs w:val="24"/>
        </w:rPr>
        <w:t xml:space="preserve"> </w:t>
      </w:r>
      <w:proofErr w:type="spellStart"/>
      <w:r w:rsidRPr="00E704DF">
        <w:rPr>
          <w:szCs w:val="24"/>
        </w:rPr>
        <w:t>change</w:t>
      </w:r>
      <w:proofErr w:type="spellEnd"/>
      <w:r w:rsidRPr="00E704DF">
        <w:rPr>
          <w:szCs w:val="24"/>
        </w:rPr>
        <w:t xml:space="preserve"> in </w:t>
      </w:r>
      <w:proofErr w:type="spellStart"/>
      <w:r w:rsidRPr="00E704DF">
        <w:rPr>
          <w:szCs w:val="24"/>
        </w:rPr>
        <w:t>the</w:t>
      </w:r>
      <w:proofErr w:type="spellEnd"/>
      <w:r w:rsidRPr="00E704DF">
        <w:rPr>
          <w:szCs w:val="24"/>
        </w:rPr>
        <w:t xml:space="preserve"> </w:t>
      </w:r>
      <w:proofErr w:type="spellStart"/>
      <w:r w:rsidRPr="00E704DF">
        <w:rPr>
          <w:szCs w:val="24"/>
        </w:rPr>
        <w:t>world</w:t>
      </w:r>
      <w:proofErr w:type="spellEnd"/>
      <w:r w:rsidRPr="00E704DF">
        <w:rPr>
          <w:szCs w:val="24"/>
        </w:rPr>
        <w:t xml:space="preserve">. </w:t>
      </w:r>
      <w:proofErr w:type="spellStart"/>
      <w:r w:rsidRPr="00E704DF">
        <w:rPr>
          <w:szCs w:val="24"/>
        </w:rPr>
        <w:t>If</w:t>
      </w:r>
      <w:proofErr w:type="spellEnd"/>
      <w:r w:rsidRPr="00E704DF">
        <w:rPr>
          <w:szCs w:val="24"/>
        </w:rPr>
        <w:t xml:space="preserve"> </w:t>
      </w:r>
      <w:proofErr w:type="spellStart"/>
      <w:r w:rsidRPr="00E704DF">
        <w:rPr>
          <w:szCs w:val="24"/>
        </w:rPr>
        <w:t>we</w:t>
      </w:r>
      <w:proofErr w:type="spellEnd"/>
      <w:r w:rsidRPr="00E704DF">
        <w:rPr>
          <w:szCs w:val="24"/>
        </w:rPr>
        <w:t xml:space="preserve"> </w:t>
      </w:r>
      <w:proofErr w:type="spellStart"/>
      <w:r w:rsidRPr="00E704DF">
        <w:rPr>
          <w:szCs w:val="24"/>
        </w:rPr>
        <w:t>take</w:t>
      </w:r>
      <w:proofErr w:type="spellEnd"/>
      <w:r w:rsidRPr="00E704DF">
        <w:rPr>
          <w:szCs w:val="24"/>
        </w:rPr>
        <w:t xml:space="preserve"> </w:t>
      </w:r>
      <w:proofErr w:type="spellStart"/>
      <w:r w:rsidRPr="00E704DF">
        <w:rPr>
          <w:szCs w:val="24"/>
        </w:rPr>
        <w:t>these</w:t>
      </w:r>
      <w:proofErr w:type="spellEnd"/>
      <w:r w:rsidRPr="00E704DF">
        <w:rPr>
          <w:szCs w:val="24"/>
        </w:rPr>
        <w:t xml:space="preserve"> </w:t>
      </w:r>
      <w:proofErr w:type="spellStart"/>
      <w:r w:rsidRPr="00E704DF">
        <w:rPr>
          <w:szCs w:val="24"/>
        </w:rPr>
        <w:t>examples</w:t>
      </w:r>
      <w:proofErr w:type="spellEnd"/>
      <w:r w:rsidRPr="00E704DF">
        <w:rPr>
          <w:szCs w:val="24"/>
        </w:rPr>
        <w:t xml:space="preserve">, </w:t>
      </w:r>
      <w:proofErr w:type="spellStart"/>
      <w:r w:rsidRPr="00E704DF">
        <w:rPr>
          <w:szCs w:val="24"/>
        </w:rPr>
        <w:t>we</w:t>
      </w:r>
      <w:proofErr w:type="spellEnd"/>
      <w:r w:rsidRPr="00E704DF">
        <w:rPr>
          <w:szCs w:val="24"/>
        </w:rPr>
        <w:t xml:space="preserve"> can </w:t>
      </w:r>
      <w:proofErr w:type="spellStart"/>
      <w:r w:rsidRPr="00E704DF">
        <w:rPr>
          <w:szCs w:val="24"/>
        </w:rPr>
        <w:t>count</w:t>
      </w:r>
      <w:proofErr w:type="spellEnd"/>
      <w:r w:rsidRPr="00E704DF">
        <w:rPr>
          <w:szCs w:val="24"/>
        </w:rPr>
        <w:t xml:space="preserve"> </w:t>
      </w:r>
      <w:proofErr w:type="spellStart"/>
      <w:r w:rsidRPr="00E704DF">
        <w:rPr>
          <w:szCs w:val="24"/>
        </w:rPr>
        <w:t>leaders</w:t>
      </w:r>
      <w:proofErr w:type="spellEnd"/>
      <w:r w:rsidRPr="00E704DF">
        <w:rPr>
          <w:szCs w:val="24"/>
        </w:rPr>
        <w:t xml:space="preserve">, </w:t>
      </w:r>
      <w:proofErr w:type="spellStart"/>
      <w:r w:rsidRPr="00E704DF">
        <w:rPr>
          <w:szCs w:val="24"/>
        </w:rPr>
        <w:t>party</w:t>
      </w:r>
      <w:proofErr w:type="spellEnd"/>
      <w:r w:rsidRPr="00E704DF">
        <w:rPr>
          <w:szCs w:val="24"/>
        </w:rPr>
        <w:t xml:space="preserve"> </w:t>
      </w:r>
      <w:proofErr w:type="spellStart"/>
      <w:r w:rsidRPr="00E704DF">
        <w:rPr>
          <w:szCs w:val="24"/>
        </w:rPr>
        <w:t>programs</w:t>
      </w:r>
      <w:proofErr w:type="spellEnd"/>
      <w:r w:rsidRPr="00E704DF">
        <w:rPr>
          <w:szCs w:val="24"/>
        </w:rPr>
        <w:t xml:space="preserve">, </w:t>
      </w:r>
      <w:proofErr w:type="spellStart"/>
      <w:r w:rsidRPr="00E704DF">
        <w:rPr>
          <w:szCs w:val="24"/>
        </w:rPr>
        <w:t>ideologies</w:t>
      </w:r>
      <w:proofErr w:type="spellEnd"/>
      <w:r w:rsidRPr="00E704DF">
        <w:rPr>
          <w:szCs w:val="24"/>
        </w:rPr>
        <w:t xml:space="preserve">, </w:t>
      </w:r>
      <w:proofErr w:type="spellStart"/>
      <w:r w:rsidRPr="00E704DF">
        <w:rPr>
          <w:szCs w:val="24"/>
        </w:rPr>
        <w:t>political</w:t>
      </w:r>
      <w:proofErr w:type="spellEnd"/>
      <w:r w:rsidRPr="00E704DF">
        <w:rPr>
          <w:szCs w:val="24"/>
        </w:rPr>
        <w:t xml:space="preserve"> </w:t>
      </w:r>
      <w:proofErr w:type="spellStart"/>
      <w:r w:rsidRPr="00E704DF">
        <w:rPr>
          <w:szCs w:val="24"/>
        </w:rPr>
        <w:t>attitudes</w:t>
      </w:r>
      <w:proofErr w:type="spellEnd"/>
      <w:r w:rsidRPr="00E704DF">
        <w:rPr>
          <w:szCs w:val="24"/>
        </w:rPr>
        <w:t xml:space="preserve">, </w:t>
      </w:r>
      <w:proofErr w:type="spellStart"/>
      <w:r w:rsidRPr="00E704DF">
        <w:rPr>
          <w:szCs w:val="24"/>
        </w:rPr>
        <w:t>methods</w:t>
      </w:r>
      <w:proofErr w:type="spellEnd"/>
      <w:r w:rsidRPr="00E704DF">
        <w:rPr>
          <w:szCs w:val="24"/>
        </w:rPr>
        <w:t xml:space="preserve"> of </w:t>
      </w:r>
      <w:proofErr w:type="spellStart"/>
      <w:r w:rsidRPr="00E704DF">
        <w:rPr>
          <w:szCs w:val="24"/>
        </w:rPr>
        <w:t>electoral</w:t>
      </w:r>
      <w:proofErr w:type="spellEnd"/>
      <w:r w:rsidRPr="00E704DF">
        <w:rPr>
          <w:szCs w:val="24"/>
        </w:rPr>
        <w:t xml:space="preserve"> </w:t>
      </w:r>
      <w:proofErr w:type="spellStart"/>
      <w:r w:rsidRPr="00E704DF">
        <w:rPr>
          <w:szCs w:val="24"/>
        </w:rPr>
        <w:t>work</w:t>
      </w:r>
      <w:proofErr w:type="spellEnd"/>
      <w:r w:rsidRPr="00E704DF">
        <w:rPr>
          <w:szCs w:val="24"/>
        </w:rPr>
        <w:t xml:space="preserve">, </w:t>
      </w:r>
      <w:proofErr w:type="spellStart"/>
      <w:r w:rsidRPr="00E704DF">
        <w:rPr>
          <w:szCs w:val="24"/>
        </w:rPr>
        <w:t>political</w:t>
      </w:r>
      <w:proofErr w:type="spellEnd"/>
      <w:r w:rsidRPr="00E704DF">
        <w:rPr>
          <w:szCs w:val="24"/>
        </w:rPr>
        <w:t xml:space="preserve"> </w:t>
      </w:r>
      <w:proofErr w:type="spellStart"/>
      <w:r w:rsidRPr="00E704DF">
        <w:rPr>
          <w:szCs w:val="24"/>
        </w:rPr>
        <w:t>party</w:t>
      </w:r>
      <w:proofErr w:type="spellEnd"/>
      <w:r w:rsidRPr="00E704DF">
        <w:rPr>
          <w:szCs w:val="24"/>
        </w:rPr>
        <w:t xml:space="preserve"> general </w:t>
      </w:r>
      <w:proofErr w:type="spellStart"/>
      <w:r w:rsidRPr="00E704DF">
        <w:rPr>
          <w:szCs w:val="24"/>
        </w:rPr>
        <w:t>staffs</w:t>
      </w:r>
      <w:proofErr w:type="spellEnd"/>
      <w:r w:rsidRPr="00E704DF">
        <w:rPr>
          <w:szCs w:val="24"/>
        </w:rPr>
        <w:t xml:space="preserve">, </w:t>
      </w:r>
      <w:proofErr w:type="spellStart"/>
      <w:r w:rsidRPr="00E704DF">
        <w:rPr>
          <w:szCs w:val="24"/>
        </w:rPr>
        <w:t>promises</w:t>
      </w:r>
      <w:proofErr w:type="spellEnd"/>
      <w:r w:rsidRPr="00E704DF">
        <w:rPr>
          <w:szCs w:val="24"/>
        </w:rPr>
        <w:t xml:space="preserve"> </w:t>
      </w:r>
      <w:proofErr w:type="spellStart"/>
      <w:r w:rsidRPr="00E704DF">
        <w:rPr>
          <w:szCs w:val="24"/>
        </w:rPr>
        <w:t>made</w:t>
      </w:r>
      <w:proofErr w:type="spellEnd"/>
      <w:r w:rsidRPr="00E704DF">
        <w:rPr>
          <w:szCs w:val="24"/>
        </w:rPr>
        <w:t xml:space="preserve"> </w:t>
      </w:r>
      <w:proofErr w:type="spellStart"/>
      <w:r w:rsidRPr="00E704DF">
        <w:rPr>
          <w:szCs w:val="24"/>
        </w:rPr>
        <w:t>to</w:t>
      </w:r>
      <w:proofErr w:type="spellEnd"/>
      <w:r w:rsidRPr="00E704DF">
        <w:rPr>
          <w:szCs w:val="24"/>
        </w:rPr>
        <w:t xml:space="preserve"> </w:t>
      </w:r>
      <w:proofErr w:type="spellStart"/>
      <w:r w:rsidRPr="00E704DF">
        <w:rPr>
          <w:szCs w:val="24"/>
        </w:rPr>
        <w:t>the</w:t>
      </w:r>
      <w:proofErr w:type="spellEnd"/>
      <w:r w:rsidRPr="00E704DF">
        <w:rPr>
          <w:szCs w:val="24"/>
        </w:rPr>
        <w:t xml:space="preserve"> </w:t>
      </w:r>
      <w:proofErr w:type="spellStart"/>
      <w:r w:rsidRPr="00E704DF">
        <w:rPr>
          <w:szCs w:val="24"/>
        </w:rPr>
        <w:t>electorate</w:t>
      </w:r>
      <w:proofErr w:type="spellEnd"/>
      <w:r w:rsidRPr="00E704DF">
        <w:rPr>
          <w:szCs w:val="24"/>
        </w:rPr>
        <w:t xml:space="preserve">, </w:t>
      </w:r>
      <w:proofErr w:type="spellStart"/>
      <w:r w:rsidRPr="00E704DF">
        <w:rPr>
          <w:szCs w:val="24"/>
        </w:rPr>
        <w:t>and</w:t>
      </w:r>
      <w:proofErr w:type="spellEnd"/>
      <w:r w:rsidRPr="00E704DF">
        <w:rPr>
          <w:szCs w:val="24"/>
        </w:rPr>
        <w:t xml:space="preserve"> </w:t>
      </w:r>
      <w:proofErr w:type="spellStart"/>
      <w:r w:rsidRPr="00E704DF">
        <w:rPr>
          <w:szCs w:val="24"/>
        </w:rPr>
        <w:t>NGOs</w:t>
      </w:r>
      <w:proofErr w:type="spellEnd"/>
      <w:r w:rsidRPr="00E704DF">
        <w:rPr>
          <w:szCs w:val="24"/>
        </w:rPr>
        <w:t xml:space="preserve">’ </w:t>
      </w:r>
      <w:proofErr w:type="spellStart"/>
      <w:r w:rsidRPr="00E704DF">
        <w:rPr>
          <w:szCs w:val="24"/>
        </w:rPr>
        <w:t>interference</w:t>
      </w:r>
      <w:proofErr w:type="spellEnd"/>
      <w:r w:rsidRPr="00E704DF">
        <w:rPr>
          <w:szCs w:val="24"/>
        </w:rPr>
        <w:t xml:space="preserve"> in </w:t>
      </w:r>
      <w:proofErr w:type="spellStart"/>
      <w:r w:rsidRPr="00E704DF">
        <w:rPr>
          <w:szCs w:val="24"/>
        </w:rPr>
        <w:t>politics</w:t>
      </w:r>
      <w:proofErr w:type="spellEnd"/>
      <w:r w:rsidRPr="00E704DF">
        <w:rPr>
          <w:szCs w:val="24"/>
        </w:rPr>
        <w:t xml:space="preserve">. </w:t>
      </w:r>
    </w:p>
    <w:p w:rsidR="00E704DF" w:rsidRPr="00E704DF" w:rsidRDefault="00E704DF" w:rsidP="00E704DF">
      <w:pPr>
        <w:spacing w:line="276" w:lineRule="auto"/>
        <w:ind w:firstLine="0"/>
        <w:rPr>
          <w:szCs w:val="24"/>
        </w:rPr>
      </w:pPr>
      <w:proofErr w:type="spellStart"/>
      <w:r w:rsidRPr="00E704DF">
        <w:rPr>
          <w:szCs w:val="24"/>
        </w:rPr>
        <w:t>All</w:t>
      </w:r>
      <w:proofErr w:type="spellEnd"/>
      <w:r w:rsidRPr="00E704DF">
        <w:rPr>
          <w:szCs w:val="24"/>
        </w:rPr>
        <w:t xml:space="preserve"> </w:t>
      </w:r>
      <w:proofErr w:type="spellStart"/>
      <w:r w:rsidRPr="00E704DF">
        <w:rPr>
          <w:szCs w:val="24"/>
        </w:rPr>
        <w:t>topics</w:t>
      </w:r>
      <w:proofErr w:type="spellEnd"/>
      <w:r w:rsidRPr="00E704DF">
        <w:rPr>
          <w:szCs w:val="24"/>
        </w:rPr>
        <w:t xml:space="preserve"> </w:t>
      </w:r>
      <w:proofErr w:type="spellStart"/>
      <w:r w:rsidRPr="00E704DF">
        <w:rPr>
          <w:szCs w:val="24"/>
        </w:rPr>
        <w:t>considered</w:t>
      </w:r>
      <w:proofErr w:type="spellEnd"/>
      <w:r w:rsidRPr="00E704DF">
        <w:rPr>
          <w:szCs w:val="24"/>
        </w:rPr>
        <w:t xml:space="preserve"> </w:t>
      </w:r>
      <w:proofErr w:type="spellStart"/>
      <w:r w:rsidRPr="00E704DF">
        <w:rPr>
          <w:szCs w:val="24"/>
        </w:rPr>
        <w:t>under</w:t>
      </w:r>
      <w:proofErr w:type="spellEnd"/>
      <w:r w:rsidRPr="00E704DF">
        <w:rPr>
          <w:szCs w:val="24"/>
        </w:rPr>
        <w:t xml:space="preserve"> </w:t>
      </w:r>
      <w:proofErr w:type="spellStart"/>
      <w:r w:rsidRPr="00E704DF">
        <w:rPr>
          <w:szCs w:val="24"/>
        </w:rPr>
        <w:t>changing</w:t>
      </w:r>
      <w:proofErr w:type="spellEnd"/>
      <w:r w:rsidRPr="00E704DF">
        <w:rPr>
          <w:szCs w:val="24"/>
        </w:rPr>
        <w:t xml:space="preserve"> </w:t>
      </w:r>
      <w:proofErr w:type="spellStart"/>
      <w:r w:rsidRPr="00E704DF">
        <w:rPr>
          <w:szCs w:val="24"/>
        </w:rPr>
        <w:t>and</w:t>
      </w:r>
      <w:proofErr w:type="spellEnd"/>
      <w:r w:rsidRPr="00E704DF">
        <w:rPr>
          <w:szCs w:val="24"/>
        </w:rPr>
        <w:t xml:space="preserve"> </w:t>
      </w:r>
      <w:proofErr w:type="spellStart"/>
      <w:r w:rsidRPr="00E704DF">
        <w:rPr>
          <w:szCs w:val="24"/>
        </w:rPr>
        <w:t>unchanged</w:t>
      </w:r>
      <w:proofErr w:type="spellEnd"/>
      <w:r w:rsidRPr="00E704DF">
        <w:rPr>
          <w:szCs w:val="24"/>
        </w:rPr>
        <w:t xml:space="preserve"> </w:t>
      </w:r>
      <w:proofErr w:type="spellStart"/>
      <w:r w:rsidRPr="00E704DF">
        <w:rPr>
          <w:szCs w:val="24"/>
        </w:rPr>
        <w:t>elements</w:t>
      </w:r>
      <w:proofErr w:type="spellEnd"/>
      <w:r w:rsidRPr="00E704DF">
        <w:rPr>
          <w:szCs w:val="24"/>
        </w:rPr>
        <w:t xml:space="preserve"> </w:t>
      </w:r>
      <w:proofErr w:type="spellStart"/>
      <w:r w:rsidRPr="00E704DF">
        <w:rPr>
          <w:szCs w:val="24"/>
        </w:rPr>
        <w:t>fall</w:t>
      </w:r>
      <w:proofErr w:type="spellEnd"/>
      <w:r w:rsidRPr="00E704DF">
        <w:rPr>
          <w:szCs w:val="24"/>
        </w:rPr>
        <w:t xml:space="preserve"> </w:t>
      </w:r>
      <w:proofErr w:type="spellStart"/>
      <w:r w:rsidRPr="00E704DF">
        <w:rPr>
          <w:szCs w:val="24"/>
        </w:rPr>
        <w:t>into</w:t>
      </w:r>
      <w:proofErr w:type="spellEnd"/>
      <w:r w:rsidRPr="00E704DF">
        <w:rPr>
          <w:szCs w:val="24"/>
        </w:rPr>
        <w:t xml:space="preserve"> </w:t>
      </w:r>
      <w:proofErr w:type="spellStart"/>
      <w:r w:rsidRPr="00E704DF">
        <w:rPr>
          <w:szCs w:val="24"/>
        </w:rPr>
        <w:t>the</w:t>
      </w:r>
      <w:proofErr w:type="spellEnd"/>
      <w:r w:rsidRPr="00E704DF">
        <w:rPr>
          <w:szCs w:val="24"/>
        </w:rPr>
        <w:t xml:space="preserve"> </w:t>
      </w:r>
      <w:proofErr w:type="spellStart"/>
      <w:r w:rsidRPr="00E704DF">
        <w:rPr>
          <w:szCs w:val="24"/>
        </w:rPr>
        <w:t>concept</w:t>
      </w:r>
      <w:proofErr w:type="spellEnd"/>
      <w:r w:rsidRPr="00E704DF">
        <w:rPr>
          <w:szCs w:val="24"/>
        </w:rPr>
        <w:t xml:space="preserve"> of </w:t>
      </w:r>
      <w:proofErr w:type="spellStart"/>
      <w:r w:rsidRPr="00E704DF">
        <w:rPr>
          <w:szCs w:val="24"/>
        </w:rPr>
        <w:t>political</w:t>
      </w:r>
      <w:proofErr w:type="spellEnd"/>
      <w:r w:rsidRPr="00E704DF">
        <w:rPr>
          <w:szCs w:val="24"/>
        </w:rPr>
        <w:t xml:space="preserve"> </w:t>
      </w:r>
      <w:proofErr w:type="gramStart"/>
      <w:r w:rsidRPr="00E704DF">
        <w:rPr>
          <w:szCs w:val="24"/>
        </w:rPr>
        <w:t>marketing</w:t>
      </w:r>
      <w:proofErr w:type="gramEnd"/>
      <w:r w:rsidRPr="00E704DF">
        <w:rPr>
          <w:szCs w:val="24"/>
        </w:rPr>
        <w:t xml:space="preserve">. </w:t>
      </w:r>
      <w:proofErr w:type="spellStart"/>
      <w:r w:rsidRPr="00E704DF">
        <w:rPr>
          <w:szCs w:val="24"/>
        </w:rPr>
        <w:t>Because</w:t>
      </w:r>
      <w:proofErr w:type="spellEnd"/>
      <w:r w:rsidRPr="00E704DF">
        <w:rPr>
          <w:szCs w:val="24"/>
        </w:rPr>
        <w:t xml:space="preserve"> </w:t>
      </w:r>
      <w:proofErr w:type="spellStart"/>
      <w:r w:rsidRPr="00E704DF">
        <w:rPr>
          <w:szCs w:val="24"/>
        </w:rPr>
        <w:t>political</w:t>
      </w:r>
      <w:proofErr w:type="spellEnd"/>
      <w:r w:rsidRPr="00E704DF">
        <w:rPr>
          <w:szCs w:val="24"/>
        </w:rPr>
        <w:t xml:space="preserve"> </w:t>
      </w:r>
      <w:proofErr w:type="gramStart"/>
      <w:r w:rsidRPr="00E704DF">
        <w:rPr>
          <w:szCs w:val="24"/>
        </w:rPr>
        <w:t>marketing</w:t>
      </w:r>
      <w:proofErr w:type="gramEnd"/>
      <w:r w:rsidRPr="00E704DF">
        <w:rPr>
          <w:szCs w:val="24"/>
        </w:rPr>
        <w:t xml:space="preserve"> is </w:t>
      </w:r>
      <w:proofErr w:type="spellStart"/>
      <w:r w:rsidRPr="00E704DF">
        <w:rPr>
          <w:szCs w:val="24"/>
        </w:rPr>
        <w:t>exchanging</w:t>
      </w:r>
      <w:proofErr w:type="spellEnd"/>
      <w:r w:rsidRPr="00E704DF">
        <w:rPr>
          <w:szCs w:val="24"/>
        </w:rPr>
        <w:t xml:space="preserve"> </w:t>
      </w:r>
      <w:proofErr w:type="spellStart"/>
      <w:r w:rsidRPr="00E704DF">
        <w:rPr>
          <w:szCs w:val="24"/>
        </w:rPr>
        <w:t>relations</w:t>
      </w:r>
      <w:proofErr w:type="spellEnd"/>
      <w:r w:rsidRPr="00E704DF">
        <w:rPr>
          <w:szCs w:val="24"/>
        </w:rPr>
        <w:t xml:space="preserve"> </w:t>
      </w:r>
      <w:proofErr w:type="spellStart"/>
      <w:r w:rsidRPr="00E704DF">
        <w:rPr>
          <w:szCs w:val="24"/>
        </w:rPr>
        <w:t>between</w:t>
      </w:r>
      <w:proofErr w:type="spellEnd"/>
      <w:r w:rsidRPr="00E704DF">
        <w:rPr>
          <w:szCs w:val="24"/>
        </w:rPr>
        <w:t xml:space="preserve"> </w:t>
      </w:r>
      <w:proofErr w:type="spellStart"/>
      <w:r w:rsidRPr="00E704DF">
        <w:rPr>
          <w:szCs w:val="24"/>
        </w:rPr>
        <w:t>political</w:t>
      </w:r>
      <w:proofErr w:type="spellEnd"/>
      <w:r w:rsidRPr="00E704DF">
        <w:rPr>
          <w:szCs w:val="24"/>
        </w:rPr>
        <w:t xml:space="preserve"> </w:t>
      </w:r>
      <w:proofErr w:type="spellStart"/>
      <w:r w:rsidRPr="00E704DF">
        <w:rPr>
          <w:szCs w:val="24"/>
        </w:rPr>
        <w:t>parties</w:t>
      </w:r>
      <w:proofErr w:type="spellEnd"/>
      <w:r w:rsidRPr="00E704DF">
        <w:rPr>
          <w:szCs w:val="24"/>
        </w:rPr>
        <w:t xml:space="preserve"> </w:t>
      </w:r>
      <w:proofErr w:type="spellStart"/>
      <w:r w:rsidRPr="00E704DF">
        <w:rPr>
          <w:szCs w:val="24"/>
        </w:rPr>
        <w:t>and</w:t>
      </w:r>
      <w:proofErr w:type="spellEnd"/>
      <w:r w:rsidRPr="00E704DF">
        <w:rPr>
          <w:szCs w:val="24"/>
        </w:rPr>
        <w:t xml:space="preserve"> </w:t>
      </w:r>
      <w:proofErr w:type="spellStart"/>
      <w:r w:rsidRPr="00E704DF">
        <w:rPr>
          <w:szCs w:val="24"/>
        </w:rPr>
        <w:t>voters</w:t>
      </w:r>
      <w:proofErr w:type="spellEnd"/>
      <w:r w:rsidRPr="00E704DF">
        <w:rPr>
          <w:szCs w:val="24"/>
        </w:rPr>
        <w:t xml:space="preserve">, </w:t>
      </w:r>
      <w:proofErr w:type="spellStart"/>
      <w:r w:rsidRPr="00E704DF">
        <w:rPr>
          <w:szCs w:val="24"/>
        </w:rPr>
        <w:t>all</w:t>
      </w:r>
      <w:proofErr w:type="spellEnd"/>
      <w:r w:rsidRPr="00E704DF">
        <w:rPr>
          <w:szCs w:val="24"/>
        </w:rPr>
        <w:t xml:space="preserve"> </w:t>
      </w:r>
      <w:proofErr w:type="spellStart"/>
      <w:r w:rsidRPr="00E704DF">
        <w:rPr>
          <w:szCs w:val="24"/>
        </w:rPr>
        <w:t>political</w:t>
      </w:r>
      <w:proofErr w:type="spellEnd"/>
      <w:r w:rsidRPr="00E704DF">
        <w:rPr>
          <w:szCs w:val="24"/>
        </w:rPr>
        <w:t xml:space="preserve"> </w:t>
      </w:r>
      <w:proofErr w:type="spellStart"/>
      <w:r w:rsidRPr="00E704DF">
        <w:rPr>
          <w:szCs w:val="24"/>
        </w:rPr>
        <w:t>trends</w:t>
      </w:r>
      <w:proofErr w:type="spellEnd"/>
      <w:r w:rsidRPr="00E704DF">
        <w:rPr>
          <w:szCs w:val="24"/>
        </w:rPr>
        <w:t xml:space="preserve"> </w:t>
      </w:r>
      <w:proofErr w:type="spellStart"/>
      <w:r w:rsidRPr="00E704DF">
        <w:rPr>
          <w:szCs w:val="24"/>
        </w:rPr>
        <w:t>related</w:t>
      </w:r>
      <w:proofErr w:type="spellEnd"/>
      <w:r w:rsidRPr="00E704DF">
        <w:rPr>
          <w:szCs w:val="24"/>
        </w:rPr>
        <w:t xml:space="preserve"> </w:t>
      </w:r>
      <w:proofErr w:type="spellStart"/>
      <w:r w:rsidRPr="00E704DF">
        <w:rPr>
          <w:szCs w:val="24"/>
        </w:rPr>
        <w:t>to</w:t>
      </w:r>
      <w:proofErr w:type="spellEnd"/>
      <w:r w:rsidRPr="00E704DF">
        <w:rPr>
          <w:szCs w:val="24"/>
        </w:rPr>
        <w:t xml:space="preserve"> </w:t>
      </w:r>
      <w:proofErr w:type="spellStart"/>
      <w:r w:rsidRPr="00E704DF">
        <w:rPr>
          <w:szCs w:val="24"/>
        </w:rPr>
        <w:t>voters</w:t>
      </w:r>
      <w:proofErr w:type="spellEnd"/>
      <w:r w:rsidRPr="00E704DF">
        <w:rPr>
          <w:szCs w:val="24"/>
        </w:rPr>
        <w:t xml:space="preserve">, </w:t>
      </w:r>
      <w:proofErr w:type="spellStart"/>
      <w:r w:rsidRPr="00E704DF">
        <w:rPr>
          <w:szCs w:val="24"/>
        </w:rPr>
        <w:t>behavioral</w:t>
      </w:r>
      <w:proofErr w:type="spellEnd"/>
      <w:r w:rsidRPr="00E704DF">
        <w:rPr>
          <w:szCs w:val="24"/>
        </w:rPr>
        <w:t xml:space="preserve"> </w:t>
      </w:r>
      <w:proofErr w:type="spellStart"/>
      <w:r w:rsidRPr="00E704DF">
        <w:rPr>
          <w:szCs w:val="24"/>
        </w:rPr>
        <w:t>models</w:t>
      </w:r>
      <w:proofErr w:type="spellEnd"/>
      <w:r w:rsidRPr="00E704DF">
        <w:rPr>
          <w:szCs w:val="24"/>
        </w:rPr>
        <w:t xml:space="preserve"> </w:t>
      </w:r>
      <w:proofErr w:type="spellStart"/>
      <w:r w:rsidRPr="00E704DF">
        <w:rPr>
          <w:szCs w:val="24"/>
        </w:rPr>
        <w:t>studies</w:t>
      </w:r>
      <w:proofErr w:type="spellEnd"/>
      <w:r w:rsidRPr="00E704DF">
        <w:rPr>
          <w:szCs w:val="24"/>
        </w:rPr>
        <w:t xml:space="preserve">, </w:t>
      </w:r>
      <w:proofErr w:type="spellStart"/>
      <w:r w:rsidRPr="00E704DF">
        <w:rPr>
          <w:szCs w:val="24"/>
        </w:rPr>
        <w:t>political</w:t>
      </w:r>
      <w:proofErr w:type="spellEnd"/>
      <w:r w:rsidRPr="00E704DF">
        <w:rPr>
          <w:szCs w:val="24"/>
        </w:rPr>
        <w:t xml:space="preserve"> </w:t>
      </w:r>
      <w:proofErr w:type="spellStart"/>
      <w:r w:rsidRPr="00E704DF">
        <w:rPr>
          <w:szCs w:val="24"/>
        </w:rPr>
        <w:t>advertising</w:t>
      </w:r>
      <w:proofErr w:type="spellEnd"/>
      <w:r w:rsidRPr="00E704DF">
        <w:rPr>
          <w:szCs w:val="24"/>
        </w:rPr>
        <w:t xml:space="preserve">, marketing </w:t>
      </w:r>
      <w:proofErr w:type="spellStart"/>
      <w:r w:rsidRPr="00E704DF">
        <w:rPr>
          <w:szCs w:val="24"/>
        </w:rPr>
        <w:t>discipline</w:t>
      </w:r>
      <w:proofErr w:type="spellEnd"/>
      <w:r w:rsidRPr="00E704DF">
        <w:rPr>
          <w:szCs w:val="24"/>
        </w:rPr>
        <w:t xml:space="preserve"> </w:t>
      </w:r>
      <w:proofErr w:type="spellStart"/>
      <w:r w:rsidRPr="00E704DF">
        <w:rPr>
          <w:szCs w:val="24"/>
        </w:rPr>
        <w:t>techniques</w:t>
      </w:r>
      <w:proofErr w:type="spellEnd"/>
      <w:r w:rsidRPr="00E704DF">
        <w:rPr>
          <w:szCs w:val="24"/>
        </w:rPr>
        <w:t xml:space="preserve"> of </w:t>
      </w:r>
      <w:proofErr w:type="spellStart"/>
      <w:r w:rsidRPr="00E704DF">
        <w:rPr>
          <w:szCs w:val="24"/>
        </w:rPr>
        <w:t>candidates</w:t>
      </w:r>
      <w:proofErr w:type="spellEnd"/>
      <w:r w:rsidRPr="00E704DF">
        <w:rPr>
          <w:szCs w:val="24"/>
        </w:rPr>
        <w:t xml:space="preserve"> </w:t>
      </w:r>
      <w:proofErr w:type="spellStart"/>
      <w:r w:rsidRPr="00E704DF">
        <w:rPr>
          <w:szCs w:val="24"/>
        </w:rPr>
        <w:t>or</w:t>
      </w:r>
      <w:proofErr w:type="spellEnd"/>
      <w:r w:rsidRPr="00E704DF">
        <w:rPr>
          <w:szCs w:val="24"/>
        </w:rPr>
        <w:t xml:space="preserve"> </w:t>
      </w:r>
      <w:proofErr w:type="spellStart"/>
      <w:r w:rsidRPr="00E704DF">
        <w:rPr>
          <w:szCs w:val="24"/>
        </w:rPr>
        <w:t>parties</w:t>
      </w:r>
      <w:proofErr w:type="spellEnd"/>
      <w:r w:rsidRPr="00E704DF">
        <w:rPr>
          <w:szCs w:val="24"/>
        </w:rPr>
        <w:t xml:space="preserve">, </w:t>
      </w:r>
      <w:proofErr w:type="spellStart"/>
      <w:r w:rsidRPr="00E704DF">
        <w:rPr>
          <w:szCs w:val="24"/>
        </w:rPr>
        <w:t>and</w:t>
      </w:r>
      <w:proofErr w:type="spellEnd"/>
      <w:r w:rsidRPr="00E704DF">
        <w:rPr>
          <w:szCs w:val="24"/>
        </w:rPr>
        <w:t xml:space="preserve"> </w:t>
      </w:r>
      <w:proofErr w:type="spellStart"/>
      <w:r w:rsidRPr="00E704DF">
        <w:rPr>
          <w:szCs w:val="24"/>
        </w:rPr>
        <w:t>telling</w:t>
      </w:r>
      <w:proofErr w:type="spellEnd"/>
      <w:r w:rsidRPr="00E704DF">
        <w:rPr>
          <w:szCs w:val="24"/>
        </w:rPr>
        <w:t xml:space="preserve"> </w:t>
      </w:r>
      <w:proofErr w:type="spellStart"/>
      <w:r w:rsidRPr="00E704DF">
        <w:rPr>
          <w:szCs w:val="24"/>
        </w:rPr>
        <w:t>the</w:t>
      </w:r>
      <w:proofErr w:type="spellEnd"/>
      <w:r w:rsidRPr="00E704DF">
        <w:rPr>
          <w:szCs w:val="24"/>
        </w:rPr>
        <w:t xml:space="preserve"> </w:t>
      </w:r>
      <w:proofErr w:type="spellStart"/>
      <w:r w:rsidRPr="00E704DF">
        <w:rPr>
          <w:szCs w:val="24"/>
        </w:rPr>
        <w:t>electorate</w:t>
      </w:r>
      <w:proofErr w:type="spellEnd"/>
      <w:r w:rsidRPr="00E704DF">
        <w:rPr>
          <w:szCs w:val="24"/>
        </w:rPr>
        <w:t xml:space="preserve"> </w:t>
      </w:r>
      <w:proofErr w:type="spellStart"/>
      <w:r w:rsidRPr="00E704DF">
        <w:rPr>
          <w:szCs w:val="24"/>
        </w:rPr>
        <w:t>are</w:t>
      </w:r>
      <w:proofErr w:type="spellEnd"/>
      <w:r w:rsidRPr="00E704DF">
        <w:rPr>
          <w:szCs w:val="24"/>
        </w:rPr>
        <w:t xml:space="preserve"> </w:t>
      </w:r>
      <w:proofErr w:type="spellStart"/>
      <w:r w:rsidRPr="00E704DF">
        <w:rPr>
          <w:szCs w:val="24"/>
        </w:rPr>
        <w:t>discussed</w:t>
      </w:r>
      <w:proofErr w:type="spellEnd"/>
      <w:r w:rsidRPr="00E704DF">
        <w:rPr>
          <w:szCs w:val="24"/>
        </w:rPr>
        <w:t xml:space="preserve"> </w:t>
      </w:r>
      <w:proofErr w:type="spellStart"/>
      <w:r w:rsidRPr="00E704DF">
        <w:rPr>
          <w:szCs w:val="24"/>
        </w:rPr>
        <w:t>within</w:t>
      </w:r>
      <w:proofErr w:type="spellEnd"/>
      <w:r w:rsidRPr="00E704DF">
        <w:rPr>
          <w:szCs w:val="24"/>
        </w:rPr>
        <w:t xml:space="preserve"> </w:t>
      </w:r>
      <w:proofErr w:type="spellStart"/>
      <w:r w:rsidRPr="00E704DF">
        <w:rPr>
          <w:szCs w:val="24"/>
        </w:rPr>
        <w:t>the</w:t>
      </w:r>
      <w:proofErr w:type="spellEnd"/>
      <w:r w:rsidRPr="00E704DF">
        <w:rPr>
          <w:szCs w:val="24"/>
        </w:rPr>
        <w:t xml:space="preserve"> </w:t>
      </w:r>
      <w:proofErr w:type="spellStart"/>
      <w:r w:rsidRPr="00E704DF">
        <w:rPr>
          <w:szCs w:val="24"/>
        </w:rPr>
        <w:t>discipline</w:t>
      </w:r>
      <w:proofErr w:type="spellEnd"/>
      <w:r w:rsidRPr="00E704DF">
        <w:rPr>
          <w:szCs w:val="24"/>
        </w:rPr>
        <w:t xml:space="preserve"> of </w:t>
      </w:r>
      <w:proofErr w:type="spellStart"/>
      <w:r w:rsidRPr="00E704DF">
        <w:rPr>
          <w:szCs w:val="24"/>
        </w:rPr>
        <w:t>political</w:t>
      </w:r>
      <w:proofErr w:type="spellEnd"/>
      <w:r w:rsidRPr="00E704DF">
        <w:rPr>
          <w:szCs w:val="24"/>
        </w:rPr>
        <w:t xml:space="preserve"> marketing. </w:t>
      </w:r>
      <w:proofErr w:type="spellStart"/>
      <w:r w:rsidRPr="00E704DF">
        <w:rPr>
          <w:szCs w:val="24"/>
        </w:rPr>
        <w:t>When</w:t>
      </w:r>
      <w:proofErr w:type="spellEnd"/>
      <w:r w:rsidRPr="00E704DF">
        <w:rPr>
          <w:szCs w:val="24"/>
        </w:rPr>
        <w:t xml:space="preserve"> </w:t>
      </w:r>
      <w:proofErr w:type="spellStart"/>
      <w:r w:rsidRPr="00E704DF">
        <w:rPr>
          <w:szCs w:val="24"/>
        </w:rPr>
        <w:t>we</w:t>
      </w:r>
      <w:proofErr w:type="spellEnd"/>
      <w:r w:rsidRPr="00E704DF">
        <w:rPr>
          <w:szCs w:val="24"/>
        </w:rPr>
        <w:t xml:space="preserve"> </w:t>
      </w:r>
      <w:proofErr w:type="spellStart"/>
      <w:r w:rsidRPr="00E704DF">
        <w:rPr>
          <w:szCs w:val="24"/>
        </w:rPr>
        <w:t>looked</w:t>
      </w:r>
      <w:proofErr w:type="spellEnd"/>
      <w:r w:rsidRPr="00E704DF">
        <w:rPr>
          <w:szCs w:val="24"/>
        </w:rPr>
        <w:t xml:space="preserve"> at </w:t>
      </w:r>
      <w:proofErr w:type="spellStart"/>
      <w:r w:rsidRPr="00E704DF">
        <w:rPr>
          <w:szCs w:val="24"/>
        </w:rPr>
        <w:t>the</w:t>
      </w:r>
      <w:proofErr w:type="spellEnd"/>
      <w:r w:rsidRPr="00E704DF">
        <w:rPr>
          <w:szCs w:val="24"/>
        </w:rPr>
        <w:t xml:space="preserve"> </w:t>
      </w:r>
      <w:proofErr w:type="spellStart"/>
      <w:r w:rsidRPr="00E704DF">
        <w:rPr>
          <w:szCs w:val="24"/>
        </w:rPr>
        <w:t>literature</w:t>
      </w:r>
      <w:proofErr w:type="spellEnd"/>
      <w:r w:rsidRPr="00E704DF">
        <w:rPr>
          <w:szCs w:val="24"/>
        </w:rPr>
        <w:t xml:space="preserve">, it </w:t>
      </w:r>
      <w:proofErr w:type="spellStart"/>
      <w:r w:rsidRPr="00E704DF">
        <w:rPr>
          <w:szCs w:val="24"/>
        </w:rPr>
        <w:t>was</w:t>
      </w:r>
      <w:proofErr w:type="spellEnd"/>
      <w:r w:rsidRPr="00E704DF">
        <w:rPr>
          <w:szCs w:val="24"/>
        </w:rPr>
        <w:t xml:space="preserve"> </w:t>
      </w:r>
      <w:proofErr w:type="spellStart"/>
      <w:r w:rsidRPr="00E704DF">
        <w:rPr>
          <w:szCs w:val="24"/>
        </w:rPr>
        <w:t>seen</w:t>
      </w:r>
      <w:proofErr w:type="spellEnd"/>
      <w:r w:rsidRPr="00E704DF">
        <w:rPr>
          <w:szCs w:val="24"/>
        </w:rPr>
        <w:t xml:space="preserve"> </w:t>
      </w:r>
      <w:proofErr w:type="spellStart"/>
      <w:r w:rsidRPr="00E704DF">
        <w:rPr>
          <w:szCs w:val="24"/>
        </w:rPr>
        <w:t>that</w:t>
      </w:r>
      <w:proofErr w:type="spellEnd"/>
      <w:r w:rsidRPr="00E704DF">
        <w:rPr>
          <w:szCs w:val="24"/>
        </w:rPr>
        <w:t xml:space="preserve"> </w:t>
      </w:r>
      <w:proofErr w:type="spellStart"/>
      <w:r w:rsidRPr="00E704DF">
        <w:rPr>
          <w:szCs w:val="24"/>
        </w:rPr>
        <w:t>although</w:t>
      </w:r>
      <w:proofErr w:type="spellEnd"/>
      <w:r w:rsidRPr="00E704DF">
        <w:rPr>
          <w:szCs w:val="24"/>
        </w:rPr>
        <w:t xml:space="preserve"> </w:t>
      </w:r>
      <w:proofErr w:type="spellStart"/>
      <w:r w:rsidRPr="00E704DF">
        <w:rPr>
          <w:szCs w:val="24"/>
        </w:rPr>
        <w:t>there</w:t>
      </w:r>
      <w:proofErr w:type="spellEnd"/>
      <w:r w:rsidRPr="00E704DF">
        <w:rPr>
          <w:szCs w:val="24"/>
        </w:rPr>
        <w:t xml:space="preserve"> </w:t>
      </w:r>
      <w:proofErr w:type="spellStart"/>
      <w:r w:rsidRPr="00E704DF">
        <w:rPr>
          <w:szCs w:val="24"/>
        </w:rPr>
        <w:t>are</w:t>
      </w:r>
      <w:proofErr w:type="spellEnd"/>
      <w:r w:rsidRPr="00E704DF">
        <w:rPr>
          <w:szCs w:val="24"/>
        </w:rPr>
        <w:t xml:space="preserve"> </w:t>
      </w:r>
      <w:proofErr w:type="spellStart"/>
      <w:r w:rsidRPr="00E704DF">
        <w:rPr>
          <w:szCs w:val="24"/>
        </w:rPr>
        <w:t>different</w:t>
      </w:r>
      <w:proofErr w:type="spellEnd"/>
      <w:r w:rsidRPr="00E704DF">
        <w:rPr>
          <w:szCs w:val="24"/>
        </w:rPr>
        <w:t xml:space="preserve"> </w:t>
      </w:r>
      <w:proofErr w:type="spellStart"/>
      <w:r w:rsidRPr="00E704DF">
        <w:rPr>
          <w:szCs w:val="24"/>
        </w:rPr>
        <w:t>scales</w:t>
      </w:r>
      <w:proofErr w:type="spellEnd"/>
      <w:r w:rsidRPr="00E704DF">
        <w:rPr>
          <w:szCs w:val="24"/>
        </w:rPr>
        <w:t xml:space="preserve"> of </w:t>
      </w:r>
      <w:proofErr w:type="spellStart"/>
      <w:r w:rsidRPr="00E704DF">
        <w:rPr>
          <w:szCs w:val="24"/>
        </w:rPr>
        <w:t>voter</w:t>
      </w:r>
      <w:proofErr w:type="spellEnd"/>
      <w:r w:rsidRPr="00E704DF">
        <w:rPr>
          <w:szCs w:val="24"/>
        </w:rPr>
        <w:t xml:space="preserve"> </w:t>
      </w:r>
      <w:proofErr w:type="spellStart"/>
      <w:r w:rsidRPr="00E704DF">
        <w:rPr>
          <w:szCs w:val="24"/>
        </w:rPr>
        <w:t>attitudes</w:t>
      </w:r>
      <w:proofErr w:type="spellEnd"/>
      <w:r w:rsidRPr="00E704DF">
        <w:rPr>
          <w:szCs w:val="24"/>
        </w:rPr>
        <w:t xml:space="preserve">, </w:t>
      </w:r>
      <w:proofErr w:type="spellStart"/>
      <w:r w:rsidRPr="00E704DF">
        <w:rPr>
          <w:szCs w:val="24"/>
        </w:rPr>
        <w:t>there</w:t>
      </w:r>
      <w:proofErr w:type="spellEnd"/>
      <w:r w:rsidRPr="00E704DF">
        <w:rPr>
          <w:szCs w:val="24"/>
        </w:rPr>
        <w:t xml:space="preserve"> is </w:t>
      </w:r>
      <w:proofErr w:type="spellStart"/>
      <w:r w:rsidRPr="00E704DF">
        <w:rPr>
          <w:szCs w:val="24"/>
        </w:rPr>
        <w:t>no</w:t>
      </w:r>
      <w:proofErr w:type="spellEnd"/>
      <w:r w:rsidRPr="00E704DF">
        <w:rPr>
          <w:szCs w:val="24"/>
        </w:rPr>
        <w:t xml:space="preserve"> </w:t>
      </w:r>
      <w:proofErr w:type="spellStart"/>
      <w:r w:rsidRPr="00E704DF">
        <w:rPr>
          <w:szCs w:val="24"/>
        </w:rPr>
        <w:t>expectation</w:t>
      </w:r>
      <w:proofErr w:type="spellEnd"/>
      <w:r w:rsidRPr="00E704DF">
        <w:rPr>
          <w:szCs w:val="24"/>
        </w:rPr>
        <w:t xml:space="preserve"> </w:t>
      </w:r>
      <w:proofErr w:type="spellStart"/>
      <w:r w:rsidRPr="00E704DF">
        <w:rPr>
          <w:szCs w:val="24"/>
        </w:rPr>
        <w:t>scale</w:t>
      </w:r>
      <w:proofErr w:type="spellEnd"/>
      <w:r w:rsidRPr="00E704DF">
        <w:rPr>
          <w:szCs w:val="24"/>
        </w:rPr>
        <w:t xml:space="preserve">. </w:t>
      </w:r>
      <w:proofErr w:type="spellStart"/>
      <w:r w:rsidRPr="00E704DF">
        <w:rPr>
          <w:szCs w:val="24"/>
        </w:rPr>
        <w:t>It</w:t>
      </w:r>
      <w:proofErr w:type="spellEnd"/>
      <w:r w:rsidRPr="00E704DF">
        <w:rPr>
          <w:szCs w:val="24"/>
        </w:rPr>
        <w:t xml:space="preserve"> has </w:t>
      </w:r>
      <w:proofErr w:type="spellStart"/>
      <w:r w:rsidRPr="00E704DF">
        <w:rPr>
          <w:szCs w:val="24"/>
        </w:rPr>
        <w:t>been</w:t>
      </w:r>
      <w:proofErr w:type="spellEnd"/>
      <w:r w:rsidRPr="00E704DF">
        <w:rPr>
          <w:szCs w:val="24"/>
        </w:rPr>
        <w:t xml:space="preserve"> </w:t>
      </w:r>
      <w:proofErr w:type="spellStart"/>
      <w:r w:rsidRPr="00E704DF">
        <w:rPr>
          <w:szCs w:val="24"/>
        </w:rPr>
        <w:t>observed</w:t>
      </w:r>
      <w:proofErr w:type="spellEnd"/>
      <w:r w:rsidRPr="00E704DF">
        <w:rPr>
          <w:szCs w:val="24"/>
        </w:rPr>
        <w:t xml:space="preserve"> </w:t>
      </w:r>
      <w:proofErr w:type="spellStart"/>
      <w:r w:rsidRPr="00E704DF">
        <w:rPr>
          <w:szCs w:val="24"/>
        </w:rPr>
        <w:t>that</w:t>
      </w:r>
      <w:proofErr w:type="spellEnd"/>
      <w:r w:rsidRPr="00E704DF">
        <w:rPr>
          <w:szCs w:val="24"/>
        </w:rPr>
        <w:t xml:space="preserve"> </w:t>
      </w:r>
      <w:proofErr w:type="spellStart"/>
      <w:r w:rsidRPr="00E704DF">
        <w:rPr>
          <w:szCs w:val="24"/>
        </w:rPr>
        <w:t>the</w:t>
      </w:r>
      <w:proofErr w:type="spellEnd"/>
      <w:r w:rsidRPr="00E704DF">
        <w:rPr>
          <w:szCs w:val="24"/>
        </w:rPr>
        <w:t xml:space="preserve"> </w:t>
      </w:r>
      <w:proofErr w:type="spellStart"/>
      <w:r w:rsidRPr="00E704DF">
        <w:rPr>
          <w:szCs w:val="24"/>
        </w:rPr>
        <w:t>studies</w:t>
      </w:r>
      <w:proofErr w:type="spellEnd"/>
      <w:r w:rsidRPr="00E704DF">
        <w:rPr>
          <w:szCs w:val="24"/>
        </w:rPr>
        <w:t xml:space="preserve"> </w:t>
      </w:r>
      <w:proofErr w:type="spellStart"/>
      <w:r w:rsidRPr="00E704DF">
        <w:rPr>
          <w:szCs w:val="24"/>
        </w:rPr>
        <w:t>and</w:t>
      </w:r>
      <w:proofErr w:type="spellEnd"/>
      <w:r w:rsidRPr="00E704DF">
        <w:rPr>
          <w:szCs w:val="24"/>
        </w:rPr>
        <w:t xml:space="preserve"> </w:t>
      </w:r>
      <w:proofErr w:type="spellStart"/>
      <w:r w:rsidRPr="00E704DF">
        <w:rPr>
          <w:szCs w:val="24"/>
        </w:rPr>
        <w:t>scales</w:t>
      </w:r>
      <w:proofErr w:type="spellEnd"/>
      <w:r w:rsidRPr="00E704DF">
        <w:rPr>
          <w:szCs w:val="24"/>
        </w:rPr>
        <w:t xml:space="preserve"> </w:t>
      </w:r>
      <w:proofErr w:type="spellStart"/>
      <w:r w:rsidRPr="00E704DF">
        <w:rPr>
          <w:szCs w:val="24"/>
        </w:rPr>
        <w:t>covered</w:t>
      </w:r>
      <w:proofErr w:type="spellEnd"/>
      <w:r w:rsidRPr="00E704DF">
        <w:rPr>
          <w:szCs w:val="24"/>
        </w:rPr>
        <w:t xml:space="preserve"> </w:t>
      </w:r>
      <w:proofErr w:type="spellStart"/>
      <w:r w:rsidRPr="00E704DF">
        <w:rPr>
          <w:szCs w:val="24"/>
        </w:rPr>
        <w:t>within</w:t>
      </w:r>
      <w:proofErr w:type="spellEnd"/>
      <w:r w:rsidRPr="00E704DF">
        <w:rPr>
          <w:szCs w:val="24"/>
        </w:rPr>
        <w:t xml:space="preserve"> </w:t>
      </w:r>
      <w:proofErr w:type="spellStart"/>
      <w:r w:rsidRPr="00E704DF">
        <w:rPr>
          <w:szCs w:val="24"/>
        </w:rPr>
        <w:t>the</w:t>
      </w:r>
      <w:proofErr w:type="spellEnd"/>
      <w:r w:rsidRPr="00E704DF">
        <w:rPr>
          <w:szCs w:val="24"/>
        </w:rPr>
        <w:t xml:space="preserve"> </w:t>
      </w:r>
      <w:proofErr w:type="spellStart"/>
      <w:r w:rsidRPr="00E704DF">
        <w:rPr>
          <w:szCs w:val="24"/>
        </w:rPr>
        <w:t>framework</w:t>
      </w:r>
      <w:proofErr w:type="spellEnd"/>
      <w:r w:rsidRPr="00E704DF">
        <w:rPr>
          <w:szCs w:val="24"/>
        </w:rPr>
        <w:t xml:space="preserve"> of </w:t>
      </w:r>
      <w:proofErr w:type="spellStart"/>
      <w:r w:rsidRPr="00E704DF">
        <w:rPr>
          <w:szCs w:val="24"/>
        </w:rPr>
        <w:t>the</w:t>
      </w:r>
      <w:proofErr w:type="spellEnd"/>
      <w:r w:rsidRPr="00E704DF">
        <w:rPr>
          <w:szCs w:val="24"/>
        </w:rPr>
        <w:t xml:space="preserve"> </w:t>
      </w:r>
      <w:proofErr w:type="spellStart"/>
      <w:r w:rsidRPr="00E704DF">
        <w:rPr>
          <w:szCs w:val="24"/>
        </w:rPr>
        <w:t>expectation</w:t>
      </w:r>
      <w:proofErr w:type="spellEnd"/>
      <w:r w:rsidRPr="00E704DF">
        <w:rPr>
          <w:szCs w:val="24"/>
        </w:rPr>
        <w:t xml:space="preserve"> </w:t>
      </w:r>
      <w:proofErr w:type="spellStart"/>
      <w:r w:rsidRPr="00E704DF">
        <w:rPr>
          <w:szCs w:val="24"/>
        </w:rPr>
        <w:t>theory</w:t>
      </w:r>
      <w:proofErr w:type="spellEnd"/>
      <w:r w:rsidRPr="00E704DF">
        <w:rPr>
          <w:szCs w:val="24"/>
        </w:rPr>
        <w:t xml:space="preserve"> </w:t>
      </w:r>
      <w:proofErr w:type="spellStart"/>
      <w:r w:rsidRPr="00E704DF">
        <w:rPr>
          <w:szCs w:val="24"/>
        </w:rPr>
        <w:t>are</w:t>
      </w:r>
      <w:proofErr w:type="spellEnd"/>
      <w:r w:rsidRPr="00E704DF">
        <w:rPr>
          <w:szCs w:val="24"/>
        </w:rPr>
        <w:t xml:space="preserve"> </w:t>
      </w:r>
      <w:proofErr w:type="spellStart"/>
      <w:r w:rsidRPr="00E704DF">
        <w:rPr>
          <w:szCs w:val="24"/>
        </w:rPr>
        <w:t>often</w:t>
      </w:r>
      <w:proofErr w:type="spellEnd"/>
      <w:r w:rsidRPr="00E704DF">
        <w:rPr>
          <w:szCs w:val="24"/>
        </w:rPr>
        <w:t xml:space="preserve"> </w:t>
      </w:r>
      <w:proofErr w:type="spellStart"/>
      <w:r w:rsidRPr="00E704DF">
        <w:rPr>
          <w:szCs w:val="24"/>
        </w:rPr>
        <w:t>used</w:t>
      </w:r>
      <w:proofErr w:type="spellEnd"/>
      <w:r w:rsidRPr="00E704DF">
        <w:rPr>
          <w:szCs w:val="24"/>
        </w:rPr>
        <w:t xml:space="preserve"> </w:t>
      </w:r>
      <w:proofErr w:type="spellStart"/>
      <w:r w:rsidRPr="00E704DF">
        <w:rPr>
          <w:szCs w:val="24"/>
        </w:rPr>
        <w:t>for</w:t>
      </w:r>
      <w:proofErr w:type="spellEnd"/>
      <w:r w:rsidRPr="00E704DF">
        <w:rPr>
          <w:szCs w:val="24"/>
        </w:rPr>
        <w:t xml:space="preserve"> </w:t>
      </w:r>
      <w:proofErr w:type="spellStart"/>
      <w:r w:rsidRPr="00E704DF">
        <w:rPr>
          <w:szCs w:val="24"/>
        </w:rPr>
        <w:t>economic</w:t>
      </w:r>
      <w:proofErr w:type="spellEnd"/>
      <w:r w:rsidRPr="00E704DF">
        <w:rPr>
          <w:szCs w:val="24"/>
        </w:rPr>
        <w:t xml:space="preserve"> </w:t>
      </w:r>
      <w:proofErr w:type="spellStart"/>
      <w:r w:rsidRPr="00E704DF">
        <w:rPr>
          <w:szCs w:val="24"/>
        </w:rPr>
        <w:t>science</w:t>
      </w:r>
      <w:proofErr w:type="spellEnd"/>
      <w:r w:rsidRPr="00E704DF">
        <w:rPr>
          <w:szCs w:val="24"/>
        </w:rPr>
        <w:t>.</w:t>
      </w:r>
    </w:p>
    <w:p w:rsidR="00E704DF" w:rsidRPr="00E704DF" w:rsidRDefault="00E704DF" w:rsidP="00E704DF">
      <w:pPr>
        <w:spacing w:line="276" w:lineRule="auto"/>
        <w:ind w:firstLine="0"/>
        <w:rPr>
          <w:szCs w:val="24"/>
        </w:rPr>
      </w:pPr>
      <w:proofErr w:type="spellStart"/>
      <w:r w:rsidRPr="00E704DF">
        <w:rPr>
          <w:szCs w:val="24"/>
        </w:rPr>
        <w:lastRenderedPageBreak/>
        <w:t>In</w:t>
      </w:r>
      <w:proofErr w:type="spellEnd"/>
      <w:r w:rsidRPr="00E704DF">
        <w:rPr>
          <w:szCs w:val="24"/>
        </w:rPr>
        <w:t xml:space="preserve"> </w:t>
      </w:r>
      <w:proofErr w:type="spellStart"/>
      <w:r w:rsidRPr="00E704DF">
        <w:rPr>
          <w:szCs w:val="24"/>
        </w:rPr>
        <w:t>order</w:t>
      </w:r>
      <w:proofErr w:type="spellEnd"/>
      <w:r w:rsidRPr="00E704DF">
        <w:rPr>
          <w:szCs w:val="24"/>
        </w:rPr>
        <w:t xml:space="preserve"> </w:t>
      </w:r>
      <w:proofErr w:type="spellStart"/>
      <w:r w:rsidRPr="00E704DF">
        <w:rPr>
          <w:szCs w:val="24"/>
        </w:rPr>
        <w:t>to</w:t>
      </w:r>
      <w:proofErr w:type="spellEnd"/>
      <w:r w:rsidRPr="00E704DF">
        <w:rPr>
          <w:szCs w:val="24"/>
        </w:rPr>
        <w:t xml:space="preserve"> </w:t>
      </w:r>
      <w:proofErr w:type="spellStart"/>
      <w:r w:rsidRPr="00E704DF">
        <w:rPr>
          <w:szCs w:val="24"/>
        </w:rPr>
        <w:t>address</w:t>
      </w:r>
      <w:proofErr w:type="spellEnd"/>
      <w:r w:rsidRPr="00E704DF">
        <w:rPr>
          <w:szCs w:val="24"/>
        </w:rPr>
        <w:t xml:space="preserve"> </w:t>
      </w:r>
      <w:proofErr w:type="spellStart"/>
      <w:r w:rsidRPr="00E704DF">
        <w:rPr>
          <w:szCs w:val="24"/>
        </w:rPr>
        <w:t>this</w:t>
      </w:r>
      <w:proofErr w:type="spellEnd"/>
      <w:r w:rsidRPr="00E704DF">
        <w:rPr>
          <w:szCs w:val="24"/>
        </w:rPr>
        <w:t xml:space="preserve"> </w:t>
      </w:r>
      <w:proofErr w:type="spellStart"/>
      <w:r w:rsidRPr="00E704DF">
        <w:rPr>
          <w:szCs w:val="24"/>
        </w:rPr>
        <w:t>deficiency</w:t>
      </w:r>
      <w:proofErr w:type="spellEnd"/>
      <w:r w:rsidRPr="00E704DF">
        <w:rPr>
          <w:szCs w:val="24"/>
        </w:rPr>
        <w:t xml:space="preserve">, </w:t>
      </w:r>
      <w:proofErr w:type="spellStart"/>
      <w:r w:rsidRPr="00E704DF">
        <w:rPr>
          <w:szCs w:val="24"/>
        </w:rPr>
        <w:t>the</w:t>
      </w:r>
      <w:proofErr w:type="spellEnd"/>
      <w:r w:rsidRPr="00E704DF">
        <w:rPr>
          <w:szCs w:val="24"/>
        </w:rPr>
        <w:t xml:space="preserve"> </w:t>
      </w:r>
      <w:proofErr w:type="spellStart"/>
      <w:r w:rsidRPr="00E704DF">
        <w:rPr>
          <w:szCs w:val="24"/>
        </w:rPr>
        <w:t>study</w:t>
      </w:r>
      <w:proofErr w:type="spellEnd"/>
      <w:r w:rsidRPr="00E704DF">
        <w:rPr>
          <w:szCs w:val="24"/>
        </w:rPr>
        <w:t xml:space="preserve"> </w:t>
      </w:r>
      <w:proofErr w:type="spellStart"/>
      <w:r w:rsidRPr="00E704DF">
        <w:rPr>
          <w:szCs w:val="24"/>
        </w:rPr>
        <w:t>will</w:t>
      </w:r>
      <w:proofErr w:type="spellEnd"/>
      <w:r w:rsidRPr="00E704DF">
        <w:rPr>
          <w:szCs w:val="24"/>
        </w:rPr>
        <w:t xml:space="preserve"> </w:t>
      </w:r>
      <w:proofErr w:type="spellStart"/>
      <w:r w:rsidRPr="00E704DF">
        <w:rPr>
          <w:szCs w:val="24"/>
        </w:rPr>
        <w:t>try</w:t>
      </w:r>
      <w:proofErr w:type="spellEnd"/>
      <w:r w:rsidRPr="00E704DF">
        <w:rPr>
          <w:szCs w:val="24"/>
        </w:rPr>
        <w:t xml:space="preserve"> </w:t>
      </w:r>
      <w:proofErr w:type="spellStart"/>
      <w:r w:rsidRPr="00E704DF">
        <w:rPr>
          <w:szCs w:val="24"/>
        </w:rPr>
        <w:t>to</w:t>
      </w:r>
      <w:proofErr w:type="spellEnd"/>
      <w:r w:rsidRPr="00E704DF">
        <w:rPr>
          <w:szCs w:val="24"/>
        </w:rPr>
        <w:t xml:space="preserve"> </w:t>
      </w:r>
      <w:proofErr w:type="spellStart"/>
      <w:r w:rsidRPr="00E704DF">
        <w:rPr>
          <w:szCs w:val="24"/>
        </w:rPr>
        <w:t>establish</w:t>
      </w:r>
      <w:proofErr w:type="spellEnd"/>
      <w:r w:rsidRPr="00E704DF">
        <w:rPr>
          <w:szCs w:val="24"/>
        </w:rPr>
        <w:t xml:space="preserve"> </w:t>
      </w:r>
      <w:proofErr w:type="spellStart"/>
      <w:r w:rsidRPr="00E704DF">
        <w:rPr>
          <w:szCs w:val="24"/>
        </w:rPr>
        <w:t>the</w:t>
      </w:r>
      <w:proofErr w:type="spellEnd"/>
      <w:r w:rsidRPr="00E704DF">
        <w:rPr>
          <w:szCs w:val="24"/>
        </w:rPr>
        <w:t xml:space="preserve"> </w:t>
      </w:r>
      <w:proofErr w:type="spellStart"/>
      <w:r w:rsidRPr="00E704DF">
        <w:rPr>
          <w:szCs w:val="24"/>
        </w:rPr>
        <w:t>components</w:t>
      </w:r>
      <w:proofErr w:type="spellEnd"/>
      <w:r w:rsidRPr="00E704DF">
        <w:rPr>
          <w:szCs w:val="24"/>
        </w:rPr>
        <w:t xml:space="preserve"> of </w:t>
      </w:r>
      <w:proofErr w:type="spellStart"/>
      <w:r w:rsidRPr="00E704DF">
        <w:rPr>
          <w:szCs w:val="24"/>
        </w:rPr>
        <w:t>unchanging</w:t>
      </w:r>
      <w:proofErr w:type="spellEnd"/>
      <w:r w:rsidRPr="00E704DF">
        <w:rPr>
          <w:szCs w:val="24"/>
        </w:rPr>
        <w:t xml:space="preserve"> </w:t>
      </w:r>
      <w:proofErr w:type="spellStart"/>
      <w:r w:rsidRPr="00E704DF">
        <w:rPr>
          <w:szCs w:val="24"/>
        </w:rPr>
        <w:t>politics</w:t>
      </w:r>
      <w:proofErr w:type="spellEnd"/>
      <w:r w:rsidRPr="00E704DF">
        <w:rPr>
          <w:szCs w:val="24"/>
        </w:rPr>
        <w:t xml:space="preserve"> in </w:t>
      </w:r>
      <w:proofErr w:type="spellStart"/>
      <w:r w:rsidRPr="00E704DF">
        <w:rPr>
          <w:szCs w:val="24"/>
        </w:rPr>
        <w:t>the</w:t>
      </w:r>
      <w:proofErr w:type="spellEnd"/>
      <w:r w:rsidRPr="00E704DF">
        <w:rPr>
          <w:szCs w:val="24"/>
        </w:rPr>
        <w:t xml:space="preserve"> </w:t>
      </w:r>
      <w:proofErr w:type="spellStart"/>
      <w:r w:rsidRPr="00E704DF">
        <w:rPr>
          <w:szCs w:val="24"/>
        </w:rPr>
        <w:t>face</w:t>
      </w:r>
      <w:proofErr w:type="spellEnd"/>
      <w:r w:rsidRPr="00E704DF">
        <w:rPr>
          <w:szCs w:val="24"/>
        </w:rPr>
        <w:t xml:space="preserve"> of </w:t>
      </w:r>
      <w:proofErr w:type="spellStart"/>
      <w:r w:rsidRPr="00E704DF">
        <w:rPr>
          <w:szCs w:val="24"/>
        </w:rPr>
        <w:t>the</w:t>
      </w:r>
      <w:proofErr w:type="spellEnd"/>
      <w:r w:rsidRPr="00E704DF">
        <w:rPr>
          <w:szCs w:val="24"/>
        </w:rPr>
        <w:t xml:space="preserve"> </w:t>
      </w:r>
      <w:proofErr w:type="spellStart"/>
      <w:r w:rsidRPr="00E704DF">
        <w:rPr>
          <w:szCs w:val="24"/>
        </w:rPr>
        <w:t>changing</w:t>
      </w:r>
      <w:proofErr w:type="spellEnd"/>
      <w:r w:rsidRPr="00E704DF">
        <w:rPr>
          <w:szCs w:val="24"/>
        </w:rPr>
        <w:t xml:space="preserve"> </w:t>
      </w:r>
      <w:proofErr w:type="spellStart"/>
      <w:r w:rsidRPr="00E704DF">
        <w:rPr>
          <w:szCs w:val="24"/>
        </w:rPr>
        <w:t>world</w:t>
      </w:r>
      <w:proofErr w:type="spellEnd"/>
      <w:r w:rsidRPr="00E704DF">
        <w:rPr>
          <w:szCs w:val="24"/>
        </w:rPr>
        <w:t xml:space="preserve"> </w:t>
      </w:r>
      <w:proofErr w:type="spellStart"/>
      <w:r w:rsidRPr="00E704DF">
        <w:rPr>
          <w:szCs w:val="24"/>
        </w:rPr>
        <w:t>and</w:t>
      </w:r>
      <w:proofErr w:type="spellEnd"/>
      <w:r w:rsidRPr="00E704DF">
        <w:rPr>
          <w:szCs w:val="24"/>
        </w:rPr>
        <w:t xml:space="preserve"> </w:t>
      </w:r>
      <w:proofErr w:type="spellStart"/>
      <w:r w:rsidRPr="00E704DF">
        <w:rPr>
          <w:szCs w:val="24"/>
        </w:rPr>
        <w:t>then</w:t>
      </w:r>
      <w:proofErr w:type="spellEnd"/>
      <w:r w:rsidRPr="00E704DF">
        <w:rPr>
          <w:szCs w:val="24"/>
        </w:rPr>
        <w:t xml:space="preserve"> </w:t>
      </w:r>
      <w:proofErr w:type="spellStart"/>
      <w:r w:rsidRPr="00E704DF">
        <w:rPr>
          <w:szCs w:val="24"/>
        </w:rPr>
        <w:t>develop</w:t>
      </w:r>
      <w:proofErr w:type="spellEnd"/>
      <w:r w:rsidRPr="00E704DF">
        <w:rPr>
          <w:szCs w:val="24"/>
        </w:rPr>
        <w:t xml:space="preserve"> a </w:t>
      </w:r>
      <w:proofErr w:type="spellStart"/>
      <w:r w:rsidRPr="00E704DF">
        <w:rPr>
          <w:szCs w:val="24"/>
        </w:rPr>
        <w:t>scale</w:t>
      </w:r>
      <w:proofErr w:type="spellEnd"/>
      <w:r w:rsidRPr="00E704DF">
        <w:rPr>
          <w:szCs w:val="24"/>
        </w:rPr>
        <w:t xml:space="preserve"> </w:t>
      </w:r>
      <w:proofErr w:type="spellStart"/>
      <w:r w:rsidRPr="00E704DF">
        <w:rPr>
          <w:szCs w:val="24"/>
        </w:rPr>
        <w:t>to</w:t>
      </w:r>
      <w:proofErr w:type="spellEnd"/>
      <w:r w:rsidRPr="00E704DF">
        <w:rPr>
          <w:szCs w:val="24"/>
        </w:rPr>
        <w:t xml:space="preserve"> </w:t>
      </w:r>
      <w:proofErr w:type="spellStart"/>
      <w:r w:rsidRPr="00E704DF">
        <w:rPr>
          <w:szCs w:val="24"/>
        </w:rPr>
        <w:t>measure</w:t>
      </w:r>
      <w:proofErr w:type="spellEnd"/>
      <w:r w:rsidRPr="00E704DF">
        <w:rPr>
          <w:szCs w:val="24"/>
        </w:rPr>
        <w:t xml:space="preserve"> </w:t>
      </w:r>
      <w:proofErr w:type="spellStart"/>
      <w:r w:rsidRPr="00E704DF">
        <w:rPr>
          <w:szCs w:val="24"/>
        </w:rPr>
        <w:t>and</w:t>
      </w:r>
      <w:proofErr w:type="spellEnd"/>
      <w:r w:rsidRPr="00E704DF">
        <w:rPr>
          <w:szCs w:val="24"/>
        </w:rPr>
        <w:t xml:space="preserve"> </w:t>
      </w:r>
      <w:proofErr w:type="spellStart"/>
      <w:r w:rsidRPr="00E704DF">
        <w:rPr>
          <w:szCs w:val="24"/>
        </w:rPr>
        <w:t>classify</w:t>
      </w:r>
      <w:proofErr w:type="spellEnd"/>
      <w:r w:rsidRPr="00E704DF">
        <w:rPr>
          <w:szCs w:val="24"/>
        </w:rPr>
        <w:t xml:space="preserve"> </w:t>
      </w:r>
      <w:proofErr w:type="spellStart"/>
      <w:r w:rsidRPr="00E704DF">
        <w:rPr>
          <w:szCs w:val="24"/>
        </w:rPr>
        <w:t>the</w:t>
      </w:r>
      <w:proofErr w:type="spellEnd"/>
      <w:r w:rsidRPr="00E704DF">
        <w:rPr>
          <w:szCs w:val="24"/>
        </w:rPr>
        <w:t xml:space="preserve"> </w:t>
      </w:r>
      <w:proofErr w:type="spellStart"/>
      <w:r w:rsidRPr="00E704DF">
        <w:rPr>
          <w:szCs w:val="24"/>
        </w:rPr>
        <w:t>issues</w:t>
      </w:r>
      <w:proofErr w:type="spellEnd"/>
      <w:r w:rsidRPr="00E704DF">
        <w:rPr>
          <w:szCs w:val="24"/>
        </w:rPr>
        <w:t xml:space="preserve"> </w:t>
      </w:r>
      <w:proofErr w:type="spellStart"/>
      <w:r w:rsidRPr="00E704DF">
        <w:rPr>
          <w:szCs w:val="24"/>
        </w:rPr>
        <w:t>that</w:t>
      </w:r>
      <w:proofErr w:type="spellEnd"/>
      <w:r w:rsidRPr="00E704DF">
        <w:rPr>
          <w:szCs w:val="24"/>
        </w:rPr>
        <w:t xml:space="preserve"> </w:t>
      </w:r>
      <w:proofErr w:type="spellStart"/>
      <w:r w:rsidRPr="00E704DF">
        <w:rPr>
          <w:szCs w:val="24"/>
        </w:rPr>
        <w:t>voters</w:t>
      </w:r>
      <w:proofErr w:type="spellEnd"/>
      <w:r w:rsidRPr="00E704DF">
        <w:rPr>
          <w:szCs w:val="24"/>
        </w:rPr>
        <w:t xml:space="preserve"> </w:t>
      </w:r>
      <w:proofErr w:type="spellStart"/>
      <w:r w:rsidRPr="00E704DF">
        <w:rPr>
          <w:szCs w:val="24"/>
        </w:rPr>
        <w:t>want</w:t>
      </w:r>
      <w:proofErr w:type="spellEnd"/>
      <w:r w:rsidRPr="00E704DF">
        <w:rPr>
          <w:szCs w:val="24"/>
        </w:rPr>
        <w:t xml:space="preserve"> </w:t>
      </w:r>
      <w:proofErr w:type="spellStart"/>
      <w:r w:rsidRPr="00E704DF">
        <w:rPr>
          <w:szCs w:val="24"/>
        </w:rPr>
        <w:t>to</w:t>
      </w:r>
      <w:proofErr w:type="spellEnd"/>
      <w:r w:rsidRPr="00E704DF">
        <w:rPr>
          <w:szCs w:val="24"/>
        </w:rPr>
        <w:t xml:space="preserve"> </w:t>
      </w:r>
      <w:proofErr w:type="spellStart"/>
      <w:r w:rsidRPr="00E704DF">
        <w:rPr>
          <w:szCs w:val="24"/>
        </w:rPr>
        <w:t>change</w:t>
      </w:r>
      <w:proofErr w:type="spellEnd"/>
      <w:r w:rsidRPr="00E704DF">
        <w:rPr>
          <w:szCs w:val="24"/>
        </w:rPr>
        <w:t xml:space="preserve">, </w:t>
      </w:r>
      <w:proofErr w:type="spellStart"/>
      <w:r w:rsidRPr="00E704DF">
        <w:rPr>
          <w:szCs w:val="24"/>
        </w:rPr>
        <w:t>namely</w:t>
      </w:r>
      <w:proofErr w:type="spellEnd"/>
      <w:r w:rsidRPr="00E704DF">
        <w:rPr>
          <w:szCs w:val="24"/>
        </w:rPr>
        <w:t xml:space="preserve"> </w:t>
      </w:r>
      <w:proofErr w:type="spellStart"/>
      <w:r w:rsidRPr="00E704DF">
        <w:rPr>
          <w:szCs w:val="24"/>
        </w:rPr>
        <w:t>their</w:t>
      </w:r>
      <w:proofErr w:type="spellEnd"/>
      <w:r w:rsidRPr="00E704DF">
        <w:rPr>
          <w:szCs w:val="24"/>
        </w:rPr>
        <w:t xml:space="preserve"> </w:t>
      </w:r>
      <w:proofErr w:type="spellStart"/>
      <w:r w:rsidRPr="00E704DF">
        <w:rPr>
          <w:szCs w:val="24"/>
        </w:rPr>
        <w:t>expectations</w:t>
      </w:r>
      <w:proofErr w:type="spellEnd"/>
      <w:r w:rsidRPr="00E704DF">
        <w:rPr>
          <w:szCs w:val="24"/>
        </w:rPr>
        <w:t>.</w:t>
      </w:r>
    </w:p>
    <w:p w:rsidR="00E704DF" w:rsidRPr="00E704DF" w:rsidRDefault="00E704DF" w:rsidP="00E704DF">
      <w:pPr>
        <w:spacing w:line="276" w:lineRule="auto"/>
        <w:ind w:firstLine="0"/>
        <w:rPr>
          <w:szCs w:val="24"/>
        </w:rPr>
      </w:pPr>
      <w:r w:rsidRPr="00E704DF">
        <w:rPr>
          <w:szCs w:val="24"/>
        </w:rPr>
        <w:t xml:space="preserve">First of </w:t>
      </w:r>
      <w:proofErr w:type="spellStart"/>
      <w:r w:rsidRPr="00E704DF">
        <w:rPr>
          <w:szCs w:val="24"/>
        </w:rPr>
        <w:t>all</w:t>
      </w:r>
      <w:proofErr w:type="spellEnd"/>
      <w:r w:rsidRPr="00E704DF">
        <w:rPr>
          <w:szCs w:val="24"/>
        </w:rPr>
        <w:t xml:space="preserve">, in </w:t>
      </w:r>
      <w:proofErr w:type="spellStart"/>
      <w:r w:rsidRPr="00E704DF">
        <w:rPr>
          <w:szCs w:val="24"/>
        </w:rPr>
        <w:t>the</w:t>
      </w:r>
      <w:proofErr w:type="spellEnd"/>
      <w:r w:rsidRPr="00E704DF">
        <w:rPr>
          <w:szCs w:val="24"/>
        </w:rPr>
        <w:t xml:space="preserve"> </w:t>
      </w:r>
      <w:proofErr w:type="spellStart"/>
      <w:r w:rsidRPr="00E704DF">
        <w:rPr>
          <w:szCs w:val="24"/>
        </w:rPr>
        <w:t>preparation</w:t>
      </w:r>
      <w:proofErr w:type="spellEnd"/>
      <w:r w:rsidRPr="00E704DF">
        <w:rPr>
          <w:szCs w:val="24"/>
        </w:rPr>
        <w:t xml:space="preserve"> </w:t>
      </w:r>
      <w:proofErr w:type="spellStart"/>
      <w:r w:rsidRPr="00E704DF">
        <w:rPr>
          <w:szCs w:val="24"/>
        </w:rPr>
        <w:t>phase</w:t>
      </w:r>
      <w:proofErr w:type="spellEnd"/>
      <w:r w:rsidRPr="00E704DF">
        <w:rPr>
          <w:szCs w:val="24"/>
        </w:rPr>
        <w:t xml:space="preserve"> of </w:t>
      </w:r>
      <w:proofErr w:type="spellStart"/>
      <w:r w:rsidRPr="00E704DF">
        <w:rPr>
          <w:szCs w:val="24"/>
        </w:rPr>
        <w:t>the</w:t>
      </w:r>
      <w:proofErr w:type="spellEnd"/>
      <w:r w:rsidRPr="00E704DF">
        <w:rPr>
          <w:szCs w:val="24"/>
        </w:rPr>
        <w:t xml:space="preserve"> "</w:t>
      </w:r>
      <w:proofErr w:type="spellStart"/>
      <w:r w:rsidRPr="00E704DF">
        <w:rPr>
          <w:szCs w:val="24"/>
        </w:rPr>
        <w:t>Change</w:t>
      </w:r>
      <w:proofErr w:type="spellEnd"/>
      <w:r w:rsidRPr="00E704DF">
        <w:rPr>
          <w:szCs w:val="24"/>
        </w:rPr>
        <w:t xml:space="preserve"> </w:t>
      </w:r>
      <w:proofErr w:type="spellStart"/>
      <w:r w:rsidRPr="00E704DF">
        <w:rPr>
          <w:szCs w:val="24"/>
        </w:rPr>
        <w:t>and</w:t>
      </w:r>
      <w:proofErr w:type="spellEnd"/>
      <w:r w:rsidRPr="00E704DF">
        <w:rPr>
          <w:szCs w:val="24"/>
        </w:rPr>
        <w:t xml:space="preserve"> </w:t>
      </w:r>
      <w:proofErr w:type="spellStart"/>
      <w:r w:rsidRPr="00E704DF">
        <w:rPr>
          <w:szCs w:val="24"/>
        </w:rPr>
        <w:t>Harmony</w:t>
      </w:r>
      <w:proofErr w:type="spellEnd"/>
      <w:r w:rsidRPr="00E704DF">
        <w:rPr>
          <w:szCs w:val="24"/>
        </w:rPr>
        <w:t xml:space="preserve">" </w:t>
      </w:r>
      <w:proofErr w:type="spellStart"/>
      <w:r w:rsidRPr="00E704DF">
        <w:rPr>
          <w:szCs w:val="24"/>
        </w:rPr>
        <w:t>themed</w:t>
      </w:r>
      <w:proofErr w:type="spellEnd"/>
      <w:r w:rsidRPr="00E704DF">
        <w:rPr>
          <w:szCs w:val="24"/>
        </w:rPr>
        <w:t xml:space="preserve"> </w:t>
      </w:r>
      <w:proofErr w:type="spellStart"/>
      <w:r w:rsidRPr="00E704DF">
        <w:rPr>
          <w:szCs w:val="24"/>
        </w:rPr>
        <w:t>congress</w:t>
      </w:r>
      <w:proofErr w:type="spellEnd"/>
      <w:r w:rsidRPr="00E704DF">
        <w:rPr>
          <w:szCs w:val="24"/>
        </w:rPr>
        <w:t xml:space="preserve"> </w:t>
      </w:r>
      <w:proofErr w:type="spellStart"/>
      <w:r w:rsidRPr="00E704DF">
        <w:rPr>
          <w:szCs w:val="24"/>
        </w:rPr>
        <w:t>organized</w:t>
      </w:r>
      <w:proofErr w:type="spellEnd"/>
      <w:r w:rsidRPr="00E704DF">
        <w:rPr>
          <w:szCs w:val="24"/>
        </w:rPr>
        <w:t xml:space="preserve"> </w:t>
      </w:r>
      <w:proofErr w:type="spellStart"/>
      <w:r w:rsidRPr="00E704DF">
        <w:rPr>
          <w:szCs w:val="24"/>
        </w:rPr>
        <w:t>by</w:t>
      </w:r>
      <w:proofErr w:type="spellEnd"/>
      <w:r w:rsidRPr="00E704DF">
        <w:rPr>
          <w:szCs w:val="24"/>
        </w:rPr>
        <w:t xml:space="preserve"> </w:t>
      </w:r>
      <w:proofErr w:type="spellStart"/>
      <w:r w:rsidRPr="00E704DF">
        <w:rPr>
          <w:szCs w:val="24"/>
        </w:rPr>
        <w:t>the</w:t>
      </w:r>
      <w:proofErr w:type="spellEnd"/>
      <w:r w:rsidRPr="00E704DF">
        <w:rPr>
          <w:szCs w:val="24"/>
        </w:rPr>
        <w:t xml:space="preserve"> </w:t>
      </w:r>
      <w:proofErr w:type="spellStart"/>
      <w:r w:rsidRPr="00E704DF">
        <w:rPr>
          <w:szCs w:val="24"/>
        </w:rPr>
        <w:t>Academic</w:t>
      </w:r>
      <w:proofErr w:type="spellEnd"/>
      <w:r w:rsidRPr="00E704DF">
        <w:rPr>
          <w:szCs w:val="24"/>
        </w:rPr>
        <w:t xml:space="preserve"> </w:t>
      </w:r>
      <w:proofErr w:type="spellStart"/>
      <w:r w:rsidRPr="00E704DF">
        <w:rPr>
          <w:szCs w:val="24"/>
        </w:rPr>
        <w:t>Studies</w:t>
      </w:r>
      <w:proofErr w:type="spellEnd"/>
      <w:r w:rsidRPr="00E704DF">
        <w:rPr>
          <w:szCs w:val="24"/>
        </w:rPr>
        <w:t xml:space="preserve"> </w:t>
      </w:r>
      <w:proofErr w:type="spellStart"/>
      <w:r w:rsidRPr="00E704DF">
        <w:rPr>
          <w:szCs w:val="24"/>
        </w:rPr>
        <w:t>Group</w:t>
      </w:r>
      <w:proofErr w:type="spellEnd"/>
      <w:r w:rsidRPr="00E704DF">
        <w:rPr>
          <w:szCs w:val="24"/>
        </w:rPr>
        <w:t xml:space="preserve">, an </w:t>
      </w:r>
      <w:proofErr w:type="spellStart"/>
      <w:r w:rsidRPr="00E704DF">
        <w:rPr>
          <w:szCs w:val="24"/>
        </w:rPr>
        <w:t>unstructured</w:t>
      </w:r>
      <w:proofErr w:type="spellEnd"/>
      <w:r w:rsidRPr="00E704DF">
        <w:rPr>
          <w:szCs w:val="24"/>
        </w:rPr>
        <w:t xml:space="preserve"> form </w:t>
      </w:r>
      <w:proofErr w:type="spellStart"/>
      <w:r w:rsidRPr="00E704DF">
        <w:rPr>
          <w:szCs w:val="24"/>
        </w:rPr>
        <w:t>consisting</w:t>
      </w:r>
      <w:proofErr w:type="spellEnd"/>
      <w:r w:rsidRPr="00E704DF">
        <w:rPr>
          <w:szCs w:val="24"/>
        </w:rPr>
        <w:t xml:space="preserve"> of </w:t>
      </w:r>
      <w:proofErr w:type="spellStart"/>
      <w:r w:rsidRPr="00E704DF">
        <w:rPr>
          <w:szCs w:val="24"/>
        </w:rPr>
        <w:t>several</w:t>
      </w:r>
      <w:proofErr w:type="spellEnd"/>
      <w:r w:rsidRPr="00E704DF">
        <w:rPr>
          <w:szCs w:val="24"/>
        </w:rPr>
        <w:t xml:space="preserve"> </w:t>
      </w:r>
      <w:proofErr w:type="spellStart"/>
      <w:r w:rsidRPr="00E704DF">
        <w:rPr>
          <w:szCs w:val="24"/>
        </w:rPr>
        <w:t>items</w:t>
      </w:r>
      <w:proofErr w:type="spellEnd"/>
      <w:r w:rsidRPr="00E704DF">
        <w:rPr>
          <w:szCs w:val="24"/>
        </w:rPr>
        <w:t xml:space="preserve"> </w:t>
      </w:r>
      <w:proofErr w:type="spellStart"/>
      <w:r w:rsidRPr="00E704DF">
        <w:rPr>
          <w:szCs w:val="24"/>
        </w:rPr>
        <w:t>and</w:t>
      </w:r>
      <w:proofErr w:type="spellEnd"/>
      <w:r w:rsidRPr="00E704DF">
        <w:rPr>
          <w:szCs w:val="24"/>
        </w:rPr>
        <w:t xml:space="preserve"> </w:t>
      </w:r>
      <w:proofErr w:type="spellStart"/>
      <w:r w:rsidRPr="00E704DF">
        <w:rPr>
          <w:szCs w:val="24"/>
        </w:rPr>
        <w:t>open-ended</w:t>
      </w:r>
      <w:proofErr w:type="spellEnd"/>
      <w:r w:rsidRPr="00E704DF">
        <w:rPr>
          <w:szCs w:val="24"/>
        </w:rPr>
        <w:t xml:space="preserve"> </w:t>
      </w:r>
      <w:proofErr w:type="spellStart"/>
      <w:r w:rsidRPr="00E704DF">
        <w:rPr>
          <w:szCs w:val="24"/>
        </w:rPr>
        <w:t>questions</w:t>
      </w:r>
      <w:proofErr w:type="spellEnd"/>
      <w:r w:rsidRPr="00E704DF">
        <w:rPr>
          <w:szCs w:val="24"/>
        </w:rPr>
        <w:t xml:space="preserve"> </w:t>
      </w:r>
      <w:proofErr w:type="spellStart"/>
      <w:r w:rsidRPr="00E704DF">
        <w:rPr>
          <w:szCs w:val="24"/>
        </w:rPr>
        <w:t>were</w:t>
      </w:r>
      <w:proofErr w:type="spellEnd"/>
      <w:r w:rsidRPr="00E704DF">
        <w:rPr>
          <w:szCs w:val="24"/>
        </w:rPr>
        <w:t xml:space="preserve"> sent </w:t>
      </w:r>
      <w:proofErr w:type="spellStart"/>
      <w:r w:rsidRPr="00E704DF">
        <w:rPr>
          <w:szCs w:val="24"/>
        </w:rPr>
        <w:t>to</w:t>
      </w:r>
      <w:proofErr w:type="spellEnd"/>
      <w:r w:rsidRPr="00E704DF">
        <w:rPr>
          <w:szCs w:val="24"/>
        </w:rPr>
        <w:t xml:space="preserve"> </w:t>
      </w:r>
      <w:proofErr w:type="spellStart"/>
      <w:r w:rsidRPr="00E704DF">
        <w:rPr>
          <w:szCs w:val="24"/>
        </w:rPr>
        <w:t>the</w:t>
      </w:r>
      <w:proofErr w:type="spellEnd"/>
      <w:r w:rsidRPr="00E704DF">
        <w:rPr>
          <w:szCs w:val="24"/>
        </w:rPr>
        <w:t xml:space="preserve"> </w:t>
      </w:r>
      <w:proofErr w:type="spellStart"/>
      <w:r w:rsidRPr="00E704DF">
        <w:rPr>
          <w:szCs w:val="24"/>
        </w:rPr>
        <w:t>voters</w:t>
      </w:r>
      <w:proofErr w:type="spellEnd"/>
      <w:r w:rsidRPr="00E704DF">
        <w:rPr>
          <w:szCs w:val="24"/>
        </w:rPr>
        <w:t xml:space="preserve">. </w:t>
      </w:r>
      <w:proofErr w:type="spellStart"/>
      <w:r w:rsidRPr="00E704DF">
        <w:rPr>
          <w:szCs w:val="24"/>
        </w:rPr>
        <w:t>Thus</w:t>
      </w:r>
      <w:proofErr w:type="spellEnd"/>
      <w:r w:rsidRPr="00E704DF">
        <w:rPr>
          <w:szCs w:val="24"/>
        </w:rPr>
        <w:t xml:space="preserve">, </w:t>
      </w:r>
      <w:proofErr w:type="spellStart"/>
      <w:r w:rsidRPr="00E704DF">
        <w:rPr>
          <w:szCs w:val="24"/>
        </w:rPr>
        <w:t>the</w:t>
      </w:r>
      <w:proofErr w:type="spellEnd"/>
      <w:r w:rsidRPr="00E704DF">
        <w:rPr>
          <w:szCs w:val="24"/>
        </w:rPr>
        <w:t xml:space="preserve"> </w:t>
      </w:r>
      <w:proofErr w:type="gramStart"/>
      <w:r w:rsidRPr="00E704DF">
        <w:rPr>
          <w:szCs w:val="24"/>
        </w:rPr>
        <w:t>online</w:t>
      </w:r>
      <w:proofErr w:type="gramEnd"/>
      <w:r w:rsidRPr="00E704DF">
        <w:rPr>
          <w:szCs w:val="24"/>
        </w:rPr>
        <w:t xml:space="preserve"> </w:t>
      </w:r>
      <w:proofErr w:type="spellStart"/>
      <w:r w:rsidRPr="00E704DF">
        <w:rPr>
          <w:szCs w:val="24"/>
        </w:rPr>
        <w:t>qualitative</w:t>
      </w:r>
      <w:proofErr w:type="spellEnd"/>
      <w:r w:rsidRPr="00E704DF">
        <w:rPr>
          <w:szCs w:val="24"/>
        </w:rPr>
        <w:t xml:space="preserve"> </w:t>
      </w:r>
      <w:proofErr w:type="spellStart"/>
      <w:r w:rsidRPr="00E704DF">
        <w:rPr>
          <w:szCs w:val="24"/>
        </w:rPr>
        <w:t>analysis</w:t>
      </w:r>
      <w:proofErr w:type="spellEnd"/>
      <w:r w:rsidRPr="00E704DF">
        <w:rPr>
          <w:szCs w:val="24"/>
        </w:rPr>
        <w:t xml:space="preserve"> </w:t>
      </w:r>
      <w:proofErr w:type="spellStart"/>
      <w:r w:rsidRPr="00E704DF">
        <w:rPr>
          <w:szCs w:val="24"/>
        </w:rPr>
        <w:t>study</w:t>
      </w:r>
      <w:proofErr w:type="spellEnd"/>
      <w:r w:rsidRPr="00E704DF">
        <w:rPr>
          <w:szCs w:val="24"/>
        </w:rPr>
        <w:t xml:space="preserve"> </w:t>
      </w:r>
      <w:proofErr w:type="spellStart"/>
      <w:r w:rsidRPr="00E704DF">
        <w:rPr>
          <w:szCs w:val="24"/>
        </w:rPr>
        <w:t>was</w:t>
      </w:r>
      <w:proofErr w:type="spellEnd"/>
      <w:r w:rsidRPr="00E704DF">
        <w:rPr>
          <w:szCs w:val="24"/>
        </w:rPr>
        <w:t xml:space="preserve"> </w:t>
      </w:r>
      <w:proofErr w:type="spellStart"/>
      <w:r w:rsidRPr="00E704DF">
        <w:rPr>
          <w:szCs w:val="24"/>
        </w:rPr>
        <w:t>terminated</w:t>
      </w:r>
      <w:proofErr w:type="spellEnd"/>
      <w:r w:rsidRPr="00E704DF">
        <w:rPr>
          <w:szCs w:val="24"/>
        </w:rPr>
        <w:t xml:space="preserve">. </w:t>
      </w:r>
      <w:proofErr w:type="spellStart"/>
      <w:r w:rsidRPr="00E704DF">
        <w:rPr>
          <w:szCs w:val="24"/>
        </w:rPr>
        <w:t>The</w:t>
      </w:r>
      <w:proofErr w:type="spellEnd"/>
      <w:r w:rsidRPr="00E704DF">
        <w:rPr>
          <w:szCs w:val="24"/>
        </w:rPr>
        <w:t xml:space="preserve"> </w:t>
      </w:r>
      <w:proofErr w:type="spellStart"/>
      <w:r w:rsidRPr="00E704DF">
        <w:rPr>
          <w:szCs w:val="24"/>
        </w:rPr>
        <w:t>issue</w:t>
      </w:r>
      <w:proofErr w:type="spellEnd"/>
      <w:r w:rsidRPr="00E704DF">
        <w:rPr>
          <w:szCs w:val="24"/>
        </w:rPr>
        <w:t xml:space="preserve"> </w:t>
      </w:r>
      <w:proofErr w:type="spellStart"/>
      <w:r w:rsidRPr="00E704DF">
        <w:rPr>
          <w:szCs w:val="24"/>
        </w:rPr>
        <w:t>will</w:t>
      </w:r>
      <w:proofErr w:type="spellEnd"/>
      <w:r w:rsidRPr="00E704DF">
        <w:rPr>
          <w:szCs w:val="24"/>
        </w:rPr>
        <w:t xml:space="preserve"> be </w:t>
      </w:r>
      <w:proofErr w:type="spellStart"/>
      <w:r w:rsidRPr="00E704DF">
        <w:rPr>
          <w:szCs w:val="24"/>
        </w:rPr>
        <w:t>discussed</w:t>
      </w:r>
      <w:proofErr w:type="spellEnd"/>
      <w:r w:rsidRPr="00E704DF">
        <w:rPr>
          <w:szCs w:val="24"/>
        </w:rPr>
        <w:t xml:space="preserve"> </w:t>
      </w:r>
      <w:proofErr w:type="spellStart"/>
      <w:r w:rsidRPr="00E704DF">
        <w:rPr>
          <w:szCs w:val="24"/>
        </w:rPr>
        <w:t>throughout</w:t>
      </w:r>
      <w:proofErr w:type="spellEnd"/>
      <w:r w:rsidRPr="00E704DF">
        <w:rPr>
          <w:szCs w:val="24"/>
        </w:rPr>
        <w:t xml:space="preserve"> </w:t>
      </w:r>
      <w:proofErr w:type="spellStart"/>
      <w:r w:rsidRPr="00E704DF">
        <w:rPr>
          <w:szCs w:val="24"/>
        </w:rPr>
        <w:t>the</w:t>
      </w:r>
      <w:proofErr w:type="spellEnd"/>
      <w:r w:rsidRPr="00E704DF">
        <w:rPr>
          <w:szCs w:val="24"/>
        </w:rPr>
        <w:t xml:space="preserve"> </w:t>
      </w:r>
      <w:proofErr w:type="spellStart"/>
      <w:r w:rsidRPr="00E704DF">
        <w:rPr>
          <w:szCs w:val="24"/>
        </w:rPr>
        <w:t>congress</w:t>
      </w:r>
      <w:proofErr w:type="spellEnd"/>
      <w:r w:rsidRPr="00E704DF">
        <w:rPr>
          <w:szCs w:val="24"/>
        </w:rPr>
        <w:t xml:space="preserve">, </w:t>
      </w:r>
      <w:proofErr w:type="spellStart"/>
      <w:r w:rsidRPr="00E704DF">
        <w:rPr>
          <w:szCs w:val="24"/>
        </w:rPr>
        <w:t>and</w:t>
      </w:r>
      <w:proofErr w:type="spellEnd"/>
      <w:r w:rsidRPr="00E704DF">
        <w:rPr>
          <w:szCs w:val="24"/>
        </w:rPr>
        <w:t xml:space="preserve"> a </w:t>
      </w:r>
      <w:proofErr w:type="spellStart"/>
      <w:r w:rsidRPr="00E704DF">
        <w:rPr>
          <w:szCs w:val="24"/>
        </w:rPr>
        <w:t>pool</w:t>
      </w:r>
      <w:proofErr w:type="spellEnd"/>
      <w:r w:rsidRPr="00E704DF">
        <w:rPr>
          <w:szCs w:val="24"/>
        </w:rPr>
        <w:t xml:space="preserve"> of </w:t>
      </w:r>
      <w:proofErr w:type="spellStart"/>
      <w:r w:rsidRPr="00E704DF">
        <w:rPr>
          <w:szCs w:val="24"/>
        </w:rPr>
        <w:t>substances</w:t>
      </w:r>
      <w:proofErr w:type="spellEnd"/>
      <w:r w:rsidRPr="00E704DF">
        <w:rPr>
          <w:szCs w:val="24"/>
        </w:rPr>
        <w:t xml:space="preserve"> </w:t>
      </w:r>
      <w:proofErr w:type="spellStart"/>
      <w:r w:rsidRPr="00E704DF">
        <w:rPr>
          <w:szCs w:val="24"/>
        </w:rPr>
        <w:t>will</w:t>
      </w:r>
      <w:proofErr w:type="spellEnd"/>
      <w:r w:rsidRPr="00E704DF">
        <w:rPr>
          <w:szCs w:val="24"/>
        </w:rPr>
        <w:t xml:space="preserve"> be </w:t>
      </w:r>
      <w:proofErr w:type="spellStart"/>
      <w:r w:rsidRPr="00E704DF">
        <w:rPr>
          <w:szCs w:val="24"/>
        </w:rPr>
        <w:t>created</w:t>
      </w:r>
      <w:proofErr w:type="spellEnd"/>
      <w:r w:rsidRPr="00E704DF">
        <w:rPr>
          <w:szCs w:val="24"/>
        </w:rPr>
        <w:t xml:space="preserve"> </w:t>
      </w:r>
      <w:proofErr w:type="spellStart"/>
      <w:r w:rsidRPr="00E704DF">
        <w:rPr>
          <w:szCs w:val="24"/>
        </w:rPr>
        <w:t>for</w:t>
      </w:r>
      <w:proofErr w:type="spellEnd"/>
      <w:r w:rsidRPr="00E704DF">
        <w:rPr>
          <w:szCs w:val="24"/>
        </w:rPr>
        <w:t xml:space="preserve"> </w:t>
      </w:r>
      <w:proofErr w:type="spellStart"/>
      <w:r w:rsidRPr="00E704DF">
        <w:rPr>
          <w:szCs w:val="24"/>
        </w:rPr>
        <w:t>the</w:t>
      </w:r>
      <w:proofErr w:type="spellEnd"/>
      <w:r w:rsidRPr="00E704DF">
        <w:rPr>
          <w:szCs w:val="24"/>
        </w:rPr>
        <w:t xml:space="preserve"> </w:t>
      </w:r>
      <w:proofErr w:type="spellStart"/>
      <w:r w:rsidRPr="00E704DF">
        <w:rPr>
          <w:szCs w:val="24"/>
        </w:rPr>
        <w:t>scale</w:t>
      </w:r>
      <w:proofErr w:type="spellEnd"/>
      <w:r w:rsidRPr="00E704DF">
        <w:rPr>
          <w:szCs w:val="24"/>
        </w:rPr>
        <w:t xml:space="preserve"> </w:t>
      </w:r>
      <w:proofErr w:type="spellStart"/>
      <w:r w:rsidRPr="00E704DF">
        <w:rPr>
          <w:szCs w:val="24"/>
        </w:rPr>
        <w:t>that</w:t>
      </w:r>
      <w:proofErr w:type="spellEnd"/>
      <w:r w:rsidRPr="00E704DF">
        <w:rPr>
          <w:szCs w:val="24"/>
        </w:rPr>
        <w:t xml:space="preserve"> is </w:t>
      </w:r>
      <w:proofErr w:type="spellStart"/>
      <w:r w:rsidRPr="00E704DF">
        <w:rPr>
          <w:szCs w:val="24"/>
        </w:rPr>
        <w:t>intended</w:t>
      </w:r>
      <w:proofErr w:type="spellEnd"/>
      <w:r w:rsidRPr="00E704DF">
        <w:rPr>
          <w:szCs w:val="24"/>
        </w:rPr>
        <w:t xml:space="preserve"> </w:t>
      </w:r>
      <w:proofErr w:type="spellStart"/>
      <w:r w:rsidRPr="00E704DF">
        <w:rPr>
          <w:szCs w:val="24"/>
        </w:rPr>
        <w:t>to</w:t>
      </w:r>
      <w:proofErr w:type="spellEnd"/>
      <w:r w:rsidRPr="00E704DF">
        <w:rPr>
          <w:szCs w:val="24"/>
        </w:rPr>
        <w:t xml:space="preserve"> be </w:t>
      </w:r>
      <w:proofErr w:type="spellStart"/>
      <w:r w:rsidRPr="00E704DF">
        <w:rPr>
          <w:szCs w:val="24"/>
        </w:rPr>
        <w:t>developed</w:t>
      </w:r>
      <w:proofErr w:type="spellEnd"/>
      <w:r w:rsidRPr="00E704DF">
        <w:rPr>
          <w:szCs w:val="24"/>
        </w:rPr>
        <w:t xml:space="preserve"> </w:t>
      </w:r>
      <w:proofErr w:type="spellStart"/>
      <w:r w:rsidRPr="00E704DF">
        <w:rPr>
          <w:szCs w:val="24"/>
        </w:rPr>
        <w:t>after</w:t>
      </w:r>
      <w:proofErr w:type="spellEnd"/>
      <w:r w:rsidRPr="00E704DF">
        <w:rPr>
          <w:szCs w:val="24"/>
        </w:rPr>
        <w:t xml:space="preserve"> </w:t>
      </w:r>
      <w:proofErr w:type="spellStart"/>
      <w:r w:rsidRPr="00E704DF">
        <w:rPr>
          <w:szCs w:val="24"/>
        </w:rPr>
        <w:t>the</w:t>
      </w:r>
      <w:proofErr w:type="spellEnd"/>
      <w:r w:rsidRPr="00E704DF">
        <w:rPr>
          <w:szCs w:val="24"/>
        </w:rPr>
        <w:t xml:space="preserve"> </w:t>
      </w:r>
      <w:proofErr w:type="spellStart"/>
      <w:r w:rsidRPr="00E704DF">
        <w:rPr>
          <w:szCs w:val="24"/>
        </w:rPr>
        <w:t>congress</w:t>
      </w:r>
      <w:proofErr w:type="spellEnd"/>
      <w:r w:rsidRPr="00E704DF">
        <w:rPr>
          <w:szCs w:val="24"/>
        </w:rPr>
        <w:t xml:space="preserve">, </w:t>
      </w:r>
      <w:proofErr w:type="spellStart"/>
      <w:r w:rsidRPr="00E704DF">
        <w:rPr>
          <w:szCs w:val="24"/>
        </w:rPr>
        <w:t>taking</w:t>
      </w:r>
      <w:proofErr w:type="spellEnd"/>
      <w:r w:rsidRPr="00E704DF">
        <w:rPr>
          <w:szCs w:val="24"/>
        </w:rPr>
        <w:t xml:space="preserve"> </w:t>
      </w:r>
      <w:proofErr w:type="spellStart"/>
      <w:r w:rsidRPr="00E704DF">
        <w:rPr>
          <w:szCs w:val="24"/>
        </w:rPr>
        <w:t>into</w:t>
      </w:r>
      <w:proofErr w:type="spellEnd"/>
      <w:r w:rsidRPr="00E704DF">
        <w:rPr>
          <w:szCs w:val="24"/>
        </w:rPr>
        <w:t xml:space="preserve"> </w:t>
      </w:r>
      <w:proofErr w:type="spellStart"/>
      <w:r w:rsidRPr="00E704DF">
        <w:rPr>
          <w:szCs w:val="24"/>
        </w:rPr>
        <w:t>account</w:t>
      </w:r>
      <w:proofErr w:type="spellEnd"/>
      <w:r w:rsidRPr="00E704DF">
        <w:rPr>
          <w:szCs w:val="24"/>
        </w:rPr>
        <w:t xml:space="preserve"> </w:t>
      </w:r>
      <w:proofErr w:type="spellStart"/>
      <w:r w:rsidRPr="00E704DF">
        <w:rPr>
          <w:szCs w:val="24"/>
        </w:rPr>
        <w:t>the</w:t>
      </w:r>
      <w:proofErr w:type="spellEnd"/>
      <w:r w:rsidRPr="00E704DF">
        <w:rPr>
          <w:szCs w:val="24"/>
        </w:rPr>
        <w:t xml:space="preserve"> </w:t>
      </w:r>
      <w:proofErr w:type="spellStart"/>
      <w:r w:rsidRPr="00E704DF">
        <w:rPr>
          <w:szCs w:val="24"/>
        </w:rPr>
        <w:t>opinions</w:t>
      </w:r>
      <w:proofErr w:type="spellEnd"/>
      <w:r w:rsidRPr="00E704DF">
        <w:rPr>
          <w:szCs w:val="24"/>
        </w:rPr>
        <w:t xml:space="preserve"> </w:t>
      </w:r>
      <w:proofErr w:type="spellStart"/>
      <w:r w:rsidRPr="00E704DF">
        <w:rPr>
          <w:szCs w:val="24"/>
        </w:rPr>
        <w:t>and</w:t>
      </w:r>
      <w:proofErr w:type="spellEnd"/>
      <w:r w:rsidRPr="00E704DF">
        <w:rPr>
          <w:szCs w:val="24"/>
        </w:rPr>
        <w:t xml:space="preserve"> </w:t>
      </w:r>
      <w:proofErr w:type="spellStart"/>
      <w:r w:rsidRPr="00E704DF">
        <w:rPr>
          <w:szCs w:val="24"/>
        </w:rPr>
        <w:t>recommendations</w:t>
      </w:r>
      <w:proofErr w:type="spellEnd"/>
      <w:r w:rsidRPr="00E704DF">
        <w:rPr>
          <w:szCs w:val="24"/>
        </w:rPr>
        <w:t xml:space="preserve"> of </w:t>
      </w:r>
      <w:proofErr w:type="spellStart"/>
      <w:r w:rsidRPr="00E704DF">
        <w:rPr>
          <w:szCs w:val="24"/>
        </w:rPr>
        <w:t>scientists</w:t>
      </w:r>
      <w:proofErr w:type="spellEnd"/>
      <w:r w:rsidRPr="00E704DF">
        <w:rPr>
          <w:szCs w:val="24"/>
        </w:rPr>
        <w:t xml:space="preserve">. </w:t>
      </w:r>
      <w:proofErr w:type="spellStart"/>
      <w:r w:rsidRPr="00E704DF">
        <w:rPr>
          <w:szCs w:val="24"/>
        </w:rPr>
        <w:t>Then</w:t>
      </w:r>
      <w:proofErr w:type="spellEnd"/>
      <w:r w:rsidRPr="00E704DF">
        <w:rPr>
          <w:szCs w:val="24"/>
        </w:rPr>
        <w:t xml:space="preserve">, </w:t>
      </w:r>
      <w:proofErr w:type="spellStart"/>
      <w:r w:rsidRPr="00E704DF">
        <w:rPr>
          <w:szCs w:val="24"/>
        </w:rPr>
        <w:t>after</w:t>
      </w:r>
      <w:proofErr w:type="spellEnd"/>
      <w:r w:rsidRPr="00E704DF">
        <w:rPr>
          <w:szCs w:val="24"/>
        </w:rPr>
        <w:t xml:space="preserve"> </w:t>
      </w:r>
      <w:proofErr w:type="spellStart"/>
      <w:r w:rsidRPr="00E704DF">
        <w:rPr>
          <w:szCs w:val="24"/>
        </w:rPr>
        <w:t>the</w:t>
      </w:r>
      <w:proofErr w:type="spellEnd"/>
      <w:r w:rsidRPr="00E704DF">
        <w:rPr>
          <w:szCs w:val="24"/>
        </w:rPr>
        <w:t xml:space="preserve"> pilot </w:t>
      </w:r>
      <w:proofErr w:type="spellStart"/>
      <w:r w:rsidRPr="00E704DF">
        <w:rPr>
          <w:szCs w:val="24"/>
        </w:rPr>
        <w:t>application</w:t>
      </w:r>
      <w:proofErr w:type="spellEnd"/>
      <w:r w:rsidRPr="00E704DF">
        <w:rPr>
          <w:szCs w:val="24"/>
        </w:rPr>
        <w:t xml:space="preserve"> is </w:t>
      </w:r>
      <w:proofErr w:type="spellStart"/>
      <w:r w:rsidRPr="00E704DF">
        <w:rPr>
          <w:szCs w:val="24"/>
        </w:rPr>
        <w:t>carried</w:t>
      </w:r>
      <w:proofErr w:type="spellEnd"/>
      <w:r w:rsidRPr="00E704DF">
        <w:rPr>
          <w:szCs w:val="24"/>
        </w:rPr>
        <w:t xml:space="preserve"> </w:t>
      </w:r>
      <w:proofErr w:type="spellStart"/>
      <w:r w:rsidRPr="00E704DF">
        <w:rPr>
          <w:szCs w:val="24"/>
        </w:rPr>
        <w:t>out</w:t>
      </w:r>
      <w:proofErr w:type="spellEnd"/>
      <w:r w:rsidRPr="00E704DF">
        <w:rPr>
          <w:szCs w:val="24"/>
        </w:rPr>
        <w:t xml:space="preserve"> on </w:t>
      </w:r>
      <w:proofErr w:type="spellStart"/>
      <w:r w:rsidRPr="00E704DF">
        <w:rPr>
          <w:szCs w:val="24"/>
        </w:rPr>
        <w:t>the</w:t>
      </w:r>
      <w:proofErr w:type="spellEnd"/>
      <w:r w:rsidRPr="00E704DF">
        <w:rPr>
          <w:szCs w:val="24"/>
        </w:rPr>
        <w:t xml:space="preserve"> </w:t>
      </w:r>
      <w:proofErr w:type="spellStart"/>
      <w:r w:rsidRPr="00E704DF">
        <w:rPr>
          <w:szCs w:val="24"/>
        </w:rPr>
        <w:t>scale</w:t>
      </w:r>
      <w:proofErr w:type="spellEnd"/>
      <w:r w:rsidRPr="00E704DF">
        <w:rPr>
          <w:szCs w:val="24"/>
        </w:rPr>
        <w:t xml:space="preserve"> of </w:t>
      </w:r>
      <w:proofErr w:type="spellStart"/>
      <w:r w:rsidRPr="00E704DF">
        <w:rPr>
          <w:szCs w:val="24"/>
        </w:rPr>
        <w:t>the</w:t>
      </w:r>
      <w:proofErr w:type="spellEnd"/>
      <w:r w:rsidRPr="00E704DF">
        <w:rPr>
          <w:szCs w:val="24"/>
        </w:rPr>
        <w:t xml:space="preserve"> </w:t>
      </w:r>
      <w:proofErr w:type="spellStart"/>
      <w:r w:rsidRPr="00E704DF">
        <w:rPr>
          <w:szCs w:val="24"/>
        </w:rPr>
        <w:t>Turkish</w:t>
      </w:r>
      <w:proofErr w:type="spellEnd"/>
      <w:r w:rsidRPr="00E704DF">
        <w:rPr>
          <w:szCs w:val="24"/>
        </w:rPr>
        <w:t xml:space="preserve"> </w:t>
      </w:r>
      <w:proofErr w:type="spellStart"/>
      <w:r w:rsidRPr="00E704DF">
        <w:rPr>
          <w:szCs w:val="24"/>
        </w:rPr>
        <w:t>universe</w:t>
      </w:r>
      <w:proofErr w:type="spellEnd"/>
      <w:r w:rsidRPr="00E704DF">
        <w:rPr>
          <w:szCs w:val="24"/>
        </w:rPr>
        <w:t xml:space="preserve">, </w:t>
      </w:r>
      <w:proofErr w:type="spellStart"/>
      <w:r w:rsidRPr="00E704DF">
        <w:rPr>
          <w:szCs w:val="24"/>
        </w:rPr>
        <w:t>the</w:t>
      </w:r>
      <w:proofErr w:type="spellEnd"/>
      <w:r w:rsidRPr="00E704DF">
        <w:rPr>
          <w:szCs w:val="24"/>
        </w:rPr>
        <w:t xml:space="preserve"> </w:t>
      </w:r>
      <w:proofErr w:type="spellStart"/>
      <w:r w:rsidRPr="00E704DF">
        <w:rPr>
          <w:szCs w:val="24"/>
        </w:rPr>
        <w:t>question</w:t>
      </w:r>
      <w:proofErr w:type="spellEnd"/>
      <w:r w:rsidRPr="00E704DF">
        <w:rPr>
          <w:szCs w:val="24"/>
        </w:rPr>
        <w:t xml:space="preserve"> </w:t>
      </w:r>
      <w:proofErr w:type="spellStart"/>
      <w:r w:rsidRPr="00E704DF">
        <w:rPr>
          <w:szCs w:val="24"/>
        </w:rPr>
        <w:t>pool</w:t>
      </w:r>
      <w:proofErr w:type="spellEnd"/>
      <w:r w:rsidRPr="00E704DF">
        <w:rPr>
          <w:szCs w:val="24"/>
        </w:rPr>
        <w:t xml:space="preserve"> </w:t>
      </w:r>
      <w:proofErr w:type="spellStart"/>
      <w:r w:rsidRPr="00E704DF">
        <w:rPr>
          <w:szCs w:val="24"/>
        </w:rPr>
        <w:t>will</w:t>
      </w:r>
      <w:proofErr w:type="spellEnd"/>
      <w:r w:rsidRPr="00E704DF">
        <w:rPr>
          <w:szCs w:val="24"/>
        </w:rPr>
        <w:t xml:space="preserve"> be </w:t>
      </w:r>
      <w:proofErr w:type="spellStart"/>
      <w:r w:rsidRPr="00E704DF">
        <w:rPr>
          <w:szCs w:val="24"/>
        </w:rPr>
        <w:t>finalized</w:t>
      </w:r>
      <w:proofErr w:type="spellEnd"/>
      <w:r w:rsidRPr="00E704DF">
        <w:rPr>
          <w:szCs w:val="24"/>
        </w:rPr>
        <w:t xml:space="preserve">, </w:t>
      </w:r>
      <w:proofErr w:type="spellStart"/>
      <w:r w:rsidRPr="00E704DF">
        <w:rPr>
          <w:szCs w:val="24"/>
        </w:rPr>
        <w:t>and</w:t>
      </w:r>
      <w:proofErr w:type="spellEnd"/>
      <w:r w:rsidRPr="00E704DF">
        <w:rPr>
          <w:szCs w:val="24"/>
        </w:rPr>
        <w:t xml:space="preserve"> </w:t>
      </w:r>
      <w:proofErr w:type="spellStart"/>
      <w:r w:rsidRPr="00E704DF">
        <w:rPr>
          <w:szCs w:val="24"/>
        </w:rPr>
        <w:t>the</w:t>
      </w:r>
      <w:proofErr w:type="spellEnd"/>
      <w:r w:rsidRPr="00E704DF">
        <w:rPr>
          <w:szCs w:val="24"/>
        </w:rPr>
        <w:t xml:space="preserve"> main </w:t>
      </w:r>
      <w:proofErr w:type="spellStart"/>
      <w:r w:rsidRPr="00E704DF">
        <w:rPr>
          <w:szCs w:val="24"/>
        </w:rPr>
        <w:t>application</w:t>
      </w:r>
      <w:proofErr w:type="spellEnd"/>
      <w:r w:rsidRPr="00E704DF">
        <w:rPr>
          <w:szCs w:val="24"/>
        </w:rPr>
        <w:t xml:space="preserve"> </w:t>
      </w:r>
      <w:proofErr w:type="spellStart"/>
      <w:r w:rsidRPr="00E704DF">
        <w:rPr>
          <w:szCs w:val="24"/>
        </w:rPr>
        <w:t>will</w:t>
      </w:r>
      <w:proofErr w:type="spellEnd"/>
      <w:r w:rsidRPr="00E704DF">
        <w:rPr>
          <w:szCs w:val="24"/>
        </w:rPr>
        <w:t xml:space="preserve"> be </w:t>
      </w:r>
      <w:proofErr w:type="spellStart"/>
      <w:r w:rsidRPr="00E704DF">
        <w:rPr>
          <w:szCs w:val="24"/>
        </w:rPr>
        <w:t>started</w:t>
      </w:r>
      <w:proofErr w:type="spellEnd"/>
      <w:r w:rsidRPr="00E704DF">
        <w:rPr>
          <w:szCs w:val="24"/>
        </w:rPr>
        <w:t xml:space="preserve">. </w:t>
      </w:r>
      <w:proofErr w:type="spellStart"/>
      <w:r w:rsidRPr="00E704DF">
        <w:rPr>
          <w:szCs w:val="24"/>
        </w:rPr>
        <w:t>According</w:t>
      </w:r>
      <w:proofErr w:type="spellEnd"/>
      <w:r w:rsidRPr="00E704DF">
        <w:rPr>
          <w:szCs w:val="24"/>
        </w:rPr>
        <w:t xml:space="preserve"> </w:t>
      </w:r>
      <w:proofErr w:type="spellStart"/>
      <w:r w:rsidRPr="00E704DF">
        <w:rPr>
          <w:szCs w:val="24"/>
        </w:rPr>
        <w:t>to</w:t>
      </w:r>
      <w:proofErr w:type="spellEnd"/>
      <w:r w:rsidRPr="00E704DF">
        <w:rPr>
          <w:szCs w:val="24"/>
        </w:rPr>
        <w:t xml:space="preserve"> </w:t>
      </w:r>
      <w:proofErr w:type="spellStart"/>
      <w:r w:rsidRPr="00E704DF">
        <w:rPr>
          <w:szCs w:val="24"/>
        </w:rPr>
        <w:t>the</w:t>
      </w:r>
      <w:proofErr w:type="spellEnd"/>
      <w:r w:rsidRPr="00E704DF">
        <w:rPr>
          <w:szCs w:val="24"/>
        </w:rPr>
        <w:t xml:space="preserve"> </w:t>
      </w:r>
      <w:proofErr w:type="spellStart"/>
      <w:r w:rsidRPr="00E704DF">
        <w:rPr>
          <w:szCs w:val="24"/>
        </w:rPr>
        <w:t>descriptive</w:t>
      </w:r>
      <w:proofErr w:type="spellEnd"/>
      <w:r w:rsidRPr="00E704DF">
        <w:rPr>
          <w:szCs w:val="24"/>
        </w:rPr>
        <w:t xml:space="preserve"> </w:t>
      </w:r>
      <w:proofErr w:type="spellStart"/>
      <w:r w:rsidRPr="00E704DF">
        <w:rPr>
          <w:szCs w:val="24"/>
        </w:rPr>
        <w:t>factor</w:t>
      </w:r>
      <w:proofErr w:type="spellEnd"/>
      <w:r w:rsidRPr="00E704DF">
        <w:rPr>
          <w:szCs w:val="24"/>
        </w:rPr>
        <w:t xml:space="preserve"> </w:t>
      </w:r>
      <w:proofErr w:type="spellStart"/>
      <w:r w:rsidRPr="00E704DF">
        <w:rPr>
          <w:szCs w:val="24"/>
        </w:rPr>
        <w:t>analysis</w:t>
      </w:r>
      <w:proofErr w:type="spellEnd"/>
      <w:r w:rsidRPr="00E704DF">
        <w:rPr>
          <w:szCs w:val="24"/>
        </w:rPr>
        <w:t xml:space="preserve"> </w:t>
      </w:r>
      <w:proofErr w:type="spellStart"/>
      <w:r w:rsidRPr="00E704DF">
        <w:rPr>
          <w:szCs w:val="24"/>
        </w:rPr>
        <w:t>results</w:t>
      </w:r>
      <w:proofErr w:type="spellEnd"/>
      <w:r w:rsidRPr="00E704DF">
        <w:rPr>
          <w:szCs w:val="24"/>
        </w:rPr>
        <w:t xml:space="preserve"> </w:t>
      </w:r>
      <w:proofErr w:type="spellStart"/>
      <w:r w:rsidRPr="00E704DF">
        <w:rPr>
          <w:szCs w:val="24"/>
        </w:rPr>
        <w:t>to</w:t>
      </w:r>
      <w:proofErr w:type="spellEnd"/>
      <w:r w:rsidRPr="00E704DF">
        <w:rPr>
          <w:szCs w:val="24"/>
        </w:rPr>
        <w:t xml:space="preserve"> be </w:t>
      </w:r>
      <w:proofErr w:type="spellStart"/>
      <w:r w:rsidRPr="00E704DF">
        <w:rPr>
          <w:szCs w:val="24"/>
        </w:rPr>
        <w:t>carried</w:t>
      </w:r>
      <w:proofErr w:type="spellEnd"/>
      <w:r w:rsidRPr="00E704DF">
        <w:rPr>
          <w:szCs w:val="24"/>
        </w:rPr>
        <w:t xml:space="preserve"> </w:t>
      </w:r>
      <w:proofErr w:type="spellStart"/>
      <w:r w:rsidRPr="00E704DF">
        <w:rPr>
          <w:szCs w:val="24"/>
        </w:rPr>
        <w:t>out</w:t>
      </w:r>
      <w:proofErr w:type="spellEnd"/>
      <w:r w:rsidRPr="00E704DF">
        <w:rPr>
          <w:szCs w:val="24"/>
        </w:rPr>
        <w:t xml:space="preserve"> </w:t>
      </w:r>
      <w:proofErr w:type="spellStart"/>
      <w:r w:rsidRPr="00E704DF">
        <w:rPr>
          <w:szCs w:val="24"/>
        </w:rPr>
        <w:t>after</w:t>
      </w:r>
      <w:proofErr w:type="spellEnd"/>
      <w:r w:rsidRPr="00E704DF">
        <w:rPr>
          <w:szCs w:val="24"/>
        </w:rPr>
        <w:t xml:space="preserve"> </w:t>
      </w:r>
      <w:proofErr w:type="spellStart"/>
      <w:r w:rsidRPr="00E704DF">
        <w:rPr>
          <w:szCs w:val="24"/>
        </w:rPr>
        <w:t>the</w:t>
      </w:r>
      <w:proofErr w:type="spellEnd"/>
      <w:r w:rsidRPr="00E704DF">
        <w:rPr>
          <w:szCs w:val="24"/>
        </w:rPr>
        <w:t xml:space="preserve"> main </w:t>
      </w:r>
      <w:proofErr w:type="spellStart"/>
      <w:r w:rsidRPr="00E704DF">
        <w:rPr>
          <w:szCs w:val="24"/>
        </w:rPr>
        <w:t>application</w:t>
      </w:r>
      <w:proofErr w:type="spellEnd"/>
      <w:r w:rsidRPr="00E704DF">
        <w:rPr>
          <w:szCs w:val="24"/>
        </w:rPr>
        <w:t xml:space="preserve">, </w:t>
      </w:r>
      <w:proofErr w:type="spellStart"/>
      <w:r w:rsidRPr="00E704DF">
        <w:rPr>
          <w:szCs w:val="24"/>
        </w:rPr>
        <w:t>the</w:t>
      </w:r>
      <w:proofErr w:type="spellEnd"/>
      <w:r w:rsidRPr="00E704DF">
        <w:rPr>
          <w:szCs w:val="24"/>
        </w:rPr>
        <w:t xml:space="preserve"> </w:t>
      </w:r>
      <w:proofErr w:type="spellStart"/>
      <w:r w:rsidRPr="00E704DF">
        <w:rPr>
          <w:szCs w:val="24"/>
        </w:rPr>
        <w:t>substances</w:t>
      </w:r>
      <w:proofErr w:type="spellEnd"/>
      <w:r w:rsidRPr="00E704DF">
        <w:rPr>
          <w:szCs w:val="24"/>
        </w:rPr>
        <w:t xml:space="preserve"> </w:t>
      </w:r>
      <w:proofErr w:type="spellStart"/>
      <w:r w:rsidRPr="00E704DF">
        <w:rPr>
          <w:szCs w:val="24"/>
        </w:rPr>
        <w:t>will</w:t>
      </w:r>
      <w:proofErr w:type="spellEnd"/>
      <w:r w:rsidRPr="00E704DF">
        <w:rPr>
          <w:szCs w:val="24"/>
        </w:rPr>
        <w:t xml:space="preserve"> be </w:t>
      </w:r>
      <w:proofErr w:type="spellStart"/>
      <w:r w:rsidRPr="00E704DF">
        <w:rPr>
          <w:szCs w:val="24"/>
        </w:rPr>
        <w:t>eliminated</w:t>
      </w:r>
      <w:proofErr w:type="spellEnd"/>
      <w:r w:rsidRPr="00E704DF">
        <w:rPr>
          <w:szCs w:val="24"/>
        </w:rPr>
        <w:t xml:space="preserve">, </w:t>
      </w:r>
      <w:proofErr w:type="spellStart"/>
      <w:r w:rsidRPr="00E704DF">
        <w:rPr>
          <w:szCs w:val="24"/>
        </w:rPr>
        <w:t>the</w:t>
      </w:r>
      <w:proofErr w:type="spellEnd"/>
      <w:r w:rsidRPr="00E704DF">
        <w:rPr>
          <w:szCs w:val="24"/>
        </w:rPr>
        <w:t xml:space="preserve"> </w:t>
      </w:r>
      <w:proofErr w:type="spellStart"/>
      <w:r w:rsidRPr="00E704DF">
        <w:rPr>
          <w:szCs w:val="24"/>
        </w:rPr>
        <w:t>new</w:t>
      </w:r>
      <w:proofErr w:type="spellEnd"/>
      <w:r w:rsidRPr="00E704DF">
        <w:rPr>
          <w:szCs w:val="24"/>
        </w:rPr>
        <w:t xml:space="preserve"> form </w:t>
      </w:r>
      <w:proofErr w:type="spellStart"/>
      <w:r w:rsidRPr="00E704DF">
        <w:rPr>
          <w:szCs w:val="24"/>
        </w:rPr>
        <w:t>will</w:t>
      </w:r>
      <w:proofErr w:type="spellEnd"/>
      <w:r w:rsidRPr="00E704DF">
        <w:rPr>
          <w:szCs w:val="24"/>
        </w:rPr>
        <w:t xml:space="preserve"> be </w:t>
      </w:r>
      <w:proofErr w:type="spellStart"/>
      <w:r w:rsidRPr="00E704DF">
        <w:rPr>
          <w:szCs w:val="24"/>
        </w:rPr>
        <w:t>applied</w:t>
      </w:r>
      <w:proofErr w:type="spellEnd"/>
      <w:r w:rsidRPr="00E704DF">
        <w:rPr>
          <w:szCs w:val="24"/>
        </w:rPr>
        <w:t xml:space="preserve"> </w:t>
      </w:r>
      <w:proofErr w:type="spellStart"/>
      <w:r w:rsidRPr="00E704DF">
        <w:rPr>
          <w:szCs w:val="24"/>
        </w:rPr>
        <w:t>to</w:t>
      </w:r>
      <w:proofErr w:type="spellEnd"/>
      <w:r w:rsidRPr="00E704DF">
        <w:rPr>
          <w:szCs w:val="24"/>
        </w:rPr>
        <w:t xml:space="preserve"> </w:t>
      </w:r>
      <w:proofErr w:type="spellStart"/>
      <w:r w:rsidRPr="00E704DF">
        <w:rPr>
          <w:szCs w:val="24"/>
        </w:rPr>
        <w:t>give</w:t>
      </w:r>
      <w:proofErr w:type="spellEnd"/>
      <w:r w:rsidRPr="00E704DF">
        <w:rPr>
          <w:szCs w:val="24"/>
        </w:rPr>
        <w:t xml:space="preserve"> </w:t>
      </w:r>
      <w:proofErr w:type="spellStart"/>
      <w:r w:rsidRPr="00E704DF">
        <w:rPr>
          <w:szCs w:val="24"/>
        </w:rPr>
        <w:t>the</w:t>
      </w:r>
      <w:proofErr w:type="spellEnd"/>
      <w:r w:rsidRPr="00E704DF">
        <w:rPr>
          <w:szCs w:val="24"/>
        </w:rPr>
        <w:t xml:space="preserve"> final </w:t>
      </w:r>
      <w:proofErr w:type="spellStart"/>
      <w:r w:rsidRPr="00E704DF">
        <w:rPr>
          <w:szCs w:val="24"/>
        </w:rPr>
        <w:t>shape</w:t>
      </w:r>
      <w:proofErr w:type="spellEnd"/>
      <w:r w:rsidRPr="00E704DF">
        <w:rPr>
          <w:szCs w:val="24"/>
        </w:rPr>
        <w:t xml:space="preserve"> of </w:t>
      </w:r>
      <w:proofErr w:type="spellStart"/>
      <w:r w:rsidRPr="00E704DF">
        <w:rPr>
          <w:szCs w:val="24"/>
        </w:rPr>
        <w:t>the</w:t>
      </w:r>
      <w:proofErr w:type="spellEnd"/>
      <w:r w:rsidRPr="00E704DF">
        <w:rPr>
          <w:szCs w:val="24"/>
        </w:rPr>
        <w:t xml:space="preserve"> </w:t>
      </w:r>
      <w:proofErr w:type="spellStart"/>
      <w:r w:rsidRPr="00E704DF">
        <w:rPr>
          <w:szCs w:val="24"/>
        </w:rPr>
        <w:t>scale</w:t>
      </w:r>
      <w:proofErr w:type="spellEnd"/>
      <w:r w:rsidRPr="00E704DF">
        <w:rPr>
          <w:szCs w:val="24"/>
        </w:rPr>
        <w:t xml:space="preserve">, </w:t>
      </w:r>
      <w:proofErr w:type="spellStart"/>
      <w:r w:rsidRPr="00E704DF">
        <w:rPr>
          <w:szCs w:val="24"/>
        </w:rPr>
        <w:t>and</w:t>
      </w:r>
      <w:proofErr w:type="spellEnd"/>
      <w:r w:rsidRPr="00E704DF">
        <w:rPr>
          <w:szCs w:val="24"/>
        </w:rPr>
        <w:t xml:space="preserve"> </w:t>
      </w:r>
      <w:proofErr w:type="spellStart"/>
      <w:r w:rsidRPr="00E704DF">
        <w:rPr>
          <w:szCs w:val="24"/>
        </w:rPr>
        <w:t>validating</w:t>
      </w:r>
      <w:proofErr w:type="spellEnd"/>
      <w:r w:rsidRPr="00E704DF">
        <w:rPr>
          <w:szCs w:val="24"/>
        </w:rPr>
        <w:t xml:space="preserve"> </w:t>
      </w:r>
      <w:proofErr w:type="spellStart"/>
      <w:r w:rsidRPr="00E704DF">
        <w:rPr>
          <w:szCs w:val="24"/>
        </w:rPr>
        <w:t>factor</w:t>
      </w:r>
      <w:proofErr w:type="spellEnd"/>
      <w:r w:rsidRPr="00E704DF">
        <w:rPr>
          <w:szCs w:val="24"/>
        </w:rPr>
        <w:t xml:space="preserve"> </w:t>
      </w:r>
      <w:proofErr w:type="spellStart"/>
      <w:r w:rsidRPr="00E704DF">
        <w:rPr>
          <w:szCs w:val="24"/>
        </w:rPr>
        <w:t>analysis</w:t>
      </w:r>
      <w:proofErr w:type="spellEnd"/>
      <w:r w:rsidRPr="00E704DF">
        <w:rPr>
          <w:szCs w:val="24"/>
        </w:rPr>
        <w:t xml:space="preserve"> </w:t>
      </w:r>
      <w:proofErr w:type="spellStart"/>
      <w:r w:rsidRPr="00E704DF">
        <w:rPr>
          <w:szCs w:val="24"/>
        </w:rPr>
        <w:t>will</w:t>
      </w:r>
      <w:proofErr w:type="spellEnd"/>
      <w:r w:rsidRPr="00E704DF">
        <w:rPr>
          <w:szCs w:val="24"/>
        </w:rPr>
        <w:t xml:space="preserve"> be </w:t>
      </w:r>
      <w:proofErr w:type="spellStart"/>
      <w:r w:rsidRPr="00E704DF">
        <w:rPr>
          <w:szCs w:val="24"/>
        </w:rPr>
        <w:t>applied</w:t>
      </w:r>
      <w:proofErr w:type="spellEnd"/>
      <w:r w:rsidRPr="00E704DF">
        <w:rPr>
          <w:szCs w:val="24"/>
        </w:rPr>
        <w:t xml:space="preserve">. As a </w:t>
      </w:r>
      <w:proofErr w:type="spellStart"/>
      <w:r w:rsidRPr="00E704DF">
        <w:rPr>
          <w:szCs w:val="24"/>
        </w:rPr>
        <w:t>result</w:t>
      </w:r>
      <w:proofErr w:type="spellEnd"/>
      <w:r w:rsidRPr="00E704DF">
        <w:rPr>
          <w:szCs w:val="24"/>
        </w:rPr>
        <w:t xml:space="preserve"> of </w:t>
      </w:r>
      <w:proofErr w:type="spellStart"/>
      <w:r w:rsidRPr="00E704DF">
        <w:rPr>
          <w:szCs w:val="24"/>
        </w:rPr>
        <w:t>the</w:t>
      </w:r>
      <w:proofErr w:type="spellEnd"/>
      <w:r w:rsidRPr="00E704DF">
        <w:rPr>
          <w:szCs w:val="24"/>
        </w:rPr>
        <w:t xml:space="preserve"> </w:t>
      </w:r>
      <w:proofErr w:type="spellStart"/>
      <w:r w:rsidRPr="00E704DF">
        <w:rPr>
          <w:szCs w:val="24"/>
        </w:rPr>
        <w:t>study</w:t>
      </w:r>
      <w:proofErr w:type="spellEnd"/>
      <w:r w:rsidRPr="00E704DF">
        <w:rPr>
          <w:szCs w:val="24"/>
        </w:rPr>
        <w:t xml:space="preserve">, it is </w:t>
      </w:r>
      <w:proofErr w:type="spellStart"/>
      <w:r w:rsidRPr="00E704DF">
        <w:rPr>
          <w:szCs w:val="24"/>
        </w:rPr>
        <w:t>expected</w:t>
      </w:r>
      <w:proofErr w:type="spellEnd"/>
      <w:r w:rsidRPr="00E704DF">
        <w:rPr>
          <w:szCs w:val="24"/>
        </w:rPr>
        <w:t xml:space="preserve"> </w:t>
      </w:r>
      <w:proofErr w:type="spellStart"/>
      <w:r w:rsidRPr="00E704DF">
        <w:rPr>
          <w:szCs w:val="24"/>
        </w:rPr>
        <w:t>to</w:t>
      </w:r>
      <w:proofErr w:type="spellEnd"/>
      <w:r w:rsidRPr="00E704DF">
        <w:rPr>
          <w:szCs w:val="24"/>
        </w:rPr>
        <w:t xml:space="preserve"> </w:t>
      </w:r>
      <w:proofErr w:type="spellStart"/>
      <w:r w:rsidRPr="00E704DF">
        <w:rPr>
          <w:szCs w:val="24"/>
        </w:rPr>
        <w:t>develop</w:t>
      </w:r>
      <w:proofErr w:type="spellEnd"/>
      <w:r w:rsidRPr="00E704DF">
        <w:rPr>
          <w:szCs w:val="24"/>
        </w:rPr>
        <w:t xml:space="preserve"> a "</w:t>
      </w:r>
      <w:proofErr w:type="spellStart"/>
      <w:r w:rsidRPr="00E704DF">
        <w:rPr>
          <w:szCs w:val="24"/>
        </w:rPr>
        <w:t>Scale</w:t>
      </w:r>
      <w:proofErr w:type="spellEnd"/>
      <w:r w:rsidRPr="00E704DF">
        <w:rPr>
          <w:szCs w:val="24"/>
        </w:rPr>
        <w:t xml:space="preserve"> of </w:t>
      </w:r>
      <w:proofErr w:type="spellStart"/>
      <w:r w:rsidRPr="00E704DF">
        <w:rPr>
          <w:szCs w:val="24"/>
        </w:rPr>
        <w:t>Expectations</w:t>
      </w:r>
      <w:proofErr w:type="spellEnd"/>
      <w:r w:rsidRPr="00E704DF">
        <w:rPr>
          <w:szCs w:val="24"/>
        </w:rPr>
        <w:t xml:space="preserve"> of </w:t>
      </w:r>
      <w:proofErr w:type="spellStart"/>
      <w:r w:rsidRPr="00E704DF">
        <w:rPr>
          <w:szCs w:val="24"/>
        </w:rPr>
        <w:t>Change</w:t>
      </w:r>
      <w:proofErr w:type="spellEnd"/>
      <w:r w:rsidRPr="00E704DF">
        <w:rPr>
          <w:szCs w:val="24"/>
        </w:rPr>
        <w:t xml:space="preserve"> in </w:t>
      </w:r>
      <w:proofErr w:type="spellStart"/>
      <w:r w:rsidRPr="00E704DF">
        <w:rPr>
          <w:szCs w:val="24"/>
        </w:rPr>
        <w:t>Political</w:t>
      </w:r>
      <w:proofErr w:type="spellEnd"/>
      <w:r w:rsidRPr="00E704DF">
        <w:rPr>
          <w:szCs w:val="24"/>
        </w:rPr>
        <w:t xml:space="preserve"> </w:t>
      </w:r>
      <w:proofErr w:type="spellStart"/>
      <w:r w:rsidRPr="00E704DF">
        <w:rPr>
          <w:szCs w:val="24"/>
        </w:rPr>
        <w:t>Elements</w:t>
      </w:r>
      <w:proofErr w:type="spellEnd"/>
      <w:r w:rsidRPr="00E704DF">
        <w:rPr>
          <w:szCs w:val="24"/>
        </w:rPr>
        <w:t xml:space="preserve">" </w:t>
      </w:r>
      <w:proofErr w:type="spellStart"/>
      <w:r w:rsidRPr="00E704DF">
        <w:rPr>
          <w:szCs w:val="24"/>
        </w:rPr>
        <w:t>scale</w:t>
      </w:r>
      <w:proofErr w:type="spellEnd"/>
      <w:r w:rsidRPr="00E704DF">
        <w:rPr>
          <w:szCs w:val="24"/>
        </w:rPr>
        <w:t>.</w:t>
      </w:r>
    </w:p>
    <w:p w:rsidR="00E704DF" w:rsidRPr="00E704DF" w:rsidRDefault="00E704DF" w:rsidP="00E704DF">
      <w:pPr>
        <w:spacing w:line="276" w:lineRule="auto"/>
        <w:ind w:firstLine="0"/>
        <w:rPr>
          <w:szCs w:val="24"/>
        </w:rPr>
      </w:pPr>
    </w:p>
    <w:p w:rsidR="00E704DF" w:rsidRPr="00E704DF" w:rsidRDefault="00E704DF" w:rsidP="00E704DF">
      <w:pPr>
        <w:spacing w:line="276" w:lineRule="auto"/>
        <w:ind w:firstLine="0"/>
        <w:rPr>
          <w:szCs w:val="24"/>
        </w:rPr>
      </w:pPr>
      <w:proofErr w:type="spellStart"/>
      <w:r w:rsidRPr="00E704DF">
        <w:rPr>
          <w:b/>
          <w:szCs w:val="24"/>
        </w:rPr>
        <w:t>Keywords</w:t>
      </w:r>
      <w:proofErr w:type="spellEnd"/>
      <w:r w:rsidRPr="00E704DF">
        <w:rPr>
          <w:b/>
          <w:szCs w:val="24"/>
        </w:rPr>
        <w:t>:</w:t>
      </w:r>
      <w:r w:rsidRPr="00E704DF">
        <w:rPr>
          <w:szCs w:val="24"/>
        </w:rPr>
        <w:t xml:space="preserve"> </w:t>
      </w:r>
      <w:proofErr w:type="spellStart"/>
      <w:r w:rsidRPr="00E704DF">
        <w:rPr>
          <w:szCs w:val="24"/>
        </w:rPr>
        <w:t>Political</w:t>
      </w:r>
      <w:proofErr w:type="spellEnd"/>
      <w:r w:rsidRPr="00E704DF">
        <w:rPr>
          <w:szCs w:val="24"/>
        </w:rPr>
        <w:t xml:space="preserve"> Marketing, </w:t>
      </w:r>
      <w:proofErr w:type="spellStart"/>
      <w:r w:rsidRPr="00E704DF">
        <w:rPr>
          <w:szCs w:val="24"/>
        </w:rPr>
        <w:t>Change</w:t>
      </w:r>
      <w:proofErr w:type="spellEnd"/>
      <w:r w:rsidRPr="00E704DF">
        <w:rPr>
          <w:szCs w:val="24"/>
        </w:rPr>
        <w:t xml:space="preserve">, </w:t>
      </w:r>
      <w:proofErr w:type="spellStart"/>
      <w:r w:rsidRPr="00E704DF">
        <w:rPr>
          <w:szCs w:val="24"/>
        </w:rPr>
        <w:t>Expectation</w:t>
      </w:r>
      <w:proofErr w:type="spellEnd"/>
      <w:r w:rsidRPr="00E704DF">
        <w:rPr>
          <w:szCs w:val="24"/>
        </w:rPr>
        <w:t xml:space="preserve">, </w:t>
      </w:r>
      <w:proofErr w:type="spellStart"/>
      <w:r w:rsidRPr="00E704DF">
        <w:rPr>
          <w:szCs w:val="24"/>
        </w:rPr>
        <w:t>Scale</w:t>
      </w:r>
      <w:proofErr w:type="spellEnd"/>
      <w:r w:rsidRPr="00E704DF">
        <w:rPr>
          <w:szCs w:val="24"/>
        </w:rPr>
        <w:t xml:space="preserve">.  </w:t>
      </w:r>
    </w:p>
    <w:p w:rsidR="00E704DF" w:rsidRPr="00E704DF" w:rsidRDefault="00E704DF" w:rsidP="00E704DF">
      <w:pPr>
        <w:spacing w:line="276" w:lineRule="auto"/>
        <w:ind w:firstLine="0"/>
        <w:rPr>
          <w:szCs w:val="24"/>
        </w:rPr>
      </w:pPr>
    </w:p>
    <w:p w:rsidR="00E704DF" w:rsidRPr="00E704DF" w:rsidRDefault="00E704DF" w:rsidP="00E704DF">
      <w:pPr>
        <w:spacing w:line="276" w:lineRule="auto"/>
        <w:ind w:firstLine="0"/>
        <w:rPr>
          <w:szCs w:val="24"/>
        </w:rPr>
      </w:pPr>
    </w:p>
    <w:p w:rsidR="00E704DF" w:rsidRDefault="00E704DF" w:rsidP="00E704DF">
      <w:pPr>
        <w:spacing w:line="276" w:lineRule="auto"/>
        <w:ind w:firstLine="0"/>
        <w:rPr>
          <w:b/>
          <w:szCs w:val="24"/>
        </w:rPr>
      </w:pPr>
      <w:r w:rsidRPr="00E704DF">
        <w:rPr>
          <w:b/>
          <w:szCs w:val="24"/>
        </w:rPr>
        <w:t>1. Giriş</w:t>
      </w:r>
    </w:p>
    <w:p w:rsidR="00E704DF" w:rsidRDefault="00A71694" w:rsidP="00E704DF">
      <w:pPr>
        <w:spacing w:line="276" w:lineRule="auto"/>
        <w:ind w:firstLine="0"/>
        <w:rPr>
          <w:szCs w:val="24"/>
        </w:rPr>
      </w:pPr>
      <w:r>
        <w:rPr>
          <w:szCs w:val="24"/>
        </w:rPr>
        <w:t xml:space="preserve">Günümüz bilgi toplumunun temel özelliği çok hızlı değişim ve dönüşüm süreçlerinin yaşanmasıdır. Teknolojinin ilerlemesi, bilginin yayılması ve paylaşılması neticesinde bireyler değişmekte, onlarla birlikte toplumlar da değişmektedir. Yeni durumun gerekleri doğrultusunda ülkeler ve yasaları da değişim sürecine girmektedir. </w:t>
      </w:r>
    </w:p>
    <w:p w:rsidR="00045931" w:rsidRDefault="00A71694" w:rsidP="0046549E">
      <w:pPr>
        <w:spacing w:line="276" w:lineRule="auto"/>
        <w:ind w:firstLine="0"/>
        <w:rPr>
          <w:noProof/>
          <w:szCs w:val="24"/>
        </w:rPr>
      </w:pPr>
      <w:r>
        <w:rPr>
          <w:szCs w:val="24"/>
        </w:rPr>
        <w:t xml:space="preserve">Türk Dil Kurumu </w:t>
      </w:r>
      <w:r>
        <w:rPr>
          <w:noProof/>
          <w:szCs w:val="24"/>
        </w:rPr>
        <w:t>(</w:t>
      </w:r>
      <w:r w:rsidRPr="00A71694">
        <w:rPr>
          <w:noProof/>
          <w:szCs w:val="24"/>
        </w:rPr>
        <w:t>2022)</w:t>
      </w:r>
      <w:r>
        <w:rPr>
          <w:noProof/>
          <w:szCs w:val="24"/>
        </w:rPr>
        <w:t xml:space="preserve"> </w:t>
      </w:r>
      <w:r>
        <w:rPr>
          <w:szCs w:val="24"/>
        </w:rPr>
        <w:t>değişim kelimesini “b</w:t>
      </w:r>
      <w:r w:rsidRPr="00A71694">
        <w:rPr>
          <w:szCs w:val="24"/>
        </w:rPr>
        <w:t>ir zaman dilimi içindeki değişikliklerin bütünü</w:t>
      </w:r>
      <w:r>
        <w:rPr>
          <w:szCs w:val="24"/>
        </w:rPr>
        <w:t xml:space="preserve">” olarak açıklamaktadır. </w:t>
      </w:r>
      <w:r w:rsidR="00057DC7">
        <w:rPr>
          <w:szCs w:val="24"/>
        </w:rPr>
        <w:t xml:space="preserve">Ancak kavramsal değişimin boyutuna baktığımızda söz konusu zaman diliminin görece giderek kısaldığını söylemek mümkündür. </w:t>
      </w:r>
      <w:proofErr w:type="spellStart"/>
      <w:r w:rsidR="00057DC7">
        <w:rPr>
          <w:szCs w:val="24"/>
        </w:rPr>
        <w:t>Reese’e</w:t>
      </w:r>
      <w:proofErr w:type="spellEnd"/>
      <w:r w:rsidR="00057DC7">
        <w:rPr>
          <w:szCs w:val="24"/>
        </w:rPr>
        <w:t xml:space="preserve"> göre </w:t>
      </w:r>
      <w:r w:rsidR="00A97007" w:rsidRPr="00057DC7">
        <w:rPr>
          <w:noProof/>
          <w:szCs w:val="24"/>
        </w:rPr>
        <w:t>(2020</w:t>
      </w:r>
      <w:r w:rsidR="009A034F">
        <w:rPr>
          <w:noProof/>
          <w:szCs w:val="24"/>
        </w:rPr>
        <w:t>: 27-29</w:t>
      </w:r>
      <w:r w:rsidR="00A97007" w:rsidRPr="00057DC7">
        <w:rPr>
          <w:noProof/>
          <w:szCs w:val="24"/>
        </w:rPr>
        <w:t>)</w:t>
      </w:r>
      <w:r w:rsidR="00A97007">
        <w:rPr>
          <w:noProof/>
          <w:szCs w:val="24"/>
        </w:rPr>
        <w:t xml:space="preserve"> insanlığın yaklaşık 100.000 yılı avcı toplayıcılıkla geçerken, tarımın icadı ile birlikte başlayan ikinci çağ olan tarım dönemi yaklaşık 10.000 y</w:t>
      </w:r>
      <w:r w:rsidR="00E36C85">
        <w:rPr>
          <w:noProof/>
          <w:szCs w:val="24"/>
        </w:rPr>
        <w:t xml:space="preserve">ıl sürmüştür. Yazının icadının milat kabul edildiği </w:t>
      </w:r>
      <w:r w:rsidR="00A97007">
        <w:rPr>
          <w:noProof/>
          <w:szCs w:val="24"/>
        </w:rPr>
        <w:t>üçüncü çağ yaklaşık 5.000 yıl sürmüşken bugün endsütri devrimi</w:t>
      </w:r>
      <w:r w:rsidR="00045931">
        <w:rPr>
          <w:noProof/>
          <w:szCs w:val="24"/>
        </w:rPr>
        <w:t xml:space="preserve"> sonrası bilgi toplumundan bahsedilmektedir. Parlar </w:t>
      </w:r>
      <w:r w:rsidR="00045931" w:rsidRPr="00045931">
        <w:rPr>
          <w:noProof/>
          <w:szCs w:val="24"/>
        </w:rPr>
        <w:t>(2012</w:t>
      </w:r>
      <w:r w:rsidR="009A034F">
        <w:rPr>
          <w:noProof/>
          <w:szCs w:val="24"/>
        </w:rPr>
        <w:t>: 207</w:t>
      </w:r>
      <w:r w:rsidR="00045931" w:rsidRPr="00045931">
        <w:rPr>
          <w:noProof/>
          <w:szCs w:val="24"/>
        </w:rPr>
        <w:t>)</w:t>
      </w:r>
      <w:r w:rsidR="00045931">
        <w:rPr>
          <w:noProof/>
          <w:szCs w:val="24"/>
        </w:rPr>
        <w:t xml:space="preserve"> bilginin çok hızlı değişmesini</w:t>
      </w:r>
      <w:r w:rsidR="0046549E">
        <w:rPr>
          <w:noProof/>
          <w:szCs w:val="24"/>
        </w:rPr>
        <w:t xml:space="preserve"> ve bilgiy</w:t>
      </w:r>
      <w:r w:rsidR="00045931">
        <w:rPr>
          <w:noProof/>
          <w:szCs w:val="24"/>
        </w:rPr>
        <w:t xml:space="preserve">e erişim </w:t>
      </w:r>
      <w:r w:rsidR="0046549E">
        <w:rPr>
          <w:noProof/>
          <w:szCs w:val="24"/>
        </w:rPr>
        <w:t xml:space="preserve">imkanlarının artış göstermesiyle birlikte artan teknolojik gelişme hızını bilgi patlamasının öncülü olarak ifade etmektedir. </w:t>
      </w:r>
    </w:p>
    <w:p w:rsidR="009A034F" w:rsidRDefault="009A034F" w:rsidP="0046549E">
      <w:pPr>
        <w:spacing w:line="276" w:lineRule="auto"/>
        <w:ind w:firstLine="0"/>
        <w:rPr>
          <w:noProof/>
          <w:szCs w:val="24"/>
        </w:rPr>
      </w:pPr>
    </w:p>
    <w:p w:rsidR="009A034F" w:rsidRDefault="009A034F" w:rsidP="0046549E">
      <w:pPr>
        <w:spacing w:line="276" w:lineRule="auto"/>
        <w:ind w:firstLine="0"/>
        <w:rPr>
          <w:b/>
          <w:noProof/>
          <w:szCs w:val="24"/>
        </w:rPr>
      </w:pPr>
      <w:r w:rsidRPr="009A034F">
        <w:rPr>
          <w:b/>
          <w:noProof/>
          <w:szCs w:val="24"/>
        </w:rPr>
        <w:t>2. Arka Plan</w:t>
      </w:r>
    </w:p>
    <w:p w:rsidR="009A034F" w:rsidRDefault="009A034F" w:rsidP="009A034F">
      <w:pPr>
        <w:spacing w:line="276" w:lineRule="auto"/>
        <w:ind w:firstLine="0"/>
        <w:rPr>
          <w:noProof/>
          <w:szCs w:val="24"/>
        </w:rPr>
      </w:pPr>
      <w:r>
        <w:rPr>
          <w:noProof/>
          <w:szCs w:val="24"/>
        </w:rPr>
        <w:t xml:space="preserve">Bilginin teknolojiyi, teknolojinin de bilgiyi artırmasının sonucu olan hızlı değişim hayatın her alanında etkili olmuş, bireyleri ve toplumları değiştirmiştir. Siyasetin ve siyasal argümanların bu değişimden doğal olarak etkilenmesi beklenmektedir. </w:t>
      </w:r>
      <w:r w:rsidR="00E36C85">
        <w:rPr>
          <w:noProof/>
          <w:szCs w:val="24"/>
        </w:rPr>
        <w:t>Türkiye 15 Temmuz FETÖ darbe girişimi sonrası değişim sürecine girmiş, 2018 seçimlerinde Cumhurbaşkanlığı Hükümet Sistemine geçmiştir. Söz konusu sistem ile ilgili yapısal çalışmalar devam etmektedir. Ayrıca birkaç tane siyasi parti kurulmuş, milletvekili transferleri gerçekleşmiştir. Ancak bu kadarlık bir değişimin, toplumsal beklentiler için yeterli olup olmayacağı tartışmalıdır.</w:t>
      </w:r>
    </w:p>
    <w:p w:rsidR="00125E0D" w:rsidRDefault="00E36C85" w:rsidP="009A034F">
      <w:pPr>
        <w:spacing w:line="276" w:lineRule="auto"/>
        <w:ind w:firstLine="0"/>
        <w:rPr>
          <w:noProof/>
          <w:szCs w:val="24"/>
        </w:rPr>
      </w:pPr>
      <w:r>
        <w:rPr>
          <w:noProof/>
          <w:szCs w:val="24"/>
        </w:rPr>
        <w:t>Dünyanın, teknolojinin hatta coğrafyaların bile değiştiği, Ukrayna – Rusya örneğindeki gibi sıcak savaşların tekrar başladığı günümüzde Türkiye</w:t>
      </w:r>
      <w:r w:rsidR="00125E0D">
        <w:rPr>
          <w:noProof/>
          <w:szCs w:val="24"/>
        </w:rPr>
        <w:t xml:space="preserve">’nin, değişim konusunda payına düşen kısım, çalışmanın konusudur. </w:t>
      </w:r>
    </w:p>
    <w:p w:rsidR="00E36C85" w:rsidRDefault="00125E0D" w:rsidP="009A034F">
      <w:pPr>
        <w:spacing w:line="276" w:lineRule="auto"/>
        <w:ind w:firstLine="0"/>
        <w:rPr>
          <w:noProof/>
          <w:szCs w:val="24"/>
        </w:rPr>
      </w:pPr>
      <w:r>
        <w:rPr>
          <w:noProof/>
          <w:szCs w:val="24"/>
        </w:rPr>
        <w:lastRenderedPageBreak/>
        <w:t>Değişim olmalı mı, nasıl olmalı, hangi şartlar gerekir gibi felsefi tartışmanın yanı sıra Türk seçmeni açısından ele alınacak başlıklar vardır. Bunları kısaca, değişim arzusu var mı, böyle bir beklenti seçimleri ne kadar etkiler, soruları örnek olarak sorulabilir. Siyasi partilerin uzun süredir varlığı, liderlerin görev süreleri, seçmen vaatlerinin değişmezliği, seçim parti programlarının benzer</w:t>
      </w:r>
      <w:r w:rsidR="00271D9E">
        <w:rPr>
          <w:noProof/>
          <w:szCs w:val="24"/>
        </w:rPr>
        <w:t xml:space="preserve"> olduğu </w:t>
      </w:r>
      <w:r>
        <w:rPr>
          <w:noProof/>
          <w:szCs w:val="24"/>
        </w:rPr>
        <w:t xml:space="preserve">Türk siyasi yaşamında seçmen, değişen dünya karşısında değişmeyen </w:t>
      </w:r>
      <w:r w:rsidR="00271D9E">
        <w:rPr>
          <w:noProof/>
          <w:szCs w:val="24"/>
        </w:rPr>
        <w:t>siyaset</w:t>
      </w:r>
      <w:r>
        <w:rPr>
          <w:noProof/>
          <w:szCs w:val="24"/>
        </w:rPr>
        <w:t xml:space="preserve"> için ne düşünmektedir sorusu akla gelmektedir. </w:t>
      </w:r>
    </w:p>
    <w:p w:rsidR="00271D9E" w:rsidRDefault="00271D9E" w:rsidP="009A034F">
      <w:pPr>
        <w:spacing w:line="276" w:lineRule="auto"/>
        <w:ind w:firstLine="0"/>
        <w:rPr>
          <w:noProof/>
          <w:szCs w:val="24"/>
        </w:rPr>
      </w:pPr>
      <w:r>
        <w:rPr>
          <w:noProof/>
          <w:szCs w:val="24"/>
        </w:rPr>
        <w:t xml:space="preserve">Bu sorulara cevap verecek, seçmenin değişim beklentilerini ölçecek bir çalışmaya literatürde rastlanılmamıştır. </w:t>
      </w:r>
      <w:r w:rsidR="00834A4E">
        <w:rPr>
          <w:szCs w:val="24"/>
        </w:rPr>
        <w:t>S</w:t>
      </w:r>
      <w:r w:rsidR="00834A4E" w:rsidRPr="00E704DF">
        <w:rPr>
          <w:szCs w:val="24"/>
        </w:rPr>
        <w:t>iyasal pazarlama, siyasi parti ve seçmenler arasındaki mübadele ilişkilerinin sürecidir. Seçmenler ile ilgili tüm siyasal eğilim araştırmaları, davranış modelleri çalışmaları, siyasal reklamcılık, adayların veya partilerin pazarlama disiplini teknikleri ile seçmene anlatılması gibi faaliyetler siyasal pazarlama disiplini içinde ele alınmaktadır. Literatüre bakıldığında seçmen tutumlarına ait farklı ölçekler olmakla beraber, beklenti ölçeğinin olmadığı görülmüştür. Beklenti teorisi çerçevesinde ele alınan çalışma ve ölçeklerin ise genellikle ekonomi bilimi için kullanıldığı gözlenmiştir.</w:t>
      </w:r>
      <w:r w:rsidR="00834A4E">
        <w:rPr>
          <w:noProof/>
          <w:szCs w:val="24"/>
        </w:rPr>
        <w:t xml:space="preserve"> </w:t>
      </w:r>
      <w:r>
        <w:rPr>
          <w:noProof/>
          <w:szCs w:val="24"/>
        </w:rPr>
        <w:t xml:space="preserve">Bu sebeple konuya dair bir ölçek geliştirilmeye başlanmıştır. Bu çalışma, söz konusu ölçeğin teorik arka planı ve ölçek geliştirme sürecini içermektedir. </w:t>
      </w:r>
    </w:p>
    <w:p w:rsidR="009A034F" w:rsidRDefault="009A034F" w:rsidP="0046549E">
      <w:pPr>
        <w:spacing w:line="276" w:lineRule="auto"/>
        <w:ind w:firstLine="0"/>
        <w:rPr>
          <w:b/>
          <w:szCs w:val="24"/>
        </w:rPr>
      </w:pPr>
    </w:p>
    <w:p w:rsidR="00834A4E" w:rsidRDefault="00834A4E" w:rsidP="0046549E">
      <w:pPr>
        <w:spacing w:line="276" w:lineRule="auto"/>
        <w:ind w:firstLine="0"/>
        <w:rPr>
          <w:b/>
          <w:szCs w:val="24"/>
        </w:rPr>
      </w:pPr>
      <w:r>
        <w:rPr>
          <w:b/>
          <w:szCs w:val="24"/>
        </w:rPr>
        <w:t>3. Literatür Taraması</w:t>
      </w:r>
    </w:p>
    <w:p w:rsidR="00CB3194" w:rsidRDefault="00837A61" w:rsidP="0046549E">
      <w:pPr>
        <w:spacing w:line="276" w:lineRule="auto"/>
        <w:ind w:firstLine="0"/>
        <w:rPr>
          <w:szCs w:val="24"/>
        </w:rPr>
      </w:pPr>
      <w:r>
        <w:rPr>
          <w:szCs w:val="24"/>
        </w:rPr>
        <w:t xml:space="preserve">Söz konusu ölçek geliştirme çalışmasının birinci aşaması hazırlık aşaması olarak da adlandırılabilecek, eleştirel </w:t>
      </w:r>
      <w:proofErr w:type="gramStart"/>
      <w:r>
        <w:rPr>
          <w:szCs w:val="24"/>
        </w:rPr>
        <w:t>literatür</w:t>
      </w:r>
      <w:proofErr w:type="gramEnd"/>
      <w:r>
        <w:rPr>
          <w:szCs w:val="24"/>
        </w:rPr>
        <w:t xml:space="preserve"> taraması, teorik çerçevenin belirlenmesi ve kavramsal yapının tanımlanmasıdır. </w:t>
      </w:r>
      <w:r w:rsidR="00834A4E">
        <w:rPr>
          <w:szCs w:val="24"/>
        </w:rPr>
        <w:t xml:space="preserve">Çalışmanın </w:t>
      </w:r>
      <w:r>
        <w:rPr>
          <w:szCs w:val="24"/>
        </w:rPr>
        <w:t xml:space="preserve">teorik çerçevenin belirlenmesi </w:t>
      </w:r>
      <w:r w:rsidR="00834A4E">
        <w:rPr>
          <w:szCs w:val="24"/>
        </w:rPr>
        <w:t xml:space="preserve">kısmında değişim kavramı, bireysel ve toplumsal boyutları ile </w:t>
      </w:r>
      <w:r>
        <w:rPr>
          <w:szCs w:val="24"/>
        </w:rPr>
        <w:t>ele alınmıştır.</w:t>
      </w:r>
      <w:r w:rsidR="001E1EB5">
        <w:rPr>
          <w:szCs w:val="24"/>
        </w:rPr>
        <w:t xml:space="preserve"> </w:t>
      </w:r>
      <w:r w:rsidR="003870E5">
        <w:rPr>
          <w:szCs w:val="24"/>
        </w:rPr>
        <w:t>Toplumsal boyutun ortaya tam olarak konulabilmesi adına toplumsal değişim kuramlarının ele alınması gerekmektedir.</w:t>
      </w:r>
    </w:p>
    <w:p w:rsidR="00834A4E" w:rsidRDefault="00837A61" w:rsidP="0046549E">
      <w:pPr>
        <w:spacing w:line="276" w:lineRule="auto"/>
        <w:ind w:firstLine="0"/>
        <w:rPr>
          <w:noProof/>
          <w:szCs w:val="24"/>
        </w:rPr>
      </w:pPr>
      <w:r>
        <w:rPr>
          <w:szCs w:val="24"/>
        </w:rPr>
        <w:t xml:space="preserve">Toplumsal değişme kuramları, </w:t>
      </w:r>
      <w:r w:rsidR="00CB3194">
        <w:rPr>
          <w:szCs w:val="24"/>
        </w:rPr>
        <w:t xml:space="preserve">toplumsal değişmeyi, toplumun yapısını oluşturan toplumsal ilişkiler ağının, toplumsal kurumların, birey ve grup davranışlarının, toplumsal norm ve değerlerin tarihsel olarak geçirdiği farklılaşma ve dönüşüm süreci olarak tanımlamaktadır </w:t>
      </w:r>
      <w:r w:rsidR="00CB3194" w:rsidRPr="00CB3194">
        <w:rPr>
          <w:noProof/>
          <w:szCs w:val="24"/>
        </w:rPr>
        <w:t>(Turhanoğlu Koçak, 2010</w:t>
      </w:r>
      <w:r w:rsidR="00CB3194">
        <w:rPr>
          <w:noProof/>
          <w:szCs w:val="24"/>
        </w:rPr>
        <w:t xml:space="preserve">: </w:t>
      </w:r>
      <w:r w:rsidR="001E1EB5">
        <w:rPr>
          <w:noProof/>
          <w:szCs w:val="24"/>
        </w:rPr>
        <w:t>1</w:t>
      </w:r>
      <w:r w:rsidR="00CB3194" w:rsidRPr="00CB3194">
        <w:rPr>
          <w:noProof/>
          <w:szCs w:val="24"/>
        </w:rPr>
        <w:t>)</w:t>
      </w:r>
      <w:r w:rsidR="001E1EB5">
        <w:rPr>
          <w:noProof/>
          <w:szCs w:val="24"/>
        </w:rPr>
        <w:t xml:space="preserve">. </w:t>
      </w:r>
      <w:r w:rsidR="003870E5">
        <w:rPr>
          <w:noProof/>
          <w:szCs w:val="24"/>
        </w:rPr>
        <w:t xml:space="preserve">Döngüsel değişim, doğrusal değişim ve çok yönlü değişim olarak da sınıflandırılmış olan </w:t>
      </w:r>
      <w:r w:rsidR="002D431E" w:rsidRPr="003870E5">
        <w:rPr>
          <w:noProof/>
          <w:szCs w:val="24"/>
        </w:rPr>
        <w:t>(Yılmaz, 2019</w:t>
      </w:r>
      <w:r w:rsidR="002D431E">
        <w:rPr>
          <w:noProof/>
          <w:szCs w:val="24"/>
        </w:rPr>
        <w:t>: 21</w:t>
      </w:r>
      <w:r w:rsidR="002D431E" w:rsidRPr="003870E5">
        <w:rPr>
          <w:noProof/>
          <w:szCs w:val="24"/>
        </w:rPr>
        <w:t>)</w:t>
      </w:r>
      <w:r w:rsidR="003870E5">
        <w:rPr>
          <w:noProof/>
          <w:szCs w:val="24"/>
        </w:rPr>
        <w:t xml:space="preserve"> toplumsal değişim kuramlarına dair detaylı okumalar ölçeğin madde havuzunun geliştirilmesne katkı sağlayacaktır. </w:t>
      </w:r>
      <w:r w:rsidR="001779CD">
        <w:rPr>
          <w:noProof/>
          <w:szCs w:val="24"/>
        </w:rPr>
        <w:t xml:space="preserve">Bireyin gelişim ve değişim süreçleri açısından bilişsel gelişim, sosyal ve duygusal gelişim ve temel gelişim süreçlerinin </w:t>
      </w:r>
      <w:r w:rsidR="001779CD" w:rsidRPr="001779CD">
        <w:rPr>
          <w:noProof/>
          <w:szCs w:val="24"/>
        </w:rPr>
        <w:t>(Cüceloğlu, 1997</w:t>
      </w:r>
      <w:r w:rsidR="001779CD">
        <w:rPr>
          <w:noProof/>
          <w:szCs w:val="24"/>
        </w:rPr>
        <w:t>: 332</w:t>
      </w:r>
      <w:r w:rsidR="001779CD" w:rsidRPr="001779CD">
        <w:rPr>
          <w:noProof/>
          <w:szCs w:val="24"/>
        </w:rPr>
        <w:t>)</w:t>
      </w:r>
      <w:r w:rsidR="001779CD">
        <w:rPr>
          <w:noProof/>
          <w:szCs w:val="24"/>
        </w:rPr>
        <w:t xml:space="preserve"> ele alınması faydalı olacaktır. </w:t>
      </w:r>
    </w:p>
    <w:p w:rsidR="0070185E" w:rsidRDefault="0070185E" w:rsidP="0046549E">
      <w:pPr>
        <w:spacing w:line="276" w:lineRule="auto"/>
        <w:ind w:firstLine="0"/>
        <w:rPr>
          <w:noProof/>
          <w:szCs w:val="24"/>
        </w:rPr>
      </w:pPr>
      <w:r>
        <w:rPr>
          <w:noProof/>
          <w:szCs w:val="24"/>
        </w:rPr>
        <w:t xml:space="preserve">Ölçeğin kavramsal altyapısında siyaset ve siyasal pazarlamanın temel unsurları </w:t>
      </w:r>
      <w:r w:rsidR="00B906AC">
        <w:rPr>
          <w:noProof/>
          <w:szCs w:val="24"/>
        </w:rPr>
        <w:t xml:space="preserve">önem teşkil etmektedir. Özellikle de siyasette insan doğası ile birey toplum ilişkileri </w:t>
      </w:r>
      <w:r w:rsidR="00FE6F15" w:rsidRPr="00B906AC">
        <w:rPr>
          <w:noProof/>
          <w:szCs w:val="24"/>
        </w:rPr>
        <w:t>(Heywood, 2014</w:t>
      </w:r>
      <w:r w:rsidR="00FE6F15">
        <w:rPr>
          <w:noProof/>
          <w:szCs w:val="24"/>
        </w:rPr>
        <w:t>: 19</w:t>
      </w:r>
      <w:r w:rsidR="00FE6F15" w:rsidRPr="00B906AC">
        <w:rPr>
          <w:noProof/>
          <w:szCs w:val="24"/>
        </w:rPr>
        <w:t>)</w:t>
      </w:r>
      <w:r w:rsidR="00B906AC">
        <w:rPr>
          <w:noProof/>
          <w:szCs w:val="24"/>
        </w:rPr>
        <w:t xml:space="preserve">, </w:t>
      </w:r>
      <w:r w:rsidR="009028A8">
        <w:rPr>
          <w:noProof/>
          <w:szCs w:val="24"/>
        </w:rPr>
        <w:t xml:space="preserve">siyasal ideolojilerin kökenleri ve etkileri </w:t>
      </w:r>
      <w:r w:rsidR="009028A8" w:rsidRPr="009028A8">
        <w:rPr>
          <w:noProof/>
          <w:szCs w:val="24"/>
        </w:rPr>
        <w:t>(Baradat, 2012</w:t>
      </w:r>
      <w:r w:rsidR="009028A8">
        <w:rPr>
          <w:noProof/>
          <w:szCs w:val="24"/>
        </w:rPr>
        <w:t>: 21-23</w:t>
      </w:r>
      <w:r w:rsidR="009028A8" w:rsidRPr="009028A8">
        <w:rPr>
          <w:noProof/>
          <w:szCs w:val="24"/>
        </w:rPr>
        <w:t>)</w:t>
      </w:r>
      <w:r w:rsidR="009028A8">
        <w:rPr>
          <w:noProof/>
          <w:szCs w:val="24"/>
        </w:rPr>
        <w:t xml:space="preserve">, siyasette siyasal pazarlama ihtiyacı </w:t>
      </w:r>
      <w:r w:rsidR="009028A8" w:rsidRPr="009028A8">
        <w:rPr>
          <w:noProof/>
          <w:szCs w:val="24"/>
        </w:rPr>
        <w:t>(Polat, 2015</w:t>
      </w:r>
      <w:r w:rsidR="009028A8">
        <w:rPr>
          <w:noProof/>
          <w:szCs w:val="24"/>
        </w:rPr>
        <w:t>: 81</w:t>
      </w:r>
      <w:r w:rsidR="009028A8" w:rsidRPr="009028A8">
        <w:rPr>
          <w:noProof/>
          <w:szCs w:val="24"/>
        </w:rPr>
        <w:t>)</w:t>
      </w:r>
      <w:r w:rsidR="009028A8">
        <w:rPr>
          <w:noProof/>
          <w:szCs w:val="24"/>
        </w:rPr>
        <w:t xml:space="preserve"> gibi konuların ölçekte yer bulması önemlidir. </w:t>
      </w:r>
      <w:r w:rsidR="0082491D">
        <w:rPr>
          <w:noProof/>
          <w:szCs w:val="24"/>
        </w:rPr>
        <w:t xml:space="preserve">Bu sebeple benzer konular ile ilgili detaylı literatür taramasının yapılması, ölçekteki madde havuzunun temellerinin sağlam olmasını sağlar. </w:t>
      </w:r>
    </w:p>
    <w:p w:rsidR="0082491D" w:rsidRDefault="0082491D" w:rsidP="0046549E">
      <w:pPr>
        <w:spacing w:line="276" w:lineRule="auto"/>
        <w:ind w:firstLine="0"/>
        <w:rPr>
          <w:noProof/>
          <w:szCs w:val="24"/>
        </w:rPr>
      </w:pPr>
    </w:p>
    <w:p w:rsidR="0082491D" w:rsidRPr="0082491D" w:rsidRDefault="0082491D" w:rsidP="0046549E">
      <w:pPr>
        <w:spacing w:line="276" w:lineRule="auto"/>
        <w:ind w:firstLine="0"/>
        <w:rPr>
          <w:b/>
          <w:noProof/>
          <w:szCs w:val="24"/>
        </w:rPr>
      </w:pPr>
      <w:r w:rsidRPr="0082491D">
        <w:rPr>
          <w:b/>
          <w:noProof/>
          <w:szCs w:val="24"/>
        </w:rPr>
        <w:t>4. Yöntem</w:t>
      </w:r>
    </w:p>
    <w:p w:rsidR="00CD4BFE" w:rsidRDefault="00646FC6" w:rsidP="0046549E">
      <w:pPr>
        <w:spacing w:line="276" w:lineRule="auto"/>
        <w:ind w:firstLine="0"/>
        <w:rPr>
          <w:noProof/>
          <w:szCs w:val="24"/>
        </w:rPr>
      </w:pPr>
      <w:r w:rsidRPr="00646FC6">
        <w:rPr>
          <w:noProof/>
          <w:szCs w:val="24"/>
        </w:rPr>
        <w:t xml:space="preserve">Ölçek geliştirme adımları </w:t>
      </w:r>
      <w:r>
        <w:rPr>
          <w:noProof/>
          <w:szCs w:val="24"/>
        </w:rPr>
        <w:t xml:space="preserve">hakkındaki çalışmalar literatürde genel olarak birbirine yakın benzerlik göstermektedir. Örneğin DeVellis’e </w:t>
      </w:r>
      <w:r w:rsidRPr="00646FC6">
        <w:rPr>
          <w:noProof/>
          <w:szCs w:val="24"/>
        </w:rPr>
        <w:t>(DeVellis, 2017</w:t>
      </w:r>
      <w:r>
        <w:rPr>
          <w:noProof/>
          <w:szCs w:val="24"/>
        </w:rPr>
        <w:t xml:space="preserve">: </w:t>
      </w:r>
      <w:r w:rsidR="00CA1841">
        <w:rPr>
          <w:noProof/>
          <w:szCs w:val="24"/>
        </w:rPr>
        <w:t>73</w:t>
      </w:r>
      <w:r w:rsidRPr="00646FC6">
        <w:rPr>
          <w:noProof/>
          <w:szCs w:val="24"/>
        </w:rPr>
        <w:t>)</w:t>
      </w:r>
      <w:r>
        <w:rPr>
          <w:noProof/>
          <w:szCs w:val="24"/>
        </w:rPr>
        <w:t xml:space="preserve"> göre </w:t>
      </w:r>
      <w:r w:rsidR="00CD4BFE">
        <w:rPr>
          <w:noProof/>
          <w:szCs w:val="24"/>
        </w:rPr>
        <w:t>ölçek geliştirme ilkeleri aşağıdaki gibidir;</w:t>
      </w:r>
    </w:p>
    <w:p w:rsidR="00CD4BFE" w:rsidRDefault="00CD4BFE" w:rsidP="00CD4BFE">
      <w:pPr>
        <w:pStyle w:val="ListeParagraf"/>
        <w:numPr>
          <w:ilvl w:val="0"/>
          <w:numId w:val="1"/>
        </w:numPr>
        <w:spacing w:line="276" w:lineRule="auto"/>
        <w:rPr>
          <w:noProof/>
          <w:szCs w:val="24"/>
        </w:rPr>
      </w:pPr>
      <w:r>
        <w:rPr>
          <w:noProof/>
          <w:szCs w:val="24"/>
        </w:rPr>
        <w:t>Ölçülmek istenen yapının çerçevesinin net olarak ifade edilmesi ve belirlenmesi</w:t>
      </w:r>
    </w:p>
    <w:p w:rsidR="00CD4BFE" w:rsidRDefault="00CD4BFE" w:rsidP="00CD4BFE">
      <w:pPr>
        <w:pStyle w:val="ListeParagraf"/>
        <w:numPr>
          <w:ilvl w:val="0"/>
          <w:numId w:val="1"/>
        </w:numPr>
        <w:spacing w:line="276" w:lineRule="auto"/>
        <w:rPr>
          <w:noProof/>
          <w:szCs w:val="24"/>
        </w:rPr>
      </w:pPr>
      <w:r>
        <w:rPr>
          <w:noProof/>
          <w:szCs w:val="24"/>
        </w:rPr>
        <w:t>Soruların hazırlanması</w:t>
      </w:r>
    </w:p>
    <w:p w:rsidR="00CD4BFE" w:rsidRDefault="00CD4BFE" w:rsidP="00CD4BFE">
      <w:pPr>
        <w:pStyle w:val="ListeParagraf"/>
        <w:numPr>
          <w:ilvl w:val="0"/>
          <w:numId w:val="1"/>
        </w:numPr>
        <w:spacing w:line="276" w:lineRule="auto"/>
        <w:rPr>
          <w:noProof/>
          <w:szCs w:val="24"/>
        </w:rPr>
      </w:pPr>
      <w:r>
        <w:rPr>
          <w:noProof/>
          <w:szCs w:val="24"/>
        </w:rPr>
        <w:lastRenderedPageBreak/>
        <w:t>Hangi ölçme biçiminin kullanılacağının belirlenmesi</w:t>
      </w:r>
    </w:p>
    <w:p w:rsidR="00FE6F15" w:rsidRDefault="00CD4BFE" w:rsidP="00CD4BFE">
      <w:pPr>
        <w:pStyle w:val="ListeParagraf"/>
        <w:numPr>
          <w:ilvl w:val="0"/>
          <w:numId w:val="1"/>
        </w:numPr>
        <w:spacing w:line="276" w:lineRule="auto"/>
        <w:rPr>
          <w:noProof/>
          <w:szCs w:val="24"/>
        </w:rPr>
      </w:pPr>
      <w:r w:rsidRPr="00CD4BFE">
        <w:rPr>
          <w:noProof/>
          <w:szCs w:val="24"/>
        </w:rPr>
        <w:t xml:space="preserve"> </w:t>
      </w:r>
      <w:r>
        <w:rPr>
          <w:noProof/>
          <w:szCs w:val="24"/>
        </w:rPr>
        <w:t>Hazırlanan soruların belirlenen uzmanlar tarfından kontrolü</w:t>
      </w:r>
    </w:p>
    <w:p w:rsidR="00CD4BFE" w:rsidRDefault="00CD4BFE" w:rsidP="00CD4BFE">
      <w:pPr>
        <w:pStyle w:val="ListeParagraf"/>
        <w:numPr>
          <w:ilvl w:val="0"/>
          <w:numId w:val="1"/>
        </w:numPr>
        <w:spacing w:line="276" w:lineRule="auto"/>
        <w:rPr>
          <w:noProof/>
          <w:szCs w:val="24"/>
        </w:rPr>
      </w:pPr>
      <w:r>
        <w:rPr>
          <w:noProof/>
          <w:szCs w:val="24"/>
        </w:rPr>
        <w:t>Geçerlik maddelerinin dahil edilmesi</w:t>
      </w:r>
    </w:p>
    <w:p w:rsidR="00CD4BFE" w:rsidRDefault="00CD4BFE" w:rsidP="00CD4BFE">
      <w:pPr>
        <w:pStyle w:val="ListeParagraf"/>
        <w:numPr>
          <w:ilvl w:val="0"/>
          <w:numId w:val="1"/>
        </w:numPr>
        <w:spacing w:line="276" w:lineRule="auto"/>
        <w:rPr>
          <w:noProof/>
          <w:szCs w:val="24"/>
        </w:rPr>
      </w:pPr>
      <w:r>
        <w:rPr>
          <w:noProof/>
          <w:szCs w:val="24"/>
        </w:rPr>
        <w:t>Hazırlanan soruların ölçek geliştirme örneklemine uygulanması</w:t>
      </w:r>
    </w:p>
    <w:p w:rsidR="00CD4BFE" w:rsidRDefault="00CD4BFE" w:rsidP="00CD4BFE">
      <w:pPr>
        <w:pStyle w:val="ListeParagraf"/>
        <w:numPr>
          <w:ilvl w:val="0"/>
          <w:numId w:val="1"/>
        </w:numPr>
        <w:spacing w:line="276" w:lineRule="auto"/>
        <w:rPr>
          <w:noProof/>
          <w:szCs w:val="24"/>
        </w:rPr>
      </w:pPr>
      <w:r>
        <w:rPr>
          <w:noProof/>
          <w:szCs w:val="24"/>
        </w:rPr>
        <w:t>Sonuçların değerlendirilmesi</w:t>
      </w:r>
    </w:p>
    <w:p w:rsidR="00CD4BFE" w:rsidRDefault="00CD4BFE" w:rsidP="00CD4BFE">
      <w:pPr>
        <w:pStyle w:val="ListeParagraf"/>
        <w:numPr>
          <w:ilvl w:val="0"/>
          <w:numId w:val="1"/>
        </w:numPr>
        <w:spacing w:line="276" w:lineRule="auto"/>
        <w:rPr>
          <w:noProof/>
          <w:szCs w:val="24"/>
        </w:rPr>
      </w:pPr>
      <w:r>
        <w:rPr>
          <w:noProof/>
          <w:szCs w:val="24"/>
        </w:rPr>
        <w:t>Ölçek uzunluğunu optimal seviyede uyarlamak</w:t>
      </w:r>
    </w:p>
    <w:p w:rsidR="00CD4BFE" w:rsidRDefault="00CD4BFE" w:rsidP="00CD4BFE">
      <w:pPr>
        <w:spacing w:line="276" w:lineRule="auto"/>
        <w:ind w:firstLine="0"/>
        <w:rPr>
          <w:noProof/>
          <w:szCs w:val="24"/>
        </w:rPr>
      </w:pPr>
    </w:p>
    <w:p w:rsidR="00461976" w:rsidRDefault="00CD4BFE" w:rsidP="00CD4BFE">
      <w:pPr>
        <w:spacing w:line="276" w:lineRule="auto"/>
        <w:ind w:firstLine="0"/>
        <w:rPr>
          <w:noProof/>
          <w:szCs w:val="24"/>
        </w:rPr>
      </w:pPr>
      <w:r>
        <w:rPr>
          <w:noProof/>
          <w:szCs w:val="24"/>
        </w:rPr>
        <w:t>Çalışmada, bunlara ek olarak birinci adımda ön hazırlık olması için sekiz sorud</w:t>
      </w:r>
      <w:r w:rsidR="00461976">
        <w:rPr>
          <w:noProof/>
          <w:szCs w:val="24"/>
        </w:rPr>
        <w:t>an oluşan yapılandırılmış ve aç</w:t>
      </w:r>
      <w:r>
        <w:rPr>
          <w:noProof/>
          <w:szCs w:val="24"/>
        </w:rPr>
        <w:t xml:space="preserve">ık uçlu sorular, çevrimiçi kanallardan </w:t>
      </w:r>
      <w:r w:rsidR="00461976">
        <w:rPr>
          <w:noProof/>
          <w:szCs w:val="24"/>
        </w:rPr>
        <w:t xml:space="preserve">katılımcılara iletilmiştir. Bu vb adımların ölçeklerin geçerlik seviyelerinin iyileştirilmesine ve daha sağlıklı maddelerin tespitine sundukları katkılar önemlidir. </w:t>
      </w:r>
    </w:p>
    <w:p w:rsidR="00CD4BFE" w:rsidRDefault="00461976" w:rsidP="00CD4BFE">
      <w:pPr>
        <w:spacing w:line="276" w:lineRule="auto"/>
        <w:ind w:firstLine="0"/>
        <w:rPr>
          <w:noProof/>
          <w:szCs w:val="24"/>
        </w:rPr>
      </w:pPr>
      <w:r>
        <w:rPr>
          <w:noProof/>
          <w:szCs w:val="24"/>
        </w:rPr>
        <w:t xml:space="preserve">Madde havuzunun oluşturulmasında literatür taramasının yanı sıra derinlemesine bireysel görüşmeler ve odak grup görüşmelerinin faydalı olacağı düşünülmektedir. </w:t>
      </w:r>
    </w:p>
    <w:p w:rsidR="00461976" w:rsidRDefault="00461976" w:rsidP="00CD4BFE">
      <w:pPr>
        <w:spacing w:line="276" w:lineRule="auto"/>
        <w:ind w:firstLine="0"/>
        <w:rPr>
          <w:noProof/>
          <w:szCs w:val="24"/>
        </w:rPr>
      </w:pPr>
      <w:r>
        <w:rPr>
          <w:noProof/>
          <w:szCs w:val="24"/>
        </w:rPr>
        <w:t xml:space="preserve">DeVellis her ne kadar maddelerin bir kez uygulanmasını tavsiye etse de, çalışma seçmenler ve seçimler ile ilgili olduğu için ve ayrıca Türkiye’de siyasi gündemin sık değiştirmesi sebebiyle iki pilot çalışma öngörülmüştür. Aralarında iki aylık bir süre tasarlanan pilot çalışmalar Türkiye evreninde, </w:t>
      </w:r>
      <w:r w:rsidRPr="00461976">
        <w:rPr>
          <w:noProof/>
          <w:szCs w:val="24"/>
        </w:rPr>
        <w:t>Türkiye İstatistiki Bölge Birimleri Sınıflandırması 1. Düzey kısıtlamasında - 12 bölge - nüfusa göre ağırlıklandırılmış, tesadüfi olmayan örneklem metoduyla çevrimiçi/çevrimdışı ulaşılmış, 400 kişilik örneklem</w:t>
      </w:r>
      <w:r>
        <w:rPr>
          <w:noProof/>
          <w:szCs w:val="24"/>
        </w:rPr>
        <w:t xml:space="preserve"> ile araştırma tasarımında yer bulmuştur. </w:t>
      </w:r>
    </w:p>
    <w:p w:rsidR="00461976" w:rsidRDefault="00461976" w:rsidP="00CD4BFE">
      <w:pPr>
        <w:spacing w:line="276" w:lineRule="auto"/>
        <w:ind w:firstLine="0"/>
        <w:rPr>
          <w:noProof/>
          <w:szCs w:val="24"/>
        </w:rPr>
      </w:pPr>
      <w:r>
        <w:rPr>
          <w:noProof/>
          <w:szCs w:val="24"/>
        </w:rPr>
        <w:t xml:space="preserve">Ardından </w:t>
      </w:r>
      <w:r w:rsidR="002F36E6">
        <w:rPr>
          <w:noProof/>
          <w:szCs w:val="24"/>
        </w:rPr>
        <w:t>y</w:t>
      </w:r>
      <w:r w:rsidRPr="00461976">
        <w:rPr>
          <w:noProof/>
          <w:szCs w:val="24"/>
        </w:rPr>
        <w:t>apılan değerlendirmeler ve istatistiki analizler çerçevesinde madde havuzundan madde atımı (anlaşılmayan sorular, yığın cevaplar, çok fazla boş bırakılan sorular, uç değerler analizi, anti-image değerleri vs</w:t>
      </w:r>
      <w:r w:rsidR="002F36E6">
        <w:rPr>
          <w:noProof/>
          <w:szCs w:val="24"/>
        </w:rPr>
        <w:t xml:space="preserve">) sonucunda ölçek ortaya çıkacaktır. </w:t>
      </w:r>
    </w:p>
    <w:p w:rsidR="002F36E6" w:rsidRDefault="002F36E6" w:rsidP="00CD4BFE">
      <w:pPr>
        <w:spacing w:line="276" w:lineRule="auto"/>
        <w:ind w:firstLine="0"/>
        <w:rPr>
          <w:noProof/>
          <w:szCs w:val="24"/>
        </w:rPr>
      </w:pPr>
      <w:r>
        <w:rPr>
          <w:noProof/>
          <w:szCs w:val="24"/>
        </w:rPr>
        <w:t xml:space="preserve">Ölçek geliştirme konusunda literatürdeki çalışmalar, bu işlemin yeterli olduğunu belirtmekle beraber ana uygulamanın yapılması etkili olacaktır. Çünkü daha az madde ile cevaplayıcıların daha dikkatli davranacakları, cevapların daha sağlıklı olacağı öngörülmektedir. Bu aşamada, </w:t>
      </w:r>
      <w:r w:rsidRPr="002F36E6">
        <w:rPr>
          <w:noProof/>
          <w:szCs w:val="24"/>
        </w:rPr>
        <w:t>Türkiye Evreni, Türkiye İstatistiki Bölge Birimleri Sınıflandırması 2. Düzey kısıtlamasında - 26 alt bölge -  nüfusa göre ağırlıklandırılmış, tesadüfi olmayan örneklem metoduyla çevrimiçi/çevrimdışı ulaşılmış,</w:t>
      </w:r>
      <w:r>
        <w:rPr>
          <w:noProof/>
          <w:szCs w:val="24"/>
        </w:rPr>
        <w:t xml:space="preserve"> yaklaşık 1000 kişilik örneklem ile ana uygulama araştırma tasarımında yer bulmuştur. </w:t>
      </w:r>
    </w:p>
    <w:p w:rsidR="002F36E6" w:rsidRDefault="002F36E6" w:rsidP="00CD4BFE">
      <w:pPr>
        <w:spacing w:line="276" w:lineRule="auto"/>
        <w:ind w:firstLine="0"/>
        <w:rPr>
          <w:noProof/>
          <w:szCs w:val="24"/>
        </w:rPr>
      </w:pPr>
    </w:p>
    <w:p w:rsidR="002F36E6" w:rsidRDefault="002F36E6" w:rsidP="00CD4BFE">
      <w:pPr>
        <w:spacing w:line="276" w:lineRule="auto"/>
        <w:ind w:firstLine="0"/>
        <w:rPr>
          <w:b/>
          <w:noProof/>
          <w:szCs w:val="24"/>
        </w:rPr>
      </w:pPr>
      <w:r w:rsidRPr="002F36E6">
        <w:rPr>
          <w:b/>
          <w:noProof/>
          <w:szCs w:val="24"/>
        </w:rPr>
        <w:t>5. Ön Bulgular</w:t>
      </w:r>
    </w:p>
    <w:p w:rsidR="0089279F" w:rsidRPr="0089279F" w:rsidRDefault="00925B6C" w:rsidP="00CD4BFE">
      <w:pPr>
        <w:spacing w:line="276" w:lineRule="auto"/>
        <w:ind w:firstLine="0"/>
        <w:rPr>
          <w:noProof/>
          <w:szCs w:val="24"/>
        </w:rPr>
      </w:pPr>
      <w:r>
        <w:rPr>
          <w:noProof/>
          <w:szCs w:val="24"/>
        </w:rPr>
        <w:t xml:space="preserve">1 – 10 Mayıs 2022 tarihleri arasında çevrimiçi yöntemlerle katılımcılara gönderilen formlardan 171 tanesi işleme alınmıştır. Buna göre açık ulu soruların araştırmacı tarafından özet etiketli hali aşağıdaki tablolardaki gibidir; </w:t>
      </w:r>
    </w:p>
    <w:p w:rsidR="00FE6F15" w:rsidRDefault="00FE6F15" w:rsidP="0046549E">
      <w:pPr>
        <w:spacing w:line="276" w:lineRule="auto"/>
        <w:ind w:firstLine="0"/>
        <w:rPr>
          <w:noProof/>
          <w:szCs w:val="24"/>
        </w:rPr>
      </w:pPr>
    </w:p>
    <w:p w:rsidR="00523CEC" w:rsidRDefault="00523CEC" w:rsidP="0046549E">
      <w:pPr>
        <w:spacing w:line="276" w:lineRule="auto"/>
        <w:ind w:firstLine="0"/>
        <w:rPr>
          <w:noProof/>
          <w:szCs w:val="24"/>
        </w:rPr>
      </w:pPr>
    </w:p>
    <w:p w:rsidR="00925B6C" w:rsidRDefault="00925B6C" w:rsidP="0046549E">
      <w:pPr>
        <w:spacing w:line="276" w:lineRule="auto"/>
        <w:ind w:firstLine="0"/>
        <w:rPr>
          <w:noProof/>
          <w:szCs w:val="24"/>
        </w:rPr>
      </w:pPr>
    </w:p>
    <w:p w:rsidR="00925B6C" w:rsidRDefault="00925B6C" w:rsidP="0046549E">
      <w:pPr>
        <w:spacing w:line="276" w:lineRule="auto"/>
        <w:ind w:firstLine="0"/>
        <w:rPr>
          <w:noProof/>
          <w:szCs w:val="24"/>
        </w:rPr>
      </w:pPr>
    </w:p>
    <w:p w:rsidR="00925B6C" w:rsidRDefault="00925B6C" w:rsidP="0046549E">
      <w:pPr>
        <w:spacing w:line="276" w:lineRule="auto"/>
        <w:ind w:firstLine="0"/>
        <w:rPr>
          <w:noProof/>
          <w:szCs w:val="24"/>
        </w:rPr>
      </w:pPr>
    </w:p>
    <w:p w:rsidR="00925B6C" w:rsidRDefault="00925B6C" w:rsidP="0046549E">
      <w:pPr>
        <w:spacing w:line="276" w:lineRule="auto"/>
        <w:ind w:firstLine="0"/>
        <w:rPr>
          <w:noProof/>
          <w:szCs w:val="24"/>
        </w:rPr>
      </w:pPr>
    </w:p>
    <w:p w:rsidR="00925B6C" w:rsidRDefault="00925B6C" w:rsidP="0046549E">
      <w:pPr>
        <w:spacing w:line="276" w:lineRule="auto"/>
        <w:ind w:firstLine="0"/>
        <w:rPr>
          <w:noProof/>
          <w:szCs w:val="24"/>
        </w:rPr>
      </w:pPr>
    </w:p>
    <w:p w:rsidR="00925B6C" w:rsidRDefault="00925B6C" w:rsidP="0046549E">
      <w:pPr>
        <w:spacing w:line="276" w:lineRule="auto"/>
        <w:ind w:firstLine="0"/>
        <w:rPr>
          <w:noProof/>
          <w:szCs w:val="24"/>
        </w:rPr>
      </w:pPr>
    </w:p>
    <w:p w:rsidR="00925B6C" w:rsidRDefault="00925B6C" w:rsidP="0046549E">
      <w:pPr>
        <w:spacing w:line="276" w:lineRule="auto"/>
        <w:ind w:firstLine="0"/>
        <w:rPr>
          <w:noProof/>
          <w:szCs w:val="24"/>
        </w:rPr>
      </w:pPr>
    </w:p>
    <w:p w:rsidR="00925B6C" w:rsidRDefault="00925B6C" w:rsidP="0046549E">
      <w:pPr>
        <w:spacing w:line="276" w:lineRule="auto"/>
        <w:ind w:firstLine="0"/>
        <w:rPr>
          <w:noProof/>
          <w:szCs w:val="24"/>
        </w:rPr>
      </w:pPr>
    </w:p>
    <w:p w:rsidR="00523CEC" w:rsidRPr="00A02799" w:rsidRDefault="00925B6C" w:rsidP="00925B6C">
      <w:pPr>
        <w:spacing w:line="320" w:lineRule="atLeast"/>
        <w:ind w:right="60" w:firstLine="0"/>
        <w:rPr>
          <w:szCs w:val="24"/>
        </w:rPr>
      </w:pPr>
      <w:r>
        <w:rPr>
          <w:b/>
          <w:bCs/>
          <w:szCs w:val="24"/>
        </w:rPr>
        <w:lastRenderedPageBreak/>
        <w:t xml:space="preserve">Tablo 1: </w:t>
      </w:r>
      <w:r w:rsidR="00523CEC" w:rsidRPr="00925B6C">
        <w:rPr>
          <w:bCs/>
          <w:szCs w:val="24"/>
        </w:rPr>
        <w:t>Sizin için siyaset ne anlam ifade etmektedir?</w:t>
      </w:r>
    </w:p>
    <w:p w:rsidR="00523CEC" w:rsidRPr="00A02799" w:rsidRDefault="00523CEC" w:rsidP="00523CEC">
      <w:pPr>
        <w:spacing w:line="400" w:lineRule="atLeast"/>
        <w:rPr>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171"/>
        <w:gridCol w:w="2006"/>
        <w:gridCol w:w="1885"/>
      </w:tblGrid>
      <w:tr w:rsidR="00523CEC" w:rsidRPr="00A02799" w:rsidTr="003B4513">
        <w:trPr>
          <w:cantSplit/>
        </w:trPr>
        <w:tc>
          <w:tcPr>
            <w:tcW w:w="2853" w:type="pct"/>
            <w:tcBorders>
              <w:top w:val="single" w:sz="8" w:space="0" w:color="152935"/>
              <w:left w:val="nil"/>
              <w:bottom w:val="single" w:sz="8" w:space="0" w:color="AEAEAE"/>
              <w:right w:val="nil"/>
            </w:tcBorders>
            <w:shd w:val="clear" w:color="auto" w:fill="E0E0E0"/>
          </w:tcPr>
          <w:p w:rsidR="00523CEC" w:rsidRPr="00A02799" w:rsidRDefault="00523CEC" w:rsidP="003B4513">
            <w:pPr>
              <w:ind w:left="60" w:right="60"/>
              <w:rPr>
                <w:szCs w:val="24"/>
              </w:rPr>
            </w:pPr>
          </w:p>
        </w:tc>
        <w:tc>
          <w:tcPr>
            <w:tcW w:w="1107" w:type="pct"/>
            <w:tcBorders>
              <w:top w:val="single" w:sz="8" w:space="0" w:color="152935"/>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Pr>
                <w:szCs w:val="24"/>
              </w:rPr>
              <w:t>Frekans</w:t>
            </w:r>
          </w:p>
        </w:tc>
        <w:tc>
          <w:tcPr>
            <w:tcW w:w="1040" w:type="pct"/>
            <w:tcBorders>
              <w:top w:val="single" w:sz="8" w:space="0" w:color="152935"/>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Pr>
                <w:szCs w:val="24"/>
              </w:rPr>
              <w:t>Yüzde</w:t>
            </w:r>
          </w:p>
        </w:tc>
      </w:tr>
      <w:tr w:rsidR="00523CEC" w:rsidRPr="00A02799" w:rsidTr="003B4513">
        <w:trPr>
          <w:cantSplit/>
        </w:trPr>
        <w:tc>
          <w:tcPr>
            <w:tcW w:w="2853" w:type="pct"/>
            <w:tcBorders>
              <w:top w:val="single" w:sz="8" w:space="0" w:color="152935"/>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Adalet</w:t>
            </w:r>
          </w:p>
        </w:tc>
        <w:tc>
          <w:tcPr>
            <w:tcW w:w="1107" w:type="pct"/>
            <w:tcBorders>
              <w:top w:val="single" w:sz="8" w:space="0" w:color="152935"/>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7</w:t>
            </w:r>
          </w:p>
        </w:tc>
        <w:tc>
          <w:tcPr>
            <w:tcW w:w="1040" w:type="pct"/>
            <w:tcBorders>
              <w:top w:val="single" w:sz="8" w:space="0" w:color="152935"/>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4,1</w:t>
            </w:r>
          </w:p>
        </w:tc>
      </w:tr>
      <w:tr w:rsidR="00523CEC" w:rsidRPr="00A02799" w:rsidTr="003B4513">
        <w:trPr>
          <w:cantSplit/>
        </w:trPr>
        <w:tc>
          <w:tcPr>
            <w:tcW w:w="2853"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Anlamsız</w:t>
            </w:r>
          </w:p>
        </w:tc>
        <w:tc>
          <w:tcPr>
            <w:tcW w:w="1107"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8</w:t>
            </w:r>
          </w:p>
        </w:tc>
        <w:tc>
          <w:tcPr>
            <w:tcW w:w="1040"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4,7</w:t>
            </w:r>
          </w:p>
        </w:tc>
      </w:tr>
      <w:tr w:rsidR="00523CEC" w:rsidRPr="00A02799" w:rsidTr="003B4513">
        <w:trPr>
          <w:cantSplit/>
        </w:trPr>
        <w:tc>
          <w:tcPr>
            <w:tcW w:w="2853"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Çatışma alanı</w:t>
            </w:r>
          </w:p>
        </w:tc>
        <w:tc>
          <w:tcPr>
            <w:tcW w:w="1107"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7</w:t>
            </w:r>
          </w:p>
        </w:tc>
        <w:tc>
          <w:tcPr>
            <w:tcW w:w="1040"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4,1</w:t>
            </w:r>
          </w:p>
        </w:tc>
      </w:tr>
      <w:tr w:rsidR="00523CEC" w:rsidRPr="00A02799" w:rsidTr="003B4513">
        <w:trPr>
          <w:cantSplit/>
        </w:trPr>
        <w:tc>
          <w:tcPr>
            <w:tcW w:w="2853"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Çözüm aracı</w:t>
            </w:r>
          </w:p>
        </w:tc>
        <w:tc>
          <w:tcPr>
            <w:tcW w:w="1107"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9</w:t>
            </w:r>
          </w:p>
        </w:tc>
        <w:tc>
          <w:tcPr>
            <w:tcW w:w="1040"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5,3</w:t>
            </w:r>
          </w:p>
        </w:tc>
      </w:tr>
      <w:tr w:rsidR="00523CEC" w:rsidRPr="00A02799" w:rsidTr="003B4513">
        <w:trPr>
          <w:cantSplit/>
        </w:trPr>
        <w:tc>
          <w:tcPr>
            <w:tcW w:w="2853"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Demokrasi</w:t>
            </w:r>
          </w:p>
        </w:tc>
        <w:tc>
          <w:tcPr>
            <w:tcW w:w="1107"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2</w:t>
            </w:r>
          </w:p>
        </w:tc>
        <w:tc>
          <w:tcPr>
            <w:tcW w:w="1040"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1,2</w:t>
            </w:r>
          </w:p>
        </w:tc>
      </w:tr>
      <w:tr w:rsidR="00523CEC" w:rsidRPr="00A02799" w:rsidTr="003B4513">
        <w:trPr>
          <w:cantSplit/>
        </w:trPr>
        <w:tc>
          <w:tcPr>
            <w:tcW w:w="2853"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Denge</w:t>
            </w:r>
          </w:p>
        </w:tc>
        <w:tc>
          <w:tcPr>
            <w:tcW w:w="1107"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w:t>
            </w:r>
          </w:p>
        </w:tc>
        <w:tc>
          <w:tcPr>
            <w:tcW w:w="1040"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,6</w:t>
            </w:r>
          </w:p>
        </w:tc>
      </w:tr>
      <w:tr w:rsidR="00523CEC" w:rsidRPr="00A02799" w:rsidTr="003B4513">
        <w:trPr>
          <w:cantSplit/>
        </w:trPr>
        <w:tc>
          <w:tcPr>
            <w:tcW w:w="2853"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Dürüstlük</w:t>
            </w:r>
          </w:p>
        </w:tc>
        <w:tc>
          <w:tcPr>
            <w:tcW w:w="1107"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w:t>
            </w:r>
          </w:p>
        </w:tc>
        <w:tc>
          <w:tcPr>
            <w:tcW w:w="1040"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,6</w:t>
            </w:r>
          </w:p>
        </w:tc>
      </w:tr>
      <w:tr w:rsidR="00523CEC" w:rsidRPr="00A02799" w:rsidTr="003B4513">
        <w:trPr>
          <w:cantSplit/>
        </w:trPr>
        <w:tc>
          <w:tcPr>
            <w:tcW w:w="2853"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farkındalık yaratmak</w:t>
            </w:r>
          </w:p>
        </w:tc>
        <w:tc>
          <w:tcPr>
            <w:tcW w:w="1107"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w:t>
            </w:r>
          </w:p>
        </w:tc>
        <w:tc>
          <w:tcPr>
            <w:tcW w:w="1040"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,6</w:t>
            </w:r>
          </w:p>
        </w:tc>
      </w:tr>
      <w:tr w:rsidR="00523CEC" w:rsidRPr="00A02799" w:rsidTr="003B4513">
        <w:trPr>
          <w:cantSplit/>
        </w:trPr>
        <w:tc>
          <w:tcPr>
            <w:tcW w:w="2853"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Gelecek</w:t>
            </w:r>
          </w:p>
        </w:tc>
        <w:tc>
          <w:tcPr>
            <w:tcW w:w="1107"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8</w:t>
            </w:r>
          </w:p>
        </w:tc>
        <w:tc>
          <w:tcPr>
            <w:tcW w:w="1040"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4,7</w:t>
            </w:r>
          </w:p>
        </w:tc>
      </w:tr>
      <w:tr w:rsidR="00523CEC" w:rsidRPr="00A02799" w:rsidTr="003B4513">
        <w:trPr>
          <w:cantSplit/>
        </w:trPr>
        <w:tc>
          <w:tcPr>
            <w:tcW w:w="2853"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Gereklilik</w:t>
            </w:r>
          </w:p>
        </w:tc>
        <w:tc>
          <w:tcPr>
            <w:tcW w:w="1107"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2</w:t>
            </w:r>
          </w:p>
        </w:tc>
        <w:tc>
          <w:tcPr>
            <w:tcW w:w="1040"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1,2</w:t>
            </w:r>
          </w:p>
        </w:tc>
      </w:tr>
      <w:tr w:rsidR="00523CEC" w:rsidRPr="00A02799" w:rsidTr="003B4513">
        <w:trPr>
          <w:cantSplit/>
        </w:trPr>
        <w:tc>
          <w:tcPr>
            <w:tcW w:w="2853"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Güç</w:t>
            </w:r>
          </w:p>
        </w:tc>
        <w:tc>
          <w:tcPr>
            <w:tcW w:w="1107"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2</w:t>
            </w:r>
          </w:p>
        </w:tc>
        <w:tc>
          <w:tcPr>
            <w:tcW w:w="1040"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1,2</w:t>
            </w:r>
          </w:p>
        </w:tc>
      </w:tr>
      <w:tr w:rsidR="00523CEC" w:rsidRPr="00A02799" w:rsidTr="003B4513">
        <w:trPr>
          <w:cantSplit/>
        </w:trPr>
        <w:tc>
          <w:tcPr>
            <w:tcW w:w="2853"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Hayat</w:t>
            </w:r>
          </w:p>
        </w:tc>
        <w:tc>
          <w:tcPr>
            <w:tcW w:w="1107"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4</w:t>
            </w:r>
          </w:p>
        </w:tc>
        <w:tc>
          <w:tcPr>
            <w:tcW w:w="1040"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2,3</w:t>
            </w:r>
          </w:p>
        </w:tc>
      </w:tr>
      <w:tr w:rsidR="00523CEC" w:rsidRPr="00A02799" w:rsidTr="003B4513">
        <w:trPr>
          <w:cantSplit/>
        </w:trPr>
        <w:tc>
          <w:tcPr>
            <w:tcW w:w="2853"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İdealizm</w:t>
            </w:r>
          </w:p>
        </w:tc>
        <w:tc>
          <w:tcPr>
            <w:tcW w:w="1107"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6</w:t>
            </w:r>
          </w:p>
        </w:tc>
        <w:tc>
          <w:tcPr>
            <w:tcW w:w="1040"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3,5</w:t>
            </w:r>
          </w:p>
        </w:tc>
      </w:tr>
      <w:tr w:rsidR="00523CEC" w:rsidRPr="00A02799" w:rsidTr="003B4513">
        <w:trPr>
          <w:cantSplit/>
        </w:trPr>
        <w:tc>
          <w:tcPr>
            <w:tcW w:w="2853"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Karmaşa</w:t>
            </w:r>
          </w:p>
        </w:tc>
        <w:tc>
          <w:tcPr>
            <w:tcW w:w="1107"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w:t>
            </w:r>
          </w:p>
        </w:tc>
        <w:tc>
          <w:tcPr>
            <w:tcW w:w="1040"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,6</w:t>
            </w:r>
          </w:p>
        </w:tc>
      </w:tr>
      <w:tr w:rsidR="00523CEC" w:rsidRPr="00A02799" w:rsidTr="003B4513">
        <w:trPr>
          <w:cantSplit/>
        </w:trPr>
        <w:tc>
          <w:tcPr>
            <w:tcW w:w="2853"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Menfaat alanı</w:t>
            </w:r>
          </w:p>
        </w:tc>
        <w:tc>
          <w:tcPr>
            <w:tcW w:w="1107"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23</w:t>
            </w:r>
          </w:p>
        </w:tc>
        <w:tc>
          <w:tcPr>
            <w:tcW w:w="1040"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13,5</w:t>
            </w:r>
          </w:p>
        </w:tc>
      </w:tr>
      <w:tr w:rsidR="00523CEC" w:rsidRPr="00A02799" w:rsidTr="003B4513">
        <w:trPr>
          <w:cantSplit/>
        </w:trPr>
        <w:tc>
          <w:tcPr>
            <w:tcW w:w="2853"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Millete hizmet</w:t>
            </w:r>
          </w:p>
        </w:tc>
        <w:tc>
          <w:tcPr>
            <w:tcW w:w="1107"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14</w:t>
            </w:r>
          </w:p>
        </w:tc>
        <w:tc>
          <w:tcPr>
            <w:tcW w:w="1040"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8,2</w:t>
            </w:r>
          </w:p>
        </w:tc>
      </w:tr>
      <w:tr w:rsidR="00523CEC" w:rsidRPr="00A02799" w:rsidTr="003B4513">
        <w:trPr>
          <w:cantSplit/>
        </w:trPr>
        <w:tc>
          <w:tcPr>
            <w:tcW w:w="2853"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Sözde demokrasi</w:t>
            </w:r>
          </w:p>
        </w:tc>
        <w:tc>
          <w:tcPr>
            <w:tcW w:w="1107"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w:t>
            </w:r>
          </w:p>
        </w:tc>
        <w:tc>
          <w:tcPr>
            <w:tcW w:w="1040"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,6</w:t>
            </w:r>
          </w:p>
        </w:tc>
      </w:tr>
      <w:tr w:rsidR="00523CEC" w:rsidRPr="00A02799" w:rsidTr="003B4513">
        <w:trPr>
          <w:cantSplit/>
        </w:trPr>
        <w:tc>
          <w:tcPr>
            <w:tcW w:w="2853"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Umut</w:t>
            </w:r>
          </w:p>
        </w:tc>
        <w:tc>
          <w:tcPr>
            <w:tcW w:w="1107"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2</w:t>
            </w:r>
          </w:p>
        </w:tc>
        <w:tc>
          <w:tcPr>
            <w:tcW w:w="1040"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1,2</w:t>
            </w:r>
          </w:p>
        </w:tc>
      </w:tr>
      <w:tr w:rsidR="00523CEC" w:rsidRPr="00A02799" w:rsidTr="003B4513">
        <w:trPr>
          <w:cantSplit/>
        </w:trPr>
        <w:tc>
          <w:tcPr>
            <w:tcW w:w="2853"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Yalan</w:t>
            </w:r>
          </w:p>
        </w:tc>
        <w:tc>
          <w:tcPr>
            <w:tcW w:w="1107"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30</w:t>
            </w:r>
          </w:p>
        </w:tc>
        <w:tc>
          <w:tcPr>
            <w:tcW w:w="1040"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17,5</w:t>
            </w:r>
          </w:p>
        </w:tc>
      </w:tr>
      <w:tr w:rsidR="00523CEC" w:rsidRPr="00A02799" w:rsidTr="003B4513">
        <w:trPr>
          <w:cantSplit/>
        </w:trPr>
        <w:tc>
          <w:tcPr>
            <w:tcW w:w="2853"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Yönetme</w:t>
            </w:r>
          </w:p>
        </w:tc>
        <w:tc>
          <w:tcPr>
            <w:tcW w:w="1107"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42</w:t>
            </w:r>
          </w:p>
        </w:tc>
        <w:tc>
          <w:tcPr>
            <w:tcW w:w="1040"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24,6</w:t>
            </w:r>
          </w:p>
        </w:tc>
      </w:tr>
      <w:tr w:rsidR="00523CEC" w:rsidRPr="00A02799" w:rsidTr="003B4513">
        <w:trPr>
          <w:cantSplit/>
        </w:trPr>
        <w:tc>
          <w:tcPr>
            <w:tcW w:w="2853" w:type="pct"/>
            <w:tcBorders>
              <w:top w:val="single" w:sz="8" w:space="0" w:color="AEAEAE"/>
              <w:left w:val="nil"/>
              <w:bottom w:val="single" w:sz="8" w:space="0" w:color="152935"/>
              <w:right w:val="nil"/>
            </w:tcBorders>
            <w:shd w:val="clear" w:color="auto" w:fill="E0E0E0"/>
          </w:tcPr>
          <w:p w:rsidR="00523CEC" w:rsidRPr="00A02799" w:rsidRDefault="00523CEC" w:rsidP="003B4513">
            <w:pPr>
              <w:ind w:left="60" w:right="60"/>
              <w:rPr>
                <w:szCs w:val="24"/>
              </w:rPr>
            </w:pPr>
            <w:r>
              <w:rPr>
                <w:szCs w:val="24"/>
              </w:rPr>
              <w:t>Toplam</w:t>
            </w:r>
          </w:p>
        </w:tc>
        <w:tc>
          <w:tcPr>
            <w:tcW w:w="1107" w:type="pct"/>
            <w:tcBorders>
              <w:top w:val="single" w:sz="8" w:space="0" w:color="AEAEAE"/>
              <w:left w:val="nil"/>
              <w:bottom w:val="single" w:sz="8" w:space="0" w:color="152935"/>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171</w:t>
            </w:r>
          </w:p>
        </w:tc>
        <w:tc>
          <w:tcPr>
            <w:tcW w:w="1040" w:type="pct"/>
            <w:tcBorders>
              <w:top w:val="single" w:sz="8" w:space="0" w:color="AEAEAE"/>
              <w:left w:val="single" w:sz="8" w:space="0" w:color="E0E0E0"/>
              <w:bottom w:val="single" w:sz="8" w:space="0" w:color="152935"/>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100,0</w:t>
            </w:r>
          </w:p>
        </w:tc>
      </w:tr>
    </w:tbl>
    <w:p w:rsidR="00523CEC" w:rsidRDefault="00523CEC" w:rsidP="00925B6C">
      <w:pPr>
        <w:spacing w:line="400" w:lineRule="atLeast"/>
        <w:ind w:firstLine="0"/>
        <w:rPr>
          <w:szCs w:val="24"/>
        </w:rPr>
      </w:pPr>
    </w:p>
    <w:p w:rsidR="00925B6C" w:rsidRDefault="00925B6C" w:rsidP="00925B6C">
      <w:pPr>
        <w:spacing w:line="400" w:lineRule="atLeast"/>
        <w:ind w:firstLine="0"/>
        <w:rPr>
          <w:szCs w:val="24"/>
        </w:rPr>
      </w:pPr>
      <w:r>
        <w:rPr>
          <w:szCs w:val="24"/>
        </w:rPr>
        <w:t xml:space="preserve">Seçmenin beklentilerinin ölçülmeye çalışılacağı bir ölçek geliştirme çalışmasında öncelikle seçmenlerin siyasete bakışına dair görüşlerinin toplanmasına çalışılmıştır. </w:t>
      </w:r>
      <w:r w:rsidR="000E71D3">
        <w:rPr>
          <w:szCs w:val="24"/>
        </w:rPr>
        <w:t>İlk soruya v</w:t>
      </w:r>
      <w:r>
        <w:rPr>
          <w:szCs w:val="24"/>
        </w:rPr>
        <w:t xml:space="preserve">erilen cevaplarda da görüldüğü üzere </w:t>
      </w:r>
      <w:r w:rsidR="000E71D3">
        <w:rPr>
          <w:szCs w:val="24"/>
        </w:rPr>
        <w:t xml:space="preserve">(Tablo 1) </w:t>
      </w:r>
      <w:r>
        <w:rPr>
          <w:szCs w:val="24"/>
        </w:rPr>
        <w:t xml:space="preserve">siyaset genel olarak yönetme (% 24,6) ve millete hizmet (% 8,2) </w:t>
      </w:r>
      <w:r w:rsidR="000E71D3">
        <w:rPr>
          <w:szCs w:val="24"/>
        </w:rPr>
        <w:t xml:space="preserve">gibi </w:t>
      </w:r>
      <w:r>
        <w:rPr>
          <w:szCs w:val="24"/>
        </w:rPr>
        <w:t>olumlu anlamların yanı sıra yalan</w:t>
      </w:r>
      <w:r w:rsidR="00977368">
        <w:rPr>
          <w:szCs w:val="24"/>
        </w:rPr>
        <w:t xml:space="preserve"> (% 17,5)</w:t>
      </w:r>
      <w:r>
        <w:rPr>
          <w:szCs w:val="24"/>
        </w:rPr>
        <w:t xml:space="preserve"> ve menfaat alanı </w:t>
      </w:r>
      <w:r w:rsidR="00977368">
        <w:rPr>
          <w:szCs w:val="24"/>
        </w:rPr>
        <w:t xml:space="preserve">(% 13,5) </w:t>
      </w:r>
      <w:r>
        <w:rPr>
          <w:szCs w:val="24"/>
        </w:rPr>
        <w:t xml:space="preserve">gibi olumsuz anlamlarla da </w:t>
      </w:r>
      <w:r w:rsidR="00977368">
        <w:rPr>
          <w:szCs w:val="24"/>
        </w:rPr>
        <w:t xml:space="preserve">ifade edilmektedir. Diğer olumsuz ifadeler ile birlikte ele alındığında toplumun neredeyse yarısının siyasete karşı olumsuz bir tavır içerisinde olduğu söylenebilir. Bu cevabın araştırma açısından önemi, söz konusu olumsuz bakışın ardından bir değişim düşüncesi doğacağı beklentisidir. </w:t>
      </w:r>
    </w:p>
    <w:p w:rsidR="00925B6C" w:rsidRDefault="00F12466" w:rsidP="0089275D">
      <w:pPr>
        <w:spacing w:line="400" w:lineRule="atLeast"/>
        <w:ind w:firstLine="0"/>
        <w:rPr>
          <w:szCs w:val="24"/>
        </w:rPr>
      </w:pPr>
      <w:r>
        <w:rPr>
          <w:szCs w:val="24"/>
        </w:rPr>
        <w:t xml:space="preserve">Sonuçları Tablo 2’de sonuçları verilen soru, siyasetten beklentileri anlamaya yönelik bölümdür. Katılımcıların % 14,6’sının adalet, % 15,8’inin refah ve % 18,7’sinin vatana millete hizmet gibi beklentileri vardır. Bunun yanı sıra beklentim yok diyenlerin oranı da % 17,5 olarak gerçekleşmiştir ve yüksek bir oran olarak değerlendirilmektedir. </w:t>
      </w:r>
    </w:p>
    <w:p w:rsidR="00925B6C" w:rsidRDefault="00925B6C" w:rsidP="00523CEC">
      <w:pPr>
        <w:spacing w:line="400" w:lineRule="atLeast"/>
        <w:rPr>
          <w:szCs w:val="24"/>
        </w:rPr>
      </w:pPr>
    </w:p>
    <w:p w:rsidR="00925B6C" w:rsidRDefault="00925B6C" w:rsidP="00523CEC">
      <w:pPr>
        <w:spacing w:line="400" w:lineRule="atLeast"/>
        <w:rPr>
          <w:szCs w:val="24"/>
        </w:rPr>
      </w:pPr>
    </w:p>
    <w:p w:rsidR="00925B6C" w:rsidRDefault="00925B6C" w:rsidP="00523CEC">
      <w:pPr>
        <w:spacing w:line="400" w:lineRule="atLeast"/>
        <w:rPr>
          <w:szCs w:val="24"/>
        </w:rPr>
      </w:pPr>
    </w:p>
    <w:p w:rsidR="00523CEC" w:rsidRPr="00A02799" w:rsidRDefault="00F12466" w:rsidP="00F12466">
      <w:pPr>
        <w:spacing w:line="400" w:lineRule="atLeast"/>
        <w:ind w:firstLine="0"/>
        <w:rPr>
          <w:szCs w:val="24"/>
        </w:rPr>
      </w:pPr>
      <w:r>
        <w:rPr>
          <w:b/>
          <w:bCs/>
          <w:szCs w:val="24"/>
        </w:rPr>
        <w:lastRenderedPageBreak/>
        <w:t xml:space="preserve">Tablo </w:t>
      </w:r>
      <w:r w:rsidR="00523CEC" w:rsidRPr="00A02799">
        <w:rPr>
          <w:b/>
          <w:bCs/>
          <w:szCs w:val="24"/>
        </w:rPr>
        <w:t>2</w:t>
      </w:r>
      <w:r>
        <w:rPr>
          <w:b/>
          <w:bCs/>
          <w:szCs w:val="24"/>
        </w:rPr>
        <w:t>:</w:t>
      </w:r>
      <w:r w:rsidR="00523CEC" w:rsidRPr="00A02799">
        <w:rPr>
          <w:b/>
          <w:bCs/>
          <w:szCs w:val="24"/>
        </w:rPr>
        <w:t xml:space="preserve"> Siyasetten beklentileriniz nelerdir?</w:t>
      </w:r>
    </w:p>
    <w:p w:rsidR="00523CEC" w:rsidRPr="00A02799" w:rsidRDefault="00523CEC" w:rsidP="00523CEC">
      <w:pPr>
        <w:spacing w:line="400" w:lineRule="atLeast"/>
        <w:rPr>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786"/>
        <w:gridCol w:w="2273"/>
        <w:gridCol w:w="2003"/>
      </w:tblGrid>
      <w:tr w:rsidR="00523CEC" w:rsidRPr="00A02799" w:rsidTr="003B4513">
        <w:trPr>
          <w:cantSplit/>
        </w:trPr>
        <w:tc>
          <w:tcPr>
            <w:tcW w:w="2641" w:type="pct"/>
            <w:tcBorders>
              <w:top w:val="single" w:sz="8" w:space="0" w:color="152935"/>
              <w:left w:val="nil"/>
              <w:bottom w:val="single" w:sz="8" w:space="0" w:color="AEAEAE"/>
              <w:right w:val="nil"/>
            </w:tcBorders>
            <w:shd w:val="clear" w:color="auto" w:fill="E0E0E0"/>
          </w:tcPr>
          <w:p w:rsidR="00523CEC" w:rsidRPr="00A02799" w:rsidRDefault="00523CEC" w:rsidP="003B4513">
            <w:pPr>
              <w:ind w:left="60" w:right="60"/>
              <w:rPr>
                <w:szCs w:val="24"/>
              </w:rPr>
            </w:pPr>
          </w:p>
        </w:tc>
        <w:tc>
          <w:tcPr>
            <w:tcW w:w="1254" w:type="pct"/>
            <w:tcBorders>
              <w:top w:val="single" w:sz="8" w:space="0" w:color="152935"/>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Pr>
                <w:szCs w:val="24"/>
              </w:rPr>
              <w:t>Frekans</w:t>
            </w:r>
          </w:p>
        </w:tc>
        <w:tc>
          <w:tcPr>
            <w:tcW w:w="1105" w:type="pct"/>
            <w:tcBorders>
              <w:top w:val="single" w:sz="8" w:space="0" w:color="152935"/>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Pr>
                <w:szCs w:val="24"/>
              </w:rPr>
              <w:t>Yüzde</w:t>
            </w:r>
          </w:p>
        </w:tc>
      </w:tr>
      <w:tr w:rsidR="00523CEC" w:rsidRPr="00A02799" w:rsidTr="003B4513">
        <w:trPr>
          <w:cantSplit/>
        </w:trPr>
        <w:tc>
          <w:tcPr>
            <w:tcW w:w="2641" w:type="pct"/>
            <w:tcBorders>
              <w:top w:val="single" w:sz="8" w:space="0" w:color="152935"/>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Adalet</w:t>
            </w:r>
          </w:p>
        </w:tc>
        <w:tc>
          <w:tcPr>
            <w:tcW w:w="1254" w:type="pct"/>
            <w:tcBorders>
              <w:top w:val="single" w:sz="8" w:space="0" w:color="152935"/>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25</w:t>
            </w:r>
          </w:p>
        </w:tc>
        <w:tc>
          <w:tcPr>
            <w:tcW w:w="1105" w:type="pct"/>
            <w:tcBorders>
              <w:top w:val="single" w:sz="8" w:space="0" w:color="152935"/>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14,6</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Beklentim yok</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30</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17,5</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Çözüm</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4</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2,3</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Demokrasi</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,6</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Dürüstlük</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7</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4,1</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Eşitlik</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6</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3,5</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Etkili planlama</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,6</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Liyakat</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9</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5,3</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Özgürlük</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,6</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Refah</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27</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15,8</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Saygı</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,6</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Sığınmacı sorununun çözümü</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,6</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Sistem</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,6</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Şeffaflık</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9</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5,3</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Temiz</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,6</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Toplumsal barış</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4</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2,3</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Umut</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2</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1,2</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Uzlaşma</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6</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3,5</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Vatana millete hizmet</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32</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18,7</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Yönetimde söz sahibi olmak</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3</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1,8</w:t>
            </w:r>
          </w:p>
        </w:tc>
      </w:tr>
      <w:tr w:rsidR="00523CEC" w:rsidRPr="00A02799" w:rsidTr="003B4513">
        <w:trPr>
          <w:cantSplit/>
        </w:trPr>
        <w:tc>
          <w:tcPr>
            <w:tcW w:w="2641" w:type="pct"/>
            <w:tcBorders>
              <w:top w:val="single" w:sz="8" w:space="0" w:color="AEAEAE"/>
              <w:left w:val="nil"/>
              <w:bottom w:val="single" w:sz="8" w:space="0" w:color="152935"/>
              <w:right w:val="nil"/>
            </w:tcBorders>
            <w:shd w:val="clear" w:color="auto" w:fill="E0E0E0"/>
          </w:tcPr>
          <w:p w:rsidR="00523CEC" w:rsidRPr="00A02799" w:rsidRDefault="00523CEC" w:rsidP="003B4513">
            <w:pPr>
              <w:ind w:left="60" w:right="60"/>
              <w:rPr>
                <w:szCs w:val="24"/>
              </w:rPr>
            </w:pPr>
            <w:r>
              <w:rPr>
                <w:szCs w:val="24"/>
              </w:rPr>
              <w:t>Toplam</w:t>
            </w:r>
          </w:p>
        </w:tc>
        <w:tc>
          <w:tcPr>
            <w:tcW w:w="1254" w:type="pct"/>
            <w:tcBorders>
              <w:top w:val="single" w:sz="8" w:space="0" w:color="AEAEAE"/>
              <w:left w:val="nil"/>
              <w:bottom w:val="single" w:sz="8" w:space="0" w:color="152935"/>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171</w:t>
            </w:r>
          </w:p>
        </w:tc>
        <w:tc>
          <w:tcPr>
            <w:tcW w:w="1105" w:type="pct"/>
            <w:tcBorders>
              <w:top w:val="single" w:sz="8" w:space="0" w:color="AEAEAE"/>
              <w:left w:val="single" w:sz="8" w:space="0" w:color="E0E0E0"/>
              <w:bottom w:val="single" w:sz="8" w:space="0" w:color="152935"/>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100,0</w:t>
            </w:r>
          </w:p>
        </w:tc>
      </w:tr>
    </w:tbl>
    <w:p w:rsidR="00523CEC" w:rsidRPr="00A02799" w:rsidRDefault="00523CEC" w:rsidP="00523CEC">
      <w:pPr>
        <w:spacing w:line="400" w:lineRule="atLeast"/>
        <w:rPr>
          <w:szCs w:val="24"/>
        </w:rPr>
      </w:pPr>
    </w:p>
    <w:p w:rsidR="00F12466" w:rsidRDefault="00DC5057" w:rsidP="00F12466">
      <w:pPr>
        <w:spacing w:line="320" w:lineRule="atLeast"/>
        <w:ind w:left="60" w:right="60" w:firstLine="0"/>
        <w:rPr>
          <w:bCs/>
          <w:szCs w:val="24"/>
        </w:rPr>
      </w:pPr>
      <w:r>
        <w:rPr>
          <w:bCs/>
          <w:szCs w:val="24"/>
        </w:rPr>
        <w:t xml:space="preserve">İnsanlar genelde konuşur iken “ben olsam” diye fikirlerini anlatmaktadırlar. Üçüncü soru ve ilgili tablosunda değişime dair beklentiler aslında bir anlamda farklı bir tarzda sorulmak istenmiştir. Buna göre elde edilen sonuçlar Tablo 3’te verilmiştir. Görüldüğü üzere en çok </w:t>
      </w:r>
      <w:proofErr w:type="gramStart"/>
      <w:r>
        <w:rPr>
          <w:bCs/>
          <w:szCs w:val="24"/>
        </w:rPr>
        <w:t>şikayet</w:t>
      </w:r>
      <w:proofErr w:type="gramEnd"/>
      <w:r>
        <w:rPr>
          <w:bCs/>
          <w:szCs w:val="24"/>
        </w:rPr>
        <w:t xml:space="preserve"> edilen konular, ekonomik çalışmalar, adalet sistemi, liyakate önem verilmemesi, milli eğitim ve toplumu bütünleştirici politikalar başlıkları altında ifade edilmektedir. </w:t>
      </w:r>
    </w:p>
    <w:p w:rsidR="00DC5057" w:rsidRDefault="00DC5057" w:rsidP="00F12466">
      <w:pPr>
        <w:spacing w:line="320" w:lineRule="atLeast"/>
        <w:ind w:left="60" w:right="60" w:firstLine="0"/>
        <w:rPr>
          <w:bCs/>
          <w:szCs w:val="24"/>
        </w:rPr>
      </w:pPr>
    </w:p>
    <w:p w:rsidR="00DC5057" w:rsidRDefault="00DC5057" w:rsidP="00F12466">
      <w:pPr>
        <w:spacing w:line="320" w:lineRule="atLeast"/>
        <w:ind w:left="60" w:right="60" w:firstLine="0"/>
        <w:rPr>
          <w:bCs/>
          <w:szCs w:val="24"/>
        </w:rPr>
      </w:pPr>
    </w:p>
    <w:p w:rsidR="00DC5057" w:rsidRDefault="00DC5057" w:rsidP="00F12466">
      <w:pPr>
        <w:spacing w:line="320" w:lineRule="atLeast"/>
        <w:ind w:left="60" w:right="60" w:firstLine="0"/>
        <w:rPr>
          <w:bCs/>
          <w:szCs w:val="24"/>
        </w:rPr>
      </w:pPr>
    </w:p>
    <w:p w:rsidR="00DC5057" w:rsidRDefault="00DC5057" w:rsidP="00F12466">
      <w:pPr>
        <w:spacing w:line="320" w:lineRule="atLeast"/>
        <w:ind w:left="60" w:right="60" w:firstLine="0"/>
        <w:rPr>
          <w:bCs/>
          <w:szCs w:val="24"/>
        </w:rPr>
      </w:pPr>
    </w:p>
    <w:p w:rsidR="00DC5057" w:rsidRDefault="00DC5057" w:rsidP="00F12466">
      <w:pPr>
        <w:spacing w:line="320" w:lineRule="atLeast"/>
        <w:ind w:left="60" w:right="60" w:firstLine="0"/>
        <w:rPr>
          <w:bCs/>
          <w:szCs w:val="24"/>
        </w:rPr>
      </w:pPr>
    </w:p>
    <w:p w:rsidR="00DC5057" w:rsidRDefault="00DC5057" w:rsidP="00F12466">
      <w:pPr>
        <w:spacing w:line="320" w:lineRule="atLeast"/>
        <w:ind w:left="60" w:right="60" w:firstLine="0"/>
        <w:rPr>
          <w:bCs/>
          <w:szCs w:val="24"/>
        </w:rPr>
      </w:pPr>
    </w:p>
    <w:p w:rsidR="00DC5057" w:rsidRDefault="00DC5057" w:rsidP="00F12466">
      <w:pPr>
        <w:spacing w:line="320" w:lineRule="atLeast"/>
        <w:ind w:left="60" w:right="60" w:firstLine="0"/>
        <w:rPr>
          <w:bCs/>
          <w:szCs w:val="24"/>
        </w:rPr>
      </w:pPr>
    </w:p>
    <w:p w:rsidR="00DC5057" w:rsidRDefault="00DC5057" w:rsidP="00F12466">
      <w:pPr>
        <w:spacing w:line="320" w:lineRule="atLeast"/>
        <w:ind w:left="60" w:right="60" w:firstLine="0"/>
        <w:rPr>
          <w:bCs/>
          <w:szCs w:val="24"/>
        </w:rPr>
      </w:pPr>
    </w:p>
    <w:p w:rsidR="00DC5057" w:rsidRDefault="00DC5057" w:rsidP="00F12466">
      <w:pPr>
        <w:spacing w:line="320" w:lineRule="atLeast"/>
        <w:ind w:left="60" w:right="60" w:firstLine="0"/>
        <w:rPr>
          <w:bCs/>
          <w:szCs w:val="24"/>
        </w:rPr>
      </w:pPr>
    </w:p>
    <w:p w:rsidR="00DC5057" w:rsidRDefault="00DC5057" w:rsidP="00F12466">
      <w:pPr>
        <w:spacing w:line="320" w:lineRule="atLeast"/>
        <w:ind w:left="60" w:right="60" w:firstLine="0"/>
        <w:rPr>
          <w:bCs/>
          <w:szCs w:val="24"/>
        </w:rPr>
      </w:pPr>
    </w:p>
    <w:p w:rsidR="00DC5057" w:rsidRDefault="00DC5057" w:rsidP="00F12466">
      <w:pPr>
        <w:spacing w:line="320" w:lineRule="atLeast"/>
        <w:ind w:left="60" w:right="60" w:firstLine="0"/>
        <w:rPr>
          <w:bCs/>
          <w:szCs w:val="24"/>
        </w:rPr>
      </w:pPr>
    </w:p>
    <w:p w:rsidR="00DC5057" w:rsidRPr="00DC5057" w:rsidRDefault="00DC5057" w:rsidP="00F12466">
      <w:pPr>
        <w:spacing w:line="320" w:lineRule="atLeast"/>
        <w:ind w:left="60" w:right="60" w:firstLine="0"/>
        <w:rPr>
          <w:bCs/>
          <w:szCs w:val="24"/>
        </w:rPr>
      </w:pPr>
    </w:p>
    <w:p w:rsidR="00F12466" w:rsidRDefault="00F12466" w:rsidP="00F12466">
      <w:pPr>
        <w:spacing w:line="320" w:lineRule="atLeast"/>
        <w:ind w:left="60" w:right="60" w:firstLine="0"/>
        <w:rPr>
          <w:b/>
          <w:bCs/>
          <w:szCs w:val="24"/>
        </w:rPr>
      </w:pPr>
    </w:p>
    <w:p w:rsidR="00523CEC" w:rsidRPr="00A02799" w:rsidRDefault="00F12466" w:rsidP="00F12466">
      <w:pPr>
        <w:spacing w:line="320" w:lineRule="atLeast"/>
        <w:ind w:left="60" w:right="60" w:firstLine="0"/>
        <w:rPr>
          <w:szCs w:val="24"/>
        </w:rPr>
      </w:pPr>
      <w:r>
        <w:rPr>
          <w:b/>
          <w:bCs/>
          <w:szCs w:val="24"/>
        </w:rPr>
        <w:lastRenderedPageBreak/>
        <w:t xml:space="preserve">Tablo </w:t>
      </w:r>
      <w:r w:rsidR="00523CEC" w:rsidRPr="00A02799">
        <w:rPr>
          <w:b/>
          <w:bCs/>
          <w:szCs w:val="24"/>
        </w:rPr>
        <w:t>3</w:t>
      </w:r>
      <w:r>
        <w:rPr>
          <w:b/>
          <w:bCs/>
          <w:szCs w:val="24"/>
        </w:rPr>
        <w:t>:</w:t>
      </w:r>
      <w:r w:rsidR="00523CEC" w:rsidRPr="00A02799">
        <w:rPr>
          <w:b/>
          <w:bCs/>
          <w:szCs w:val="24"/>
        </w:rPr>
        <w:t xml:space="preserve"> Ülkenin başında siz olsaydınız siyasal / toplumsal hayata dair neleri değiştirirdiniz?</w:t>
      </w:r>
    </w:p>
    <w:p w:rsidR="00523CEC" w:rsidRPr="00A02799" w:rsidRDefault="00523CEC" w:rsidP="00523CEC">
      <w:pPr>
        <w:spacing w:line="400" w:lineRule="atLeast"/>
        <w:rPr>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786"/>
        <w:gridCol w:w="2273"/>
        <w:gridCol w:w="2003"/>
      </w:tblGrid>
      <w:tr w:rsidR="00523CEC" w:rsidRPr="00A02799" w:rsidTr="003B4513">
        <w:trPr>
          <w:cantSplit/>
        </w:trPr>
        <w:tc>
          <w:tcPr>
            <w:tcW w:w="2641" w:type="pct"/>
            <w:tcBorders>
              <w:top w:val="single" w:sz="8" w:space="0" w:color="152935"/>
              <w:left w:val="nil"/>
              <w:bottom w:val="single" w:sz="8" w:space="0" w:color="AEAEAE"/>
              <w:right w:val="nil"/>
            </w:tcBorders>
            <w:shd w:val="clear" w:color="auto" w:fill="E0E0E0"/>
          </w:tcPr>
          <w:p w:rsidR="00523CEC" w:rsidRPr="00A02799" w:rsidRDefault="00523CEC" w:rsidP="003B4513">
            <w:pPr>
              <w:ind w:left="60" w:right="60"/>
              <w:rPr>
                <w:szCs w:val="24"/>
              </w:rPr>
            </w:pPr>
          </w:p>
        </w:tc>
        <w:tc>
          <w:tcPr>
            <w:tcW w:w="1254" w:type="pct"/>
            <w:tcBorders>
              <w:top w:val="single" w:sz="8" w:space="0" w:color="152935"/>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Pr>
                <w:szCs w:val="24"/>
              </w:rPr>
              <w:t>Frekans</w:t>
            </w:r>
          </w:p>
        </w:tc>
        <w:tc>
          <w:tcPr>
            <w:tcW w:w="1105" w:type="pct"/>
            <w:tcBorders>
              <w:top w:val="single" w:sz="8" w:space="0" w:color="152935"/>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Pr>
                <w:szCs w:val="24"/>
              </w:rPr>
              <w:t>Yüzde</w:t>
            </w:r>
          </w:p>
        </w:tc>
      </w:tr>
      <w:tr w:rsidR="00523CEC" w:rsidRPr="00A02799" w:rsidTr="003B4513">
        <w:trPr>
          <w:cantSplit/>
        </w:trPr>
        <w:tc>
          <w:tcPr>
            <w:tcW w:w="2641" w:type="pct"/>
            <w:tcBorders>
              <w:top w:val="single" w:sz="8" w:space="0" w:color="152935"/>
              <w:left w:val="nil"/>
              <w:bottom w:val="single" w:sz="8" w:space="0" w:color="AEAEAE"/>
              <w:right w:val="nil"/>
            </w:tcBorders>
            <w:shd w:val="clear" w:color="auto" w:fill="E0E0E0"/>
          </w:tcPr>
          <w:p w:rsidR="00523CEC" w:rsidRPr="00A02799" w:rsidRDefault="00523CEC" w:rsidP="003B4513">
            <w:pPr>
              <w:spacing w:line="320" w:lineRule="atLeast"/>
              <w:ind w:left="60" w:right="60"/>
              <w:rPr>
                <w:szCs w:val="24"/>
              </w:rPr>
            </w:pPr>
            <w:r w:rsidRPr="00A02799">
              <w:rPr>
                <w:szCs w:val="24"/>
              </w:rPr>
              <w:t>Adalet sistemi</w:t>
            </w:r>
          </w:p>
        </w:tc>
        <w:tc>
          <w:tcPr>
            <w:tcW w:w="1254" w:type="pct"/>
            <w:tcBorders>
              <w:top w:val="single" w:sz="8" w:space="0" w:color="152935"/>
              <w:left w:val="nil"/>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43</w:t>
            </w:r>
          </w:p>
        </w:tc>
        <w:tc>
          <w:tcPr>
            <w:tcW w:w="1105" w:type="pct"/>
            <w:tcBorders>
              <w:top w:val="single" w:sz="8" w:space="0" w:color="152935"/>
              <w:left w:val="single" w:sz="8" w:space="0" w:color="E0E0E0"/>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25,1</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spacing w:line="320" w:lineRule="atLeast"/>
              <w:ind w:left="60" w:right="60"/>
              <w:rPr>
                <w:szCs w:val="24"/>
              </w:rPr>
            </w:pPr>
            <w:r w:rsidRPr="00A02799">
              <w:rPr>
                <w:szCs w:val="24"/>
              </w:rPr>
              <w:t>Başbakanlık sisteminin geri getirilmesi</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6</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3,5</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spacing w:line="320" w:lineRule="atLeast"/>
              <w:ind w:left="60" w:right="60"/>
              <w:rPr>
                <w:szCs w:val="24"/>
              </w:rPr>
            </w:pPr>
            <w:r w:rsidRPr="00A02799">
              <w:rPr>
                <w:szCs w:val="24"/>
              </w:rPr>
              <w:t>Değerler eğitimi</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7</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4,1</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spacing w:line="320" w:lineRule="atLeast"/>
              <w:ind w:left="60" w:right="60"/>
              <w:rPr>
                <w:szCs w:val="24"/>
              </w:rPr>
            </w:pPr>
            <w:r w:rsidRPr="00A02799">
              <w:rPr>
                <w:szCs w:val="24"/>
              </w:rPr>
              <w:t>Denetim</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4</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2,3</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spacing w:line="320" w:lineRule="atLeast"/>
              <w:ind w:left="60" w:right="60"/>
              <w:rPr>
                <w:szCs w:val="24"/>
              </w:rPr>
            </w:pPr>
            <w:r w:rsidRPr="00A02799">
              <w:rPr>
                <w:szCs w:val="24"/>
              </w:rPr>
              <w:t>Dış politika</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2</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1,2</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spacing w:line="320" w:lineRule="atLeast"/>
              <w:ind w:left="60" w:right="60"/>
              <w:rPr>
                <w:szCs w:val="24"/>
              </w:rPr>
            </w:pPr>
            <w:r w:rsidRPr="00A02799">
              <w:rPr>
                <w:szCs w:val="24"/>
              </w:rPr>
              <w:t>Ekonomik çalışmalar</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19</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11,1</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spacing w:line="320" w:lineRule="atLeast"/>
              <w:ind w:left="60" w:right="60"/>
              <w:rPr>
                <w:szCs w:val="24"/>
              </w:rPr>
            </w:pPr>
            <w:r w:rsidRPr="00A02799">
              <w:rPr>
                <w:szCs w:val="24"/>
              </w:rPr>
              <w:t>Enerji konusu</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1</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,6</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spacing w:line="320" w:lineRule="atLeast"/>
              <w:ind w:left="60" w:right="60"/>
              <w:rPr>
                <w:szCs w:val="24"/>
              </w:rPr>
            </w:pPr>
            <w:r w:rsidRPr="00A02799">
              <w:rPr>
                <w:szCs w:val="24"/>
              </w:rPr>
              <w:t>Gerçek demokrasi</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5</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2,9</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spacing w:line="320" w:lineRule="atLeast"/>
              <w:ind w:left="60" w:right="60"/>
              <w:rPr>
                <w:szCs w:val="24"/>
              </w:rPr>
            </w:pPr>
            <w:r w:rsidRPr="00A02799">
              <w:rPr>
                <w:szCs w:val="24"/>
              </w:rPr>
              <w:t>Hilafetin geri getirilmesi</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1</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,6</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spacing w:line="320" w:lineRule="atLeast"/>
              <w:ind w:left="60" w:right="60"/>
              <w:rPr>
                <w:szCs w:val="24"/>
              </w:rPr>
            </w:pPr>
            <w:r w:rsidRPr="00A02799">
              <w:rPr>
                <w:szCs w:val="24"/>
              </w:rPr>
              <w:t>Liyakat önem</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26</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15,2</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spacing w:line="320" w:lineRule="atLeast"/>
              <w:ind w:left="60" w:right="60"/>
              <w:rPr>
                <w:szCs w:val="24"/>
              </w:rPr>
            </w:pPr>
            <w:r w:rsidRPr="00A02799">
              <w:rPr>
                <w:szCs w:val="24"/>
              </w:rPr>
              <w:t>Milli eğitim</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15</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8,8</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spacing w:line="320" w:lineRule="atLeast"/>
              <w:ind w:left="60" w:right="60"/>
              <w:rPr>
                <w:szCs w:val="24"/>
              </w:rPr>
            </w:pPr>
            <w:r w:rsidRPr="00A02799">
              <w:rPr>
                <w:szCs w:val="24"/>
              </w:rPr>
              <w:t>Sağlık sistemi</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1</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,6</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spacing w:line="320" w:lineRule="atLeast"/>
              <w:ind w:left="60" w:right="60"/>
              <w:rPr>
                <w:szCs w:val="24"/>
              </w:rPr>
            </w:pPr>
            <w:r w:rsidRPr="00A02799">
              <w:rPr>
                <w:szCs w:val="24"/>
              </w:rPr>
              <w:t>Sığınmacılar meselesi</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7</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4,1</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spacing w:line="320" w:lineRule="atLeast"/>
              <w:ind w:left="60" w:right="60"/>
              <w:rPr>
                <w:szCs w:val="24"/>
              </w:rPr>
            </w:pPr>
            <w:r w:rsidRPr="00A02799">
              <w:rPr>
                <w:szCs w:val="24"/>
              </w:rPr>
              <w:t>Siyasi partiler kanunu</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5</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2,9</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spacing w:line="320" w:lineRule="atLeast"/>
              <w:ind w:left="60" w:right="60"/>
              <w:rPr>
                <w:szCs w:val="24"/>
              </w:rPr>
            </w:pPr>
            <w:r w:rsidRPr="00A02799">
              <w:rPr>
                <w:szCs w:val="24"/>
              </w:rPr>
              <w:t>Sosyal devlet çalışmaları</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2</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1,2</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spacing w:line="320" w:lineRule="atLeast"/>
              <w:ind w:left="60" w:right="60"/>
              <w:rPr>
                <w:szCs w:val="24"/>
              </w:rPr>
            </w:pPr>
            <w:r w:rsidRPr="00A02799">
              <w:rPr>
                <w:szCs w:val="24"/>
              </w:rPr>
              <w:t>Tarım politikaları</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4</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2,3</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spacing w:line="320" w:lineRule="atLeast"/>
              <w:ind w:left="60" w:right="60"/>
              <w:rPr>
                <w:szCs w:val="24"/>
              </w:rPr>
            </w:pPr>
            <w:r w:rsidRPr="00A02799">
              <w:rPr>
                <w:szCs w:val="24"/>
              </w:rPr>
              <w:t>Toplumu bütünleştirici politikalar</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16</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9,4</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spacing w:line="320" w:lineRule="atLeast"/>
              <w:ind w:left="60" w:right="60"/>
              <w:rPr>
                <w:szCs w:val="24"/>
              </w:rPr>
            </w:pPr>
            <w:r w:rsidRPr="00A02799">
              <w:rPr>
                <w:szCs w:val="24"/>
              </w:rPr>
              <w:t>Yolsuzlukla mücadele</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7</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4,1</w:t>
            </w:r>
          </w:p>
        </w:tc>
      </w:tr>
      <w:tr w:rsidR="00523CEC" w:rsidRPr="00A02799" w:rsidTr="003B4513">
        <w:trPr>
          <w:cantSplit/>
        </w:trPr>
        <w:tc>
          <w:tcPr>
            <w:tcW w:w="2641" w:type="pct"/>
            <w:tcBorders>
              <w:top w:val="single" w:sz="8" w:space="0" w:color="AEAEAE"/>
              <w:left w:val="nil"/>
              <w:bottom w:val="single" w:sz="8" w:space="0" w:color="152935"/>
              <w:right w:val="nil"/>
            </w:tcBorders>
            <w:shd w:val="clear" w:color="auto" w:fill="E0E0E0"/>
          </w:tcPr>
          <w:p w:rsidR="00523CEC" w:rsidRPr="00A02799" w:rsidRDefault="00523CEC" w:rsidP="003B4513">
            <w:pPr>
              <w:spacing w:line="320" w:lineRule="atLeast"/>
              <w:ind w:left="60" w:right="60"/>
              <w:rPr>
                <w:szCs w:val="24"/>
              </w:rPr>
            </w:pPr>
            <w:r>
              <w:rPr>
                <w:szCs w:val="24"/>
              </w:rPr>
              <w:t>Toplam</w:t>
            </w:r>
          </w:p>
        </w:tc>
        <w:tc>
          <w:tcPr>
            <w:tcW w:w="1254" w:type="pct"/>
            <w:tcBorders>
              <w:top w:val="single" w:sz="8" w:space="0" w:color="AEAEAE"/>
              <w:left w:val="nil"/>
              <w:bottom w:val="single" w:sz="8" w:space="0" w:color="152935"/>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171</w:t>
            </w:r>
          </w:p>
        </w:tc>
        <w:tc>
          <w:tcPr>
            <w:tcW w:w="1105" w:type="pct"/>
            <w:tcBorders>
              <w:top w:val="single" w:sz="8" w:space="0" w:color="AEAEAE"/>
              <w:left w:val="single" w:sz="8" w:space="0" w:color="E0E0E0"/>
              <w:bottom w:val="single" w:sz="8" w:space="0" w:color="152935"/>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100,0</w:t>
            </w:r>
          </w:p>
        </w:tc>
      </w:tr>
    </w:tbl>
    <w:p w:rsidR="00523CEC" w:rsidRDefault="00523CEC" w:rsidP="00DC5057">
      <w:pPr>
        <w:spacing w:line="400" w:lineRule="atLeast"/>
        <w:ind w:firstLine="0"/>
        <w:rPr>
          <w:szCs w:val="24"/>
        </w:rPr>
      </w:pPr>
    </w:p>
    <w:p w:rsidR="003E396C" w:rsidRDefault="003E396C" w:rsidP="00DC5057">
      <w:pPr>
        <w:spacing w:line="400" w:lineRule="atLeast"/>
        <w:ind w:firstLine="0"/>
        <w:rPr>
          <w:bCs/>
          <w:szCs w:val="24"/>
        </w:rPr>
      </w:pPr>
      <w:r>
        <w:rPr>
          <w:bCs/>
          <w:szCs w:val="24"/>
        </w:rPr>
        <w:t>“</w:t>
      </w:r>
      <w:r w:rsidRPr="003E396C">
        <w:rPr>
          <w:bCs/>
          <w:szCs w:val="24"/>
        </w:rPr>
        <w:t>Türk siyasetinde değişmesi gerektiğini düşündüğünüz unsurlar nelerdir?</w:t>
      </w:r>
      <w:r>
        <w:rPr>
          <w:bCs/>
          <w:szCs w:val="24"/>
        </w:rPr>
        <w:t xml:space="preserve">” şeklinde sorulan dördüncü soru, değişim beklentileri konusuna açıklık getirmeye çalışan en net sorulardan birisidir. </w:t>
      </w:r>
      <w:r w:rsidR="002C2AB3">
        <w:rPr>
          <w:bCs/>
          <w:szCs w:val="24"/>
        </w:rPr>
        <w:t xml:space="preserve">Verilen cevaplar arasında en yüksek skor değeri alanlar, adalet sistemi, liderler, siyasetçiler, liyakatsizlik gibi başlıklardır. En dikkat çekici cevaplardan birisi de “her şey değişmeli” cevabıdır. Bu anlamda seçmenler açısından birçok şeyin değişmesi yönünde beklenti olduğu söylenebilir. </w:t>
      </w:r>
    </w:p>
    <w:p w:rsidR="002C2AB3" w:rsidRDefault="002C2AB3" w:rsidP="00DC5057">
      <w:pPr>
        <w:spacing w:line="400" w:lineRule="atLeast"/>
        <w:ind w:firstLine="0"/>
        <w:rPr>
          <w:bCs/>
          <w:szCs w:val="24"/>
        </w:rPr>
      </w:pPr>
    </w:p>
    <w:p w:rsidR="002C2AB3" w:rsidRDefault="002C2AB3" w:rsidP="00DC5057">
      <w:pPr>
        <w:spacing w:line="400" w:lineRule="atLeast"/>
        <w:ind w:firstLine="0"/>
        <w:rPr>
          <w:bCs/>
          <w:szCs w:val="24"/>
        </w:rPr>
      </w:pPr>
    </w:p>
    <w:p w:rsidR="002C2AB3" w:rsidRDefault="002C2AB3" w:rsidP="00DC5057">
      <w:pPr>
        <w:spacing w:line="400" w:lineRule="atLeast"/>
        <w:ind w:firstLine="0"/>
        <w:rPr>
          <w:bCs/>
          <w:szCs w:val="24"/>
        </w:rPr>
      </w:pPr>
    </w:p>
    <w:p w:rsidR="002C2AB3" w:rsidRDefault="002C2AB3" w:rsidP="00DC5057">
      <w:pPr>
        <w:spacing w:line="400" w:lineRule="atLeast"/>
        <w:ind w:firstLine="0"/>
        <w:rPr>
          <w:bCs/>
          <w:szCs w:val="24"/>
        </w:rPr>
      </w:pPr>
    </w:p>
    <w:p w:rsidR="002C2AB3" w:rsidRDefault="002C2AB3" w:rsidP="00DC5057">
      <w:pPr>
        <w:spacing w:line="400" w:lineRule="atLeast"/>
        <w:ind w:firstLine="0"/>
        <w:rPr>
          <w:bCs/>
          <w:szCs w:val="24"/>
        </w:rPr>
      </w:pPr>
    </w:p>
    <w:p w:rsidR="002C2AB3" w:rsidRDefault="002C2AB3" w:rsidP="00DC5057">
      <w:pPr>
        <w:spacing w:line="400" w:lineRule="atLeast"/>
        <w:ind w:firstLine="0"/>
        <w:rPr>
          <w:bCs/>
          <w:szCs w:val="24"/>
        </w:rPr>
      </w:pPr>
    </w:p>
    <w:p w:rsidR="003E396C" w:rsidRDefault="003E396C" w:rsidP="00DC5057">
      <w:pPr>
        <w:spacing w:line="400" w:lineRule="atLeast"/>
        <w:ind w:firstLine="0"/>
        <w:rPr>
          <w:bCs/>
          <w:szCs w:val="24"/>
        </w:rPr>
      </w:pPr>
    </w:p>
    <w:p w:rsidR="003E396C" w:rsidRPr="003E396C" w:rsidRDefault="003E396C" w:rsidP="00DC5057">
      <w:pPr>
        <w:spacing w:line="400" w:lineRule="atLeast"/>
        <w:ind w:firstLine="0"/>
        <w:rPr>
          <w:szCs w:val="24"/>
        </w:rPr>
      </w:pPr>
    </w:p>
    <w:p w:rsidR="00523CEC" w:rsidRPr="00A02799" w:rsidRDefault="00DC5057" w:rsidP="00DC5057">
      <w:pPr>
        <w:spacing w:line="400" w:lineRule="atLeast"/>
        <w:ind w:firstLine="0"/>
        <w:rPr>
          <w:szCs w:val="24"/>
        </w:rPr>
      </w:pPr>
      <w:r>
        <w:rPr>
          <w:b/>
          <w:bCs/>
          <w:szCs w:val="24"/>
        </w:rPr>
        <w:lastRenderedPageBreak/>
        <w:t xml:space="preserve">Tablo </w:t>
      </w:r>
      <w:r w:rsidR="00523CEC" w:rsidRPr="00A02799">
        <w:rPr>
          <w:b/>
          <w:bCs/>
          <w:szCs w:val="24"/>
        </w:rPr>
        <w:t>4</w:t>
      </w:r>
      <w:r>
        <w:rPr>
          <w:b/>
          <w:bCs/>
          <w:szCs w:val="24"/>
        </w:rPr>
        <w:t>:</w:t>
      </w:r>
      <w:r w:rsidR="00523CEC" w:rsidRPr="00A02799">
        <w:rPr>
          <w:b/>
          <w:bCs/>
          <w:szCs w:val="24"/>
        </w:rPr>
        <w:t xml:space="preserve"> Türk siyasetinde değişmesi gerektiğini düşündüğünüz unsurlar nelerdir?</w:t>
      </w:r>
    </w:p>
    <w:p w:rsidR="00523CEC" w:rsidRPr="00A02799" w:rsidRDefault="00523CEC" w:rsidP="00523CEC">
      <w:pPr>
        <w:spacing w:line="400" w:lineRule="atLeast"/>
        <w:rPr>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271"/>
        <w:gridCol w:w="1457"/>
        <w:gridCol w:w="1334"/>
      </w:tblGrid>
      <w:tr w:rsidR="00523CEC" w:rsidRPr="00A02799" w:rsidTr="00DC5057">
        <w:trPr>
          <w:cantSplit/>
        </w:trPr>
        <w:tc>
          <w:tcPr>
            <w:tcW w:w="3460" w:type="pct"/>
            <w:tcBorders>
              <w:top w:val="single" w:sz="8" w:space="0" w:color="152935"/>
              <w:left w:val="nil"/>
              <w:bottom w:val="single" w:sz="8" w:space="0" w:color="AEAEAE"/>
              <w:right w:val="nil"/>
            </w:tcBorders>
            <w:shd w:val="clear" w:color="auto" w:fill="E0E0E0"/>
          </w:tcPr>
          <w:p w:rsidR="00523CEC" w:rsidRPr="00A02799" w:rsidRDefault="00523CEC" w:rsidP="003B4513">
            <w:pPr>
              <w:ind w:left="60" w:right="60"/>
              <w:rPr>
                <w:szCs w:val="24"/>
              </w:rPr>
            </w:pPr>
          </w:p>
        </w:tc>
        <w:tc>
          <w:tcPr>
            <w:tcW w:w="804" w:type="pct"/>
            <w:tcBorders>
              <w:top w:val="single" w:sz="8" w:space="0" w:color="152935"/>
              <w:left w:val="nil"/>
              <w:bottom w:val="single" w:sz="8" w:space="0" w:color="AEAEAE"/>
              <w:right w:val="single" w:sz="8" w:space="0" w:color="E0E0E0"/>
            </w:tcBorders>
            <w:shd w:val="clear" w:color="auto" w:fill="FFFFFF"/>
            <w:vAlign w:val="bottom"/>
          </w:tcPr>
          <w:p w:rsidR="00523CEC" w:rsidRPr="00A02799" w:rsidRDefault="00523CEC" w:rsidP="003B4513">
            <w:pPr>
              <w:ind w:left="60" w:right="60"/>
              <w:jc w:val="center"/>
              <w:rPr>
                <w:szCs w:val="24"/>
              </w:rPr>
            </w:pPr>
            <w:r w:rsidRPr="00A02799">
              <w:rPr>
                <w:szCs w:val="24"/>
              </w:rPr>
              <w:t>Frekans</w:t>
            </w:r>
          </w:p>
        </w:tc>
        <w:tc>
          <w:tcPr>
            <w:tcW w:w="736" w:type="pct"/>
            <w:tcBorders>
              <w:top w:val="single" w:sz="8" w:space="0" w:color="152935"/>
              <w:left w:val="single" w:sz="8" w:space="0" w:color="E0E0E0"/>
              <w:bottom w:val="single" w:sz="8" w:space="0" w:color="AEAEAE"/>
              <w:right w:val="single" w:sz="8" w:space="0" w:color="E0E0E0"/>
            </w:tcBorders>
            <w:shd w:val="clear" w:color="auto" w:fill="FFFFFF"/>
            <w:vAlign w:val="bottom"/>
          </w:tcPr>
          <w:p w:rsidR="00523CEC" w:rsidRPr="00A02799" w:rsidRDefault="00523CEC" w:rsidP="003B4513">
            <w:pPr>
              <w:ind w:left="60" w:right="60"/>
              <w:jc w:val="center"/>
              <w:rPr>
                <w:szCs w:val="24"/>
              </w:rPr>
            </w:pPr>
            <w:r w:rsidRPr="00A02799">
              <w:rPr>
                <w:szCs w:val="24"/>
              </w:rPr>
              <w:t>Yüzde</w:t>
            </w:r>
          </w:p>
        </w:tc>
      </w:tr>
      <w:tr w:rsidR="00523CEC" w:rsidRPr="00A02799" w:rsidTr="00DC5057">
        <w:trPr>
          <w:cantSplit/>
        </w:trPr>
        <w:tc>
          <w:tcPr>
            <w:tcW w:w="3460" w:type="pct"/>
            <w:tcBorders>
              <w:top w:val="single" w:sz="8" w:space="0" w:color="152935"/>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Adalet sistemi</w:t>
            </w:r>
          </w:p>
        </w:tc>
        <w:tc>
          <w:tcPr>
            <w:tcW w:w="804" w:type="pct"/>
            <w:tcBorders>
              <w:top w:val="single" w:sz="8" w:space="0" w:color="152935"/>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11</w:t>
            </w:r>
          </w:p>
        </w:tc>
        <w:tc>
          <w:tcPr>
            <w:tcW w:w="736" w:type="pct"/>
            <w:tcBorders>
              <w:top w:val="single" w:sz="8" w:space="0" w:color="152935"/>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6,4</w:t>
            </w:r>
          </w:p>
        </w:tc>
      </w:tr>
      <w:tr w:rsidR="00523CEC" w:rsidRPr="00A02799" w:rsidTr="00DC5057">
        <w:trPr>
          <w:cantSplit/>
        </w:trPr>
        <w:tc>
          <w:tcPr>
            <w:tcW w:w="3460"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Başbakanlık sistemine dönüş</w:t>
            </w:r>
          </w:p>
        </w:tc>
        <w:tc>
          <w:tcPr>
            <w:tcW w:w="80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3</w:t>
            </w:r>
          </w:p>
        </w:tc>
        <w:tc>
          <w:tcPr>
            <w:tcW w:w="736"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1,8</w:t>
            </w:r>
          </w:p>
        </w:tc>
      </w:tr>
      <w:tr w:rsidR="00523CEC" w:rsidRPr="00A02799" w:rsidTr="00DC5057">
        <w:trPr>
          <w:cantSplit/>
        </w:trPr>
        <w:tc>
          <w:tcPr>
            <w:tcW w:w="3460"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Cemaat ve tarikatların kontrol edilmesi</w:t>
            </w:r>
          </w:p>
        </w:tc>
        <w:tc>
          <w:tcPr>
            <w:tcW w:w="80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4</w:t>
            </w:r>
          </w:p>
        </w:tc>
        <w:tc>
          <w:tcPr>
            <w:tcW w:w="736"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2,3</w:t>
            </w:r>
          </w:p>
        </w:tc>
      </w:tr>
      <w:tr w:rsidR="00523CEC" w:rsidRPr="00A02799" w:rsidTr="00DC5057">
        <w:trPr>
          <w:cantSplit/>
        </w:trPr>
        <w:tc>
          <w:tcPr>
            <w:tcW w:w="3460"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Cevapsız</w:t>
            </w:r>
          </w:p>
        </w:tc>
        <w:tc>
          <w:tcPr>
            <w:tcW w:w="80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6</w:t>
            </w:r>
          </w:p>
        </w:tc>
        <w:tc>
          <w:tcPr>
            <w:tcW w:w="736"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3,5</w:t>
            </w:r>
          </w:p>
        </w:tc>
      </w:tr>
      <w:tr w:rsidR="00523CEC" w:rsidRPr="00A02799" w:rsidTr="00DC5057">
        <w:trPr>
          <w:cantSplit/>
        </w:trPr>
        <w:tc>
          <w:tcPr>
            <w:tcW w:w="3460"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Duygu sömürüsüne son verecek işler</w:t>
            </w:r>
          </w:p>
        </w:tc>
        <w:tc>
          <w:tcPr>
            <w:tcW w:w="80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3</w:t>
            </w:r>
          </w:p>
        </w:tc>
        <w:tc>
          <w:tcPr>
            <w:tcW w:w="736"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1,8</w:t>
            </w:r>
          </w:p>
        </w:tc>
      </w:tr>
      <w:tr w:rsidR="00523CEC" w:rsidRPr="00A02799" w:rsidTr="00DC5057">
        <w:trPr>
          <w:cantSplit/>
        </w:trPr>
        <w:tc>
          <w:tcPr>
            <w:tcW w:w="3460"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Ekonomik politikalar</w:t>
            </w:r>
          </w:p>
        </w:tc>
        <w:tc>
          <w:tcPr>
            <w:tcW w:w="80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2</w:t>
            </w:r>
          </w:p>
        </w:tc>
        <w:tc>
          <w:tcPr>
            <w:tcW w:w="736"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1,2</w:t>
            </w:r>
          </w:p>
        </w:tc>
      </w:tr>
      <w:tr w:rsidR="00523CEC" w:rsidRPr="00A02799" w:rsidTr="00DC5057">
        <w:trPr>
          <w:cantSplit/>
        </w:trPr>
        <w:tc>
          <w:tcPr>
            <w:tcW w:w="3460"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Etik konusunda çalışmalar</w:t>
            </w:r>
          </w:p>
        </w:tc>
        <w:tc>
          <w:tcPr>
            <w:tcW w:w="80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2</w:t>
            </w:r>
          </w:p>
        </w:tc>
        <w:tc>
          <w:tcPr>
            <w:tcW w:w="736"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1,2</w:t>
            </w:r>
          </w:p>
        </w:tc>
      </w:tr>
      <w:tr w:rsidR="00523CEC" w:rsidRPr="00A02799" w:rsidTr="00DC5057">
        <w:trPr>
          <w:cantSplit/>
        </w:trPr>
        <w:tc>
          <w:tcPr>
            <w:tcW w:w="3460"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Gelir adaletsizliğine çözüm</w:t>
            </w:r>
          </w:p>
        </w:tc>
        <w:tc>
          <w:tcPr>
            <w:tcW w:w="80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3</w:t>
            </w:r>
          </w:p>
        </w:tc>
        <w:tc>
          <w:tcPr>
            <w:tcW w:w="736"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1,8</w:t>
            </w:r>
          </w:p>
        </w:tc>
      </w:tr>
      <w:tr w:rsidR="00523CEC" w:rsidRPr="00A02799" w:rsidTr="00DC5057">
        <w:trPr>
          <w:cantSplit/>
        </w:trPr>
        <w:tc>
          <w:tcPr>
            <w:tcW w:w="3460"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Gerçek demokrasi</w:t>
            </w:r>
          </w:p>
        </w:tc>
        <w:tc>
          <w:tcPr>
            <w:tcW w:w="80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10</w:t>
            </w:r>
          </w:p>
        </w:tc>
        <w:tc>
          <w:tcPr>
            <w:tcW w:w="736"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5,8</w:t>
            </w:r>
          </w:p>
        </w:tc>
      </w:tr>
      <w:tr w:rsidR="00523CEC" w:rsidRPr="00A02799" w:rsidTr="00DC5057">
        <w:trPr>
          <w:cantSplit/>
        </w:trPr>
        <w:tc>
          <w:tcPr>
            <w:tcW w:w="3460"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Halifelik</w:t>
            </w:r>
          </w:p>
        </w:tc>
        <w:tc>
          <w:tcPr>
            <w:tcW w:w="80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w:t>
            </w:r>
          </w:p>
        </w:tc>
        <w:tc>
          <w:tcPr>
            <w:tcW w:w="736"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,6</w:t>
            </w:r>
          </w:p>
        </w:tc>
      </w:tr>
      <w:tr w:rsidR="00523CEC" w:rsidRPr="00A02799" w:rsidTr="00DC5057">
        <w:trPr>
          <w:cantSplit/>
        </w:trPr>
        <w:tc>
          <w:tcPr>
            <w:tcW w:w="3460"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Her şey</w:t>
            </w:r>
          </w:p>
        </w:tc>
        <w:tc>
          <w:tcPr>
            <w:tcW w:w="80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13</w:t>
            </w:r>
          </w:p>
        </w:tc>
        <w:tc>
          <w:tcPr>
            <w:tcW w:w="736"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7,6</w:t>
            </w:r>
          </w:p>
        </w:tc>
      </w:tr>
      <w:tr w:rsidR="00523CEC" w:rsidRPr="00A02799" w:rsidTr="00DC5057">
        <w:trPr>
          <w:cantSplit/>
        </w:trPr>
        <w:tc>
          <w:tcPr>
            <w:tcW w:w="3460"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Hükümet değişmeli</w:t>
            </w:r>
          </w:p>
        </w:tc>
        <w:tc>
          <w:tcPr>
            <w:tcW w:w="80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2</w:t>
            </w:r>
          </w:p>
        </w:tc>
        <w:tc>
          <w:tcPr>
            <w:tcW w:w="736"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1,2</w:t>
            </w:r>
          </w:p>
        </w:tc>
      </w:tr>
      <w:tr w:rsidR="00523CEC" w:rsidRPr="00A02799" w:rsidTr="00DC5057">
        <w:trPr>
          <w:cantSplit/>
        </w:trPr>
        <w:tc>
          <w:tcPr>
            <w:tcW w:w="3460"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Kamuda reform</w:t>
            </w:r>
          </w:p>
        </w:tc>
        <w:tc>
          <w:tcPr>
            <w:tcW w:w="80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w:t>
            </w:r>
          </w:p>
        </w:tc>
        <w:tc>
          <w:tcPr>
            <w:tcW w:w="736"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,6</w:t>
            </w:r>
          </w:p>
        </w:tc>
      </w:tr>
      <w:tr w:rsidR="00523CEC" w:rsidRPr="00A02799" w:rsidTr="00DC5057">
        <w:trPr>
          <w:cantSplit/>
        </w:trPr>
        <w:tc>
          <w:tcPr>
            <w:tcW w:w="3460"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Liderler sultası değişmeli</w:t>
            </w:r>
          </w:p>
        </w:tc>
        <w:tc>
          <w:tcPr>
            <w:tcW w:w="80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15</w:t>
            </w:r>
          </w:p>
        </w:tc>
        <w:tc>
          <w:tcPr>
            <w:tcW w:w="736"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8,8</w:t>
            </w:r>
          </w:p>
        </w:tc>
      </w:tr>
      <w:tr w:rsidR="00523CEC" w:rsidRPr="00A02799" w:rsidTr="00DC5057">
        <w:trPr>
          <w:cantSplit/>
        </w:trPr>
        <w:tc>
          <w:tcPr>
            <w:tcW w:w="3460"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Liyakat</w:t>
            </w:r>
          </w:p>
        </w:tc>
        <w:tc>
          <w:tcPr>
            <w:tcW w:w="80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27</w:t>
            </w:r>
          </w:p>
        </w:tc>
        <w:tc>
          <w:tcPr>
            <w:tcW w:w="736"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15,8</w:t>
            </w:r>
          </w:p>
        </w:tc>
      </w:tr>
      <w:tr w:rsidR="00523CEC" w:rsidRPr="00A02799" w:rsidTr="00DC5057">
        <w:trPr>
          <w:cantSplit/>
        </w:trPr>
        <w:tc>
          <w:tcPr>
            <w:tcW w:w="3460"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Milletvekili dokunulmazlıklarının kaldırılması</w:t>
            </w:r>
          </w:p>
        </w:tc>
        <w:tc>
          <w:tcPr>
            <w:tcW w:w="80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9</w:t>
            </w:r>
          </w:p>
        </w:tc>
        <w:tc>
          <w:tcPr>
            <w:tcW w:w="736"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5,3</w:t>
            </w:r>
          </w:p>
        </w:tc>
      </w:tr>
      <w:tr w:rsidR="00523CEC" w:rsidRPr="00A02799" w:rsidTr="00DC5057">
        <w:trPr>
          <w:cantSplit/>
        </w:trPr>
        <w:tc>
          <w:tcPr>
            <w:tcW w:w="3460"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Milli değerler etrafında birlik sağlanmalı</w:t>
            </w:r>
          </w:p>
        </w:tc>
        <w:tc>
          <w:tcPr>
            <w:tcW w:w="80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7</w:t>
            </w:r>
          </w:p>
        </w:tc>
        <w:tc>
          <w:tcPr>
            <w:tcW w:w="736"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4,1</w:t>
            </w:r>
          </w:p>
        </w:tc>
      </w:tr>
      <w:tr w:rsidR="00523CEC" w:rsidRPr="00A02799" w:rsidTr="00DC5057">
        <w:trPr>
          <w:cantSplit/>
        </w:trPr>
        <w:tc>
          <w:tcPr>
            <w:tcW w:w="3460"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Milli eğitim</w:t>
            </w:r>
          </w:p>
        </w:tc>
        <w:tc>
          <w:tcPr>
            <w:tcW w:w="80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w:t>
            </w:r>
          </w:p>
        </w:tc>
        <w:tc>
          <w:tcPr>
            <w:tcW w:w="736"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,6</w:t>
            </w:r>
          </w:p>
        </w:tc>
      </w:tr>
      <w:tr w:rsidR="00523CEC" w:rsidRPr="00A02799" w:rsidTr="00DC5057">
        <w:trPr>
          <w:cantSplit/>
        </w:trPr>
        <w:tc>
          <w:tcPr>
            <w:tcW w:w="3460"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Milli politikalar</w:t>
            </w:r>
          </w:p>
        </w:tc>
        <w:tc>
          <w:tcPr>
            <w:tcW w:w="80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4</w:t>
            </w:r>
          </w:p>
        </w:tc>
        <w:tc>
          <w:tcPr>
            <w:tcW w:w="736"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2,3</w:t>
            </w:r>
          </w:p>
        </w:tc>
      </w:tr>
      <w:tr w:rsidR="00523CEC" w:rsidRPr="00A02799" w:rsidTr="00DC5057">
        <w:trPr>
          <w:cantSplit/>
        </w:trPr>
        <w:tc>
          <w:tcPr>
            <w:tcW w:w="3460"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Muhalefet anlayışlı</w:t>
            </w:r>
          </w:p>
        </w:tc>
        <w:tc>
          <w:tcPr>
            <w:tcW w:w="80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w:t>
            </w:r>
          </w:p>
        </w:tc>
        <w:tc>
          <w:tcPr>
            <w:tcW w:w="736"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,6</w:t>
            </w:r>
          </w:p>
        </w:tc>
      </w:tr>
      <w:tr w:rsidR="00523CEC" w:rsidRPr="00A02799" w:rsidTr="00DC5057">
        <w:trPr>
          <w:cantSplit/>
        </w:trPr>
        <w:tc>
          <w:tcPr>
            <w:tcW w:w="3460"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Partizanlık değişmeli</w:t>
            </w:r>
          </w:p>
        </w:tc>
        <w:tc>
          <w:tcPr>
            <w:tcW w:w="80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w:t>
            </w:r>
          </w:p>
        </w:tc>
        <w:tc>
          <w:tcPr>
            <w:tcW w:w="736"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,6</w:t>
            </w:r>
          </w:p>
        </w:tc>
      </w:tr>
      <w:tr w:rsidR="00523CEC" w:rsidRPr="00A02799" w:rsidTr="00DC5057">
        <w:trPr>
          <w:cantSplit/>
        </w:trPr>
        <w:tc>
          <w:tcPr>
            <w:tcW w:w="3460"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Sağlam ittifaklar kurulmalı</w:t>
            </w:r>
          </w:p>
        </w:tc>
        <w:tc>
          <w:tcPr>
            <w:tcW w:w="80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w:t>
            </w:r>
          </w:p>
        </w:tc>
        <w:tc>
          <w:tcPr>
            <w:tcW w:w="736"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,6</w:t>
            </w:r>
          </w:p>
        </w:tc>
      </w:tr>
      <w:tr w:rsidR="00523CEC" w:rsidRPr="00A02799" w:rsidTr="00DC5057">
        <w:trPr>
          <w:cantSplit/>
        </w:trPr>
        <w:tc>
          <w:tcPr>
            <w:tcW w:w="3460"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Siyasetçiler değişmeli</w:t>
            </w:r>
          </w:p>
        </w:tc>
        <w:tc>
          <w:tcPr>
            <w:tcW w:w="80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22</w:t>
            </w:r>
          </w:p>
        </w:tc>
        <w:tc>
          <w:tcPr>
            <w:tcW w:w="736"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12,9</w:t>
            </w:r>
          </w:p>
        </w:tc>
      </w:tr>
      <w:tr w:rsidR="00523CEC" w:rsidRPr="00A02799" w:rsidTr="00DC5057">
        <w:trPr>
          <w:cantSplit/>
        </w:trPr>
        <w:tc>
          <w:tcPr>
            <w:tcW w:w="3460"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Siyasi partiler kanunu</w:t>
            </w:r>
          </w:p>
        </w:tc>
        <w:tc>
          <w:tcPr>
            <w:tcW w:w="80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9</w:t>
            </w:r>
          </w:p>
        </w:tc>
        <w:tc>
          <w:tcPr>
            <w:tcW w:w="736"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5,3</w:t>
            </w:r>
          </w:p>
        </w:tc>
      </w:tr>
      <w:tr w:rsidR="00523CEC" w:rsidRPr="00A02799" w:rsidTr="00DC5057">
        <w:trPr>
          <w:cantSplit/>
        </w:trPr>
        <w:tc>
          <w:tcPr>
            <w:tcW w:w="3460"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Temel hak ve özgürlüklerin artması</w:t>
            </w:r>
          </w:p>
        </w:tc>
        <w:tc>
          <w:tcPr>
            <w:tcW w:w="80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w:t>
            </w:r>
          </w:p>
        </w:tc>
        <w:tc>
          <w:tcPr>
            <w:tcW w:w="736"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,6</w:t>
            </w:r>
          </w:p>
        </w:tc>
      </w:tr>
      <w:tr w:rsidR="00523CEC" w:rsidRPr="00A02799" w:rsidTr="00DC5057">
        <w:trPr>
          <w:cantSplit/>
        </w:trPr>
        <w:tc>
          <w:tcPr>
            <w:tcW w:w="3460"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Toplumsal barış sağlanmalı</w:t>
            </w:r>
          </w:p>
        </w:tc>
        <w:tc>
          <w:tcPr>
            <w:tcW w:w="80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7</w:t>
            </w:r>
          </w:p>
        </w:tc>
        <w:tc>
          <w:tcPr>
            <w:tcW w:w="736"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4,1</w:t>
            </w:r>
          </w:p>
        </w:tc>
      </w:tr>
      <w:tr w:rsidR="00523CEC" w:rsidRPr="00A02799" w:rsidTr="00DC5057">
        <w:trPr>
          <w:cantSplit/>
        </w:trPr>
        <w:tc>
          <w:tcPr>
            <w:tcW w:w="3460"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Üretim artırılmalı</w:t>
            </w:r>
          </w:p>
        </w:tc>
        <w:tc>
          <w:tcPr>
            <w:tcW w:w="80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w:t>
            </w:r>
          </w:p>
        </w:tc>
        <w:tc>
          <w:tcPr>
            <w:tcW w:w="736"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,6</w:t>
            </w:r>
          </w:p>
        </w:tc>
      </w:tr>
      <w:tr w:rsidR="00523CEC" w:rsidRPr="00A02799" w:rsidTr="00DC5057">
        <w:trPr>
          <w:cantSplit/>
        </w:trPr>
        <w:tc>
          <w:tcPr>
            <w:tcW w:w="3460"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Yolsuzlukla mücadele</w:t>
            </w:r>
          </w:p>
        </w:tc>
        <w:tc>
          <w:tcPr>
            <w:tcW w:w="80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4</w:t>
            </w:r>
          </w:p>
        </w:tc>
        <w:tc>
          <w:tcPr>
            <w:tcW w:w="736"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2,3</w:t>
            </w:r>
          </w:p>
        </w:tc>
      </w:tr>
      <w:tr w:rsidR="00523CEC" w:rsidRPr="00A02799" w:rsidTr="00DC5057">
        <w:trPr>
          <w:cantSplit/>
        </w:trPr>
        <w:tc>
          <w:tcPr>
            <w:tcW w:w="3460" w:type="pct"/>
            <w:tcBorders>
              <w:top w:val="single" w:sz="8" w:space="0" w:color="AEAEAE"/>
              <w:left w:val="nil"/>
              <w:bottom w:val="single" w:sz="8" w:space="0" w:color="152935"/>
              <w:right w:val="nil"/>
            </w:tcBorders>
            <w:shd w:val="clear" w:color="auto" w:fill="E0E0E0"/>
          </w:tcPr>
          <w:p w:rsidR="00523CEC" w:rsidRPr="00A02799" w:rsidRDefault="00523CEC" w:rsidP="003B4513">
            <w:pPr>
              <w:ind w:left="60" w:right="60"/>
              <w:rPr>
                <w:szCs w:val="24"/>
              </w:rPr>
            </w:pPr>
            <w:r>
              <w:rPr>
                <w:szCs w:val="24"/>
              </w:rPr>
              <w:t>Toplam</w:t>
            </w:r>
          </w:p>
        </w:tc>
        <w:tc>
          <w:tcPr>
            <w:tcW w:w="804" w:type="pct"/>
            <w:tcBorders>
              <w:top w:val="single" w:sz="8" w:space="0" w:color="AEAEAE"/>
              <w:left w:val="nil"/>
              <w:bottom w:val="single" w:sz="8" w:space="0" w:color="152935"/>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171</w:t>
            </w:r>
          </w:p>
        </w:tc>
        <w:tc>
          <w:tcPr>
            <w:tcW w:w="736" w:type="pct"/>
            <w:tcBorders>
              <w:top w:val="single" w:sz="8" w:space="0" w:color="AEAEAE"/>
              <w:left w:val="single" w:sz="8" w:space="0" w:color="E0E0E0"/>
              <w:bottom w:val="single" w:sz="8" w:space="0" w:color="152935"/>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100,0</w:t>
            </w:r>
          </w:p>
        </w:tc>
      </w:tr>
    </w:tbl>
    <w:p w:rsidR="00523CEC" w:rsidRPr="00A02799" w:rsidRDefault="00523CEC" w:rsidP="00523CEC">
      <w:pPr>
        <w:spacing w:line="400" w:lineRule="atLeast"/>
        <w:rPr>
          <w:szCs w:val="24"/>
        </w:rPr>
      </w:pPr>
    </w:p>
    <w:p w:rsidR="002C2AB3" w:rsidRDefault="002C2AB3" w:rsidP="002C2AB3">
      <w:pPr>
        <w:spacing w:line="400" w:lineRule="atLeast"/>
        <w:ind w:firstLine="0"/>
        <w:rPr>
          <w:bCs/>
          <w:szCs w:val="24"/>
        </w:rPr>
      </w:pPr>
      <w:r w:rsidRPr="005D190C">
        <w:rPr>
          <w:bCs/>
          <w:szCs w:val="24"/>
        </w:rPr>
        <w:t xml:space="preserve">Hemen her şey ile ilgili bir değişim beklentisi olsa da bu değişimin dışında </w:t>
      </w:r>
      <w:r w:rsidR="00B40B05">
        <w:rPr>
          <w:bCs/>
          <w:szCs w:val="24"/>
        </w:rPr>
        <w:t>t</w:t>
      </w:r>
      <w:r w:rsidRPr="005D190C">
        <w:rPr>
          <w:bCs/>
          <w:szCs w:val="24"/>
        </w:rPr>
        <w:t>u</w:t>
      </w:r>
      <w:r w:rsidR="00B40B05">
        <w:rPr>
          <w:bCs/>
          <w:szCs w:val="24"/>
        </w:rPr>
        <w:t>t</w:t>
      </w:r>
      <w:r w:rsidRPr="005D190C">
        <w:rPr>
          <w:bCs/>
          <w:szCs w:val="24"/>
        </w:rPr>
        <w:t xml:space="preserve">ulmak istenen unsurların tespit edilebilmesi için beşinci soruda </w:t>
      </w:r>
      <w:r w:rsidR="00732467">
        <w:rPr>
          <w:bCs/>
          <w:szCs w:val="24"/>
        </w:rPr>
        <w:t>“</w:t>
      </w:r>
      <w:r w:rsidR="00732467" w:rsidRPr="00732467">
        <w:rPr>
          <w:bCs/>
          <w:szCs w:val="24"/>
        </w:rPr>
        <w:t>Siyasette güzel/iyi/faydalı bulduğunuz konular nelerdir?</w:t>
      </w:r>
      <w:r w:rsidR="00732467">
        <w:rPr>
          <w:bCs/>
          <w:szCs w:val="24"/>
        </w:rPr>
        <w:t xml:space="preserve">” sorusu sorulmuştur. Buradaki en dikkat çekici cevap ise % 67,8 ile </w:t>
      </w:r>
      <w:r w:rsidR="008331BF">
        <w:rPr>
          <w:bCs/>
          <w:szCs w:val="24"/>
        </w:rPr>
        <w:t>“yok” cevabı olmuştur. Katılımcıların siyasetten bu kadar ümidini kesmiş olmaları gerçekten üzerinde düşünülmesi ve çalışmalar yapılması gerektiğinin işareti olarak yorumlanabilir.</w:t>
      </w:r>
    </w:p>
    <w:p w:rsidR="008331BF" w:rsidRDefault="008331BF" w:rsidP="002C2AB3">
      <w:pPr>
        <w:spacing w:line="400" w:lineRule="atLeast"/>
        <w:ind w:firstLine="0"/>
        <w:rPr>
          <w:bCs/>
          <w:szCs w:val="24"/>
        </w:rPr>
      </w:pPr>
    </w:p>
    <w:p w:rsidR="008331BF" w:rsidRPr="00732467" w:rsidRDefault="008331BF" w:rsidP="002C2AB3">
      <w:pPr>
        <w:spacing w:line="400" w:lineRule="atLeast"/>
        <w:ind w:firstLine="0"/>
        <w:rPr>
          <w:bCs/>
          <w:szCs w:val="24"/>
        </w:rPr>
      </w:pPr>
    </w:p>
    <w:p w:rsidR="002C2AB3" w:rsidRDefault="002C2AB3" w:rsidP="002C2AB3">
      <w:pPr>
        <w:spacing w:line="400" w:lineRule="atLeast"/>
        <w:ind w:firstLine="0"/>
        <w:rPr>
          <w:b/>
          <w:bCs/>
          <w:szCs w:val="24"/>
        </w:rPr>
      </w:pPr>
    </w:p>
    <w:p w:rsidR="002C2AB3" w:rsidRDefault="002C2AB3" w:rsidP="002C2AB3">
      <w:pPr>
        <w:spacing w:line="400" w:lineRule="atLeast"/>
        <w:ind w:firstLine="0"/>
        <w:rPr>
          <w:b/>
          <w:bCs/>
          <w:szCs w:val="24"/>
        </w:rPr>
      </w:pPr>
    </w:p>
    <w:p w:rsidR="00523CEC" w:rsidRPr="00A02799" w:rsidRDefault="002C2AB3" w:rsidP="002C2AB3">
      <w:pPr>
        <w:spacing w:line="400" w:lineRule="atLeast"/>
        <w:ind w:firstLine="0"/>
        <w:rPr>
          <w:szCs w:val="24"/>
        </w:rPr>
      </w:pPr>
      <w:r>
        <w:rPr>
          <w:b/>
          <w:bCs/>
          <w:szCs w:val="24"/>
        </w:rPr>
        <w:lastRenderedPageBreak/>
        <w:t xml:space="preserve">Tablo </w:t>
      </w:r>
      <w:r w:rsidR="00523CEC" w:rsidRPr="00A02799">
        <w:rPr>
          <w:b/>
          <w:bCs/>
          <w:szCs w:val="24"/>
        </w:rPr>
        <w:t>5</w:t>
      </w:r>
      <w:r>
        <w:rPr>
          <w:b/>
          <w:bCs/>
          <w:szCs w:val="24"/>
        </w:rPr>
        <w:t>:</w:t>
      </w:r>
      <w:r w:rsidR="00523CEC" w:rsidRPr="00A02799">
        <w:rPr>
          <w:b/>
          <w:bCs/>
          <w:szCs w:val="24"/>
        </w:rPr>
        <w:t xml:space="preserve"> Siyasette güzel/iyi/faydalı bulduğunuz konular nelerdir?</w:t>
      </w:r>
    </w:p>
    <w:p w:rsidR="00523CEC" w:rsidRPr="00A02799" w:rsidRDefault="00523CEC" w:rsidP="00523CEC">
      <w:pPr>
        <w:spacing w:line="400" w:lineRule="atLeast"/>
        <w:rPr>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759"/>
        <w:gridCol w:w="1969"/>
        <w:gridCol w:w="1334"/>
      </w:tblGrid>
      <w:tr w:rsidR="00523CEC" w:rsidRPr="00A02799" w:rsidTr="003B4513">
        <w:trPr>
          <w:cantSplit/>
        </w:trPr>
        <w:tc>
          <w:tcPr>
            <w:tcW w:w="3255" w:type="pct"/>
            <w:tcBorders>
              <w:top w:val="single" w:sz="8" w:space="0" w:color="152935"/>
              <w:left w:val="nil"/>
              <w:bottom w:val="single" w:sz="8" w:space="0" w:color="AEAEAE"/>
              <w:right w:val="nil"/>
            </w:tcBorders>
            <w:shd w:val="clear" w:color="auto" w:fill="E0E0E0"/>
          </w:tcPr>
          <w:p w:rsidR="00523CEC" w:rsidRPr="00A02799" w:rsidRDefault="00523CEC" w:rsidP="003B4513">
            <w:pPr>
              <w:spacing w:line="320" w:lineRule="atLeast"/>
              <w:ind w:left="60" w:right="60"/>
              <w:rPr>
                <w:szCs w:val="24"/>
              </w:rPr>
            </w:pPr>
          </w:p>
        </w:tc>
        <w:tc>
          <w:tcPr>
            <w:tcW w:w="1163" w:type="pct"/>
            <w:tcBorders>
              <w:top w:val="single" w:sz="8" w:space="0" w:color="152935"/>
              <w:left w:val="nil"/>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Frekans</w:t>
            </w:r>
          </w:p>
        </w:tc>
        <w:tc>
          <w:tcPr>
            <w:tcW w:w="582" w:type="pct"/>
            <w:tcBorders>
              <w:top w:val="single" w:sz="8" w:space="0" w:color="152935"/>
              <w:left w:val="single" w:sz="8" w:space="0" w:color="E0E0E0"/>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Yüzde</w:t>
            </w:r>
          </w:p>
        </w:tc>
      </w:tr>
      <w:tr w:rsidR="00523CEC" w:rsidRPr="00A02799" w:rsidTr="003B4513">
        <w:trPr>
          <w:cantSplit/>
        </w:trPr>
        <w:tc>
          <w:tcPr>
            <w:tcW w:w="3255" w:type="pct"/>
            <w:tcBorders>
              <w:top w:val="single" w:sz="8" w:space="0" w:color="152935"/>
              <w:left w:val="nil"/>
              <w:bottom w:val="single" w:sz="8" w:space="0" w:color="AEAEAE"/>
              <w:right w:val="nil"/>
            </w:tcBorders>
            <w:shd w:val="clear" w:color="auto" w:fill="E0E0E0"/>
          </w:tcPr>
          <w:p w:rsidR="00523CEC" w:rsidRPr="00A02799" w:rsidRDefault="00523CEC" w:rsidP="003B4513">
            <w:pPr>
              <w:spacing w:line="320" w:lineRule="atLeast"/>
              <w:ind w:left="60" w:right="60"/>
              <w:rPr>
                <w:szCs w:val="24"/>
              </w:rPr>
            </w:pPr>
            <w:r w:rsidRPr="00A02799">
              <w:rPr>
                <w:szCs w:val="24"/>
              </w:rPr>
              <w:t>Cumhurbaşkanlığı hükümet sistemi</w:t>
            </w:r>
          </w:p>
        </w:tc>
        <w:tc>
          <w:tcPr>
            <w:tcW w:w="1163" w:type="pct"/>
            <w:tcBorders>
              <w:top w:val="single" w:sz="8" w:space="0" w:color="152935"/>
              <w:left w:val="nil"/>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3</w:t>
            </w:r>
          </w:p>
        </w:tc>
        <w:tc>
          <w:tcPr>
            <w:tcW w:w="582" w:type="pct"/>
            <w:tcBorders>
              <w:top w:val="single" w:sz="8" w:space="0" w:color="152935"/>
              <w:left w:val="single" w:sz="8" w:space="0" w:color="E0E0E0"/>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1,8</w:t>
            </w:r>
          </w:p>
        </w:tc>
      </w:tr>
      <w:tr w:rsidR="00523CEC" w:rsidRPr="00A02799" w:rsidTr="003B4513">
        <w:trPr>
          <w:cantSplit/>
        </w:trPr>
        <w:tc>
          <w:tcPr>
            <w:tcW w:w="3255" w:type="pct"/>
            <w:tcBorders>
              <w:top w:val="single" w:sz="8" w:space="0" w:color="AEAEAE"/>
              <w:left w:val="nil"/>
              <w:bottom w:val="single" w:sz="8" w:space="0" w:color="AEAEAE"/>
              <w:right w:val="nil"/>
            </w:tcBorders>
            <w:shd w:val="clear" w:color="auto" w:fill="E0E0E0"/>
          </w:tcPr>
          <w:p w:rsidR="00523CEC" w:rsidRPr="00A02799" w:rsidRDefault="00523CEC" w:rsidP="003B4513">
            <w:pPr>
              <w:spacing w:line="320" w:lineRule="atLeast"/>
              <w:ind w:left="60" w:right="60"/>
              <w:rPr>
                <w:szCs w:val="24"/>
              </w:rPr>
            </w:pPr>
            <w:r w:rsidRPr="00A02799">
              <w:rPr>
                <w:szCs w:val="24"/>
              </w:rPr>
              <w:t>Demokrasi</w:t>
            </w:r>
          </w:p>
        </w:tc>
        <w:tc>
          <w:tcPr>
            <w:tcW w:w="1163"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10</w:t>
            </w:r>
          </w:p>
        </w:tc>
        <w:tc>
          <w:tcPr>
            <w:tcW w:w="582"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5,8</w:t>
            </w:r>
          </w:p>
        </w:tc>
      </w:tr>
      <w:tr w:rsidR="00523CEC" w:rsidRPr="00A02799" w:rsidTr="003B4513">
        <w:trPr>
          <w:cantSplit/>
        </w:trPr>
        <w:tc>
          <w:tcPr>
            <w:tcW w:w="3255" w:type="pct"/>
            <w:tcBorders>
              <w:top w:val="single" w:sz="8" w:space="0" w:color="AEAEAE"/>
              <w:left w:val="nil"/>
              <w:bottom w:val="single" w:sz="8" w:space="0" w:color="AEAEAE"/>
              <w:right w:val="nil"/>
            </w:tcBorders>
            <w:shd w:val="clear" w:color="auto" w:fill="E0E0E0"/>
          </w:tcPr>
          <w:p w:rsidR="00523CEC" w:rsidRPr="00A02799" w:rsidRDefault="00523CEC" w:rsidP="003B4513">
            <w:pPr>
              <w:spacing w:line="320" w:lineRule="atLeast"/>
              <w:ind w:left="60" w:right="60"/>
              <w:rPr>
                <w:szCs w:val="24"/>
              </w:rPr>
            </w:pPr>
            <w:r w:rsidRPr="00A02799">
              <w:rPr>
                <w:szCs w:val="24"/>
              </w:rPr>
              <w:t>Dış politika</w:t>
            </w:r>
          </w:p>
        </w:tc>
        <w:tc>
          <w:tcPr>
            <w:tcW w:w="1163"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1</w:t>
            </w:r>
          </w:p>
        </w:tc>
        <w:tc>
          <w:tcPr>
            <w:tcW w:w="582"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,6</w:t>
            </w:r>
          </w:p>
        </w:tc>
      </w:tr>
      <w:tr w:rsidR="00523CEC" w:rsidRPr="00A02799" w:rsidTr="003B4513">
        <w:trPr>
          <w:cantSplit/>
        </w:trPr>
        <w:tc>
          <w:tcPr>
            <w:tcW w:w="3255" w:type="pct"/>
            <w:tcBorders>
              <w:top w:val="single" w:sz="8" w:space="0" w:color="AEAEAE"/>
              <w:left w:val="nil"/>
              <w:bottom w:val="single" w:sz="8" w:space="0" w:color="AEAEAE"/>
              <w:right w:val="nil"/>
            </w:tcBorders>
            <w:shd w:val="clear" w:color="auto" w:fill="E0E0E0"/>
          </w:tcPr>
          <w:p w:rsidR="00523CEC" w:rsidRPr="00A02799" w:rsidRDefault="00523CEC" w:rsidP="003B4513">
            <w:pPr>
              <w:spacing w:line="320" w:lineRule="atLeast"/>
              <w:ind w:left="60" w:right="60"/>
              <w:rPr>
                <w:szCs w:val="24"/>
              </w:rPr>
            </w:pPr>
            <w:r w:rsidRPr="00A02799">
              <w:rPr>
                <w:szCs w:val="24"/>
              </w:rPr>
              <w:t>Eşit haklar</w:t>
            </w:r>
          </w:p>
        </w:tc>
        <w:tc>
          <w:tcPr>
            <w:tcW w:w="1163"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1</w:t>
            </w:r>
          </w:p>
        </w:tc>
        <w:tc>
          <w:tcPr>
            <w:tcW w:w="582"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,6</w:t>
            </w:r>
          </w:p>
        </w:tc>
      </w:tr>
      <w:tr w:rsidR="00523CEC" w:rsidRPr="00A02799" w:rsidTr="003B4513">
        <w:trPr>
          <w:cantSplit/>
        </w:trPr>
        <w:tc>
          <w:tcPr>
            <w:tcW w:w="3255" w:type="pct"/>
            <w:tcBorders>
              <w:top w:val="single" w:sz="8" w:space="0" w:color="AEAEAE"/>
              <w:left w:val="nil"/>
              <w:bottom w:val="single" w:sz="8" w:space="0" w:color="AEAEAE"/>
              <w:right w:val="nil"/>
            </w:tcBorders>
            <w:shd w:val="clear" w:color="auto" w:fill="E0E0E0"/>
          </w:tcPr>
          <w:p w:rsidR="00523CEC" w:rsidRPr="00A02799" w:rsidRDefault="00523CEC" w:rsidP="003B4513">
            <w:pPr>
              <w:spacing w:line="320" w:lineRule="atLeast"/>
              <w:ind w:left="60" w:right="60"/>
              <w:rPr>
                <w:szCs w:val="24"/>
              </w:rPr>
            </w:pPr>
            <w:r w:rsidRPr="00A02799">
              <w:rPr>
                <w:szCs w:val="24"/>
              </w:rPr>
              <w:t>Milli meseleler</w:t>
            </w:r>
          </w:p>
        </w:tc>
        <w:tc>
          <w:tcPr>
            <w:tcW w:w="1163"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24</w:t>
            </w:r>
          </w:p>
        </w:tc>
        <w:tc>
          <w:tcPr>
            <w:tcW w:w="582"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14,0</w:t>
            </w:r>
          </w:p>
        </w:tc>
      </w:tr>
      <w:tr w:rsidR="00523CEC" w:rsidRPr="00A02799" w:rsidTr="003B4513">
        <w:trPr>
          <w:cantSplit/>
        </w:trPr>
        <w:tc>
          <w:tcPr>
            <w:tcW w:w="3255" w:type="pct"/>
            <w:tcBorders>
              <w:top w:val="single" w:sz="8" w:space="0" w:color="AEAEAE"/>
              <w:left w:val="nil"/>
              <w:bottom w:val="single" w:sz="8" w:space="0" w:color="AEAEAE"/>
              <w:right w:val="nil"/>
            </w:tcBorders>
            <w:shd w:val="clear" w:color="auto" w:fill="E0E0E0"/>
          </w:tcPr>
          <w:p w:rsidR="00523CEC" w:rsidRPr="00A02799" w:rsidRDefault="00523CEC" w:rsidP="003B4513">
            <w:pPr>
              <w:spacing w:line="320" w:lineRule="atLeast"/>
              <w:ind w:left="60" w:right="60"/>
              <w:rPr>
                <w:szCs w:val="24"/>
              </w:rPr>
            </w:pPr>
            <w:r w:rsidRPr="00A02799">
              <w:rPr>
                <w:szCs w:val="24"/>
              </w:rPr>
              <w:t>Özgürlük</w:t>
            </w:r>
          </w:p>
        </w:tc>
        <w:tc>
          <w:tcPr>
            <w:tcW w:w="1163"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5</w:t>
            </w:r>
          </w:p>
        </w:tc>
        <w:tc>
          <w:tcPr>
            <w:tcW w:w="582"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2,9</w:t>
            </w:r>
          </w:p>
        </w:tc>
      </w:tr>
      <w:tr w:rsidR="00523CEC" w:rsidRPr="00A02799" w:rsidTr="003B4513">
        <w:trPr>
          <w:cantSplit/>
        </w:trPr>
        <w:tc>
          <w:tcPr>
            <w:tcW w:w="3255" w:type="pct"/>
            <w:tcBorders>
              <w:top w:val="single" w:sz="8" w:space="0" w:color="AEAEAE"/>
              <w:left w:val="nil"/>
              <w:bottom w:val="single" w:sz="8" w:space="0" w:color="AEAEAE"/>
              <w:right w:val="nil"/>
            </w:tcBorders>
            <w:shd w:val="clear" w:color="auto" w:fill="E0E0E0"/>
          </w:tcPr>
          <w:p w:rsidR="00523CEC" w:rsidRPr="00A02799" w:rsidRDefault="00523CEC" w:rsidP="003B4513">
            <w:pPr>
              <w:spacing w:line="320" w:lineRule="atLeast"/>
              <w:ind w:left="60" w:right="60"/>
              <w:rPr>
                <w:szCs w:val="24"/>
              </w:rPr>
            </w:pPr>
            <w:r w:rsidRPr="00A02799">
              <w:rPr>
                <w:szCs w:val="24"/>
              </w:rPr>
              <w:t>Terörler mücadele</w:t>
            </w:r>
          </w:p>
        </w:tc>
        <w:tc>
          <w:tcPr>
            <w:tcW w:w="1163"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1</w:t>
            </w:r>
          </w:p>
        </w:tc>
        <w:tc>
          <w:tcPr>
            <w:tcW w:w="582"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,6</w:t>
            </w:r>
          </w:p>
        </w:tc>
      </w:tr>
      <w:tr w:rsidR="00523CEC" w:rsidRPr="00A02799" w:rsidTr="003B4513">
        <w:trPr>
          <w:cantSplit/>
        </w:trPr>
        <w:tc>
          <w:tcPr>
            <w:tcW w:w="3255" w:type="pct"/>
            <w:tcBorders>
              <w:top w:val="single" w:sz="8" w:space="0" w:color="AEAEAE"/>
              <w:left w:val="nil"/>
              <w:bottom w:val="single" w:sz="8" w:space="0" w:color="AEAEAE"/>
              <w:right w:val="nil"/>
            </w:tcBorders>
            <w:shd w:val="clear" w:color="auto" w:fill="E0E0E0"/>
          </w:tcPr>
          <w:p w:rsidR="00523CEC" w:rsidRPr="00A02799" w:rsidRDefault="00523CEC" w:rsidP="003B4513">
            <w:pPr>
              <w:spacing w:line="320" w:lineRule="atLeast"/>
              <w:ind w:left="60" w:right="60"/>
              <w:rPr>
                <w:szCs w:val="24"/>
              </w:rPr>
            </w:pPr>
            <w:r w:rsidRPr="00A02799">
              <w:rPr>
                <w:szCs w:val="24"/>
              </w:rPr>
              <w:t>Toplumu önceleyen araç olması</w:t>
            </w:r>
          </w:p>
        </w:tc>
        <w:tc>
          <w:tcPr>
            <w:tcW w:w="1163"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10</w:t>
            </w:r>
          </w:p>
        </w:tc>
        <w:tc>
          <w:tcPr>
            <w:tcW w:w="582"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5,8</w:t>
            </w:r>
          </w:p>
        </w:tc>
      </w:tr>
      <w:tr w:rsidR="00523CEC" w:rsidRPr="00A02799" w:rsidTr="003B4513">
        <w:trPr>
          <w:cantSplit/>
        </w:trPr>
        <w:tc>
          <w:tcPr>
            <w:tcW w:w="3255" w:type="pct"/>
            <w:tcBorders>
              <w:top w:val="single" w:sz="8" w:space="0" w:color="AEAEAE"/>
              <w:left w:val="nil"/>
              <w:bottom w:val="single" w:sz="8" w:space="0" w:color="AEAEAE"/>
              <w:right w:val="nil"/>
            </w:tcBorders>
            <w:shd w:val="clear" w:color="auto" w:fill="E0E0E0"/>
          </w:tcPr>
          <w:p w:rsidR="00523CEC" w:rsidRPr="00A02799" w:rsidRDefault="00523CEC" w:rsidP="003B4513">
            <w:pPr>
              <w:spacing w:line="320" w:lineRule="atLeast"/>
              <w:ind w:left="60" w:right="60"/>
              <w:rPr>
                <w:szCs w:val="24"/>
              </w:rPr>
            </w:pPr>
            <w:r w:rsidRPr="00A02799">
              <w:rPr>
                <w:szCs w:val="24"/>
              </w:rPr>
              <w:t>Yok</w:t>
            </w:r>
          </w:p>
        </w:tc>
        <w:tc>
          <w:tcPr>
            <w:tcW w:w="1163"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116</w:t>
            </w:r>
          </w:p>
        </w:tc>
        <w:tc>
          <w:tcPr>
            <w:tcW w:w="582"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67,8</w:t>
            </w:r>
          </w:p>
        </w:tc>
      </w:tr>
      <w:tr w:rsidR="00523CEC" w:rsidRPr="00A02799" w:rsidTr="003B4513">
        <w:trPr>
          <w:cantSplit/>
        </w:trPr>
        <w:tc>
          <w:tcPr>
            <w:tcW w:w="3255" w:type="pct"/>
            <w:tcBorders>
              <w:top w:val="single" w:sz="8" w:space="0" w:color="AEAEAE"/>
              <w:left w:val="nil"/>
              <w:bottom w:val="single" w:sz="8" w:space="0" w:color="152935"/>
              <w:right w:val="nil"/>
            </w:tcBorders>
            <w:shd w:val="clear" w:color="auto" w:fill="E0E0E0"/>
          </w:tcPr>
          <w:p w:rsidR="00523CEC" w:rsidRPr="00A02799" w:rsidRDefault="00523CEC" w:rsidP="003B4513">
            <w:pPr>
              <w:spacing w:line="320" w:lineRule="atLeast"/>
              <w:ind w:left="60" w:right="60"/>
              <w:rPr>
                <w:szCs w:val="24"/>
              </w:rPr>
            </w:pPr>
            <w:r>
              <w:rPr>
                <w:szCs w:val="24"/>
              </w:rPr>
              <w:t>Toplam</w:t>
            </w:r>
          </w:p>
        </w:tc>
        <w:tc>
          <w:tcPr>
            <w:tcW w:w="1163" w:type="pct"/>
            <w:tcBorders>
              <w:top w:val="single" w:sz="8" w:space="0" w:color="AEAEAE"/>
              <w:left w:val="nil"/>
              <w:bottom w:val="single" w:sz="8" w:space="0" w:color="152935"/>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171</w:t>
            </w:r>
          </w:p>
        </w:tc>
        <w:tc>
          <w:tcPr>
            <w:tcW w:w="582" w:type="pct"/>
            <w:tcBorders>
              <w:top w:val="single" w:sz="8" w:space="0" w:color="AEAEAE"/>
              <w:left w:val="single" w:sz="8" w:space="0" w:color="E0E0E0"/>
              <w:bottom w:val="single" w:sz="8" w:space="0" w:color="152935"/>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100,0</w:t>
            </w:r>
          </w:p>
        </w:tc>
      </w:tr>
    </w:tbl>
    <w:p w:rsidR="008331BF" w:rsidRDefault="008331BF" w:rsidP="008331BF">
      <w:pPr>
        <w:spacing w:line="400" w:lineRule="atLeast"/>
        <w:ind w:firstLine="0"/>
        <w:rPr>
          <w:szCs w:val="24"/>
        </w:rPr>
      </w:pPr>
    </w:p>
    <w:p w:rsidR="008331BF" w:rsidRDefault="0061371B" w:rsidP="008331BF">
      <w:pPr>
        <w:spacing w:line="400" w:lineRule="atLeast"/>
        <w:ind w:firstLine="0"/>
        <w:rPr>
          <w:szCs w:val="24"/>
        </w:rPr>
      </w:pPr>
      <w:r>
        <w:rPr>
          <w:szCs w:val="24"/>
        </w:rPr>
        <w:t xml:space="preserve">Tablo 6’da siyasetten memnun olunmayan yönler tespit edilmeye çalışılmıştır. Buna göre, siyasetin ayrıştırıcı olması, yalanlar, seviyesiz üslup ve kavgalar en çok </w:t>
      </w:r>
      <w:proofErr w:type="gramStart"/>
      <w:r>
        <w:rPr>
          <w:szCs w:val="24"/>
        </w:rPr>
        <w:t>şikayet</w:t>
      </w:r>
      <w:proofErr w:type="gramEnd"/>
      <w:r>
        <w:rPr>
          <w:szCs w:val="24"/>
        </w:rPr>
        <w:t xml:space="preserve"> edilen konuların başında gelmektedir. </w:t>
      </w:r>
    </w:p>
    <w:p w:rsidR="008331BF" w:rsidRDefault="008331BF" w:rsidP="008331BF">
      <w:pPr>
        <w:spacing w:line="400" w:lineRule="atLeast"/>
        <w:ind w:firstLine="0"/>
        <w:rPr>
          <w:szCs w:val="24"/>
        </w:rPr>
      </w:pPr>
    </w:p>
    <w:p w:rsidR="00523CEC" w:rsidRPr="00A02799" w:rsidRDefault="008331BF" w:rsidP="008331BF">
      <w:pPr>
        <w:spacing w:line="400" w:lineRule="atLeast"/>
        <w:ind w:firstLine="0"/>
        <w:rPr>
          <w:szCs w:val="24"/>
        </w:rPr>
      </w:pPr>
      <w:r w:rsidRPr="008331BF">
        <w:rPr>
          <w:b/>
          <w:szCs w:val="24"/>
        </w:rPr>
        <w:t xml:space="preserve">Tablo </w:t>
      </w:r>
      <w:r w:rsidR="00523CEC" w:rsidRPr="008331BF">
        <w:rPr>
          <w:b/>
          <w:bCs/>
          <w:szCs w:val="24"/>
        </w:rPr>
        <w:t>6</w:t>
      </w:r>
      <w:r w:rsidRPr="008331BF">
        <w:rPr>
          <w:b/>
          <w:bCs/>
          <w:szCs w:val="24"/>
        </w:rPr>
        <w:t>:</w:t>
      </w:r>
      <w:r w:rsidR="00523CEC" w:rsidRPr="00A02799">
        <w:rPr>
          <w:b/>
          <w:bCs/>
          <w:szCs w:val="24"/>
        </w:rPr>
        <w:t xml:space="preserve"> Siyasette çirkin/kötü/gereksiz bulduğunuz konular nelerdir?</w:t>
      </w:r>
    </w:p>
    <w:p w:rsidR="00523CEC" w:rsidRPr="00A02799" w:rsidRDefault="00523CEC" w:rsidP="00523CEC">
      <w:pPr>
        <w:spacing w:line="400" w:lineRule="atLeast"/>
        <w:rPr>
          <w:szCs w:val="24"/>
        </w:rPr>
      </w:pPr>
    </w:p>
    <w:p w:rsidR="00523CEC" w:rsidRPr="00A02799" w:rsidRDefault="00523CEC" w:rsidP="00523CEC">
      <w:pPr>
        <w:spacing w:line="400" w:lineRule="atLeast"/>
        <w:rPr>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786"/>
        <w:gridCol w:w="2273"/>
        <w:gridCol w:w="2003"/>
      </w:tblGrid>
      <w:tr w:rsidR="00523CEC" w:rsidRPr="00A02799" w:rsidTr="003B4513">
        <w:trPr>
          <w:cantSplit/>
        </w:trPr>
        <w:tc>
          <w:tcPr>
            <w:tcW w:w="2641" w:type="pct"/>
            <w:tcBorders>
              <w:top w:val="single" w:sz="8" w:space="0" w:color="152935"/>
              <w:left w:val="nil"/>
              <w:bottom w:val="single" w:sz="8" w:space="0" w:color="AEAEAE"/>
              <w:right w:val="nil"/>
            </w:tcBorders>
            <w:shd w:val="clear" w:color="auto" w:fill="E0E0E0"/>
          </w:tcPr>
          <w:p w:rsidR="00523CEC" w:rsidRPr="00A02799" w:rsidRDefault="00523CEC" w:rsidP="003B4513">
            <w:pPr>
              <w:spacing w:line="320" w:lineRule="atLeast"/>
              <w:ind w:left="60" w:right="60"/>
              <w:rPr>
                <w:szCs w:val="24"/>
              </w:rPr>
            </w:pPr>
          </w:p>
        </w:tc>
        <w:tc>
          <w:tcPr>
            <w:tcW w:w="1254" w:type="pct"/>
            <w:tcBorders>
              <w:top w:val="single" w:sz="8" w:space="0" w:color="152935"/>
              <w:left w:val="nil"/>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Frekans</w:t>
            </w:r>
          </w:p>
        </w:tc>
        <w:tc>
          <w:tcPr>
            <w:tcW w:w="1105" w:type="pct"/>
            <w:tcBorders>
              <w:top w:val="single" w:sz="8" w:space="0" w:color="152935"/>
              <w:left w:val="single" w:sz="8" w:space="0" w:color="E0E0E0"/>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Yüzde</w:t>
            </w:r>
          </w:p>
        </w:tc>
      </w:tr>
      <w:tr w:rsidR="00523CEC" w:rsidRPr="00A02799" w:rsidTr="003B4513">
        <w:trPr>
          <w:cantSplit/>
        </w:trPr>
        <w:tc>
          <w:tcPr>
            <w:tcW w:w="2641" w:type="pct"/>
            <w:tcBorders>
              <w:top w:val="single" w:sz="8" w:space="0" w:color="152935"/>
              <w:left w:val="nil"/>
              <w:bottom w:val="single" w:sz="8" w:space="0" w:color="AEAEAE"/>
              <w:right w:val="nil"/>
            </w:tcBorders>
            <w:shd w:val="clear" w:color="auto" w:fill="E0E0E0"/>
          </w:tcPr>
          <w:p w:rsidR="00523CEC" w:rsidRPr="00A02799" w:rsidRDefault="00523CEC" w:rsidP="003B4513">
            <w:pPr>
              <w:spacing w:line="320" w:lineRule="atLeast"/>
              <w:ind w:left="60" w:right="60"/>
              <w:rPr>
                <w:szCs w:val="24"/>
              </w:rPr>
            </w:pPr>
            <w:r w:rsidRPr="00A02799">
              <w:rPr>
                <w:szCs w:val="24"/>
              </w:rPr>
              <w:t>Adaletsizlik</w:t>
            </w:r>
          </w:p>
        </w:tc>
        <w:tc>
          <w:tcPr>
            <w:tcW w:w="1254" w:type="pct"/>
            <w:tcBorders>
              <w:top w:val="single" w:sz="8" w:space="0" w:color="152935"/>
              <w:left w:val="nil"/>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5</w:t>
            </w:r>
          </w:p>
        </w:tc>
        <w:tc>
          <w:tcPr>
            <w:tcW w:w="1105" w:type="pct"/>
            <w:tcBorders>
              <w:top w:val="single" w:sz="8" w:space="0" w:color="152935"/>
              <w:left w:val="single" w:sz="8" w:space="0" w:color="E0E0E0"/>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2,9</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spacing w:line="320" w:lineRule="atLeast"/>
              <w:ind w:left="60" w:right="60"/>
              <w:rPr>
                <w:szCs w:val="24"/>
              </w:rPr>
            </w:pPr>
            <w:r w:rsidRPr="00A02799">
              <w:rPr>
                <w:szCs w:val="24"/>
              </w:rPr>
              <w:t>Antidemokratik uygulamalar</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2</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1,2</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spacing w:line="320" w:lineRule="atLeast"/>
              <w:ind w:left="60" w:right="60"/>
              <w:rPr>
                <w:szCs w:val="24"/>
              </w:rPr>
            </w:pPr>
            <w:r w:rsidRPr="00A02799">
              <w:rPr>
                <w:szCs w:val="24"/>
              </w:rPr>
              <w:t>Ayrıştırıcı olması</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36</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21,1</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spacing w:line="320" w:lineRule="atLeast"/>
              <w:ind w:left="60" w:right="60"/>
              <w:rPr>
                <w:szCs w:val="24"/>
              </w:rPr>
            </w:pPr>
            <w:r w:rsidRPr="00A02799">
              <w:rPr>
                <w:szCs w:val="24"/>
              </w:rPr>
              <w:t>Beceriksiz siyasetçiler</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11</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6,4</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spacing w:line="320" w:lineRule="atLeast"/>
              <w:ind w:left="60" w:right="60"/>
              <w:rPr>
                <w:szCs w:val="24"/>
              </w:rPr>
            </w:pPr>
            <w:r w:rsidRPr="00A02799">
              <w:rPr>
                <w:szCs w:val="24"/>
              </w:rPr>
              <w:t>Cevapsız</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5</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2,9</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spacing w:line="320" w:lineRule="atLeast"/>
              <w:ind w:left="60" w:right="60"/>
              <w:rPr>
                <w:szCs w:val="24"/>
              </w:rPr>
            </w:pPr>
            <w:r w:rsidRPr="00A02799">
              <w:rPr>
                <w:szCs w:val="24"/>
              </w:rPr>
              <w:t>Çıkar çatışması</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16</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9,4</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spacing w:line="320" w:lineRule="atLeast"/>
              <w:ind w:left="60" w:right="60"/>
              <w:rPr>
                <w:szCs w:val="24"/>
              </w:rPr>
            </w:pPr>
            <w:r w:rsidRPr="00A02799">
              <w:rPr>
                <w:szCs w:val="24"/>
              </w:rPr>
              <w:t>Gereksiz seçim harcamaları</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5</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2,9</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spacing w:line="320" w:lineRule="atLeast"/>
              <w:ind w:left="60" w:right="60"/>
              <w:rPr>
                <w:szCs w:val="24"/>
              </w:rPr>
            </w:pPr>
            <w:r w:rsidRPr="00A02799">
              <w:rPr>
                <w:szCs w:val="24"/>
              </w:rPr>
              <w:t>Her şey</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12</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7,0</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spacing w:line="320" w:lineRule="atLeast"/>
              <w:ind w:left="60" w:right="60"/>
              <w:rPr>
                <w:szCs w:val="24"/>
              </w:rPr>
            </w:pPr>
            <w:r w:rsidRPr="00A02799">
              <w:rPr>
                <w:szCs w:val="24"/>
              </w:rPr>
              <w:t>Liyakatsizlik</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16</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9,4</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spacing w:line="320" w:lineRule="atLeast"/>
              <w:ind w:left="60" w:right="60"/>
              <w:rPr>
                <w:szCs w:val="24"/>
              </w:rPr>
            </w:pPr>
            <w:r w:rsidRPr="00A02799">
              <w:rPr>
                <w:szCs w:val="24"/>
              </w:rPr>
              <w:t>Milletvekili dokunulmazlıkları</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3</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1,8</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spacing w:line="320" w:lineRule="atLeast"/>
              <w:ind w:left="60" w:right="60"/>
              <w:rPr>
                <w:szCs w:val="24"/>
              </w:rPr>
            </w:pPr>
            <w:r w:rsidRPr="00A02799">
              <w:rPr>
                <w:szCs w:val="24"/>
              </w:rPr>
              <w:t>Seviyesizlik</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25</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14,6</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spacing w:line="320" w:lineRule="atLeast"/>
              <w:ind w:left="60" w:right="60"/>
              <w:rPr>
                <w:szCs w:val="24"/>
              </w:rPr>
            </w:pPr>
            <w:r w:rsidRPr="00A02799">
              <w:rPr>
                <w:szCs w:val="24"/>
              </w:rPr>
              <w:t>Yalanlar</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25</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14,6</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spacing w:line="320" w:lineRule="atLeast"/>
              <w:ind w:left="60" w:right="60"/>
              <w:rPr>
                <w:szCs w:val="24"/>
              </w:rPr>
            </w:pPr>
            <w:r w:rsidRPr="00A02799">
              <w:rPr>
                <w:szCs w:val="24"/>
              </w:rPr>
              <w:t>Yolsuzluklar</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10</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5,8</w:t>
            </w:r>
          </w:p>
        </w:tc>
      </w:tr>
      <w:tr w:rsidR="00523CEC" w:rsidRPr="00A02799" w:rsidTr="003B4513">
        <w:trPr>
          <w:cantSplit/>
        </w:trPr>
        <w:tc>
          <w:tcPr>
            <w:tcW w:w="2641" w:type="pct"/>
            <w:tcBorders>
              <w:top w:val="single" w:sz="8" w:space="0" w:color="AEAEAE"/>
              <w:left w:val="nil"/>
              <w:bottom w:val="single" w:sz="8" w:space="0" w:color="152935"/>
              <w:right w:val="nil"/>
            </w:tcBorders>
            <w:shd w:val="clear" w:color="auto" w:fill="E0E0E0"/>
          </w:tcPr>
          <w:p w:rsidR="00523CEC" w:rsidRPr="00A02799" w:rsidRDefault="00523CEC" w:rsidP="003B4513">
            <w:pPr>
              <w:spacing w:line="320" w:lineRule="atLeast"/>
              <w:ind w:left="60" w:right="60"/>
              <w:rPr>
                <w:szCs w:val="24"/>
              </w:rPr>
            </w:pPr>
            <w:r>
              <w:rPr>
                <w:szCs w:val="24"/>
              </w:rPr>
              <w:t>Toplam</w:t>
            </w:r>
          </w:p>
        </w:tc>
        <w:tc>
          <w:tcPr>
            <w:tcW w:w="1254" w:type="pct"/>
            <w:tcBorders>
              <w:top w:val="single" w:sz="8" w:space="0" w:color="AEAEAE"/>
              <w:left w:val="nil"/>
              <w:bottom w:val="single" w:sz="8" w:space="0" w:color="152935"/>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171</w:t>
            </w:r>
          </w:p>
        </w:tc>
        <w:tc>
          <w:tcPr>
            <w:tcW w:w="1105" w:type="pct"/>
            <w:tcBorders>
              <w:top w:val="single" w:sz="8" w:space="0" w:color="AEAEAE"/>
              <w:left w:val="single" w:sz="8" w:space="0" w:color="E0E0E0"/>
              <w:bottom w:val="single" w:sz="8" w:space="0" w:color="152935"/>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100,0</w:t>
            </w:r>
          </w:p>
        </w:tc>
      </w:tr>
    </w:tbl>
    <w:p w:rsidR="00523CEC" w:rsidRDefault="00523CEC" w:rsidP="0061371B">
      <w:pPr>
        <w:spacing w:line="400" w:lineRule="atLeast"/>
        <w:ind w:firstLine="0"/>
        <w:rPr>
          <w:szCs w:val="24"/>
        </w:rPr>
      </w:pPr>
    </w:p>
    <w:p w:rsidR="0061371B" w:rsidRDefault="0061371B" w:rsidP="0061371B">
      <w:pPr>
        <w:spacing w:line="400" w:lineRule="atLeast"/>
        <w:ind w:firstLine="0"/>
        <w:rPr>
          <w:szCs w:val="24"/>
        </w:rPr>
      </w:pPr>
    </w:p>
    <w:p w:rsidR="0061371B" w:rsidRDefault="0061371B" w:rsidP="0061371B">
      <w:pPr>
        <w:spacing w:line="400" w:lineRule="atLeast"/>
        <w:ind w:firstLine="0"/>
        <w:rPr>
          <w:szCs w:val="24"/>
        </w:rPr>
      </w:pPr>
      <w:r>
        <w:rPr>
          <w:szCs w:val="24"/>
        </w:rPr>
        <w:lastRenderedPageBreak/>
        <w:t>Günümüzde aksayan ve kötü yanlarına rağmen, demokrasi bilinen en iyi yönetim şeklidir. Demokrasinin ana unsurlarından birisi olan oy verme işlemi de doğal olarak vatandaşlar tarafından benimsenen değer verilen bir öge olmalıdır. Yedinci soruya verilen cevaplar (Tablo 7) genel olarak bu durumu yansıtmakla beraber her dört katılımcıdan birinin neredeyse oy verme davranışını önemsemediğini ortaya koymaktadır. Bu durumun temel sebebinin önceki sorulara verilen cevaplar ışığında vatandaşların siyasetten soğuması ve siyaset hakkındaki kötü düşüncelerden kaynaklandığı söylenebilir.</w:t>
      </w:r>
    </w:p>
    <w:p w:rsidR="0061371B" w:rsidRDefault="0061371B" w:rsidP="0061371B">
      <w:pPr>
        <w:spacing w:line="400" w:lineRule="atLeast"/>
        <w:ind w:firstLine="0"/>
        <w:rPr>
          <w:szCs w:val="24"/>
        </w:rPr>
      </w:pPr>
    </w:p>
    <w:p w:rsidR="00523CEC" w:rsidRPr="00A02799" w:rsidRDefault="0061371B" w:rsidP="0061371B">
      <w:pPr>
        <w:spacing w:line="400" w:lineRule="atLeast"/>
        <w:ind w:firstLine="0"/>
        <w:rPr>
          <w:szCs w:val="24"/>
        </w:rPr>
      </w:pPr>
      <w:r>
        <w:rPr>
          <w:b/>
          <w:bCs/>
          <w:szCs w:val="24"/>
        </w:rPr>
        <w:t xml:space="preserve">Tablo </w:t>
      </w:r>
      <w:r w:rsidR="00523CEC" w:rsidRPr="00A02799">
        <w:rPr>
          <w:b/>
          <w:bCs/>
          <w:szCs w:val="24"/>
        </w:rPr>
        <w:t>7</w:t>
      </w:r>
      <w:r>
        <w:rPr>
          <w:b/>
          <w:bCs/>
          <w:szCs w:val="24"/>
        </w:rPr>
        <w:t>:</w:t>
      </w:r>
      <w:r w:rsidR="00523CEC" w:rsidRPr="00A02799">
        <w:rPr>
          <w:b/>
          <w:bCs/>
          <w:szCs w:val="24"/>
        </w:rPr>
        <w:t xml:space="preserve"> Sizin için oy vermek ne anlam ifade etmektedir?</w:t>
      </w:r>
    </w:p>
    <w:p w:rsidR="00523CEC" w:rsidRPr="00A02799" w:rsidRDefault="00523CEC" w:rsidP="00523CEC">
      <w:pPr>
        <w:spacing w:line="400" w:lineRule="atLeast"/>
        <w:rPr>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639"/>
        <w:gridCol w:w="2351"/>
        <w:gridCol w:w="2072"/>
      </w:tblGrid>
      <w:tr w:rsidR="00523CEC" w:rsidRPr="00A02799" w:rsidTr="003B4513">
        <w:trPr>
          <w:cantSplit/>
        </w:trPr>
        <w:tc>
          <w:tcPr>
            <w:tcW w:w="2560" w:type="pct"/>
            <w:tcBorders>
              <w:top w:val="single" w:sz="8" w:space="0" w:color="152935"/>
              <w:left w:val="nil"/>
              <w:bottom w:val="single" w:sz="8" w:space="0" w:color="AEAEAE"/>
              <w:right w:val="nil"/>
            </w:tcBorders>
            <w:shd w:val="clear" w:color="auto" w:fill="E0E0E0"/>
          </w:tcPr>
          <w:p w:rsidR="00523CEC" w:rsidRPr="00A02799" w:rsidRDefault="00523CEC" w:rsidP="003B4513">
            <w:pPr>
              <w:spacing w:line="320" w:lineRule="atLeast"/>
              <w:ind w:left="60" w:right="60"/>
              <w:rPr>
                <w:szCs w:val="24"/>
              </w:rPr>
            </w:pPr>
          </w:p>
        </w:tc>
        <w:tc>
          <w:tcPr>
            <w:tcW w:w="1297" w:type="pct"/>
            <w:tcBorders>
              <w:top w:val="single" w:sz="8" w:space="0" w:color="152935"/>
              <w:left w:val="nil"/>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Frekans</w:t>
            </w:r>
          </w:p>
        </w:tc>
        <w:tc>
          <w:tcPr>
            <w:tcW w:w="1143" w:type="pct"/>
            <w:tcBorders>
              <w:top w:val="single" w:sz="8" w:space="0" w:color="152935"/>
              <w:left w:val="single" w:sz="8" w:space="0" w:color="E0E0E0"/>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Yüzde</w:t>
            </w:r>
          </w:p>
        </w:tc>
      </w:tr>
      <w:tr w:rsidR="00523CEC" w:rsidRPr="00A02799" w:rsidTr="003B4513">
        <w:trPr>
          <w:cantSplit/>
        </w:trPr>
        <w:tc>
          <w:tcPr>
            <w:tcW w:w="2560" w:type="pct"/>
            <w:tcBorders>
              <w:top w:val="single" w:sz="8" w:space="0" w:color="152935"/>
              <w:left w:val="nil"/>
              <w:bottom w:val="single" w:sz="8" w:space="0" w:color="AEAEAE"/>
              <w:right w:val="nil"/>
            </w:tcBorders>
            <w:shd w:val="clear" w:color="auto" w:fill="E0E0E0"/>
          </w:tcPr>
          <w:p w:rsidR="00523CEC" w:rsidRPr="00A02799" w:rsidRDefault="00523CEC" w:rsidP="003B4513">
            <w:pPr>
              <w:spacing w:line="320" w:lineRule="atLeast"/>
              <w:ind w:left="60" w:right="60"/>
              <w:rPr>
                <w:szCs w:val="24"/>
              </w:rPr>
            </w:pPr>
            <w:r w:rsidRPr="00A02799">
              <w:rPr>
                <w:szCs w:val="24"/>
              </w:rPr>
              <w:t>Anlam ifade etmiyor</w:t>
            </w:r>
          </w:p>
        </w:tc>
        <w:tc>
          <w:tcPr>
            <w:tcW w:w="1297" w:type="pct"/>
            <w:tcBorders>
              <w:top w:val="single" w:sz="8" w:space="0" w:color="152935"/>
              <w:left w:val="nil"/>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40</w:t>
            </w:r>
          </w:p>
        </w:tc>
        <w:tc>
          <w:tcPr>
            <w:tcW w:w="1143" w:type="pct"/>
            <w:tcBorders>
              <w:top w:val="single" w:sz="8" w:space="0" w:color="152935"/>
              <w:left w:val="single" w:sz="8" w:space="0" w:color="E0E0E0"/>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23,4</w:t>
            </w:r>
          </w:p>
        </w:tc>
      </w:tr>
      <w:tr w:rsidR="00523CEC" w:rsidRPr="00A02799" w:rsidTr="003B4513">
        <w:trPr>
          <w:cantSplit/>
        </w:trPr>
        <w:tc>
          <w:tcPr>
            <w:tcW w:w="2560" w:type="pct"/>
            <w:tcBorders>
              <w:top w:val="single" w:sz="8" w:space="0" w:color="AEAEAE"/>
              <w:left w:val="nil"/>
              <w:bottom w:val="single" w:sz="8" w:space="0" w:color="AEAEAE"/>
              <w:right w:val="nil"/>
            </w:tcBorders>
            <w:shd w:val="clear" w:color="auto" w:fill="E0E0E0"/>
          </w:tcPr>
          <w:p w:rsidR="00523CEC" w:rsidRPr="00A02799" w:rsidRDefault="00523CEC" w:rsidP="003B4513">
            <w:pPr>
              <w:spacing w:line="320" w:lineRule="atLeast"/>
              <w:ind w:left="60" w:right="60"/>
              <w:rPr>
                <w:szCs w:val="24"/>
              </w:rPr>
            </w:pPr>
            <w:r w:rsidRPr="00A02799">
              <w:rPr>
                <w:szCs w:val="24"/>
              </w:rPr>
              <w:t>Geleceği şekillendirmek</w:t>
            </w:r>
          </w:p>
        </w:tc>
        <w:tc>
          <w:tcPr>
            <w:tcW w:w="1297"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20</w:t>
            </w:r>
          </w:p>
        </w:tc>
        <w:tc>
          <w:tcPr>
            <w:tcW w:w="1143"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11,7</w:t>
            </w:r>
          </w:p>
        </w:tc>
      </w:tr>
      <w:tr w:rsidR="00523CEC" w:rsidRPr="00A02799" w:rsidTr="003B4513">
        <w:trPr>
          <w:cantSplit/>
        </w:trPr>
        <w:tc>
          <w:tcPr>
            <w:tcW w:w="2560" w:type="pct"/>
            <w:tcBorders>
              <w:top w:val="single" w:sz="8" w:space="0" w:color="AEAEAE"/>
              <w:left w:val="nil"/>
              <w:bottom w:val="single" w:sz="8" w:space="0" w:color="AEAEAE"/>
              <w:right w:val="nil"/>
            </w:tcBorders>
            <w:shd w:val="clear" w:color="auto" w:fill="E0E0E0"/>
          </w:tcPr>
          <w:p w:rsidR="00523CEC" w:rsidRPr="00A02799" w:rsidRDefault="00523CEC" w:rsidP="003B4513">
            <w:pPr>
              <w:spacing w:line="320" w:lineRule="atLeast"/>
              <w:ind w:left="60" w:right="60"/>
              <w:rPr>
                <w:szCs w:val="24"/>
              </w:rPr>
            </w:pPr>
            <w:r w:rsidRPr="00A02799">
              <w:rPr>
                <w:szCs w:val="24"/>
              </w:rPr>
              <w:t>İrade ortaya koymak</w:t>
            </w:r>
          </w:p>
        </w:tc>
        <w:tc>
          <w:tcPr>
            <w:tcW w:w="1297"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40</w:t>
            </w:r>
          </w:p>
        </w:tc>
        <w:tc>
          <w:tcPr>
            <w:tcW w:w="1143"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23,4</w:t>
            </w:r>
          </w:p>
        </w:tc>
      </w:tr>
      <w:tr w:rsidR="00523CEC" w:rsidRPr="00A02799" w:rsidTr="003B4513">
        <w:trPr>
          <w:cantSplit/>
        </w:trPr>
        <w:tc>
          <w:tcPr>
            <w:tcW w:w="2560" w:type="pct"/>
            <w:tcBorders>
              <w:top w:val="single" w:sz="8" w:space="0" w:color="AEAEAE"/>
              <w:left w:val="nil"/>
              <w:bottom w:val="single" w:sz="8" w:space="0" w:color="AEAEAE"/>
              <w:right w:val="nil"/>
            </w:tcBorders>
            <w:shd w:val="clear" w:color="auto" w:fill="E0E0E0"/>
          </w:tcPr>
          <w:p w:rsidR="00523CEC" w:rsidRPr="00A02799" w:rsidRDefault="00523CEC" w:rsidP="003B4513">
            <w:pPr>
              <w:spacing w:line="320" w:lineRule="atLeast"/>
              <w:ind w:left="60" w:right="60"/>
              <w:rPr>
                <w:szCs w:val="24"/>
              </w:rPr>
            </w:pPr>
            <w:r w:rsidRPr="00A02799">
              <w:rPr>
                <w:szCs w:val="24"/>
              </w:rPr>
              <w:t>Vatandaşlık görevi</w:t>
            </w:r>
          </w:p>
        </w:tc>
        <w:tc>
          <w:tcPr>
            <w:tcW w:w="1297"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37</w:t>
            </w:r>
          </w:p>
        </w:tc>
        <w:tc>
          <w:tcPr>
            <w:tcW w:w="1143"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21,6</w:t>
            </w:r>
          </w:p>
        </w:tc>
      </w:tr>
      <w:tr w:rsidR="00523CEC" w:rsidRPr="00A02799" w:rsidTr="003B4513">
        <w:trPr>
          <w:cantSplit/>
        </w:trPr>
        <w:tc>
          <w:tcPr>
            <w:tcW w:w="2560" w:type="pct"/>
            <w:tcBorders>
              <w:top w:val="single" w:sz="8" w:space="0" w:color="AEAEAE"/>
              <w:left w:val="nil"/>
              <w:bottom w:val="single" w:sz="8" w:space="0" w:color="AEAEAE"/>
              <w:right w:val="nil"/>
            </w:tcBorders>
            <w:shd w:val="clear" w:color="auto" w:fill="E0E0E0"/>
          </w:tcPr>
          <w:p w:rsidR="00523CEC" w:rsidRPr="00A02799" w:rsidRDefault="00523CEC" w:rsidP="003B4513">
            <w:pPr>
              <w:spacing w:line="320" w:lineRule="atLeast"/>
              <w:ind w:left="60" w:right="60"/>
              <w:rPr>
                <w:szCs w:val="24"/>
              </w:rPr>
            </w:pPr>
            <w:r w:rsidRPr="00A02799">
              <w:rPr>
                <w:szCs w:val="24"/>
              </w:rPr>
              <w:t>Yönetime katılmak</w:t>
            </w:r>
          </w:p>
        </w:tc>
        <w:tc>
          <w:tcPr>
            <w:tcW w:w="1297"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34</w:t>
            </w:r>
          </w:p>
        </w:tc>
        <w:tc>
          <w:tcPr>
            <w:tcW w:w="1143"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19,9</w:t>
            </w:r>
          </w:p>
        </w:tc>
      </w:tr>
      <w:tr w:rsidR="00523CEC" w:rsidRPr="00A02799" w:rsidTr="003B4513">
        <w:trPr>
          <w:cantSplit/>
        </w:trPr>
        <w:tc>
          <w:tcPr>
            <w:tcW w:w="2560" w:type="pct"/>
            <w:tcBorders>
              <w:top w:val="single" w:sz="8" w:space="0" w:color="AEAEAE"/>
              <w:left w:val="nil"/>
              <w:bottom w:val="single" w:sz="8" w:space="0" w:color="152935"/>
              <w:right w:val="nil"/>
            </w:tcBorders>
            <w:shd w:val="clear" w:color="auto" w:fill="E0E0E0"/>
          </w:tcPr>
          <w:p w:rsidR="00523CEC" w:rsidRPr="00A02799" w:rsidRDefault="00523CEC" w:rsidP="003B4513">
            <w:pPr>
              <w:spacing w:line="320" w:lineRule="atLeast"/>
              <w:ind w:left="60" w:right="60"/>
              <w:rPr>
                <w:szCs w:val="24"/>
              </w:rPr>
            </w:pPr>
            <w:r>
              <w:rPr>
                <w:szCs w:val="24"/>
              </w:rPr>
              <w:t>Toplam</w:t>
            </w:r>
          </w:p>
        </w:tc>
        <w:tc>
          <w:tcPr>
            <w:tcW w:w="1297" w:type="pct"/>
            <w:tcBorders>
              <w:top w:val="single" w:sz="8" w:space="0" w:color="AEAEAE"/>
              <w:left w:val="nil"/>
              <w:bottom w:val="single" w:sz="8" w:space="0" w:color="152935"/>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171</w:t>
            </w:r>
          </w:p>
        </w:tc>
        <w:tc>
          <w:tcPr>
            <w:tcW w:w="1143" w:type="pct"/>
            <w:tcBorders>
              <w:top w:val="single" w:sz="8" w:space="0" w:color="AEAEAE"/>
              <w:left w:val="single" w:sz="8" w:space="0" w:color="E0E0E0"/>
              <w:bottom w:val="single" w:sz="8" w:space="0" w:color="152935"/>
              <w:right w:val="single" w:sz="8" w:space="0" w:color="E0E0E0"/>
            </w:tcBorders>
            <w:shd w:val="clear" w:color="auto" w:fill="FFFFFF"/>
          </w:tcPr>
          <w:p w:rsidR="00523CEC" w:rsidRPr="00A02799" w:rsidRDefault="00523CEC" w:rsidP="003B4513">
            <w:pPr>
              <w:spacing w:line="320" w:lineRule="atLeast"/>
              <w:ind w:left="60" w:right="60"/>
              <w:jc w:val="right"/>
              <w:rPr>
                <w:szCs w:val="24"/>
              </w:rPr>
            </w:pPr>
            <w:r w:rsidRPr="00A02799">
              <w:rPr>
                <w:szCs w:val="24"/>
              </w:rPr>
              <w:t>100,0</w:t>
            </w:r>
          </w:p>
        </w:tc>
      </w:tr>
    </w:tbl>
    <w:p w:rsidR="00523CEC" w:rsidRPr="00A02799" w:rsidRDefault="00523CEC" w:rsidP="00523CEC">
      <w:pPr>
        <w:spacing w:line="400" w:lineRule="atLeast"/>
        <w:rPr>
          <w:szCs w:val="24"/>
        </w:rPr>
      </w:pPr>
    </w:p>
    <w:p w:rsidR="0061371B" w:rsidRPr="00CE3796" w:rsidRDefault="00CE3796" w:rsidP="0061371B">
      <w:pPr>
        <w:spacing w:line="400" w:lineRule="atLeast"/>
        <w:ind w:firstLine="0"/>
        <w:rPr>
          <w:bCs/>
          <w:szCs w:val="24"/>
        </w:rPr>
      </w:pPr>
      <w:r w:rsidRPr="00CE3796">
        <w:rPr>
          <w:bCs/>
          <w:szCs w:val="24"/>
        </w:rPr>
        <w:t xml:space="preserve">Sekizinci ve son soru genel olarak önceki sorulara verilen cevapları doğrular niteliktedir. Siyasetten beklentileri kalmayan bireylerin haliyle seçimlerden de bir beklentilerinin kalmadığı Tablo 8’de görülmektedir. Değişmesi gereken unsurların ifade edildiği soruda, % 38 ile beklentim yok ifadesi dikkat çekmektedir. </w:t>
      </w:r>
    </w:p>
    <w:p w:rsidR="0061371B" w:rsidRDefault="0061371B" w:rsidP="0061371B">
      <w:pPr>
        <w:spacing w:line="400" w:lineRule="atLeast"/>
        <w:ind w:firstLine="0"/>
        <w:rPr>
          <w:b/>
          <w:bCs/>
          <w:szCs w:val="24"/>
        </w:rPr>
      </w:pPr>
    </w:p>
    <w:p w:rsidR="00523CEC" w:rsidRPr="00A02799" w:rsidRDefault="0061371B" w:rsidP="0061371B">
      <w:pPr>
        <w:spacing w:line="400" w:lineRule="atLeast"/>
        <w:ind w:firstLine="0"/>
        <w:rPr>
          <w:szCs w:val="24"/>
        </w:rPr>
      </w:pPr>
      <w:r>
        <w:rPr>
          <w:b/>
          <w:bCs/>
          <w:szCs w:val="24"/>
        </w:rPr>
        <w:t xml:space="preserve">Tablo </w:t>
      </w:r>
      <w:r w:rsidR="00523CEC" w:rsidRPr="00A02799">
        <w:rPr>
          <w:b/>
          <w:bCs/>
          <w:szCs w:val="24"/>
        </w:rPr>
        <w:t>8</w:t>
      </w:r>
      <w:r>
        <w:rPr>
          <w:b/>
          <w:bCs/>
          <w:szCs w:val="24"/>
        </w:rPr>
        <w:t>:</w:t>
      </w:r>
      <w:r w:rsidR="00523CEC" w:rsidRPr="00A02799">
        <w:rPr>
          <w:b/>
          <w:bCs/>
          <w:szCs w:val="24"/>
        </w:rPr>
        <w:t xml:space="preserve"> Seçimlerden beklentileriniz nelerdir?</w:t>
      </w:r>
    </w:p>
    <w:p w:rsidR="00523CEC" w:rsidRPr="00A02799" w:rsidRDefault="00523CEC" w:rsidP="00523CEC">
      <w:pPr>
        <w:spacing w:line="400" w:lineRule="atLeast"/>
        <w:rPr>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786"/>
        <w:gridCol w:w="2273"/>
        <w:gridCol w:w="2003"/>
      </w:tblGrid>
      <w:tr w:rsidR="00523CEC" w:rsidRPr="00A02799" w:rsidTr="003B4513">
        <w:trPr>
          <w:cantSplit/>
        </w:trPr>
        <w:tc>
          <w:tcPr>
            <w:tcW w:w="2641" w:type="pct"/>
            <w:tcBorders>
              <w:top w:val="single" w:sz="8" w:space="0" w:color="152935"/>
              <w:left w:val="nil"/>
              <w:bottom w:val="single" w:sz="8" w:space="0" w:color="AEAEAE"/>
              <w:right w:val="nil"/>
            </w:tcBorders>
            <w:shd w:val="clear" w:color="auto" w:fill="E0E0E0"/>
          </w:tcPr>
          <w:p w:rsidR="00523CEC" w:rsidRPr="00A02799" w:rsidRDefault="00523CEC" w:rsidP="003B4513">
            <w:pPr>
              <w:ind w:left="60" w:right="60"/>
              <w:rPr>
                <w:szCs w:val="24"/>
              </w:rPr>
            </w:pPr>
          </w:p>
        </w:tc>
        <w:tc>
          <w:tcPr>
            <w:tcW w:w="1254" w:type="pct"/>
            <w:tcBorders>
              <w:top w:val="single" w:sz="8" w:space="0" w:color="152935"/>
              <w:left w:val="nil"/>
              <w:bottom w:val="single" w:sz="8" w:space="0" w:color="AEAEAE"/>
              <w:right w:val="single" w:sz="8" w:space="0" w:color="E0E0E0"/>
            </w:tcBorders>
            <w:shd w:val="clear" w:color="auto" w:fill="FFFFFF"/>
            <w:vAlign w:val="bottom"/>
          </w:tcPr>
          <w:p w:rsidR="00523CEC" w:rsidRPr="00A02799" w:rsidRDefault="00523CEC" w:rsidP="003B4513">
            <w:pPr>
              <w:ind w:left="60" w:right="60"/>
              <w:jc w:val="center"/>
              <w:rPr>
                <w:szCs w:val="24"/>
              </w:rPr>
            </w:pPr>
            <w:r w:rsidRPr="00A02799">
              <w:rPr>
                <w:szCs w:val="24"/>
              </w:rPr>
              <w:t>Frekans</w:t>
            </w:r>
          </w:p>
        </w:tc>
        <w:tc>
          <w:tcPr>
            <w:tcW w:w="1105" w:type="pct"/>
            <w:tcBorders>
              <w:top w:val="single" w:sz="8" w:space="0" w:color="152935"/>
              <w:left w:val="single" w:sz="8" w:space="0" w:color="E0E0E0"/>
              <w:bottom w:val="single" w:sz="8" w:space="0" w:color="AEAEAE"/>
              <w:right w:val="single" w:sz="8" w:space="0" w:color="E0E0E0"/>
            </w:tcBorders>
            <w:shd w:val="clear" w:color="auto" w:fill="FFFFFF"/>
            <w:vAlign w:val="bottom"/>
          </w:tcPr>
          <w:p w:rsidR="00523CEC" w:rsidRPr="00A02799" w:rsidRDefault="00523CEC" w:rsidP="003B4513">
            <w:pPr>
              <w:ind w:left="60" w:right="60"/>
              <w:jc w:val="center"/>
              <w:rPr>
                <w:szCs w:val="24"/>
              </w:rPr>
            </w:pPr>
            <w:r w:rsidRPr="00A02799">
              <w:rPr>
                <w:szCs w:val="24"/>
              </w:rPr>
              <w:t>Yüzde</w:t>
            </w:r>
          </w:p>
        </w:tc>
      </w:tr>
      <w:tr w:rsidR="00523CEC" w:rsidRPr="00A02799" w:rsidTr="003B4513">
        <w:trPr>
          <w:cantSplit/>
        </w:trPr>
        <w:tc>
          <w:tcPr>
            <w:tcW w:w="2641" w:type="pct"/>
            <w:tcBorders>
              <w:top w:val="single" w:sz="8" w:space="0" w:color="152935"/>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Adalet</w:t>
            </w:r>
          </w:p>
        </w:tc>
        <w:tc>
          <w:tcPr>
            <w:tcW w:w="1254" w:type="pct"/>
            <w:tcBorders>
              <w:top w:val="single" w:sz="8" w:space="0" w:color="152935"/>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7</w:t>
            </w:r>
          </w:p>
        </w:tc>
        <w:tc>
          <w:tcPr>
            <w:tcW w:w="1105" w:type="pct"/>
            <w:tcBorders>
              <w:top w:val="single" w:sz="8" w:space="0" w:color="152935"/>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4,1</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Değişim</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5</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2,9</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Eğitim sistemi</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,6</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Eşitlik</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2</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1,2</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Gerçek demokrasi</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11</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6,4</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İstikrar</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,6</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İyi bir yönetim</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2</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1,2</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Liyakate önem</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6</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3,5</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523CEC">
            <w:pPr>
              <w:ind w:left="60" w:right="60"/>
              <w:jc w:val="left"/>
              <w:rPr>
                <w:szCs w:val="24"/>
              </w:rPr>
            </w:pPr>
            <w:r w:rsidRPr="00523CEC">
              <w:rPr>
                <w:sz w:val="22"/>
                <w:szCs w:val="24"/>
              </w:rPr>
              <w:t>Milletvekili dokunulmazlıklarının kaldırılması</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2</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1,2</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Özgürlük</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,6</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Refah</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21</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12,3</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Sığınmacı sorununun çözümü</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,6</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Siyasetçilerde değişim</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10</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5,8</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lastRenderedPageBreak/>
              <w:t>Siyasi seviye</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,6</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Toplumun bütünleşmesi</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9</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5,3</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Umut</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2</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1,2</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Üretim politikaları</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,6</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Vaatlerin gerçekleştirilmesi</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5</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2,9</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Yeni yönetim</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11</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6,4</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Yok</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65</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38,0</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Yolsuzlukla mücadele</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2</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1,2</w:t>
            </w:r>
          </w:p>
        </w:tc>
      </w:tr>
      <w:tr w:rsidR="00523CEC" w:rsidRPr="00A02799" w:rsidTr="003B4513">
        <w:trPr>
          <w:cantSplit/>
        </w:trPr>
        <w:tc>
          <w:tcPr>
            <w:tcW w:w="2641" w:type="pct"/>
            <w:tcBorders>
              <w:top w:val="single" w:sz="8" w:space="0" w:color="AEAEAE"/>
              <w:left w:val="nil"/>
              <w:bottom w:val="single" w:sz="8" w:space="0" w:color="AEAEAE"/>
              <w:right w:val="nil"/>
            </w:tcBorders>
            <w:shd w:val="clear" w:color="auto" w:fill="E0E0E0"/>
          </w:tcPr>
          <w:p w:rsidR="00523CEC" w:rsidRPr="00A02799" w:rsidRDefault="00523CEC" w:rsidP="003B4513">
            <w:pPr>
              <w:ind w:left="60" w:right="60"/>
              <w:rPr>
                <w:szCs w:val="24"/>
              </w:rPr>
            </w:pPr>
            <w:r w:rsidRPr="00A02799">
              <w:rPr>
                <w:szCs w:val="24"/>
              </w:rPr>
              <w:t>Yönetimde değişim</w:t>
            </w:r>
          </w:p>
        </w:tc>
        <w:tc>
          <w:tcPr>
            <w:tcW w:w="1254" w:type="pct"/>
            <w:tcBorders>
              <w:top w:val="single" w:sz="8" w:space="0" w:color="AEAEAE"/>
              <w:left w:val="nil"/>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5</w:t>
            </w:r>
          </w:p>
        </w:tc>
        <w:tc>
          <w:tcPr>
            <w:tcW w:w="1105" w:type="pct"/>
            <w:tcBorders>
              <w:top w:val="single" w:sz="8" w:space="0" w:color="AEAEAE"/>
              <w:left w:val="single" w:sz="8" w:space="0" w:color="E0E0E0"/>
              <w:bottom w:val="single" w:sz="8" w:space="0" w:color="AEAEAE"/>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2,9</w:t>
            </w:r>
          </w:p>
        </w:tc>
      </w:tr>
      <w:tr w:rsidR="00523CEC" w:rsidRPr="00A02799" w:rsidTr="003B4513">
        <w:trPr>
          <w:cantSplit/>
        </w:trPr>
        <w:tc>
          <w:tcPr>
            <w:tcW w:w="2641" w:type="pct"/>
            <w:tcBorders>
              <w:top w:val="single" w:sz="8" w:space="0" w:color="AEAEAE"/>
              <w:left w:val="nil"/>
              <w:bottom w:val="single" w:sz="8" w:space="0" w:color="152935"/>
              <w:right w:val="nil"/>
            </w:tcBorders>
            <w:shd w:val="clear" w:color="auto" w:fill="E0E0E0"/>
          </w:tcPr>
          <w:p w:rsidR="00523CEC" w:rsidRPr="00A02799" w:rsidRDefault="00523CEC" w:rsidP="003B4513">
            <w:pPr>
              <w:ind w:left="60" w:right="60"/>
              <w:rPr>
                <w:szCs w:val="24"/>
              </w:rPr>
            </w:pPr>
            <w:r>
              <w:rPr>
                <w:szCs w:val="24"/>
              </w:rPr>
              <w:t>Toplam</w:t>
            </w:r>
          </w:p>
        </w:tc>
        <w:tc>
          <w:tcPr>
            <w:tcW w:w="1254" w:type="pct"/>
            <w:tcBorders>
              <w:top w:val="single" w:sz="8" w:space="0" w:color="AEAEAE"/>
              <w:left w:val="nil"/>
              <w:bottom w:val="single" w:sz="8" w:space="0" w:color="152935"/>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171</w:t>
            </w:r>
          </w:p>
        </w:tc>
        <w:tc>
          <w:tcPr>
            <w:tcW w:w="1105" w:type="pct"/>
            <w:tcBorders>
              <w:top w:val="single" w:sz="8" w:space="0" w:color="AEAEAE"/>
              <w:left w:val="single" w:sz="8" w:space="0" w:color="E0E0E0"/>
              <w:bottom w:val="single" w:sz="8" w:space="0" w:color="152935"/>
              <w:right w:val="single" w:sz="8" w:space="0" w:color="E0E0E0"/>
            </w:tcBorders>
            <w:shd w:val="clear" w:color="auto" w:fill="FFFFFF"/>
          </w:tcPr>
          <w:p w:rsidR="00523CEC" w:rsidRPr="00A02799" w:rsidRDefault="00523CEC" w:rsidP="003B4513">
            <w:pPr>
              <w:ind w:left="60" w:right="60"/>
              <w:jc w:val="right"/>
              <w:rPr>
                <w:szCs w:val="24"/>
              </w:rPr>
            </w:pPr>
            <w:r w:rsidRPr="00A02799">
              <w:rPr>
                <w:szCs w:val="24"/>
              </w:rPr>
              <w:t>100,0</w:t>
            </w:r>
          </w:p>
        </w:tc>
      </w:tr>
    </w:tbl>
    <w:p w:rsidR="00523CEC" w:rsidRPr="00A02799" w:rsidRDefault="00523CEC" w:rsidP="00523CEC">
      <w:pPr>
        <w:spacing w:line="400" w:lineRule="atLeast"/>
        <w:rPr>
          <w:szCs w:val="24"/>
        </w:rPr>
      </w:pPr>
    </w:p>
    <w:p w:rsidR="00523CEC" w:rsidRDefault="00523CEC" w:rsidP="0046549E">
      <w:pPr>
        <w:spacing w:line="276" w:lineRule="auto"/>
        <w:ind w:firstLine="0"/>
        <w:rPr>
          <w:noProof/>
          <w:szCs w:val="24"/>
        </w:rPr>
      </w:pPr>
    </w:p>
    <w:p w:rsidR="00FE6F15" w:rsidRPr="00CE3796" w:rsidRDefault="00CE3796" w:rsidP="0046549E">
      <w:pPr>
        <w:spacing w:line="276" w:lineRule="auto"/>
        <w:ind w:firstLine="0"/>
        <w:rPr>
          <w:b/>
          <w:noProof/>
          <w:szCs w:val="24"/>
        </w:rPr>
      </w:pPr>
      <w:r w:rsidRPr="00CE3796">
        <w:rPr>
          <w:b/>
          <w:noProof/>
          <w:szCs w:val="24"/>
        </w:rPr>
        <w:t>6. Sonuç</w:t>
      </w:r>
    </w:p>
    <w:p w:rsidR="00FE6F15" w:rsidRDefault="005E69AE" w:rsidP="0046549E">
      <w:pPr>
        <w:spacing w:line="276" w:lineRule="auto"/>
        <w:ind w:firstLine="0"/>
        <w:rPr>
          <w:noProof/>
          <w:szCs w:val="24"/>
        </w:rPr>
      </w:pPr>
      <w:r>
        <w:rPr>
          <w:noProof/>
          <w:szCs w:val="24"/>
        </w:rPr>
        <w:t xml:space="preserve">Değişim, hangi açıdan ele alınırsa alınsın, sonu gelmeyen, çok boyutlu ve çok katmanlı bir kavramdır. Değişim karşısında birçok şeyin direnemediğini tarih bize öğretmektedir. Toplumlar değiştikçe ve dönüştükçe ülkeler de kültürler de bu durumdan etkilenmektedir. Dünyadaki hemen her şeyin hızla değiştiği bir ortamda siyasetin ve siyasetten beklentilerin de değişmesi kaçınılmazdır. Ancak bu değişim her ülkenin kendine has şartları içinde gerçekleşecektir. Durum böyle olunca seçmenlerin siyasal unsurlarda değişim beklentilerini ölçmeye çalışmak için de hazır ölçekler yerine, kendi demokrasi kültürümüze, seçim kanunlarımıza ve toplum yapımımıza uygun bir ölçek </w:t>
      </w:r>
      <w:r w:rsidR="00826489">
        <w:rPr>
          <w:noProof/>
          <w:szCs w:val="24"/>
        </w:rPr>
        <w:t xml:space="preserve">kullanmak yerinde olacaktır. Söz konusu ölçek tamamlandğında literatüre önemli bir katkısının olacağı düşünülmektedir. </w:t>
      </w:r>
    </w:p>
    <w:p w:rsidR="00826489" w:rsidRDefault="00826489" w:rsidP="0046549E">
      <w:pPr>
        <w:spacing w:line="276" w:lineRule="auto"/>
        <w:ind w:firstLine="0"/>
        <w:rPr>
          <w:noProof/>
          <w:szCs w:val="24"/>
        </w:rPr>
      </w:pPr>
    </w:p>
    <w:p w:rsidR="00826489" w:rsidRPr="00826489" w:rsidRDefault="00826489" w:rsidP="0046549E">
      <w:pPr>
        <w:spacing w:line="276" w:lineRule="auto"/>
        <w:ind w:firstLine="0"/>
        <w:rPr>
          <w:b/>
          <w:noProof/>
          <w:szCs w:val="24"/>
        </w:rPr>
      </w:pPr>
      <w:r>
        <w:rPr>
          <w:b/>
          <w:noProof/>
          <w:szCs w:val="24"/>
        </w:rPr>
        <w:t>Kaynakça</w:t>
      </w:r>
    </w:p>
    <w:p w:rsidR="00826489" w:rsidRDefault="00826489" w:rsidP="0046549E">
      <w:pPr>
        <w:spacing w:line="276" w:lineRule="auto"/>
        <w:ind w:firstLine="0"/>
        <w:rPr>
          <w:noProof/>
          <w:szCs w:val="24"/>
        </w:rPr>
      </w:pPr>
    </w:p>
    <w:sdt>
      <w:sdtPr>
        <w:id w:val="180708155"/>
        <w:docPartObj>
          <w:docPartGallery w:val="Bibliographies"/>
          <w:docPartUnique/>
        </w:docPartObj>
      </w:sdtPr>
      <w:sdtEndPr/>
      <w:sdtContent>
        <w:sdt>
          <w:sdtPr>
            <w:id w:val="111145805"/>
            <w:bibliography/>
          </w:sdtPr>
          <w:sdtEndPr/>
          <w:sdtContent>
            <w:p w:rsidR="00826489" w:rsidRDefault="00826489" w:rsidP="00826489">
              <w:pPr>
                <w:pStyle w:val="Kaynaka"/>
                <w:ind w:left="720" w:hanging="720"/>
                <w:rPr>
                  <w:noProof/>
                  <w:szCs w:val="24"/>
                </w:rPr>
              </w:pPr>
              <w:r>
                <w:fldChar w:fldCharType="begin"/>
              </w:r>
              <w:r>
                <w:instrText>BIBLIOGRAPHY</w:instrText>
              </w:r>
              <w:r>
                <w:fldChar w:fldCharType="separate"/>
              </w:r>
              <w:r>
                <w:rPr>
                  <w:noProof/>
                </w:rPr>
                <w:t xml:space="preserve">Baradat, L. P. (2012). </w:t>
              </w:r>
              <w:r>
                <w:rPr>
                  <w:i/>
                  <w:iCs/>
                  <w:noProof/>
                </w:rPr>
                <w:t>Siyasal İdeolojiler Kökenleri ve Etkileri.</w:t>
              </w:r>
              <w:r>
                <w:rPr>
                  <w:noProof/>
                </w:rPr>
                <w:t xml:space="preserve"> (A. Aydın, Çev.) Ankara: Siyasal Kitabevi.</w:t>
              </w:r>
            </w:p>
            <w:p w:rsidR="00826489" w:rsidRDefault="00826489" w:rsidP="00826489">
              <w:pPr>
                <w:pStyle w:val="Kaynaka"/>
                <w:ind w:left="720" w:hanging="720"/>
                <w:rPr>
                  <w:noProof/>
                </w:rPr>
              </w:pPr>
              <w:r>
                <w:rPr>
                  <w:noProof/>
                </w:rPr>
                <w:t xml:space="preserve">Cüceloğlu, D. (1997). </w:t>
              </w:r>
              <w:r>
                <w:rPr>
                  <w:i/>
                  <w:iCs/>
                  <w:noProof/>
                </w:rPr>
                <w:t>İnsan ve Davranışı</w:t>
              </w:r>
              <w:r>
                <w:rPr>
                  <w:noProof/>
                </w:rPr>
                <w:t xml:space="preserve"> (7 b.). İstanbul: Remzi Kitabevi.</w:t>
              </w:r>
            </w:p>
            <w:p w:rsidR="00826489" w:rsidRDefault="00826489" w:rsidP="00826489">
              <w:pPr>
                <w:pStyle w:val="Kaynaka"/>
                <w:ind w:left="720" w:hanging="720"/>
                <w:rPr>
                  <w:noProof/>
                </w:rPr>
              </w:pPr>
              <w:r>
                <w:rPr>
                  <w:noProof/>
                </w:rPr>
                <w:t xml:space="preserve">DeVellis, R. F. (2017). </w:t>
              </w:r>
              <w:r>
                <w:rPr>
                  <w:i/>
                  <w:iCs/>
                  <w:noProof/>
                </w:rPr>
                <w:t>Ölçek Geliştirme Kuram ve Uygulamalar.</w:t>
              </w:r>
              <w:r>
                <w:rPr>
                  <w:noProof/>
                </w:rPr>
                <w:t xml:space="preserve"> (T. Totan, Çev.) Ankara: Nobel Yayıncılık.</w:t>
              </w:r>
            </w:p>
            <w:p w:rsidR="00826489" w:rsidRDefault="00826489" w:rsidP="00826489">
              <w:pPr>
                <w:pStyle w:val="Kaynaka"/>
                <w:ind w:left="720" w:hanging="720"/>
                <w:rPr>
                  <w:noProof/>
                </w:rPr>
              </w:pPr>
              <w:r>
                <w:rPr>
                  <w:noProof/>
                </w:rPr>
                <w:t xml:space="preserve">Heywood, A. (2014). </w:t>
              </w:r>
              <w:r>
                <w:rPr>
                  <w:i/>
                  <w:iCs/>
                  <w:noProof/>
                </w:rPr>
                <w:t>Siyaset Teorisine Giriş</w:t>
              </w:r>
              <w:r>
                <w:rPr>
                  <w:noProof/>
                </w:rPr>
                <w:t xml:space="preserve"> (6 b.). (H. M. Köse, Çev.) İstanbul: Küre Yayınları.</w:t>
              </w:r>
            </w:p>
            <w:p w:rsidR="00826489" w:rsidRDefault="00826489" w:rsidP="00826489">
              <w:pPr>
                <w:pStyle w:val="Kaynaka"/>
                <w:ind w:left="720" w:hanging="720"/>
                <w:rPr>
                  <w:noProof/>
                </w:rPr>
              </w:pPr>
              <w:r>
                <w:rPr>
                  <w:noProof/>
                </w:rPr>
                <w:t xml:space="preserve">Parlar, H. (2012). Bilgi Topumu, Değişim ve Yeni Eğitim Paradigması. </w:t>
              </w:r>
              <w:r>
                <w:rPr>
                  <w:i/>
                  <w:iCs/>
                  <w:noProof/>
                </w:rPr>
                <w:t>Yalova Sosyal Bilimler Dergisi</w:t>
              </w:r>
              <w:r>
                <w:rPr>
                  <w:noProof/>
                </w:rPr>
                <w:t>(4), 193 - 209.</w:t>
              </w:r>
            </w:p>
            <w:p w:rsidR="00826489" w:rsidRDefault="00826489" w:rsidP="00826489">
              <w:pPr>
                <w:pStyle w:val="Kaynaka"/>
                <w:ind w:left="720" w:hanging="720"/>
                <w:rPr>
                  <w:noProof/>
                </w:rPr>
              </w:pPr>
              <w:r>
                <w:rPr>
                  <w:noProof/>
                </w:rPr>
                <w:t xml:space="preserve">Polat, C. (2015). </w:t>
              </w:r>
              <w:r>
                <w:rPr>
                  <w:i/>
                  <w:iCs/>
                  <w:noProof/>
                </w:rPr>
                <w:t>Siyasal Pazarlama ve İletişim.</w:t>
              </w:r>
              <w:r>
                <w:rPr>
                  <w:noProof/>
                </w:rPr>
                <w:t xml:space="preserve"> Ankara: Nobel Yayınları.</w:t>
              </w:r>
            </w:p>
            <w:p w:rsidR="00826489" w:rsidRDefault="00826489" w:rsidP="00826489">
              <w:pPr>
                <w:pStyle w:val="Kaynaka"/>
                <w:ind w:left="720" w:hanging="720"/>
                <w:rPr>
                  <w:noProof/>
                </w:rPr>
              </w:pPr>
              <w:r>
                <w:rPr>
                  <w:noProof/>
                </w:rPr>
                <w:t xml:space="preserve">Reese, B. (2020). </w:t>
              </w:r>
              <w:r>
                <w:rPr>
                  <w:i/>
                  <w:iCs/>
                  <w:noProof/>
                </w:rPr>
                <w:t>Yapay Zeka Çağı.</w:t>
              </w:r>
              <w:r>
                <w:rPr>
                  <w:noProof/>
                </w:rPr>
                <w:t xml:space="preserve"> (M. Doğan , Çev.) İstanbul: Say Yayınları.</w:t>
              </w:r>
            </w:p>
            <w:p w:rsidR="00826489" w:rsidRDefault="00826489" w:rsidP="00826489">
              <w:pPr>
                <w:pStyle w:val="Kaynaka"/>
                <w:ind w:left="720" w:hanging="720"/>
                <w:rPr>
                  <w:noProof/>
                </w:rPr>
              </w:pPr>
              <w:r>
                <w:rPr>
                  <w:noProof/>
                </w:rPr>
                <w:t xml:space="preserve">Turhanoğlu Koçak, F. (2010). Modernite ve Kapitalizm. H. Yeşildal içinde, </w:t>
              </w:r>
              <w:r>
                <w:rPr>
                  <w:i/>
                  <w:iCs/>
                  <w:noProof/>
                </w:rPr>
                <w:t>Toplumsal Değişme Kuramları</w:t>
              </w:r>
              <w:r>
                <w:rPr>
                  <w:noProof/>
                </w:rPr>
                <w:t xml:space="preserve"> (3 b., s. 1-26). Eskişehir: AÖF Yayınları.</w:t>
              </w:r>
            </w:p>
            <w:p w:rsidR="00826489" w:rsidRDefault="00826489" w:rsidP="00826489">
              <w:pPr>
                <w:pStyle w:val="Kaynaka"/>
                <w:ind w:left="720" w:hanging="720"/>
                <w:rPr>
                  <w:noProof/>
                </w:rPr>
              </w:pPr>
              <w:r>
                <w:rPr>
                  <w:noProof/>
                </w:rPr>
                <w:t xml:space="preserve">Türk Dil Kurumu. (2022, Mayıs). </w:t>
              </w:r>
              <w:r>
                <w:rPr>
                  <w:i/>
                  <w:iCs/>
                  <w:noProof/>
                </w:rPr>
                <w:t>Türk D</w:t>
              </w:r>
              <w:r w:rsidR="002324A5">
                <w:rPr>
                  <w:i/>
                  <w:iCs/>
                  <w:noProof/>
                </w:rPr>
                <w:t>i</w:t>
              </w:r>
              <w:bookmarkStart w:id="1" w:name="_GoBack"/>
              <w:bookmarkEnd w:id="1"/>
              <w:r>
                <w:rPr>
                  <w:i/>
                  <w:iCs/>
                  <w:noProof/>
                </w:rPr>
                <w:t>l Kurumu</w:t>
              </w:r>
              <w:r>
                <w:rPr>
                  <w:noProof/>
                </w:rPr>
                <w:t>. www.tdk.gov.tr: https://sozluk.gov.tr/ adresinden alındı</w:t>
              </w:r>
            </w:p>
            <w:p w:rsidR="00826489" w:rsidRDefault="00826489" w:rsidP="00826489">
              <w:pPr>
                <w:pStyle w:val="Kaynaka"/>
                <w:ind w:left="720" w:hanging="720"/>
                <w:rPr>
                  <w:noProof/>
                </w:rPr>
              </w:pPr>
              <w:r>
                <w:rPr>
                  <w:noProof/>
                </w:rPr>
                <w:t>Yılmaz, S. (2019). Türkiye'de Toplumsal ve Dini Değişimin İzleri. Ankara: Grafiker Yayınları. 2022 tarihinde http://acikders.ankara.edu.t adresinden alındı</w:t>
              </w:r>
            </w:p>
            <w:p w:rsidR="00826489" w:rsidRDefault="00826489" w:rsidP="00826489">
              <w:r>
                <w:rPr>
                  <w:b/>
                  <w:bCs/>
                </w:rPr>
                <w:fldChar w:fldCharType="end"/>
              </w:r>
            </w:p>
          </w:sdtContent>
        </w:sdt>
      </w:sdtContent>
    </w:sdt>
    <w:p w:rsidR="00826489" w:rsidRPr="00834A4E" w:rsidRDefault="00826489" w:rsidP="0046549E">
      <w:pPr>
        <w:spacing w:line="276" w:lineRule="auto"/>
        <w:ind w:firstLine="0"/>
        <w:rPr>
          <w:szCs w:val="24"/>
        </w:rPr>
      </w:pPr>
    </w:p>
    <w:sectPr w:rsidR="00826489" w:rsidRPr="00834A4E" w:rsidSect="00E704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E156BB"/>
    <w:multiLevelType w:val="hybridMultilevel"/>
    <w:tmpl w:val="19C605F4"/>
    <w:lvl w:ilvl="0" w:tplc="DCDC9866">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600"/>
    <w:rsid w:val="00045931"/>
    <w:rsid w:val="00057DC7"/>
    <w:rsid w:val="000E71D3"/>
    <w:rsid w:val="00125E0D"/>
    <w:rsid w:val="001779CD"/>
    <w:rsid w:val="001B3F69"/>
    <w:rsid w:val="001E1EB5"/>
    <w:rsid w:val="002324A5"/>
    <w:rsid w:val="00271D9E"/>
    <w:rsid w:val="002B7FFC"/>
    <w:rsid w:val="002C2AB3"/>
    <w:rsid w:val="002D431E"/>
    <w:rsid w:val="002F36E6"/>
    <w:rsid w:val="003870E5"/>
    <w:rsid w:val="003E396C"/>
    <w:rsid w:val="00434181"/>
    <w:rsid w:val="00461976"/>
    <w:rsid w:val="0046549E"/>
    <w:rsid w:val="00523CEC"/>
    <w:rsid w:val="005D190C"/>
    <w:rsid w:val="005E69AE"/>
    <w:rsid w:val="005E75FA"/>
    <w:rsid w:val="0061371B"/>
    <w:rsid w:val="00646FC6"/>
    <w:rsid w:val="0070185E"/>
    <w:rsid w:val="00732467"/>
    <w:rsid w:val="007A37F2"/>
    <w:rsid w:val="0082491D"/>
    <w:rsid w:val="00826489"/>
    <w:rsid w:val="008331BF"/>
    <w:rsid w:val="00834A4E"/>
    <w:rsid w:val="00837A61"/>
    <w:rsid w:val="0089275D"/>
    <w:rsid w:val="0089279F"/>
    <w:rsid w:val="009028A8"/>
    <w:rsid w:val="00925B6C"/>
    <w:rsid w:val="00977368"/>
    <w:rsid w:val="009A034F"/>
    <w:rsid w:val="00A71694"/>
    <w:rsid w:val="00A97007"/>
    <w:rsid w:val="00B40B05"/>
    <w:rsid w:val="00B906AC"/>
    <w:rsid w:val="00CA1841"/>
    <w:rsid w:val="00CB3194"/>
    <w:rsid w:val="00CD4BFE"/>
    <w:rsid w:val="00CE3796"/>
    <w:rsid w:val="00D30C7D"/>
    <w:rsid w:val="00D72FDF"/>
    <w:rsid w:val="00DC5057"/>
    <w:rsid w:val="00E36C85"/>
    <w:rsid w:val="00E704DF"/>
    <w:rsid w:val="00EE2F38"/>
    <w:rsid w:val="00EF2600"/>
    <w:rsid w:val="00F12466"/>
    <w:rsid w:val="00FE6F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BEAF8"/>
  <w15:chartTrackingRefBased/>
  <w15:docId w15:val="{39AA17E9-7754-45B0-A56C-FD8F7C7AB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tr-TR" w:eastAsia="en-US" w:bidi="ar-SA"/>
      </w:rPr>
    </w:rPrDefault>
    <w:pPrDefault>
      <w:pPr>
        <w:spacing w:after="60"/>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704DF"/>
    <w:pPr>
      <w:spacing w:after="0"/>
      <w:ind w:firstLine="567"/>
    </w:pPr>
    <w:rPr>
      <w:rFonts w:eastAsia="Times New Roman"/>
      <w:szCs w:val="20"/>
    </w:rPr>
  </w:style>
  <w:style w:type="paragraph" w:styleId="Balk1">
    <w:name w:val="heading 1"/>
    <w:basedOn w:val="Normal"/>
    <w:next w:val="Normal"/>
    <w:link w:val="Balk1Char"/>
    <w:uiPriority w:val="9"/>
    <w:qFormat/>
    <w:rsid w:val="00826489"/>
    <w:pPr>
      <w:keepNext/>
      <w:keepLines/>
      <w:spacing w:before="240" w:line="259" w:lineRule="auto"/>
      <w:ind w:firstLine="0"/>
      <w:jc w:val="left"/>
      <w:outlineLvl w:val="0"/>
    </w:pPr>
    <w:rPr>
      <w:rFonts w:asciiTheme="majorHAnsi" w:eastAsiaTheme="majorEastAsia" w:hAnsiTheme="majorHAnsi" w:cstheme="majorBidi"/>
      <w:color w:val="2E74B5" w:themeColor="accent1" w:themeShade="BF"/>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ovde">
    <w:name w:val="Govde"/>
    <w:basedOn w:val="Normal"/>
    <w:link w:val="GovdeChar"/>
    <w:qFormat/>
    <w:rsid w:val="00E704DF"/>
    <w:pPr>
      <w:spacing w:after="120"/>
      <w:ind w:firstLine="0"/>
    </w:pPr>
    <w:rPr>
      <w:sz w:val="22"/>
    </w:rPr>
  </w:style>
  <w:style w:type="character" w:customStyle="1" w:styleId="GovdeChar">
    <w:name w:val="Govde Char"/>
    <w:basedOn w:val="VarsaylanParagrafYazTipi"/>
    <w:link w:val="Govde"/>
    <w:rsid w:val="00E704DF"/>
    <w:rPr>
      <w:rFonts w:eastAsia="Times New Roman"/>
      <w:sz w:val="22"/>
      <w:szCs w:val="20"/>
    </w:rPr>
  </w:style>
  <w:style w:type="paragraph" w:styleId="ListeParagraf">
    <w:name w:val="List Paragraph"/>
    <w:basedOn w:val="Normal"/>
    <w:uiPriority w:val="34"/>
    <w:qFormat/>
    <w:rsid w:val="00E704DF"/>
    <w:pPr>
      <w:ind w:left="720"/>
      <w:contextualSpacing/>
    </w:pPr>
  </w:style>
  <w:style w:type="character" w:customStyle="1" w:styleId="Balk1Char">
    <w:name w:val="Başlık 1 Char"/>
    <w:basedOn w:val="VarsaylanParagrafYazTipi"/>
    <w:link w:val="Balk1"/>
    <w:uiPriority w:val="9"/>
    <w:rsid w:val="00826489"/>
    <w:rPr>
      <w:rFonts w:asciiTheme="majorHAnsi" w:eastAsiaTheme="majorEastAsia" w:hAnsiTheme="majorHAnsi" w:cstheme="majorBidi"/>
      <w:color w:val="2E74B5" w:themeColor="accent1" w:themeShade="BF"/>
      <w:sz w:val="32"/>
      <w:szCs w:val="32"/>
      <w:lang w:eastAsia="tr-TR"/>
    </w:rPr>
  </w:style>
  <w:style w:type="paragraph" w:styleId="Kaynaka">
    <w:name w:val="Bibliography"/>
    <w:basedOn w:val="Normal"/>
    <w:next w:val="Normal"/>
    <w:uiPriority w:val="37"/>
    <w:unhideWhenUsed/>
    <w:rsid w:val="00826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06202">
      <w:bodyDiv w:val="1"/>
      <w:marLeft w:val="0"/>
      <w:marRight w:val="0"/>
      <w:marTop w:val="0"/>
      <w:marBottom w:val="0"/>
      <w:divBdr>
        <w:top w:val="none" w:sz="0" w:space="0" w:color="auto"/>
        <w:left w:val="none" w:sz="0" w:space="0" w:color="auto"/>
        <w:bottom w:val="none" w:sz="0" w:space="0" w:color="auto"/>
        <w:right w:val="none" w:sz="0" w:space="0" w:color="auto"/>
      </w:divBdr>
    </w:div>
    <w:div w:id="632441394">
      <w:bodyDiv w:val="1"/>
      <w:marLeft w:val="0"/>
      <w:marRight w:val="0"/>
      <w:marTop w:val="0"/>
      <w:marBottom w:val="0"/>
      <w:divBdr>
        <w:top w:val="none" w:sz="0" w:space="0" w:color="auto"/>
        <w:left w:val="none" w:sz="0" w:space="0" w:color="auto"/>
        <w:bottom w:val="none" w:sz="0" w:space="0" w:color="auto"/>
        <w:right w:val="none" w:sz="0" w:space="0" w:color="auto"/>
      </w:divBdr>
    </w:div>
    <w:div w:id="646974040">
      <w:bodyDiv w:val="1"/>
      <w:marLeft w:val="0"/>
      <w:marRight w:val="0"/>
      <w:marTop w:val="0"/>
      <w:marBottom w:val="0"/>
      <w:divBdr>
        <w:top w:val="none" w:sz="0" w:space="0" w:color="auto"/>
        <w:left w:val="none" w:sz="0" w:space="0" w:color="auto"/>
        <w:bottom w:val="none" w:sz="0" w:space="0" w:color="auto"/>
        <w:right w:val="none" w:sz="0" w:space="0" w:color="auto"/>
      </w:divBdr>
    </w:div>
    <w:div w:id="731541873">
      <w:bodyDiv w:val="1"/>
      <w:marLeft w:val="0"/>
      <w:marRight w:val="0"/>
      <w:marTop w:val="0"/>
      <w:marBottom w:val="0"/>
      <w:divBdr>
        <w:top w:val="none" w:sz="0" w:space="0" w:color="auto"/>
        <w:left w:val="none" w:sz="0" w:space="0" w:color="auto"/>
        <w:bottom w:val="none" w:sz="0" w:space="0" w:color="auto"/>
        <w:right w:val="none" w:sz="0" w:space="0" w:color="auto"/>
      </w:divBdr>
    </w:div>
    <w:div w:id="896432121">
      <w:bodyDiv w:val="1"/>
      <w:marLeft w:val="0"/>
      <w:marRight w:val="0"/>
      <w:marTop w:val="0"/>
      <w:marBottom w:val="0"/>
      <w:divBdr>
        <w:top w:val="none" w:sz="0" w:space="0" w:color="auto"/>
        <w:left w:val="none" w:sz="0" w:space="0" w:color="auto"/>
        <w:bottom w:val="none" w:sz="0" w:space="0" w:color="auto"/>
        <w:right w:val="none" w:sz="0" w:space="0" w:color="auto"/>
      </w:divBdr>
    </w:div>
    <w:div w:id="917442448">
      <w:bodyDiv w:val="1"/>
      <w:marLeft w:val="0"/>
      <w:marRight w:val="0"/>
      <w:marTop w:val="0"/>
      <w:marBottom w:val="0"/>
      <w:divBdr>
        <w:top w:val="none" w:sz="0" w:space="0" w:color="auto"/>
        <w:left w:val="none" w:sz="0" w:space="0" w:color="auto"/>
        <w:bottom w:val="none" w:sz="0" w:space="0" w:color="auto"/>
        <w:right w:val="none" w:sz="0" w:space="0" w:color="auto"/>
      </w:divBdr>
    </w:div>
    <w:div w:id="924916857">
      <w:bodyDiv w:val="1"/>
      <w:marLeft w:val="0"/>
      <w:marRight w:val="0"/>
      <w:marTop w:val="0"/>
      <w:marBottom w:val="0"/>
      <w:divBdr>
        <w:top w:val="none" w:sz="0" w:space="0" w:color="auto"/>
        <w:left w:val="none" w:sz="0" w:space="0" w:color="auto"/>
        <w:bottom w:val="none" w:sz="0" w:space="0" w:color="auto"/>
        <w:right w:val="none" w:sz="0" w:space="0" w:color="auto"/>
      </w:divBdr>
    </w:div>
    <w:div w:id="1233808527">
      <w:bodyDiv w:val="1"/>
      <w:marLeft w:val="0"/>
      <w:marRight w:val="0"/>
      <w:marTop w:val="0"/>
      <w:marBottom w:val="0"/>
      <w:divBdr>
        <w:top w:val="none" w:sz="0" w:space="0" w:color="auto"/>
        <w:left w:val="none" w:sz="0" w:space="0" w:color="auto"/>
        <w:bottom w:val="none" w:sz="0" w:space="0" w:color="auto"/>
        <w:right w:val="none" w:sz="0" w:space="0" w:color="auto"/>
      </w:divBdr>
    </w:div>
    <w:div w:id="1399863958">
      <w:bodyDiv w:val="1"/>
      <w:marLeft w:val="0"/>
      <w:marRight w:val="0"/>
      <w:marTop w:val="0"/>
      <w:marBottom w:val="0"/>
      <w:divBdr>
        <w:top w:val="none" w:sz="0" w:space="0" w:color="auto"/>
        <w:left w:val="none" w:sz="0" w:space="0" w:color="auto"/>
        <w:bottom w:val="none" w:sz="0" w:space="0" w:color="auto"/>
        <w:right w:val="none" w:sz="0" w:space="0" w:color="auto"/>
      </w:divBdr>
    </w:div>
    <w:div w:id="1437024175">
      <w:bodyDiv w:val="1"/>
      <w:marLeft w:val="0"/>
      <w:marRight w:val="0"/>
      <w:marTop w:val="0"/>
      <w:marBottom w:val="0"/>
      <w:divBdr>
        <w:top w:val="none" w:sz="0" w:space="0" w:color="auto"/>
        <w:left w:val="none" w:sz="0" w:space="0" w:color="auto"/>
        <w:bottom w:val="none" w:sz="0" w:space="0" w:color="auto"/>
        <w:right w:val="none" w:sz="0" w:space="0" w:color="auto"/>
      </w:divBdr>
    </w:div>
    <w:div w:id="166142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r.wikiquote.org/wiki/Arthur_Schopenhaue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Tür221</b:Tag>
    <b:SourceType>InternetSite</b:SourceType>
    <b:Guid>{3981EF03-DF5E-405A-8EE9-30284059461F}</b:Guid>
    <b:Title>Türk Dİl Kurumu</b:Title>
    <b:Year>2022</b:Year>
    <b:InternetSiteTitle>www.tdk.gov.tr</b:InternetSiteTitle>
    <b:Month>Mayıs</b:Month>
    <b:URL>https://sozluk.gov.tr/</b:URL>
    <b:Author>
      <b:Author>
        <b:NameList>
          <b:Person>
            <b:Last>Türk Dil Kurumu</b:Last>
          </b:Person>
        </b:NameList>
      </b:Author>
    </b:Author>
    <b:RefOrder>1</b:RefOrder>
  </b:Source>
  <b:Source>
    <b:Tag>Ree20</b:Tag>
    <b:SourceType>Book</b:SourceType>
    <b:Guid>{8B04007B-9D2E-4AF0-92FB-540FD26A9C67}</b:Guid>
    <b:Title>Yapay Zeka Çağı</b:Title>
    <b:Year>2020</b:Year>
    <b:City>İstanbul</b:City>
    <b:Publisher>Say Yayınları</b:Publisher>
    <b:Author>
      <b:Author>
        <b:NameList>
          <b:Person>
            <b:Last>Reese</b:Last>
            <b:First>Byron</b:First>
          </b:Person>
        </b:NameList>
      </b:Author>
      <b:Translator>
        <b:NameList>
          <b:Person>
            <b:Last>Doğan </b:Last>
            <b:First>Mihriban</b:First>
          </b:Person>
        </b:NameList>
      </b:Translator>
    </b:Author>
    <b:RefOrder>2</b:RefOrder>
  </b:Source>
  <b:Source>
    <b:Tag>Par12</b:Tag>
    <b:SourceType>JournalArticle</b:SourceType>
    <b:Guid>{76C41E8D-1A9F-4FA5-852E-C873C998DDF7}</b:Guid>
    <b:Title>Bilgi Topumu, Değişim ve Yeni Eğitim Paradigması</b:Title>
    <b:Year>2012</b:Year>
    <b:JournalName>Yalova Sosyal Bilimler Dergisi</b:JournalName>
    <b:Pages>193 - 209</b:Pages>
    <b:Author>
      <b:Author>
        <b:NameList>
          <b:Person>
            <b:Last>Parlar</b:Last>
            <b:First>Hanifi</b:First>
          </b:Person>
        </b:NameList>
      </b:Author>
    </b:Author>
    <b:Issue>4</b:Issue>
    <b:RefOrder>3</b:RefOrder>
  </b:Source>
  <b:Source>
    <b:Tag>Tur10</b:Tag>
    <b:SourceType>BookSection</b:SourceType>
    <b:Guid>{5597CCF5-CFAE-40F4-88AC-87C2C48D369B}</b:Guid>
    <b:Title>Modernite ve Kapitalizm</b:Title>
    <b:Year>2010</b:Year>
    <b:City>Eskişehir</b:City>
    <b:Publisher>AÖF Yayınları</b:Publisher>
    <b:Author>
      <b:Author>
        <b:NameList>
          <b:Person>
            <b:Last>Turhanoğlu Koçak</b:Last>
            <b:First>Feryal Ayşın</b:First>
          </b:Person>
        </b:NameList>
      </b:Author>
      <b:BookAuthor>
        <b:NameList>
          <b:Person>
            <b:Last>Yeşildal</b:Last>
            <b:First>Hatice</b:First>
          </b:Person>
        </b:NameList>
      </b:BookAuthor>
    </b:Author>
    <b:Edition>3</b:Edition>
    <b:BookTitle>Toplumsal Değişme Kuramları</b:BookTitle>
    <b:Pages>1-26</b:Pages>
    <b:RefOrder>4</b:RefOrder>
  </b:Source>
  <b:Source>
    <b:Tag>Yıl19</b:Tag>
    <b:SourceType>ElectronicSource</b:SourceType>
    <b:Guid>{3E7B494F-CD87-4053-A3B0-DA4DEEFF469B}</b:Guid>
    <b:Title>Türkiye'de Toplumsal ve Dini Değişimin İzleri</b:Title>
    <b:Year>2019</b:Year>
    <b:City>Ankara</b:City>
    <b:Publisher>Grafiker Yayınları</b:Publisher>
    <b:Author>
      <b:Author>
        <b:NameList>
          <b:Person>
            <b:Last>Yılmaz</b:Last>
            <b:First>Selman</b:First>
          </b:Person>
        </b:NameList>
      </b:Author>
    </b:Author>
    <b:YearAccessed>2022</b:YearAccessed>
    <b:URL>http://acikders.ankara.edu.t</b:URL>
    <b:RefOrder>5</b:RefOrder>
  </b:Source>
  <b:Source>
    <b:Tag>Cüc97</b:Tag>
    <b:SourceType>Book</b:SourceType>
    <b:Guid>{482F4179-E45C-4CE9-8695-5A4FA2E52E6E}</b:Guid>
    <b:Title>İnsan ve Davranışı</b:Title>
    <b:City>İstanbul</b:City>
    <b:Year>1997</b:Year>
    <b:Publisher>Remzi Kitabevi</b:Publisher>
    <b:Author>
      <b:Author>
        <b:NameList>
          <b:Person>
            <b:Last>Cüceloğlu</b:Last>
            <b:First>Doğan</b:First>
          </b:Person>
        </b:NameList>
      </b:Author>
    </b:Author>
    <b:Edition>7</b:Edition>
    <b:RefOrder>6</b:RefOrder>
  </b:Source>
  <b:Source>
    <b:Tag>Hey14</b:Tag>
    <b:SourceType>Book</b:SourceType>
    <b:Guid>{BEB7A26E-E425-41E0-90A6-D767EA48E09B}</b:Guid>
    <b:Title>Siyaset Teorisine Giriş</b:Title>
    <b:Year>2014</b:Year>
    <b:City>İstanbul</b:City>
    <b:Publisher>Küre Yayınları</b:Publisher>
    <b:Author>
      <b:Author>
        <b:NameList>
          <b:Person>
            <b:Last>Heywood</b:Last>
            <b:First>Andrew</b:First>
          </b:Person>
        </b:NameList>
      </b:Author>
      <b:Translator>
        <b:NameList>
          <b:Person>
            <b:Last>Köse</b:Last>
            <b:Middle>Murat</b:Middle>
            <b:First>Hızır</b:First>
          </b:Person>
        </b:NameList>
      </b:Translator>
    </b:Author>
    <b:Edition>6</b:Edition>
    <b:RefOrder>7</b:RefOrder>
  </b:Source>
  <b:Source>
    <b:Tag>Bar12</b:Tag>
    <b:SourceType>Book</b:SourceType>
    <b:Guid>{44C33165-ED8A-4D4E-BD81-1489759B5F03}</b:Guid>
    <b:Title>Siyasal İdeolojiler Kökenleri ve Etkileri</b:Title>
    <b:Year>2012</b:Year>
    <b:City>Ankara</b:City>
    <b:Publisher>Siyasal Kitabevi</b:Publisher>
    <b:Author>
      <b:Author>
        <b:NameList>
          <b:Person>
            <b:Last>Baradat</b:Last>
            <b:Middle>P</b:Middle>
            <b:First>Leon</b:First>
          </b:Person>
        </b:NameList>
      </b:Author>
      <b:Translator>
        <b:NameList>
          <b:Person>
            <b:Last>Aydın</b:Last>
            <b:First>Abdurrahman</b:First>
          </b:Person>
        </b:NameList>
      </b:Translator>
    </b:Author>
    <b:RefOrder>8</b:RefOrder>
  </b:Source>
  <b:Source>
    <b:Tag>Pol15</b:Tag>
    <b:SourceType>Book</b:SourceType>
    <b:Guid>{8E936F4E-0FC3-4197-AC31-E87E1DF87E2C}</b:Guid>
    <b:Title>Siyasal Pazarlama ve İletişim</b:Title>
    <b:Year>2015</b:Year>
    <b:City>Ankara</b:City>
    <b:Publisher>Nobel Yayınları</b:Publisher>
    <b:Author>
      <b:Author>
        <b:NameList>
          <b:Person>
            <b:Last>Polat</b:Last>
            <b:First>Cihat</b:First>
          </b:Person>
        </b:NameList>
      </b:Author>
    </b:Author>
    <b:RefOrder>9</b:RefOrder>
  </b:Source>
  <b:Source>
    <b:Tag>DeV17</b:Tag>
    <b:SourceType>Book</b:SourceType>
    <b:Guid>{D104A3C2-1F72-4A53-A8B1-F0CEC2EAE79A}</b:Guid>
    <b:Title>Ölçek Geliştirme Kuram ve Uygulamalar</b:Title>
    <b:Year>2017</b:Year>
    <b:City>Ankara</b:City>
    <b:Publisher>Nobel Yayıncılık</b:Publisher>
    <b:Author>
      <b:Author>
        <b:NameList>
          <b:Person>
            <b:Last>DeVellis</b:Last>
            <b:Middle>F</b:Middle>
            <b:First>Robert</b:First>
          </b:Person>
        </b:NameList>
      </b:Author>
      <b:Translator>
        <b:NameList>
          <b:Person>
            <b:Last>Totan</b:Last>
            <b:First>Tarık</b:First>
          </b:Person>
        </b:NameList>
      </b:Translator>
    </b:Author>
    <b:RefOrder>10</b:RefOrder>
  </b:Source>
</b:Sources>
</file>

<file path=customXml/itemProps1.xml><?xml version="1.0" encoding="utf-8"?>
<ds:datastoreItem xmlns:ds="http://schemas.openxmlformats.org/officeDocument/2006/customXml" ds:itemID="{869CC036-7E19-416A-8F54-4216FBBD5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1</Pages>
  <Words>3767</Words>
  <Characters>21476</Characters>
  <Application>Microsoft Office Word</Application>
  <DocSecurity>0</DocSecurity>
  <Lines>178</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EXCALIBUR</dc:creator>
  <cp:keywords/>
  <dc:description/>
  <cp:lastModifiedBy>EXCALIBUR</cp:lastModifiedBy>
  <cp:revision>27</cp:revision>
  <dcterms:created xsi:type="dcterms:W3CDTF">2022-05-25T07:28:00Z</dcterms:created>
  <dcterms:modified xsi:type="dcterms:W3CDTF">2022-05-27T17:42:00Z</dcterms:modified>
</cp:coreProperties>
</file>