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42773" w14:textId="3A0DF906" w:rsidR="00E07B44" w:rsidRPr="006D4FB5" w:rsidRDefault="00E07B44" w:rsidP="00197CC1">
      <w:pPr>
        <w:jc w:val="center"/>
        <w:rPr>
          <w:rFonts w:ascii="Times New Roman" w:hAnsi="Times New Roman" w:cs="Times New Roman"/>
          <w:b/>
          <w:bCs/>
          <w:lang w:val="tr-TR"/>
        </w:rPr>
      </w:pPr>
      <w:r w:rsidRPr="006D4FB5">
        <w:rPr>
          <w:rFonts w:ascii="Times New Roman" w:hAnsi="Times New Roman" w:cs="Times New Roman"/>
          <w:b/>
          <w:bCs/>
          <w:lang w:val="tr-TR"/>
        </w:rPr>
        <w:t>Öğretmen Adaylarının Köy</w:t>
      </w:r>
      <w:r w:rsidR="00197CC1" w:rsidRPr="006D4FB5">
        <w:rPr>
          <w:rFonts w:ascii="Times New Roman" w:hAnsi="Times New Roman" w:cs="Times New Roman"/>
          <w:b/>
          <w:bCs/>
          <w:lang w:val="tr-TR"/>
        </w:rPr>
        <w:t>e İlk Adım</w:t>
      </w:r>
      <w:r w:rsidR="00333ABA" w:rsidRPr="006D4FB5">
        <w:rPr>
          <w:rFonts w:ascii="Times New Roman" w:hAnsi="Times New Roman" w:cs="Times New Roman"/>
          <w:b/>
          <w:bCs/>
          <w:lang w:val="tr-TR"/>
        </w:rPr>
        <w:t xml:space="preserve"> </w:t>
      </w:r>
      <w:r w:rsidRPr="006D4FB5">
        <w:rPr>
          <w:rFonts w:ascii="Times New Roman" w:hAnsi="Times New Roman" w:cs="Times New Roman"/>
          <w:b/>
          <w:bCs/>
          <w:lang w:val="tr-TR"/>
        </w:rPr>
        <w:t xml:space="preserve">Programına Yönelik Görüşleri </w:t>
      </w:r>
      <w:r w:rsidR="00333ABA" w:rsidRPr="006D4FB5">
        <w:rPr>
          <w:rFonts w:ascii="Times New Roman" w:hAnsi="Times New Roman" w:cs="Times New Roman"/>
          <w:b/>
          <w:bCs/>
          <w:lang w:val="tr-TR"/>
        </w:rPr>
        <w:t xml:space="preserve">ve Öğretmen Mesleği Adına </w:t>
      </w:r>
      <w:r w:rsidRPr="006D4FB5">
        <w:rPr>
          <w:rFonts w:ascii="Times New Roman" w:hAnsi="Times New Roman" w:cs="Times New Roman"/>
          <w:b/>
          <w:bCs/>
          <w:lang w:val="tr-TR"/>
        </w:rPr>
        <w:t>Kazanımları</w:t>
      </w:r>
    </w:p>
    <w:p w14:paraId="633052AA" w14:textId="57337BC8" w:rsidR="00132F09" w:rsidRPr="00D26C90" w:rsidRDefault="00132F09" w:rsidP="00971DD3">
      <w:pPr>
        <w:spacing w:line="240" w:lineRule="auto"/>
        <w:jc w:val="center"/>
        <w:rPr>
          <w:rFonts w:ascii="Times New Roman" w:hAnsi="Times New Roman" w:cs="Times New Roman"/>
          <w:lang w:val="tr-TR"/>
        </w:rPr>
      </w:pPr>
      <w:r w:rsidRPr="00D26C90">
        <w:rPr>
          <w:rFonts w:ascii="Times New Roman" w:hAnsi="Times New Roman" w:cs="Times New Roman"/>
          <w:lang w:val="tr-TR"/>
        </w:rPr>
        <w:t xml:space="preserve">Dr. Öğretim Üyesi Elif Selcan </w:t>
      </w:r>
      <w:proofErr w:type="spellStart"/>
      <w:r w:rsidRPr="00D26C90">
        <w:rPr>
          <w:rFonts w:ascii="Times New Roman" w:hAnsi="Times New Roman" w:cs="Times New Roman"/>
          <w:lang w:val="tr-TR"/>
        </w:rPr>
        <w:t>Öztay</w:t>
      </w:r>
      <w:proofErr w:type="spellEnd"/>
    </w:p>
    <w:p w14:paraId="6D209054" w14:textId="13C5110D" w:rsidR="00132F09" w:rsidRPr="00D26C90" w:rsidRDefault="00132F09" w:rsidP="00971DD3">
      <w:pPr>
        <w:spacing w:line="240" w:lineRule="auto"/>
        <w:jc w:val="center"/>
        <w:rPr>
          <w:rFonts w:ascii="Times New Roman" w:hAnsi="Times New Roman" w:cs="Times New Roman"/>
          <w:lang w:val="tr-TR"/>
        </w:rPr>
      </w:pPr>
      <w:r w:rsidRPr="00D26C90">
        <w:rPr>
          <w:rFonts w:ascii="Times New Roman" w:hAnsi="Times New Roman" w:cs="Times New Roman"/>
          <w:lang w:val="tr-TR"/>
        </w:rPr>
        <w:t>Van Yüzüncü Yıl Üniversitesi</w:t>
      </w:r>
    </w:p>
    <w:p w14:paraId="16451093" w14:textId="23552FE5" w:rsidR="00B51D44" w:rsidRPr="006D4FB5" w:rsidRDefault="00B51D44">
      <w:pPr>
        <w:rPr>
          <w:rFonts w:ascii="Times New Roman" w:hAnsi="Times New Roman" w:cs="Times New Roman"/>
          <w:sz w:val="24"/>
          <w:szCs w:val="24"/>
          <w:lang w:val="tr-TR"/>
        </w:rPr>
      </w:pPr>
      <w:r w:rsidRPr="006D4FB5">
        <w:rPr>
          <w:rFonts w:ascii="Times New Roman" w:hAnsi="Times New Roman" w:cs="Times New Roman"/>
          <w:sz w:val="24"/>
          <w:szCs w:val="24"/>
          <w:lang w:val="tr-TR"/>
        </w:rPr>
        <w:t>Geleceğin öğretmeni öğretmen adaylarının sosyal sorumluluk bilincine sahip olarak yetişmesi ve eğitim fakültelerinde bunu destekleyici bir eğitim alması çok önemlidir. Bu nedenle eğitim fakültelerinin öğretim programlarında topluma hizmet uygulamaları kapsamında farklı etkinliklerle öğretmen adayları kişisel ve mesleki anlamda geliştirilmeye çalışılır. Bu araştırmada Köy</w:t>
      </w:r>
      <w:r w:rsidR="00197CC1" w:rsidRPr="006D4FB5">
        <w:rPr>
          <w:rFonts w:ascii="Times New Roman" w:hAnsi="Times New Roman" w:cs="Times New Roman"/>
          <w:sz w:val="24"/>
          <w:szCs w:val="24"/>
          <w:lang w:val="tr-TR"/>
        </w:rPr>
        <w:t>e İlk Adım Programına</w:t>
      </w:r>
      <w:r w:rsidRPr="006D4FB5">
        <w:rPr>
          <w:rFonts w:ascii="Times New Roman" w:hAnsi="Times New Roman" w:cs="Times New Roman"/>
          <w:sz w:val="24"/>
          <w:szCs w:val="24"/>
          <w:lang w:val="tr-TR"/>
        </w:rPr>
        <w:t xml:space="preserve"> bir dönem boyunca katılan öğretmen adaylarının projeye yönelik görüşlerini ve projenin öğretmen olma yolunda onlara katkılarını belirlemeyi amaçlamaktadır. Araştırma bir devlet üniversitesinde eğitim fakültesi sınıf öğretmenliği programına devam eden 5 öğretmen adayı ile gerçekleştirilmiştir. </w:t>
      </w:r>
      <w:r w:rsidR="005C4B14" w:rsidRPr="006D4FB5">
        <w:rPr>
          <w:rFonts w:ascii="Times New Roman" w:hAnsi="Times New Roman" w:cs="Times New Roman"/>
          <w:color w:val="000000"/>
          <w:sz w:val="24"/>
          <w:szCs w:val="24"/>
          <w:shd w:val="clear" w:color="auto" w:fill="FFFFFF"/>
          <w:lang w:val="tr-TR"/>
        </w:rPr>
        <w:t>Köye İlk Adım Programı, Köy Okulları Değişim Ağı Derneği (KODA) tarafından geliştirilmiş, öğretmen adaylarını kırsalda eğitim vermeye hazırlamak adına kişisel ve mesleki anlamda destekleyen bir programdır. Programın çevrim içi versiyonunda, öğretmen adaylarına bir dönem boyunca, </w:t>
      </w:r>
      <w:proofErr w:type="spellStart"/>
      <w:r w:rsidR="005C4B14" w:rsidRPr="006D4FB5">
        <w:rPr>
          <w:rFonts w:ascii="Times New Roman" w:hAnsi="Times New Roman" w:cs="Times New Roman"/>
          <w:color w:val="222222"/>
          <w:sz w:val="24"/>
          <w:szCs w:val="24"/>
          <w:shd w:val="clear" w:color="auto" w:fill="FFFFFF"/>
          <w:lang w:val="tr-TR"/>
        </w:rPr>
        <w:t>Zoom</w:t>
      </w:r>
      <w:proofErr w:type="spellEnd"/>
      <w:r w:rsidR="005C4B14" w:rsidRPr="006D4FB5">
        <w:rPr>
          <w:rFonts w:ascii="Times New Roman" w:hAnsi="Times New Roman" w:cs="Times New Roman"/>
          <w:color w:val="222222"/>
          <w:sz w:val="24"/>
          <w:szCs w:val="24"/>
          <w:shd w:val="clear" w:color="auto" w:fill="FFFFFF"/>
          <w:lang w:val="tr-TR"/>
        </w:rPr>
        <w:t xml:space="preserve"> üzerinden</w:t>
      </w:r>
      <w:r w:rsidR="005C4B14" w:rsidRPr="006D4FB5">
        <w:rPr>
          <w:rFonts w:ascii="Times New Roman" w:hAnsi="Times New Roman" w:cs="Times New Roman"/>
          <w:color w:val="000000"/>
          <w:sz w:val="24"/>
          <w:szCs w:val="24"/>
          <w:shd w:val="clear" w:color="auto" w:fill="FFFFFF"/>
          <w:lang w:val="tr-TR"/>
        </w:rPr>
        <w:t> </w:t>
      </w:r>
      <w:r w:rsidR="005C4B14" w:rsidRPr="006D4FB5">
        <w:rPr>
          <w:rFonts w:ascii="Times New Roman" w:hAnsi="Times New Roman" w:cs="Times New Roman"/>
          <w:color w:val="222222"/>
          <w:sz w:val="24"/>
          <w:szCs w:val="24"/>
          <w:shd w:val="clear" w:color="auto" w:fill="FFFFFF"/>
          <w:lang w:val="tr-TR"/>
        </w:rPr>
        <w:t>haftada 2 saat, kırsalda eğitim ile ilgili farklı başlıklarda dersler verilmiştir. Öğrencilerin konu etrafında grup tartışmaları yapmaları, uzman eğitmenler ve köy okulu öğretmenlerinin deneyimlerini dinlemeleri sağlanmıştır. Programda, Van Yüzüncü Yıl Üniversitesi öğrencilerinin bulunduğu grupta, 5 farklı üniversiteden 121 sayıda öğrenci aynı derslere katılmıştır.</w:t>
      </w:r>
      <w:r w:rsidR="005C4B14" w:rsidRPr="006D4FB5">
        <w:rPr>
          <w:rFonts w:ascii="Times New Roman" w:hAnsi="Times New Roman" w:cs="Times New Roman"/>
          <w:sz w:val="24"/>
          <w:szCs w:val="24"/>
          <w:lang w:val="tr-TR"/>
        </w:rPr>
        <w:t xml:space="preserve"> </w:t>
      </w:r>
      <w:r w:rsidR="00952F13" w:rsidRPr="006D4FB5">
        <w:rPr>
          <w:rFonts w:ascii="Times New Roman" w:hAnsi="Times New Roman" w:cs="Times New Roman"/>
          <w:sz w:val="24"/>
          <w:szCs w:val="24"/>
          <w:lang w:val="tr-TR"/>
        </w:rPr>
        <w:t xml:space="preserve">Dönem sonunda öğretmen adaylarından açık uçlu sorular ile veri toplanmış ve elde edilen veriler </w:t>
      </w:r>
      <w:proofErr w:type="spellStart"/>
      <w:r w:rsidR="00952F13" w:rsidRPr="006D4FB5">
        <w:rPr>
          <w:rFonts w:ascii="Times New Roman" w:hAnsi="Times New Roman" w:cs="Times New Roman"/>
          <w:sz w:val="24"/>
          <w:szCs w:val="24"/>
          <w:lang w:val="tr-TR"/>
        </w:rPr>
        <w:t>betimsel</w:t>
      </w:r>
      <w:proofErr w:type="spellEnd"/>
      <w:r w:rsidR="00952F13" w:rsidRPr="006D4FB5">
        <w:rPr>
          <w:rFonts w:ascii="Times New Roman" w:hAnsi="Times New Roman" w:cs="Times New Roman"/>
          <w:sz w:val="24"/>
          <w:szCs w:val="24"/>
          <w:lang w:val="tr-TR"/>
        </w:rPr>
        <w:t xml:space="preserve"> analiz yöntemi ile analiz edilmiştir. Araştırma sonucunda öğretmen adaylarına projenin hem mesleki hem de kişisel anlamda katkı sağladığı bulunmuştur. Öğretmen adaylarının köyde öğretmen olduklarında yaşayabilecekleri sorunlara ve çözüm önerilerine öğretmen gözü ile bakmaya başladıkları tespit edilmiştir. Ayrıca öğretmen adayları pedagojik açıdan sınıf yönetimi</w:t>
      </w:r>
      <w:r w:rsidR="00333ABA" w:rsidRPr="006D4FB5">
        <w:rPr>
          <w:rFonts w:ascii="Times New Roman" w:hAnsi="Times New Roman" w:cs="Times New Roman"/>
          <w:sz w:val="24"/>
          <w:szCs w:val="24"/>
          <w:lang w:val="tr-TR"/>
        </w:rPr>
        <w:t xml:space="preserve">, öğrencilerle ve velilerle iletişim konularında çok şey öğrendiklerini ifade etmişlerdir. Son olarak öğretmen adaylarının </w:t>
      </w:r>
      <w:r w:rsidR="00952F13" w:rsidRPr="006D4FB5">
        <w:rPr>
          <w:rFonts w:ascii="Times New Roman" w:hAnsi="Times New Roman" w:cs="Times New Roman"/>
          <w:sz w:val="24"/>
          <w:szCs w:val="24"/>
          <w:lang w:val="tr-TR"/>
        </w:rPr>
        <w:t xml:space="preserve">pedagojik alan bilgisi açısından da özel </w:t>
      </w:r>
      <w:proofErr w:type="spellStart"/>
      <w:r w:rsidR="00E07B44" w:rsidRPr="006D4FB5">
        <w:rPr>
          <w:rFonts w:ascii="Times New Roman" w:hAnsi="Times New Roman" w:cs="Times New Roman"/>
          <w:sz w:val="24"/>
          <w:szCs w:val="24"/>
          <w:lang w:val="tr-TR"/>
        </w:rPr>
        <w:t>gereksinimli</w:t>
      </w:r>
      <w:proofErr w:type="spellEnd"/>
      <w:r w:rsidR="00952F13" w:rsidRPr="006D4FB5">
        <w:rPr>
          <w:rFonts w:ascii="Times New Roman" w:hAnsi="Times New Roman" w:cs="Times New Roman"/>
          <w:sz w:val="24"/>
          <w:szCs w:val="24"/>
          <w:lang w:val="tr-TR"/>
        </w:rPr>
        <w:t xml:space="preserve"> öğrenciler</w:t>
      </w:r>
      <w:r w:rsidR="00E07B44" w:rsidRPr="006D4FB5">
        <w:rPr>
          <w:rFonts w:ascii="Times New Roman" w:hAnsi="Times New Roman" w:cs="Times New Roman"/>
          <w:sz w:val="24"/>
          <w:szCs w:val="24"/>
          <w:lang w:val="tr-TR"/>
        </w:rPr>
        <w:t>e</w:t>
      </w:r>
      <w:r w:rsidR="00952F13" w:rsidRPr="006D4FB5">
        <w:rPr>
          <w:rFonts w:ascii="Times New Roman" w:hAnsi="Times New Roman" w:cs="Times New Roman"/>
          <w:sz w:val="24"/>
          <w:szCs w:val="24"/>
          <w:lang w:val="tr-TR"/>
        </w:rPr>
        <w:t xml:space="preserve"> ve </w:t>
      </w:r>
      <w:r w:rsidR="00E07B44" w:rsidRPr="006D4FB5">
        <w:rPr>
          <w:rFonts w:ascii="Times New Roman" w:hAnsi="Times New Roman" w:cs="Times New Roman"/>
          <w:sz w:val="24"/>
          <w:szCs w:val="24"/>
          <w:lang w:val="tr-TR"/>
        </w:rPr>
        <w:t xml:space="preserve">okuma-yazma da zorlanan öğrencilere yönelik öğretim-yöntem ve </w:t>
      </w:r>
      <w:proofErr w:type="gramStart"/>
      <w:r w:rsidR="00E07B44" w:rsidRPr="006D4FB5">
        <w:rPr>
          <w:rFonts w:ascii="Times New Roman" w:hAnsi="Times New Roman" w:cs="Times New Roman"/>
          <w:sz w:val="24"/>
          <w:szCs w:val="24"/>
          <w:lang w:val="tr-TR"/>
        </w:rPr>
        <w:t>tekniklerinde</w:t>
      </w:r>
      <w:r w:rsidR="00333ABA" w:rsidRPr="006D4FB5">
        <w:rPr>
          <w:rFonts w:ascii="Times New Roman" w:hAnsi="Times New Roman" w:cs="Times New Roman"/>
          <w:sz w:val="24"/>
          <w:szCs w:val="24"/>
          <w:lang w:val="tr-TR"/>
        </w:rPr>
        <w:t>,</w:t>
      </w:r>
      <w:proofErr w:type="gramEnd"/>
      <w:r w:rsidR="00333ABA" w:rsidRPr="006D4FB5">
        <w:rPr>
          <w:rFonts w:ascii="Times New Roman" w:hAnsi="Times New Roman" w:cs="Times New Roman"/>
          <w:sz w:val="24"/>
          <w:szCs w:val="24"/>
          <w:lang w:val="tr-TR"/>
        </w:rPr>
        <w:t xml:space="preserve"> ve ölçme ve değerlendirme yöntemleri açısından</w:t>
      </w:r>
      <w:r w:rsidR="00E07B44" w:rsidRPr="006D4FB5">
        <w:rPr>
          <w:rFonts w:ascii="Times New Roman" w:hAnsi="Times New Roman" w:cs="Times New Roman"/>
          <w:sz w:val="24"/>
          <w:szCs w:val="24"/>
          <w:lang w:val="tr-TR"/>
        </w:rPr>
        <w:t xml:space="preserve"> kendilerini geliştirdiklerini ifade etmişlerdir. Araştırmadan elde edilen bulgulara göre, öğretmen adaylarının özellikle sınıf öğretmen adaylarının öğretmenlik mesleğine </w:t>
      </w:r>
      <w:r w:rsidR="00333ABA" w:rsidRPr="006D4FB5">
        <w:rPr>
          <w:rFonts w:ascii="Times New Roman" w:hAnsi="Times New Roman" w:cs="Times New Roman"/>
          <w:sz w:val="24"/>
          <w:szCs w:val="24"/>
          <w:lang w:val="tr-TR"/>
        </w:rPr>
        <w:t>hazırlanırken köy</w:t>
      </w:r>
      <w:r w:rsidR="00E07B44" w:rsidRPr="006D4FB5">
        <w:rPr>
          <w:rFonts w:ascii="Times New Roman" w:hAnsi="Times New Roman" w:cs="Times New Roman"/>
          <w:sz w:val="24"/>
          <w:szCs w:val="24"/>
          <w:lang w:val="tr-TR"/>
        </w:rPr>
        <w:t xml:space="preserve"> okullarında </w:t>
      </w:r>
      <w:r w:rsidR="005C4B14" w:rsidRPr="006D4FB5">
        <w:rPr>
          <w:rFonts w:ascii="Times New Roman" w:hAnsi="Times New Roman" w:cs="Times New Roman"/>
          <w:sz w:val="24"/>
          <w:szCs w:val="24"/>
          <w:lang w:val="tr-TR"/>
        </w:rPr>
        <w:t>karşılaşabilecekleri</w:t>
      </w:r>
      <w:r w:rsidR="00E07B44" w:rsidRPr="006D4FB5">
        <w:rPr>
          <w:rFonts w:ascii="Times New Roman" w:hAnsi="Times New Roman" w:cs="Times New Roman"/>
          <w:sz w:val="24"/>
          <w:szCs w:val="24"/>
          <w:lang w:val="tr-TR"/>
        </w:rPr>
        <w:t xml:space="preserve"> sorunlar ve çözüm önerilerine yönelik deneyimli öğretmenlerle bir araya gelmenin öğretmenlik meslek gelişimi açısından büyük katkısı vardır. Bu eğitimlerin ülke çapında yaygınlaşması ve </w:t>
      </w:r>
      <w:r w:rsidR="00333ABA" w:rsidRPr="006D4FB5">
        <w:rPr>
          <w:rFonts w:ascii="Times New Roman" w:hAnsi="Times New Roman" w:cs="Times New Roman"/>
          <w:sz w:val="24"/>
          <w:szCs w:val="24"/>
          <w:lang w:val="tr-TR"/>
        </w:rPr>
        <w:t xml:space="preserve">öğretmen adaylarının deneyimli öğretmenlerle daha çok bir araya gelmesi sağlanmalıdır. </w:t>
      </w:r>
    </w:p>
    <w:p w14:paraId="161B30EC" w14:textId="59E155DE" w:rsidR="006D4FB5" w:rsidRPr="006D4FB5" w:rsidRDefault="006D4FB5">
      <w:pPr>
        <w:rPr>
          <w:rFonts w:ascii="Times New Roman" w:hAnsi="Times New Roman" w:cs="Times New Roman"/>
          <w:sz w:val="24"/>
          <w:szCs w:val="24"/>
          <w:lang w:val="tr-TR"/>
        </w:rPr>
      </w:pPr>
      <w:r w:rsidRPr="006D4FB5">
        <w:rPr>
          <w:rFonts w:ascii="Times New Roman" w:hAnsi="Times New Roman" w:cs="Times New Roman"/>
          <w:b/>
          <w:bCs/>
          <w:sz w:val="24"/>
          <w:szCs w:val="24"/>
          <w:lang w:val="tr-TR"/>
        </w:rPr>
        <w:t xml:space="preserve">Anahtar Kelimeler: </w:t>
      </w:r>
      <w:r>
        <w:rPr>
          <w:rFonts w:ascii="Times New Roman" w:hAnsi="Times New Roman" w:cs="Times New Roman"/>
          <w:sz w:val="24"/>
          <w:szCs w:val="24"/>
          <w:lang w:val="tr-TR"/>
        </w:rPr>
        <w:t>Öğretmen eğitimi, öğretmen adayı, mesleki gelişim</w:t>
      </w:r>
    </w:p>
    <w:p w14:paraId="055E3109" w14:textId="77777777" w:rsidR="00197CC1" w:rsidRPr="006D4FB5" w:rsidRDefault="00197CC1" w:rsidP="00197CC1">
      <w:pPr>
        <w:rPr>
          <w:rFonts w:ascii="Times New Roman" w:hAnsi="Times New Roman" w:cs="Times New Roman"/>
        </w:rPr>
      </w:pPr>
    </w:p>
    <w:p w14:paraId="7A93C542" w14:textId="582ED5F6" w:rsidR="00197CC1" w:rsidRPr="006D4FB5" w:rsidRDefault="008151B9" w:rsidP="00197CC1">
      <w:pPr>
        <w:jc w:val="center"/>
        <w:rPr>
          <w:rFonts w:ascii="Times New Roman" w:hAnsi="Times New Roman" w:cs="Times New Roman"/>
          <w:b/>
          <w:bCs/>
        </w:rPr>
      </w:pPr>
      <w:r w:rsidRPr="006D4FB5">
        <w:rPr>
          <w:rFonts w:ascii="Times New Roman" w:hAnsi="Times New Roman" w:cs="Times New Roman"/>
          <w:b/>
          <w:bCs/>
        </w:rPr>
        <w:t xml:space="preserve">Pre-Service Teachers’ Views on The </w:t>
      </w:r>
      <w:r w:rsidR="00197CC1" w:rsidRPr="006D4FB5">
        <w:rPr>
          <w:rFonts w:ascii="Times New Roman" w:hAnsi="Times New Roman" w:cs="Times New Roman"/>
          <w:b/>
          <w:bCs/>
        </w:rPr>
        <w:t xml:space="preserve">First Step </w:t>
      </w:r>
      <w:r w:rsidRPr="006D4FB5">
        <w:rPr>
          <w:rFonts w:ascii="Times New Roman" w:hAnsi="Times New Roman" w:cs="Times New Roman"/>
          <w:b/>
          <w:bCs/>
        </w:rPr>
        <w:t xml:space="preserve">to The </w:t>
      </w:r>
      <w:r w:rsidR="00197CC1" w:rsidRPr="006D4FB5">
        <w:rPr>
          <w:rFonts w:ascii="Times New Roman" w:hAnsi="Times New Roman" w:cs="Times New Roman"/>
          <w:b/>
          <w:bCs/>
        </w:rPr>
        <w:t xml:space="preserve">Village Program </w:t>
      </w:r>
      <w:r w:rsidRPr="006D4FB5">
        <w:rPr>
          <w:rFonts w:ascii="Times New Roman" w:hAnsi="Times New Roman" w:cs="Times New Roman"/>
          <w:b/>
          <w:bCs/>
        </w:rPr>
        <w:t xml:space="preserve">and </w:t>
      </w:r>
      <w:r w:rsidR="00197CC1" w:rsidRPr="006D4FB5">
        <w:rPr>
          <w:rFonts w:ascii="Times New Roman" w:hAnsi="Times New Roman" w:cs="Times New Roman"/>
          <w:b/>
          <w:bCs/>
        </w:rPr>
        <w:t>Contribution</w:t>
      </w:r>
      <w:r w:rsidRPr="006D4FB5">
        <w:rPr>
          <w:rFonts w:ascii="Times New Roman" w:hAnsi="Times New Roman" w:cs="Times New Roman"/>
          <w:b/>
          <w:bCs/>
        </w:rPr>
        <w:t xml:space="preserve"> to Their Professional Development   </w:t>
      </w:r>
    </w:p>
    <w:p w14:paraId="18519B0F" w14:textId="72F6AE67" w:rsidR="00132F09" w:rsidRPr="00D26C90" w:rsidRDefault="00132F09" w:rsidP="00971DD3">
      <w:pPr>
        <w:spacing w:line="240" w:lineRule="auto"/>
        <w:jc w:val="center"/>
        <w:rPr>
          <w:rFonts w:ascii="Times New Roman" w:hAnsi="Times New Roman" w:cs="Times New Roman"/>
        </w:rPr>
      </w:pPr>
      <w:r w:rsidRPr="00D26C90">
        <w:rPr>
          <w:rFonts w:ascii="Times New Roman" w:hAnsi="Times New Roman" w:cs="Times New Roman"/>
        </w:rPr>
        <w:t xml:space="preserve">Assist. Prof. Dr.  </w:t>
      </w:r>
      <w:proofErr w:type="spellStart"/>
      <w:r w:rsidRPr="00D26C90">
        <w:rPr>
          <w:rFonts w:ascii="Times New Roman" w:hAnsi="Times New Roman" w:cs="Times New Roman"/>
        </w:rPr>
        <w:t>Elif</w:t>
      </w:r>
      <w:proofErr w:type="spellEnd"/>
      <w:r w:rsidRPr="00D26C90">
        <w:rPr>
          <w:rFonts w:ascii="Times New Roman" w:hAnsi="Times New Roman" w:cs="Times New Roman"/>
        </w:rPr>
        <w:t xml:space="preserve"> Selcan </w:t>
      </w:r>
      <w:proofErr w:type="spellStart"/>
      <w:r w:rsidRPr="00D26C90">
        <w:rPr>
          <w:rFonts w:ascii="Times New Roman" w:hAnsi="Times New Roman" w:cs="Times New Roman"/>
        </w:rPr>
        <w:t>Öztay</w:t>
      </w:r>
      <w:proofErr w:type="spellEnd"/>
    </w:p>
    <w:p w14:paraId="17D31822" w14:textId="42E9CB2D" w:rsidR="00132F09" w:rsidRPr="00D26C90" w:rsidRDefault="00132F09" w:rsidP="00971DD3">
      <w:pPr>
        <w:spacing w:line="240" w:lineRule="auto"/>
        <w:jc w:val="center"/>
        <w:rPr>
          <w:rFonts w:ascii="Times New Roman" w:hAnsi="Times New Roman" w:cs="Times New Roman"/>
        </w:rPr>
      </w:pPr>
      <w:r w:rsidRPr="00D26C90">
        <w:rPr>
          <w:rFonts w:ascii="Times New Roman" w:hAnsi="Times New Roman" w:cs="Times New Roman"/>
        </w:rPr>
        <w:t xml:space="preserve">Van </w:t>
      </w:r>
      <w:proofErr w:type="spellStart"/>
      <w:r w:rsidRPr="00D26C90">
        <w:rPr>
          <w:rFonts w:ascii="Times New Roman" w:hAnsi="Times New Roman" w:cs="Times New Roman"/>
        </w:rPr>
        <w:t>Yüzüncü</w:t>
      </w:r>
      <w:proofErr w:type="spellEnd"/>
      <w:r w:rsidRPr="00D26C90">
        <w:rPr>
          <w:rFonts w:ascii="Times New Roman" w:hAnsi="Times New Roman" w:cs="Times New Roman"/>
        </w:rPr>
        <w:t xml:space="preserve"> </w:t>
      </w:r>
      <w:proofErr w:type="spellStart"/>
      <w:r w:rsidRPr="00D26C90">
        <w:rPr>
          <w:rFonts w:ascii="Times New Roman" w:hAnsi="Times New Roman" w:cs="Times New Roman"/>
        </w:rPr>
        <w:t>Yıl</w:t>
      </w:r>
      <w:proofErr w:type="spellEnd"/>
      <w:r w:rsidRPr="00D26C90">
        <w:rPr>
          <w:rFonts w:ascii="Times New Roman" w:hAnsi="Times New Roman" w:cs="Times New Roman"/>
        </w:rPr>
        <w:t xml:space="preserve"> University </w:t>
      </w:r>
    </w:p>
    <w:p w14:paraId="6A956479" w14:textId="0CA1B21C" w:rsidR="00DB16A9" w:rsidRPr="006D4FB5" w:rsidRDefault="00705262" w:rsidP="00197CC1">
      <w:pPr>
        <w:rPr>
          <w:rFonts w:ascii="Times New Roman" w:hAnsi="Times New Roman" w:cs="Times New Roman"/>
          <w:sz w:val="24"/>
          <w:szCs w:val="24"/>
        </w:rPr>
      </w:pPr>
      <w:r w:rsidRPr="006D4FB5">
        <w:rPr>
          <w:rFonts w:ascii="Times New Roman" w:hAnsi="Times New Roman" w:cs="Times New Roman"/>
          <w:sz w:val="24"/>
          <w:szCs w:val="24"/>
        </w:rPr>
        <w:t xml:space="preserve">It is essential to enrich pre-service teachers with a sense of social responsibility through supportive education in the college of education. For this reason, pre-service teachers are tried to be developed personally and professionally with different activities within the scope of </w:t>
      </w:r>
      <w:r w:rsidRPr="006D4FB5">
        <w:rPr>
          <w:rFonts w:ascii="Times New Roman" w:hAnsi="Times New Roman" w:cs="Times New Roman"/>
          <w:sz w:val="24"/>
          <w:szCs w:val="24"/>
        </w:rPr>
        <w:lastRenderedPageBreak/>
        <w:t xml:space="preserve">community service practices in the curriculum of education faculties. The aim of the study is determining the opinions of the pre-service teachers. They participated in the First Step to the Village Program for a semester and the project's contribution to them in becoming a teacher. The research was carried out with five pre-service teachers attending the classroom teaching program of the faculty of education at a state university. The First Step to the Village Program is developed by the Village Schools Exchange Network Association (KODA) that supports teacher candidates personally and professionally to prepare them to teach in rural areas. In the online version of the program, pre-service teachers were given lessons on different topics related to rural education, 2 hours a week, over Zoom. It was ensured that the students had group discussions around the issue and listened to the experiences of the expert trainers and village school teachers. In the program, in the group of Van </w:t>
      </w:r>
      <w:proofErr w:type="spellStart"/>
      <w:r w:rsidRPr="006D4FB5">
        <w:rPr>
          <w:rFonts w:ascii="Times New Roman" w:hAnsi="Times New Roman" w:cs="Times New Roman"/>
          <w:sz w:val="24"/>
          <w:szCs w:val="24"/>
        </w:rPr>
        <w:t>Yüzüncü</w:t>
      </w:r>
      <w:proofErr w:type="spellEnd"/>
      <w:r w:rsidRPr="006D4FB5">
        <w:rPr>
          <w:rFonts w:ascii="Times New Roman" w:hAnsi="Times New Roman" w:cs="Times New Roman"/>
          <w:sz w:val="24"/>
          <w:szCs w:val="24"/>
        </w:rPr>
        <w:t xml:space="preserve"> </w:t>
      </w:r>
      <w:proofErr w:type="spellStart"/>
      <w:r w:rsidRPr="006D4FB5">
        <w:rPr>
          <w:rFonts w:ascii="Times New Roman" w:hAnsi="Times New Roman" w:cs="Times New Roman"/>
          <w:sz w:val="24"/>
          <w:szCs w:val="24"/>
        </w:rPr>
        <w:t>Yıl</w:t>
      </w:r>
      <w:proofErr w:type="spellEnd"/>
      <w:r w:rsidRPr="006D4FB5">
        <w:rPr>
          <w:rFonts w:ascii="Times New Roman" w:hAnsi="Times New Roman" w:cs="Times New Roman"/>
          <w:sz w:val="24"/>
          <w:szCs w:val="24"/>
        </w:rPr>
        <w:t xml:space="preserve"> University students, 121 students from 5 different universities attended the same classes. At the end of the term, data were collected from prospective teachers with open-ended questions and the obtained data were analyzed by descriptive analysis method. As a result of the research, it was found that the project contributed to the teacher candidates both professionally and personally. It has been determined that pre-service teachers have started to look at the problems and solution proposals that they may experience when they become teachers in the village through teachers' eyes. In addition, pre-service teachers stated that they learned a lot in terms of pedagogical classroom management, communication with students and parents. Finally, pre-service teachers indicated that they improved themselves in terms of pedagogical content knowledge, teaching methods and techniques for students with special needs and literacy difficulties, and measurement and evaluation methods. According to the findings obtained from the research, meeting with experienced teachers regarding the problems and solution suggestions that teacher candidates may encounter in village schools, especially while preparing for the teaching profession, has an outstanding contribution in terms of teaching professional development. It should be ensured that this training becomes widespread throughout the country and that teacher candidates come together with experienced teachers.</w:t>
      </w:r>
    </w:p>
    <w:p w14:paraId="323A9D70" w14:textId="7491AC5B" w:rsidR="006D4FB5" w:rsidRPr="006D4FB5" w:rsidRDefault="006D4FB5" w:rsidP="00197CC1">
      <w:pPr>
        <w:rPr>
          <w:rFonts w:ascii="Times New Roman" w:hAnsi="Times New Roman" w:cs="Times New Roman"/>
          <w:b/>
          <w:bCs/>
          <w:sz w:val="24"/>
          <w:szCs w:val="24"/>
        </w:rPr>
      </w:pPr>
      <w:r w:rsidRPr="006D4FB5">
        <w:rPr>
          <w:rFonts w:ascii="Times New Roman" w:hAnsi="Times New Roman" w:cs="Times New Roman"/>
          <w:b/>
          <w:bCs/>
          <w:sz w:val="24"/>
          <w:szCs w:val="24"/>
        </w:rPr>
        <w:t xml:space="preserve">Keywords: </w:t>
      </w:r>
      <w:r>
        <w:rPr>
          <w:rFonts w:ascii="Times New Roman" w:hAnsi="Times New Roman" w:cs="Times New Roman"/>
          <w:sz w:val="24"/>
          <w:szCs w:val="24"/>
        </w:rPr>
        <w:t>T</w:t>
      </w:r>
      <w:r w:rsidRPr="006D4FB5">
        <w:rPr>
          <w:rFonts w:ascii="Times New Roman" w:hAnsi="Times New Roman" w:cs="Times New Roman"/>
          <w:sz w:val="24"/>
          <w:szCs w:val="24"/>
        </w:rPr>
        <w:t>eacher education, pre-service teacher,</w:t>
      </w:r>
      <w:r>
        <w:rPr>
          <w:rFonts w:ascii="Times New Roman" w:hAnsi="Times New Roman" w:cs="Times New Roman"/>
          <w:b/>
          <w:bCs/>
          <w:sz w:val="24"/>
          <w:szCs w:val="24"/>
        </w:rPr>
        <w:t xml:space="preserve"> </w:t>
      </w:r>
      <w:r w:rsidRPr="006D4FB5">
        <w:rPr>
          <w:rFonts w:ascii="Times New Roman" w:hAnsi="Times New Roman" w:cs="Times New Roman"/>
          <w:sz w:val="24"/>
          <w:szCs w:val="24"/>
        </w:rPr>
        <w:t>professional development</w:t>
      </w:r>
    </w:p>
    <w:sectPr w:rsidR="006D4FB5" w:rsidRPr="006D4FB5" w:rsidSect="00352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D44"/>
    <w:rsid w:val="00132F09"/>
    <w:rsid w:val="00197CC1"/>
    <w:rsid w:val="00333ABA"/>
    <w:rsid w:val="00352594"/>
    <w:rsid w:val="00461B76"/>
    <w:rsid w:val="005C4B14"/>
    <w:rsid w:val="00610177"/>
    <w:rsid w:val="006137F8"/>
    <w:rsid w:val="006D4FB5"/>
    <w:rsid w:val="00705262"/>
    <w:rsid w:val="007F4E60"/>
    <w:rsid w:val="008151B9"/>
    <w:rsid w:val="00952F13"/>
    <w:rsid w:val="00971DD3"/>
    <w:rsid w:val="00B51D44"/>
    <w:rsid w:val="00C4192D"/>
    <w:rsid w:val="00CB07C8"/>
    <w:rsid w:val="00D26C90"/>
    <w:rsid w:val="00DB16A9"/>
    <w:rsid w:val="00DE78C2"/>
    <w:rsid w:val="00E07B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5A42"/>
  <w15:chartTrackingRefBased/>
  <w15:docId w15:val="{72505108-BD7F-420D-9693-86F70EF9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304412">
      <w:bodyDiv w:val="1"/>
      <w:marLeft w:val="0"/>
      <w:marRight w:val="0"/>
      <w:marTop w:val="0"/>
      <w:marBottom w:val="0"/>
      <w:divBdr>
        <w:top w:val="none" w:sz="0" w:space="0" w:color="auto"/>
        <w:left w:val="none" w:sz="0" w:space="0" w:color="auto"/>
        <w:bottom w:val="none" w:sz="0" w:space="0" w:color="auto"/>
        <w:right w:val="none" w:sz="0" w:space="0" w:color="auto"/>
      </w:divBdr>
      <w:divsChild>
        <w:div w:id="284701121">
          <w:marLeft w:val="0"/>
          <w:marRight w:val="0"/>
          <w:marTop w:val="0"/>
          <w:marBottom w:val="0"/>
          <w:divBdr>
            <w:top w:val="none" w:sz="0" w:space="0" w:color="auto"/>
            <w:left w:val="none" w:sz="0" w:space="0" w:color="auto"/>
            <w:bottom w:val="none" w:sz="0" w:space="0" w:color="auto"/>
            <w:right w:val="none" w:sz="0" w:space="0" w:color="auto"/>
          </w:divBdr>
        </w:div>
        <w:div w:id="1220551460">
          <w:marLeft w:val="0"/>
          <w:marRight w:val="0"/>
          <w:marTop w:val="0"/>
          <w:marBottom w:val="0"/>
          <w:divBdr>
            <w:top w:val="none" w:sz="0" w:space="0" w:color="auto"/>
            <w:left w:val="none" w:sz="0" w:space="0" w:color="auto"/>
            <w:bottom w:val="none" w:sz="0" w:space="0" w:color="auto"/>
            <w:right w:val="none" w:sz="0" w:space="0" w:color="auto"/>
          </w:divBdr>
        </w:div>
        <w:div w:id="1028533236">
          <w:marLeft w:val="0"/>
          <w:marRight w:val="0"/>
          <w:marTop w:val="0"/>
          <w:marBottom w:val="0"/>
          <w:divBdr>
            <w:top w:val="none" w:sz="0" w:space="0" w:color="auto"/>
            <w:left w:val="none" w:sz="0" w:space="0" w:color="auto"/>
            <w:bottom w:val="none" w:sz="0" w:space="0" w:color="auto"/>
            <w:right w:val="none" w:sz="0" w:space="0" w:color="auto"/>
          </w:divBdr>
        </w:div>
      </w:divsChild>
    </w:div>
    <w:div w:id="1255817726">
      <w:bodyDiv w:val="1"/>
      <w:marLeft w:val="0"/>
      <w:marRight w:val="0"/>
      <w:marTop w:val="0"/>
      <w:marBottom w:val="0"/>
      <w:divBdr>
        <w:top w:val="none" w:sz="0" w:space="0" w:color="auto"/>
        <w:left w:val="none" w:sz="0" w:space="0" w:color="auto"/>
        <w:bottom w:val="none" w:sz="0" w:space="0" w:color="auto"/>
        <w:right w:val="none" w:sz="0" w:space="0" w:color="auto"/>
      </w:divBdr>
      <w:divsChild>
        <w:div w:id="1758331909">
          <w:marLeft w:val="0"/>
          <w:marRight w:val="0"/>
          <w:marTop w:val="0"/>
          <w:marBottom w:val="0"/>
          <w:divBdr>
            <w:top w:val="none" w:sz="0" w:space="0" w:color="auto"/>
            <w:left w:val="none" w:sz="0" w:space="0" w:color="auto"/>
            <w:bottom w:val="none" w:sz="0" w:space="0" w:color="auto"/>
            <w:right w:val="none" w:sz="0" w:space="0" w:color="auto"/>
          </w:divBdr>
        </w:div>
        <w:div w:id="1187988219">
          <w:marLeft w:val="0"/>
          <w:marRight w:val="0"/>
          <w:marTop w:val="0"/>
          <w:marBottom w:val="0"/>
          <w:divBdr>
            <w:top w:val="none" w:sz="0" w:space="0" w:color="auto"/>
            <w:left w:val="none" w:sz="0" w:space="0" w:color="auto"/>
            <w:bottom w:val="none" w:sz="0" w:space="0" w:color="auto"/>
            <w:right w:val="none" w:sz="0" w:space="0" w:color="auto"/>
          </w:divBdr>
        </w:div>
        <w:div w:id="903174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878</Words>
  <Characters>5006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selcan</dc:creator>
  <cp:keywords/>
  <dc:description/>
  <cp:lastModifiedBy>selcan</cp:lastModifiedBy>
  <cp:revision>13</cp:revision>
  <dcterms:created xsi:type="dcterms:W3CDTF">2021-09-25T10:56:00Z</dcterms:created>
  <dcterms:modified xsi:type="dcterms:W3CDTF">2021-09-30T12:09:00Z</dcterms:modified>
</cp:coreProperties>
</file>