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1D2B" w14:textId="387E09D8" w:rsidR="00474CA2" w:rsidRDefault="009D20EC" w:rsidP="00BE6557">
      <w:pPr>
        <w:spacing w:before="120" w:line="276" w:lineRule="auto"/>
        <w:jc w:val="center"/>
        <w:rPr>
          <w:rFonts w:ascii="Times New Roman" w:hAnsi="Times New Roman" w:cs="Times New Roman"/>
          <w:color w:val="333333"/>
          <w:sz w:val="24"/>
          <w:szCs w:val="24"/>
          <w:shd w:val="clear" w:color="auto" w:fill="FFFFFF"/>
        </w:rPr>
      </w:pPr>
      <w:r w:rsidRPr="009D20EC">
        <w:rPr>
          <w:rFonts w:ascii="Times New Roman" w:hAnsi="Times New Roman" w:cs="Times New Roman"/>
          <w:color w:val="333333"/>
          <w:sz w:val="24"/>
          <w:szCs w:val="24"/>
          <w:shd w:val="clear" w:color="auto" w:fill="FFFFFF"/>
        </w:rPr>
        <w:t>ANGLO-AMERIKAN MODELLE ACIL SAĞLIK HIZMETI VEREN ÜLKELERLE TÜRKİYE'DEKI 112 ACIL SAĞLIK HIZMETLERININ KARŞILAŞTIRILMASI</w:t>
      </w:r>
    </w:p>
    <w:p w14:paraId="564C6987" w14:textId="51FBA1C1" w:rsidR="009D20EC" w:rsidRPr="00150230" w:rsidRDefault="00887D20" w:rsidP="002B4EE1">
      <w:pPr>
        <w:spacing w:before="120" w:line="24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ab/>
      </w:r>
      <w:r w:rsidR="009D20EC" w:rsidRPr="00150230">
        <w:rPr>
          <w:rFonts w:ascii="Times New Roman" w:hAnsi="Times New Roman" w:cs="Times New Roman"/>
          <w:b/>
          <w:bCs/>
          <w:color w:val="333333"/>
          <w:sz w:val="24"/>
          <w:szCs w:val="24"/>
          <w:shd w:val="clear" w:color="auto" w:fill="FFFFFF"/>
        </w:rPr>
        <w:t>Özet</w:t>
      </w:r>
    </w:p>
    <w:p w14:paraId="5FC04C2F" w14:textId="3AE66B3D" w:rsidR="009D20EC" w:rsidRPr="00E14473" w:rsidRDefault="00E14473" w:rsidP="002B4EE1">
      <w:pPr>
        <w:spacing w:before="120" w:line="240" w:lineRule="auto"/>
        <w:rPr>
          <w:rFonts w:ascii="Times New Roman" w:hAnsi="Times New Roman" w:cs="Times New Roman"/>
          <w:i/>
          <w:iCs/>
          <w:color w:val="333333"/>
          <w:sz w:val="20"/>
          <w:szCs w:val="20"/>
          <w:shd w:val="clear" w:color="auto" w:fill="FFFFFF"/>
        </w:rPr>
      </w:pPr>
      <w:r>
        <w:rPr>
          <w:rFonts w:ascii="Times New Roman" w:hAnsi="Times New Roman" w:cs="Times New Roman"/>
          <w:color w:val="333333"/>
          <w:sz w:val="20"/>
          <w:szCs w:val="20"/>
          <w:shd w:val="clear" w:color="auto" w:fill="FFFFFF"/>
        </w:rPr>
        <w:tab/>
      </w:r>
      <w:r w:rsidR="009D20EC" w:rsidRPr="00E14473">
        <w:rPr>
          <w:rFonts w:ascii="Times New Roman" w:hAnsi="Times New Roman" w:cs="Times New Roman"/>
          <w:i/>
          <w:iCs/>
          <w:color w:val="333333"/>
          <w:sz w:val="20"/>
          <w:szCs w:val="20"/>
          <w:shd w:val="clear" w:color="auto" w:fill="FFFFFF"/>
        </w:rPr>
        <w:t>Doğal afetler, acil durumlar, yaşanan felaketler özellikle son yüzyılda giderek artmakta ve insan yaşamını ciddi boyutlarda tehdit etmektedir. İklim değişikliğine bağlı aşırı yağışlar, kuraklıklar, teknolojik gelişmelerin sebep olduğu felaketler, nükleer kazalar insan yaşamını olumsuz etkilemekte yıllar sürebilen etkiler bırakabilmektedir. İstenmeyen bu durumların yaşanmasını önlemek amacıyla ülkeler birtakım faaliyetler gerçekleştirir. Bu faaliyetler</w:t>
      </w:r>
      <w:r w:rsidRPr="00E14473">
        <w:rPr>
          <w:rFonts w:ascii="Times New Roman" w:hAnsi="Times New Roman" w:cs="Times New Roman"/>
          <w:i/>
          <w:iCs/>
          <w:color w:val="333333"/>
          <w:sz w:val="20"/>
          <w:szCs w:val="20"/>
          <w:shd w:val="clear" w:color="auto" w:fill="FFFFFF"/>
        </w:rPr>
        <w:t>den</w:t>
      </w:r>
      <w:r w:rsidR="009D20EC" w:rsidRPr="00E14473">
        <w:rPr>
          <w:rFonts w:ascii="Times New Roman" w:hAnsi="Times New Roman" w:cs="Times New Roman"/>
          <w:i/>
          <w:iCs/>
          <w:color w:val="333333"/>
          <w:sz w:val="20"/>
          <w:szCs w:val="20"/>
          <w:shd w:val="clear" w:color="auto" w:fill="FFFFFF"/>
        </w:rPr>
        <w:t xml:space="preserve"> büyük önem arz edeni kuşkusuz</w:t>
      </w:r>
      <w:r w:rsidRPr="00E14473">
        <w:rPr>
          <w:rFonts w:ascii="Times New Roman" w:hAnsi="Times New Roman" w:cs="Times New Roman"/>
          <w:i/>
          <w:iCs/>
          <w:color w:val="333333"/>
          <w:sz w:val="20"/>
          <w:szCs w:val="20"/>
          <w:shd w:val="clear" w:color="auto" w:fill="FFFFFF"/>
        </w:rPr>
        <w:t xml:space="preserve"> </w:t>
      </w:r>
      <w:r w:rsidR="009D20EC" w:rsidRPr="00E14473">
        <w:rPr>
          <w:rFonts w:ascii="Times New Roman" w:hAnsi="Times New Roman" w:cs="Times New Roman"/>
          <w:i/>
          <w:iCs/>
          <w:color w:val="333333"/>
          <w:sz w:val="20"/>
          <w:szCs w:val="20"/>
          <w:shd w:val="clear" w:color="auto" w:fill="FFFFFF"/>
        </w:rPr>
        <w:t>sağlık hizmetleridir</w:t>
      </w:r>
      <w:r w:rsidRPr="00E14473">
        <w:rPr>
          <w:rFonts w:ascii="Times New Roman" w:hAnsi="Times New Roman" w:cs="Times New Roman"/>
          <w:i/>
          <w:iCs/>
          <w:color w:val="333333"/>
          <w:sz w:val="20"/>
          <w:szCs w:val="20"/>
          <w:shd w:val="clear" w:color="auto" w:fill="FFFFFF"/>
        </w:rPr>
        <w:t xml:space="preserve"> sağlık hizmetleri özelinde de acil sağlık hizmetleridir</w:t>
      </w:r>
      <w:r w:rsidR="009D20EC" w:rsidRPr="00E14473">
        <w:rPr>
          <w:rFonts w:ascii="Times New Roman" w:hAnsi="Times New Roman" w:cs="Times New Roman"/>
          <w:i/>
          <w:iCs/>
          <w:color w:val="333333"/>
          <w:sz w:val="20"/>
          <w:szCs w:val="20"/>
          <w:shd w:val="clear" w:color="auto" w:fill="FFFFFF"/>
        </w:rPr>
        <w:t>. Dünya genelinde hâkim olan iki tür acil sağlık sistemi mevcuttur. Bu acil sağlık modelleri özellikle ülkelerde yeni kurulan acil sağlık sistemi modellerinde örnek alınmaktadır. Bu modeller; Anglo-Amerikan ve Franko-German modellerdir.</w:t>
      </w:r>
      <w:r w:rsidR="00326941">
        <w:rPr>
          <w:rFonts w:ascii="Times New Roman" w:hAnsi="Times New Roman" w:cs="Times New Roman"/>
          <w:i/>
          <w:iCs/>
          <w:color w:val="333333"/>
          <w:sz w:val="20"/>
          <w:szCs w:val="20"/>
          <w:shd w:val="clear" w:color="auto" w:fill="FFFFFF"/>
        </w:rPr>
        <w:t xml:space="preserve"> Türkiye’de hastane öncesi acil sağlık hizmetleri 112 acil sağlık birimi ve UMKE eliyle gerçekleştirilmektedir. Özellikle toplu olaylarda görev alan UMKE yurt içindeki görevlerin haricinde yurt dışında da kritik görevler almaktadır.</w:t>
      </w:r>
    </w:p>
    <w:p w14:paraId="7399D2A0" w14:textId="60DAA968" w:rsidR="00E14473" w:rsidRPr="00E14473" w:rsidRDefault="00E14473" w:rsidP="002B4EE1">
      <w:pPr>
        <w:spacing w:before="120" w:line="240" w:lineRule="auto"/>
        <w:rPr>
          <w:rFonts w:ascii="Times New Roman" w:hAnsi="Times New Roman" w:cs="Times New Roman"/>
          <w:i/>
          <w:iCs/>
          <w:color w:val="333333"/>
          <w:sz w:val="20"/>
          <w:szCs w:val="20"/>
          <w:shd w:val="clear" w:color="auto" w:fill="FFFFFF"/>
        </w:rPr>
      </w:pPr>
      <w:r w:rsidRPr="00E14473">
        <w:rPr>
          <w:rFonts w:ascii="Times New Roman" w:hAnsi="Times New Roman" w:cs="Times New Roman"/>
          <w:i/>
          <w:iCs/>
          <w:color w:val="333333"/>
          <w:sz w:val="20"/>
          <w:szCs w:val="20"/>
          <w:shd w:val="clear" w:color="auto" w:fill="FFFFFF"/>
        </w:rPr>
        <w:tab/>
        <w:t xml:space="preserve">Ülkemiz çoğunlukla Anglo-Amerikan modelle uyum sağlasa da bazı yönleriyle Franko-German modelle de benzerlik göstermektedir. </w:t>
      </w:r>
      <w:r w:rsidR="00150230">
        <w:rPr>
          <w:rFonts w:ascii="Times New Roman" w:hAnsi="Times New Roman" w:cs="Times New Roman"/>
          <w:i/>
          <w:iCs/>
          <w:color w:val="333333"/>
          <w:sz w:val="20"/>
          <w:szCs w:val="20"/>
          <w:shd w:val="clear" w:color="auto" w:fill="FFFFFF"/>
        </w:rPr>
        <w:t>Anglo-Amerikan model incelendiğinde Paramedik ağırlıklı personelin görev aldığı Franko-German modelde ise hekim ağırlıklı personel bulunduğu gözlenmektedir. Ülkemizde her iki meslek grubunun yanında Acil Tıp Teknisyenlerinin bulunduğu ekipler de mevcuttur. Acil tıp teknisyenlerinin görev ve yetkileri diğer alanlara göre daha dar kapsamda olduğundan bazı uygulamaların gerçekleştirilmediği görülmektedir. Her iki modelde de bazı avantaj ve dezavantajlar yaşanabilmektedir. Bu yönüyle ülkemizin her iki modele de uyum sağlaması faydalı</w:t>
      </w:r>
      <w:r w:rsidR="00C23735">
        <w:rPr>
          <w:rFonts w:ascii="Times New Roman" w:hAnsi="Times New Roman" w:cs="Times New Roman"/>
          <w:i/>
          <w:iCs/>
          <w:color w:val="333333"/>
          <w:sz w:val="20"/>
          <w:szCs w:val="20"/>
          <w:shd w:val="clear" w:color="auto" w:fill="FFFFFF"/>
        </w:rPr>
        <w:t xml:space="preserve"> olarak görülmektedir</w:t>
      </w:r>
      <w:r w:rsidR="00150230">
        <w:rPr>
          <w:rFonts w:ascii="Times New Roman" w:hAnsi="Times New Roman" w:cs="Times New Roman"/>
          <w:i/>
          <w:iCs/>
          <w:color w:val="333333"/>
          <w:sz w:val="20"/>
          <w:szCs w:val="20"/>
          <w:shd w:val="clear" w:color="auto" w:fill="FFFFFF"/>
        </w:rPr>
        <w:t xml:space="preserve">. </w:t>
      </w:r>
      <w:r w:rsidRPr="00E14473">
        <w:rPr>
          <w:rFonts w:ascii="Times New Roman" w:hAnsi="Times New Roman" w:cs="Times New Roman"/>
          <w:i/>
          <w:iCs/>
          <w:color w:val="333333"/>
          <w:sz w:val="20"/>
          <w:szCs w:val="20"/>
          <w:shd w:val="clear" w:color="auto" w:fill="FFFFFF"/>
        </w:rPr>
        <w:t xml:space="preserve">Bu çalışmamızda Anglo-Amerikan modelde hizmet sunan ülkelerin acil sağlık sistemi ile ülkemizdeki acil sağlık sistemi kıyaslanacak, personelin yetki alanları tartışılacaktır. </w:t>
      </w:r>
    </w:p>
    <w:p w14:paraId="78530DBF" w14:textId="6CFE5556" w:rsidR="00E14473" w:rsidRDefault="00E14473" w:rsidP="002B4EE1">
      <w:pPr>
        <w:spacing w:before="120" w:line="240" w:lineRule="auto"/>
        <w:rPr>
          <w:rFonts w:ascii="Times New Roman" w:hAnsi="Times New Roman" w:cs="Times New Roman"/>
          <w:i/>
          <w:iCs/>
          <w:color w:val="333333"/>
          <w:sz w:val="20"/>
          <w:szCs w:val="20"/>
          <w:shd w:val="clear" w:color="auto" w:fill="FFFFFF"/>
        </w:rPr>
      </w:pPr>
      <w:r w:rsidRPr="00E14473">
        <w:rPr>
          <w:rFonts w:ascii="Times New Roman" w:hAnsi="Times New Roman" w:cs="Times New Roman"/>
          <w:i/>
          <w:iCs/>
          <w:color w:val="333333"/>
          <w:sz w:val="20"/>
          <w:szCs w:val="20"/>
          <w:shd w:val="clear" w:color="auto" w:fill="FFFFFF"/>
        </w:rPr>
        <w:tab/>
        <w:t>Alanyazın taranarak</w:t>
      </w:r>
      <w:r w:rsidR="00905041">
        <w:rPr>
          <w:rFonts w:ascii="Times New Roman" w:hAnsi="Times New Roman" w:cs="Times New Roman"/>
          <w:i/>
          <w:iCs/>
          <w:color w:val="333333"/>
          <w:sz w:val="20"/>
          <w:szCs w:val="20"/>
          <w:shd w:val="clear" w:color="auto" w:fill="FFFFFF"/>
        </w:rPr>
        <w:t>,</w:t>
      </w:r>
      <w:r w:rsidRPr="00E14473">
        <w:rPr>
          <w:rFonts w:ascii="Times New Roman" w:hAnsi="Times New Roman" w:cs="Times New Roman"/>
          <w:i/>
          <w:iCs/>
          <w:color w:val="333333"/>
          <w:sz w:val="20"/>
          <w:szCs w:val="20"/>
          <w:shd w:val="clear" w:color="auto" w:fill="FFFFFF"/>
        </w:rPr>
        <w:t xml:space="preserve"> literatür incelemesi ile gerçekleştirilen </w:t>
      </w:r>
      <w:r w:rsidR="0074289F">
        <w:rPr>
          <w:rFonts w:ascii="Times New Roman" w:hAnsi="Times New Roman" w:cs="Times New Roman"/>
          <w:i/>
          <w:iCs/>
          <w:color w:val="333333"/>
          <w:sz w:val="20"/>
          <w:szCs w:val="20"/>
          <w:shd w:val="clear" w:color="auto" w:fill="FFFFFF"/>
        </w:rPr>
        <w:t>araştırma</w:t>
      </w:r>
      <w:r w:rsidR="00C23735">
        <w:rPr>
          <w:rFonts w:ascii="Times New Roman" w:hAnsi="Times New Roman" w:cs="Times New Roman"/>
          <w:i/>
          <w:iCs/>
          <w:color w:val="333333"/>
          <w:sz w:val="20"/>
          <w:szCs w:val="20"/>
          <w:shd w:val="clear" w:color="auto" w:fill="FFFFFF"/>
        </w:rPr>
        <w:t xml:space="preserve"> nitel çalışmaya örnektir. Çalışma PubMed, Google Scholar, Yöktez gibi İ</w:t>
      </w:r>
      <w:r w:rsidRPr="00E14473">
        <w:rPr>
          <w:rFonts w:ascii="Times New Roman" w:hAnsi="Times New Roman" w:cs="Times New Roman"/>
          <w:i/>
          <w:iCs/>
          <w:color w:val="333333"/>
          <w:sz w:val="20"/>
          <w:szCs w:val="20"/>
          <w:shd w:val="clear" w:color="auto" w:fill="FFFFFF"/>
        </w:rPr>
        <w:t>nternet veri tabanl</w:t>
      </w:r>
      <w:r w:rsidR="00C23735">
        <w:rPr>
          <w:rFonts w:ascii="Times New Roman" w:hAnsi="Times New Roman" w:cs="Times New Roman"/>
          <w:i/>
          <w:iCs/>
          <w:color w:val="333333"/>
          <w:sz w:val="20"/>
          <w:szCs w:val="20"/>
          <w:shd w:val="clear" w:color="auto" w:fill="FFFFFF"/>
        </w:rPr>
        <w:t>arı</w:t>
      </w:r>
      <w:r w:rsidRPr="00E14473">
        <w:rPr>
          <w:rFonts w:ascii="Times New Roman" w:hAnsi="Times New Roman" w:cs="Times New Roman"/>
          <w:i/>
          <w:iCs/>
          <w:color w:val="333333"/>
          <w:sz w:val="20"/>
          <w:szCs w:val="20"/>
          <w:shd w:val="clear" w:color="auto" w:fill="FFFFFF"/>
        </w:rPr>
        <w:t xml:space="preserve"> kullan</w:t>
      </w:r>
      <w:r w:rsidR="00905041">
        <w:rPr>
          <w:rFonts w:ascii="Times New Roman" w:hAnsi="Times New Roman" w:cs="Times New Roman"/>
          <w:i/>
          <w:iCs/>
          <w:color w:val="333333"/>
          <w:sz w:val="20"/>
          <w:szCs w:val="20"/>
          <w:shd w:val="clear" w:color="auto" w:fill="FFFFFF"/>
        </w:rPr>
        <w:t>ılarak</w:t>
      </w:r>
      <w:r w:rsidR="00422B98">
        <w:rPr>
          <w:rFonts w:ascii="Times New Roman" w:hAnsi="Times New Roman" w:cs="Times New Roman"/>
          <w:i/>
          <w:iCs/>
          <w:color w:val="333333"/>
          <w:sz w:val="20"/>
          <w:szCs w:val="20"/>
          <w:shd w:val="clear" w:color="auto" w:fill="FFFFFF"/>
        </w:rPr>
        <w:t xml:space="preserve">, </w:t>
      </w:r>
      <w:r w:rsidRPr="00E14473">
        <w:rPr>
          <w:rFonts w:ascii="Times New Roman" w:hAnsi="Times New Roman" w:cs="Times New Roman"/>
          <w:i/>
          <w:iCs/>
          <w:color w:val="333333"/>
          <w:sz w:val="20"/>
          <w:szCs w:val="20"/>
          <w:shd w:val="clear" w:color="auto" w:fill="FFFFFF"/>
        </w:rPr>
        <w:t xml:space="preserve">bilimsel yöntemler rehberliğinde </w:t>
      </w:r>
      <w:r w:rsidR="00C23735">
        <w:rPr>
          <w:rFonts w:ascii="Times New Roman" w:hAnsi="Times New Roman" w:cs="Times New Roman"/>
          <w:i/>
          <w:iCs/>
          <w:color w:val="333333"/>
          <w:sz w:val="20"/>
          <w:szCs w:val="20"/>
          <w:shd w:val="clear" w:color="auto" w:fill="FFFFFF"/>
        </w:rPr>
        <w:t xml:space="preserve">tarafsız olarak analiz edilmiş ve </w:t>
      </w:r>
      <w:r w:rsidRPr="00E14473">
        <w:rPr>
          <w:rFonts w:ascii="Times New Roman" w:hAnsi="Times New Roman" w:cs="Times New Roman"/>
          <w:i/>
          <w:iCs/>
          <w:color w:val="333333"/>
          <w:sz w:val="20"/>
          <w:szCs w:val="20"/>
          <w:shd w:val="clear" w:color="auto" w:fill="FFFFFF"/>
        </w:rPr>
        <w:t>sunulmuştur.</w:t>
      </w:r>
    </w:p>
    <w:p w14:paraId="557B9CF6" w14:textId="64BCC66B" w:rsidR="00FA5F6E" w:rsidRDefault="00887D20" w:rsidP="002B4EE1">
      <w:pPr>
        <w:spacing w:before="120"/>
        <w:rPr>
          <w:rFonts w:ascii="Times New Roman" w:hAnsi="Times New Roman" w:cs="Times New Roman"/>
          <w:b/>
          <w:bCs/>
          <w:i/>
          <w:iCs/>
          <w:color w:val="333333"/>
          <w:sz w:val="20"/>
          <w:szCs w:val="20"/>
          <w:shd w:val="clear" w:color="auto" w:fill="FFFFFF"/>
        </w:rPr>
      </w:pPr>
      <w:r>
        <w:rPr>
          <w:rFonts w:ascii="Times New Roman" w:hAnsi="Times New Roman" w:cs="Times New Roman"/>
          <w:b/>
          <w:bCs/>
          <w:i/>
          <w:iCs/>
          <w:color w:val="333333"/>
          <w:sz w:val="20"/>
          <w:szCs w:val="20"/>
          <w:shd w:val="clear" w:color="auto" w:fill="FFFFFF"/>
        </w:rPr>
        <w:tab/>
      </w:r>
      <w:r w:rsidR="00150230" w:rsidRPr="00150230">
        <w:rPr>
          <w:rFonts w:ascii="Times New Roman" w:hAnsi="Times New Roman" w:cs="Times New Roman"/>
          <w:b/>
          <w:bCs/>
          <w:i/>
          <w:iCs/>
          <w:color w:val="333333"/>
          <w:sz w:val="20"/>
          <w:szCs w:val="20"/>
          <w:shd w:val="clear" w:color="auto" w:fill="FFFFFF"/>
        </w:rPr>
        <w:t xml:space="preserve">Anahtar Kelime; </w:t>
      </w:r>
      <w:r w:rsidR="00150230">
        <w:rPr>
          <w:rFonts w:ascii="Times New Roman" w:hAnsi="Times New Roman" w:cs="Times New Roman"/>
          <w:b/>
          <w:bCs/>
          <w:i/>
          <w:iCs/>
          <w:color w:val="333333"/>
          <w:sz w:val="20"/>
          <w:szCs w:val="20"/>
          <w:shd w:val="clear" w:color="auto" w:fill="FFFFFF"/>
        </w:rPr>
        <w:t>Acil Sağlık, Anglo-Amerikan Model, Paramedik</w:t>
      </w:r>
      <w:r w:rsidR="00326941">
        <w:rPr>
          <w:rFonts w:ascii="Times New Roman" w:hAnsi="Times New Roman" w:cs="Times New Roman"/>
          <w:b/>
          <w:bCs/>
          <w:i/>
          <w:iCs/>
          <w:color w:val="333333"/>
          <w:sz w:val="20"/>
          <w:szCs w:val="20"/>
          <w:shd w:val="clear" w:color="auto" w:fill="FFFFFF"/>
        </w:rPr>
        <w:t>, UMKE</w:t>
      </w:r>
    </w:p>
    <w:p w14:paraId="4327306B" w14:textId="5489ABA2" w:rsidR="00FA5F6E" w:rsidRPr="0074289F" w:rsidRDefault="00FA5F6E" w:rsidP="002B4EE1">
      <w:pPr>
        <w:spacing w:before="120"/>
        <w:rPr>
          <w:rFonts w:ascii="Times New Roman" w:hAnsi="Times New Roman" w:cs="Times New Roman"/>
          <w:b/>
          <w:bCs/>
          <w:i/>
          <w:iCs/>
          <w:color w:val="333333"/>
          <w:sz w:val="24"/>
          <w:szCs w:val="24"/>
          <w:shd w:val="clear" w:color="auto" w:fill="FFFFFF"/>
        </w:rPr>
      </w:pPr>
      <w:r>
        <w:rPr>
          <w:rFonts w:ascii="Times New Roman" w:hAnsi="Times New Roman" w:cs="Times New Roman"/>
          <w:b/>
          <w:bCs/>
          <w:i/>
          <w:iCs/>
          <w:color w:val="333333"/>
          <w:sz w:val="20"/>
          <w:szCs w:val="20"/>
          <w:shd w:val="clear" w:color="auto" w:fill="FFFFFF"/>
        </w:rPr>
        <w:tab/>
      </w:r>
      <w:r w:rsidRPr="0074289F">
        <w:rPr>
          <w:rFonts w:ascii="Times New Roman" w:hAnsi="Times New Roman" w:cs="Times New Roman"/>
          <w:b/>
          <w:bCs/>
          <w:i/>
          <w:iCs/>
          <w:color w:val="333333"/>
          <w:sz w:val="24"/>
          <w:szCs w:val="24"/>
          <w:shd w:val="clear" w:color="auto" w:fill="FFFFFF"/>
        </w:rPr>
        <w:t>Abstract</w:t>
      </w:r>
    </w:p>
    <w:p w14:paraId="51794BE4" w14:textId="408A427F" w:rsidR="00FA5F6E" w:rsidRPr="00FA5F6E" w:rsidRDefault="00FA5F6E" w:rsidP="002B4EE1">
      <w:pPr>
        <w:spacing w:before="120"/>
        <w:rPr>
          <w:rFonts w:ascii="Times New Roman" w:hAnsi="Times New Roman" w:cs="Times New Roman"/>
          <w:i/>
          <w:iCs/>
          <w:color w:val="333333"/>
          <w:sz w:val="20"/>
          <w:szCs w:val="20"/>
          <w:shd w:val="clear" w:color="auto" w:fill="FFFFFF"/>
        </w:rPr>
      </w:pPr>
      <w:r>
        <w:rPr>
          <w:rFonts w:ascii="Times New Roman" w:hAnsi="Times New Roman" w:cs="Times New Roman"/>
          <w:b/>
          <w:bCs/>
          <w:i/>
          <w:iCs/>
          <w:color w:val="333333"/>
          <w:sz w:val="20"/>
          <w:szCs w:val="20"/>
          <w:shd w:val="clear" w:color="auto" w:fill="FFFFFF"/>
        </w:rPr>
        <w:tab/>
      </w:r>
      <w:r w:rsidRPr="00FA5F6E">
        <w:rPr>
          <w:rFonts w:ascii="Times New Roman" w:hAnsi="Times New Roman" w:cs="Times New Roman"/>
          <w:i/>
          <w:iCs/>
          <w:color w:val="333333"/>
          <w:sz w:val="20"/>
          <w:szCs w:val="20"/>
          <w:shd w:val="clear" w:color="auto" w:fill="FFFFFF"/>
        </w:rPr>
        <w:t>Natural disasters, emergencies, and disasters have been increasing, especially in the last century, and seriously threaten human life. Excessive precipitation due to climate change, droughts, disasters caused by technological developments, nuclear accidents negatively affect human life and can leave effects that can last for years. In order to prevent these undesirable situations from happening, countries carry out some activities. Undoubtedly, the most important of these activities is health services, and in particular, emergency health services. There are two types of emergency health systems that dominate the world. These emergency health models are taken as an example, especially in the newly established emergency health system models in countries. These models are; Anglo-American and Franco-German models. In Turkey, pre-hospital emergency health services are provided by 112 emergency health units and UMKE. Particularly, UMKE, which takes part in collective incidents, takes on critical tasks abroad besides its domestic duties.</w:t>
      </w:r>
    </w:p>
    <w:p w14:paraId="35614D8F" w14:textId="059ACAA7" w:rsidR="00FA5F6E" w:rsidRPr="00FA5F6E" w:rsidRDefault="0074289F" w:rsidP="002B4EE1">
      <w:pPr>
        <w:spacing w:before="120"/>
        <w:rPr>
          <w:rFonts w:ascii="Times New Roman" w:hAnsi="Times New Roman" w:cs="Times New Roman"/>
          <w:i/>
          <w:iCs/>
          <w:color w:val="333333"/>
          <w:sz w:val="20"/>
          <w:szCs w:val="20"/>
          <w:shd w:val="clear" w:color="auto" w:fill="FFFFFF"/>
        </w:rPr>
      </w:pPr>
      <w:r>
        <w:rPr>
          <w:rFonts w:ascii="Times New Roman" w:hAnsi="Times New Roman" w:cs="Times New Roman"/>
          <w:i/>
          <w:iCs/>
          <w:color w:val="333333"/>
          <w:sz w:val="20"/>
          <w:szCs w:val="20"/>
          <w:shd w:val="clear" w:color="auto" w:fill="FFFFFF"/>
        </w:rPr>
        <w:tab/>
      </w:r>
      <w:r w:rsidR="00FA5F6E" w:rsidRPr="00FA5F6E">
        <w:rPr>
          <w:rFonts w:ascii="Times New Roman" w:hAnsi="Times New Roman" w:cs="Times New Roman"/>
          <w:i/>
          <w:iCs/>
          <w:color w:val="333333"/>
          <w:sz w:val="20"/>
          <w:szCs w:val="20"/>
          <w:shd w:val="clear" w:color="auto" w:fill="FFFFFF"/>
        </w:rPr>
        <w:t>Although our country mostly adapts to the Anglo-American model, it is also similar to the Franco-German model in some aspects. When the Anglo-American model is examined, it is observed that there are physician-dominated personnel in the Franco-German model, where paramedic-oriented personnel are employed. In our country, there are teams of Emergency Medical Technicians besides both occupational groups. Since the duties and authorities of emergency medical technicians are narrower than other fields, it is seen that some applications are not carried out. Both models have some advantages and disadvantages. In this respect, it is seen as beneficial for our country to adapt to both models. In this study, the emergency health system of the countries providing services in the Anglo-American model will be compared with the emergency health system in our country, and the areas of competence of the personnel will be discussed.</w:t>
      </w:r>
    </w:p>
    <w:p w14:paraId="1EE95D30" w14:textId="77777777" w:rsidR="00BE6557" w:rsidRDefault="0074289F" w:rsidP="002B4EE1">
      <w:pPr>
        <w:spacing w:before="120"/>
        <w:rPr>
          <w:rFonts w:ascii="Times New Roman" w:hAnsi="Times New Roman" w:cs="Times New Roman"/>
          <w:i/>
          <w:iCs/>
          <w:color w:val="333333"/>
          <w:sz w:val="20"/>
          <w:szCs w:val="20"/>
          <w:shd w:val="clear" w:color="auto" w:fill="FFFFFF"/>
        </w:rPr>
      </w:pPr>
      <w:r>
        <w:rPr>
          <w:rFonts w:ascii="Times New Roman" w:hAnsi="Times New Roman" w:cs="Times New Roman"/>
          <w:i/>
          <w:iCs/>
          <w:color w:val="333333"/>
          <w:sz w:val="20"/>
          <w:szCs w:val="20"/>
          <w:shd w:val="clear" w:color="auto" w:fill="FFFFFF"/>
        </w:rPr>
        <w:tab/>
      </w:r>
      <w:r w:rsidRPr="0074289F">
        <w:rPr>
          <w:rFonts w:ascii="Times New Roman" w:hAnsi="Times New Roman" w:cs="Times New Roman"/>
          <w:i/>
          <w:iCs/>
          <w:color w:val="333333"/>
          <w:sz w:val="20"/>
          <w:szCs w:val="20"/>
          <w:shd w:val="clear" w:color="auto" w:fill="FFFFFF"/>
        </w:rPr>
        <w:t>The research conducted by scanning the literature and reviewing the literature is an example of a qualitative study. The study was analyzed and presented impartially under the guidance of scientific methods, using Internet databases such as PubMed, Google Scholar, and Yöktez.</w:t>
      </w:r>
    </w:p>
    <w:p w14:paraId="1B5D9534" w14:textId="0EBA5F5E" w:rsidR="00FA5F6E" w:rsidRDefault="00FA5F6E" w:rsidP="002B4EE1">
      <w:pPr>
        <w:spacing w:before="120"/>
        <w:rPr>
          <w:rFonts w:ascii="Times New Roman" w:hAnsi="Times New Roman" w:cs="Times New Roman"/>
          <w:i/>
          <w:iCs/>
          <w:color w:val="333333"/>
          <w:sz w:val="20"/>
          <w:szCs w:val="20"/>
          <w:shd w:val="clear" w:color="auto" w:fill="FFFFFF"/>
        </w:rPr>
      </w:pPr>
      <w:r w:rsidRPr="0074289F">
        <w:rPr>
          <w:rFonts w:ascii="Times New Roman" w:hAnsi="Times New Roman" w:cs="Times New Roman"/>
          <w:b/>
          <w:bCs/>
          <w:i/>
          <w:iCs/>
          <w:color w:val="333333"/>
          <w:sz w:val="20"/>
          <w:szCs w:val="20"/>
          <w:shd w:val="clear" w:color="auto" w:fill="FFFFFF"/>
        </w:rPr>
        <w:t>Keyword</w:t>
      </w:r>
      <w:r w:rsidRPr="00FA5F6E">
        <w:rPr>
          <w:rFonts w:ascii="Times New Roman" w:hAnsi="Times New Roman" w:cs="Times New Roman"/>
          <w:i/>
          <w:iCs/>
          <w:color w:val="333333"/>
          <w:sz w:val="20"/>
          <w:szCs w:val="20"/>
          <w:shd w:val="clear" w:color="auto" w:fill="FFFFFF"/>
        </w:rPr>
        <w:t>; Emergency Health, Anglo-American Model, Paramedic, UMKE</w:t>
      </w:r>
    </w:p>
    <w:p w14:paraId="195DD193" w14:textId="12B38CBC" w:rsidR="004506F3" w:rsidRDefault="005F7F9E" w:rsidP="002B4EE1">
      <w:pPr>
        <w:pStyle w:val="ListeParagraf"/>
        <w:numPr>
          <w:ilvl w:val="0"/>
          <w:numId w:val="1"/>
        </w:numPr>
        <w:spacing w:before="120"/>
        <w:ind w:hanging="11"/>
        <w:rPr>
          <w:rFonts w:ascii="Times New Roman" w:hAnsi="Times New Roman" w:cs="Times New Roman"/>
          <w:b/>
          <w:bCs/>
          <w:color w:val="333333"/>
          <w:sz w:val="24"/>
          <w:szCs w:val="24"/>
          <w:shd w:val="clear" w:color="auto" w:fill="FFFFFF"/>
        </w:rPr>
      </w:pPr>
      <w:r w:rsidRPr="004506F3">
        <w:rPr>
          <w:rFonts w:ascii="Times New Roman" w:hAnsi="Times New Roman" w:cs="Times New Roman"/>
          <w:b/>
          <w:bCs/>
          <w:color w:val="333333"/>
          <w:sz w:val="24"/>
          <w:szCs w:val="24"/>
          <w:shd w:val="clear" w:color="auto" w:fill="FFFFFF"/>
        </w:rPr>
        <w:lastRenderedPageBreak/>
        <w:t>GİRİŞ</w:t>
      </w:r>
    </w:p>
    <w:p w14:paraId="25AA9EDE" w14:textId="7D0E40F8" w:rsidR="00271E32" w:rsidRDefault="00223401" w:rsidP="002B4EE1">
      <w:pPr>
        <w:spacing w:before="1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r w:rsidR="00154A98">
        <w:rPr>
          <w:rFonts w:ascii="Times New Roman" w:hAnsi="Times New Roman" w:cs="Times New Roman"/>
          <w:color w:val="333333"/>
          <w:sz w:val="24"/>
          <w:szCs w:val="24"/>
          <w:shd w:val="clear" w:color="auto" w:fill="FFFFFF"/>
        </w:rPr>
        <w:t>Yaşamımız boyunca olumsuz sonuçların doğması muhtemel olaylar</w:t>
      </w:r>
      <w:r>
        <w:rPr>
          <w:rFonts w:ascii="Times New Roman" w:hAnsi="Times New Roman" w:cs="Times New Roman"/>
          <w:color w:val="333333"/>
          <w:sz w:val="24"/>
          <w:szCs w:val="24"/>
          <w:shd w:val="clear" w:color="auto" w:fill="FFFFFF"/>
        </w:rPr>
        <w:t xml:space="preserve">la karşılaşmamız işten bile değildir. Özellikle son yüzyılda artan felaketler, kazalar, afetler bu kaçınılmaz durumun habercisidir. Bahsi geçen durumlarda insan sağlığının olumsuz etkilenmesi, sakatlanmaların oluşması ve ölümler meydana gelebilir. </w:t>
      </w:r>
      <w:r w:rsidR="00154A98">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İnsan sağlığının en iyi şekilde devam etmesi sakatlanmaların önüne geçmek, yaralıların tedavi</w:t>
      </w:r>
      <w:r w:rsidR="00E023DB">
        <w:rPr>
          <w:rFonts w:ascii="Times New Roman" w:hAnsi="Times New Roman" w:cs="Times New Roman"/>
          <w:color w:val="333333"/>
          <w:sz w:val="24"/>
          <w:szCs w:val="24"/>
          <w:shd w:val="clear" w:color="auto" w:fill="FFFFFF"/>
        </w:rPr>
        <w:t xml:space="preserve"> edilmesi</w:t>
      </w:r>
      <w:r>
        <w:rPr>
          <w:rFonts w:ascii="Times New Roman" w:hAnsi="Times New Roman" w:cs="Times New Roman"/>
          <w:color w:val="333333"/>
          <w:sz w:val="24"/>
          <w:szCs w:val="24"/>
          <w:shd w:val="clear" w:color="auto" w:fill="FFFFFF"/>
        </w:rPr>
        <w:t xml:space="preserve"> ve ölümleri azaltmak amacıyla bazı hizmetler sunulur. Bu hizmetlerin en başta gelenlerinden biri acil sağlık hizmetleridir</w:t>
      </w:r>
      <w:r w:rsidR="008A72AD">
        <w:rPr>
          <w:rFonts w:ascii="Times New Roman" w:hAnsi="Times New Roman" w:cs="Times New Roman"/>
          <w:color w:val="333333"/>
          <w:sz w:val="24"/>
          <w:szCs w:val="24"/>
          <w:shd w:val="clear" w:color="auto" w:fill="FFFFFF"/>
        </w:rPr>
        <w:t xml:space="preserve">. Acil yardımın en iyi şekilde başlayıp devam etmesi ülkelerde acil sağlık modellerinin yapısına göre değişir. </w:t>
      </w:r>
      <w:r w:rsidR="008E59DD">
        <w:rPr>
          <w:rFonts w:ascii="Times New Roman" w:hAnsi="Times New Roman" w:cs="Times New Roman"/>
          <w:color w:val="333333"/>
          <w:sz w:val="24"/>
          <w:szCs w:val="24"/>
          <w:shd w:val="clear" w:color="auto" w:fill="FFFFFF"/>
        </w:rPr>
        <w:t xml:space="preserve">Acil sağlık hizmetleri en iyi şekilde sunulabilmesi için devamlı çalışmalar yapılmakta dünya genelinde ve ülkemizde bu hizmetin geliştirilmesi için büyük uğraşlar verilmektedir. </w:t>
      </w:r>
    </w:p>
    <w:p w14:paraId="619C52C6" w14:textId="70983106" w:rsidR="00DA1A53" w:rsidRPr="00DA1A53" w:rsidRDefault="00DA1A53" w:rsidP="002B4EE1">
      <w:pPr>
        <w:spacing w:before="120"/>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ab/>
      </w:r>
      <w:r w:rsidR="005F7F9E">
        <w:rPr>
          <w:rFonts w:ascii="Times New Roman" w:hAnsi="Times New Roman" w:cs="Times New Roman"/>
          <w:b/>
          <w:bCs/>
          <w:color w:val="333333"/>
          <w:sz w:val="24"/>
          <w:szCs w:val="24"/>
          <w:shd w:val="clear" w:color="auto" w:fill="FFFFFF"/>
        </w:rPr>
        <w:t xml:space="preserve">1.2. </w:t>
      </w:r>
      <w:r w:rsidRPr="00DA1A53">
        <w:rPr>
          <w:rFonts w:ascii="Times New Roman" w:hAnsi="Times New Roman" w:cs="Times New Roman"/>
          <w:b/>
          <w:bCs/>
          <w:color w:val="333333"/>
          <w:sz w:val="24"/>
          <w:szCs w:val="24"/>
          <w:shd w:val="clear" w:color="auto" w:fill="FFFFFF"/>
        </w:rPr>
        <w:t>Genel Tanımlar</w:t>
      </w:r>
    </w:p>
    <w:p w14:paraId="45204D99" w14:textId="09A635D3" w:rsidR="00DA1A53" w:rsidRPr="00144B57" w:rsidRDefault="00DA1A53" w:rsidP="002B4EE1">
      <w:pPr>
        <w:spacing w:before="120" w:after="1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t xml:space="preserve">Paramedik veya diğer adıyla Acil Tıp Teknikeri (AABT); ABD’de ortaya çıkmış olan bu meslek grubu savaşlardan edinilen tecrübelerle yaralıların erken müdahale ve hızla uygun birime nakili sonucunda edinilen kazanımlar sonucu ihtiyaç olarak görülmüştür. Ülkemizdeki karşılığı Acil Tıp Teknikerliği olan Paramedik unvanı ülkemizde iki yıllık meslek yüksek okullarının ilk ve acil yardım bölümlerinden mezun olunmasıyla sağlanır </w:t>
      </w:r>
      <w:sdt>
        <w:sdtPr>
          <w:rPr>
            <w:rFonts w:ascii="Times New Roman" w:hAnsi="Times New Roman" w:cs="Times New Roman"/>
            <w:color w:val="333333"/>
            <w:sz w:val="24"/>
            <w:szCs w:val="24"/>
            <w:shd w:val="clear" w:color="auto" w:fill="FFFFFF"/>
          </w:rPr>
          <w:id w:val="110093768"/>
          <w:citation/>
        </w:sdtPr>
        <w:sdtEndPr/>
        <w:sdtContent>
          <w:r>
            <w:rPr>
              <w:rFonts w:ascii="Times New Roman" w:hAnsi="Times New Roman" w:cs="Times New Roman"/>
              <w:color w:val="333333"/>
              <w:sz w:val="24"/>
              <w:szCs w:val="24"/>
              <w:shd w:val="clear" w:color="auto" w:fill="FFFFFF"/>
            </w:rPr>
            <w:fldChar w:fldCharType="begin"/>
          </w:r>
          <w:r>
            <w:rPr>
              <w:rFonts w:ascii="Times New Roman" w:hAnsi="Times New Roman" w:cs="Times New Roman"/>
              <w:color w:val="333333"/>
              <w:sz w:val="24"/>
              <w:szCs w:val="24"/>
              <w:shd w:val="clear" w:color="auto" w:fill="FFFFFF"/>
            </w:rPr>
            <w:instrText xml:space="preserve"> CITATION wik21 \l 1055 </w:instrText>
          </w:r>
          <w:r>
            <w:rPr>
              <w:rFonts w:ascii="Times New Roman" w:hAnsi="Times New Roman" w:cs="Times New Roman"/>
              <w:color w:val="333333"/>
              <w:sz w:val="24"/>
              <w:szCs w:val="24"/>
              <w:shd w:val="clear" w:color="auto" w:fill="FFFFFF"/>
            </w:rPr>
            <w:fldChar w:fldCharType="separate"/>
          </w:r>
          <w:r w:rsidR="00130592" w:rsidRPr="00130592">
            <w:rPr>
              <w:rFonts w:ascii="Times New Roman" w:hAnsi="Times New Roman" w:cs="Times New Roman"/>
              <w:noProof/>
              <w:color w:val="333333"/>
              <w:sz w:val="24"/>
              <w:szCs w:val="24"/>
              <w:shd w:val="clear" w:color="auto" w:fill="FFFFFF"/>
            </w:rPr>
            <w:t>(wikipedia, 2021)</w:t>
          </w:r>
          <w:r>
            <w:rPr>
              <w:rFonts w:ascii="Times New Roman" w:hAnsi="Times New Roman" w:cs="Times New Roman"/>
              <w:color w:val="333333"/>
              <w:sz w:val="24"/>
              <w:szCs w:val="24"/>
              <w:shd w:val="clear" w:color="auto" w:fill="FFFFFF"/>
            </w:rPr>
            <w:fldChar w:fldCharType="end"/>
          </w:r>
        </w:sdtContent>
      </w:sdt>
      <w:r>
        <w:rPr>
          <w:rFonts w:ascii="Times New Roman" w:hAnsi="Times New Roman" w:cs="Times New Roman"/>
          <w:color w:val="333333"/>
          <w:sz w:val="24"/>
          <w:szCs w:val="24"/>
          <w:shd w:val="clear" w:color="auto" w:fill="FFFFFF"/>
        </w:rPr>
        <w:t>.</w:t>
      </w:r>
    </w:p>
    <w:p w14:paraId="034DADFE" w14:textId="5C2A2925" w:rsidR="00DA1A53" w:rsidRDefault="00DA1A53" w:rsidP="002B4EE1">
      <w:pPr>
        <w:spacing w:before="1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t>Acil Tıp Teknisyeni (ATT); sağlık meslek liselerinde 4 yıllık eğitimlerinden sonra Acil Tıp Teknisyenliği Bölümünden mezun kişilerdir. Günümüzde Acil Tıp Teknisyenliği bölümü kaldırılmıştır</w:t>
      </w:r>
      <w:sdt>
        <w:sdtPr>
          <w:rPr>
            <w:rFonts w:ascii="Times New Roman" w:hAnsi="Times New Roman" w:cs="Times New Roman"/>
            <w:color w:val="333333"/>
            <w:sz w:val="24"/>
            <w:szCs w:val="24"/>
            <w:shd w:val="clear" w:color="auto" w:fill="FFFFFF"/>
          </w:rPr>
          <w:id w:val="-2114505413"/>
          <w:citation/>
        </w:sdtPr>
        <w:sdtEndPr/>
        <w:sdtContent>
          <w:r>
            <w:rPr>
              <w:rFonts w:ascii="Times New Roman" w:hAnsi="Times New Roman" w:cs="Times New Roman"/>
              <w:color w:val="333333"/>
              <w:sz w:val="24"/>
              <w:szCs w:val="24"/>
              <w:shd w:val="clear" w:color="auto" w:fill="FFFFFF"/>
            </w:rPr>
            <w:fldChar w:fldCharType="begin"/>
          </w:r>
          <w:r>
            <w:rPr>
              <w:rFonts w:ascii="Times New Roman" w:hAnsi="Times New Roman" w:cs="Times New Roman"/>
              <w:color w:val="333333"/>
              <w:sz w:val="24"/>
              <w:szCs w:val="24"/>
              <w:shd w:val="clear" w:color="auto" w:fill="FFFFFF"/>
            </w:rPr>
            <w:instrText xml:space="preserve"> CITATION att21 \l 1055 </w:instrText>
          </w:r>
          <w:r>
            <w:rPr>
              <w:rFonts w:ascii="Times New Roman" w:hAnsi="Times New Roman" w:cs="Times New Roman"/>
              <w:color w:val="333333"/>
              <w:sz w:val="24"/>
              <w:szCs w:val="24"/>
              <w:shd w:val="clear" w:color="auto" w:fill="FFFFFF"/>
            </w:rPr>
            <w:fldChar w:fldCharType="separate"/>
          </w:r>
          <w:r w:rsidR="00130592">
            <w:rPr>
              <w:rFonts w:ascii="Times New Roman" w:hAnsi="Times New Roman" w:cs="Times New Roman"/>
              <w:noProof/>
              <w:color w:val="333333"/>
              <w:sz w:val="24"/>
              <w:szCs w:val="24"/>
              <w:shd w:val="clear" w:color="auto" w:fill="FFFFFF"/>
            </w:rPr>
            <w:t xml:space="preserve"> </w:t>
          </w:r>
          <w:r w:rsidR="00130592" w:rsidRPr="00130592">
            <w:rPr>
              <w:rFonts w:ascii="Times New Roman" w:hAnsi="Times New Roman" w:cs="Times New Roman"/>
              <w:noProof/>
              <w:color w:val="333333"/>
              <w:sz w:val="24"/>
              <w:szCs w:val="24"/>
              <w:shd w:val="clear" w:color="auto" w:fill="FFFFFF"/>
            </w:rPr>
            <w:t>(attyiz.biz.tr/haber, 2021)</w:t>
          </w:r>
          <w:r>
            <w:rPr>
              <w:rFonts w:ascii="Times New Roman" w:hAnsi="Times New Roman" w:cs="Times New Roman"/>
              <w:color w:val="333333"/>
              <w:sz w:val="24"/>
              <w:szCs w:val="24"/>
              <w:shd w:val="clear" w:color="auto" w:fill="FFFFFF"/>
            </w:rPr>
            <w:fldChar w:fldCharType="end"/>
          </w:r>
        </w:sdtContent>
      </w:sdt>
    </w:p>
    <w:p w14:paraId="26DF5A6A" w14:textId="307D064D" w:rsidR="00DA1A53" w:rsidRDefault="00DA1A53" w:rsidP="002B4EE1">
      <w:pPr>
        <w:spacing w:before="1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t>112 İstasyonu; acil yardım sunmak ve medikal hizmet sunmak amacıyla il sağlık müdürlüklerinin talebi doğrultusunda kurulan birimdir.</w:t>
      </w:r>
    </w:p>
    <w:p w14:paraId="1B81542E" w14:textId="4A82C8AA" w:rsidR="008A72AD" w:rsidRPr="005F7F9E" w:rsidRDefault="0031557F" w:rsidP="002B4EE1">
      <w:pPr>
        <w:pStyle w:val="ListeParagraf"/>
        <w:numPr>
          <w:ilvl w:val="0"/>
          <w:numId w:val="1"/>
        </w:numPr>
        <w:spacing w:before="120"/>
        <w:rPr>
          <w:rFonts w:ascii="Times New Roman" w:hAnsi="Times New Roman" w:cs="Times New Roman"/>
          <w:b/>
          <w:bCs/>
          <w:color w:val="333333"/>
          <w:sz w:val="24"/>
          <w:szCs w:val="24"/>
          <w:shd w:val="clear" w:color="auto" w:fill="FFFFFF"/>
        </w:rPr>
      </w:pPr>
      <w:r w:rsidRPr="005F7F9E">
        <w:rPr>
          <w:rFonts w:ascii="Times New Roman" w:hAnsi="Times New Roman" w:cs="Times New Roman"/>
          <w:b/>
          <w:bCs/>
          <w:color w:val="333333"/>
          <w:sz w:val="24"/>
          <w:szCs w:val="24"/>
          <w:shd w:val="clear" w:color="auto" w:fill="FFFFFF"/>
        </w:rPr>
        <w:t>ACİL SAĞLIK SİSTEMİ MODELLERİ</w:t>
      </w:r>
    </w:p>
    <w:p w14:paraId="7B8E3E07" w14:textId="59E19C0E" w:rsidR="00145305" w:rsidRPr="00145305" w:rsidRDefault="00022D96" w:rsidP="002B4EE1">
      <w:pPr>
        <w:spacing w:before="120"/>
        <w:rPr>
          <w:rFonts w:ascii="Times New Roman" w:hAnsi="Times New Roman" w:cs="Times New Roman"/>
          <w:b/>
          <w:bCs/>
          <w:color w:val="333333"/>
          <w:sz w:val="24"/>
          <w:szCs w:val="24"/>
          <w:shd w:val="clear" w:color="auto" w:fill="FFFFFF"/>
        </w:rPr>
      </w:pPr>
      <w:r>
        <w:tab/>
      </w:r>
      <w:r w:rsidR="00145305">
        <w:rPr>
          <w:rFonts w:ascii="Times New Roman" w:hAnsi="Times New Roman" w:cs="Times New Roman"/>
          <w:sz w:val="24"/>
          <w:szCs w:val="24"/>
        </w:rPr>
        <w:t>Acil sağlık sistemi genel tanımıyla, sağlık sorunlarıyla karşılaşan bireye</w:t>
      </w:r>
      <w:r>
        <w:rPr>
          <w:rFonts w:ascii="Times New Roman" w:hAnsi="Times New Roman" w:cs="Times New Roman"/>
          <w:sz w:val="24"/>
          <w:szCs w:val="24"/>
        </w:rPr>
        <w:t xml:space="preserve"> daha fazla zarar görmesinin önüne geçmek ya da ölümleri engellemek veya en aza indirmek amacıyla ihtiyaç duyulan acil yardımın erken kararlar alarak hızla yapılmasını içerir</w:t>
      </w:r>
      <w:r>
        <w:rPr>
          <w:rFonts w:ascii="Times New Roman" w:hAnsi="Times New Roman" w:cs="Times New Roman"/>
          <w:sz w:val="24"/>
          <w:szCs w:val="24"/>
        </w:rPr>
        <w:fldChar w:fldCharType="begin" w:fldLock="1"/>
      </w:r>
      <w:r w:rsidR="002C659A">
        <w:rPr>
          <w:rFonts w:ascii="Times New Roman" w:hAnsi="Times New Roman" w:cs="Times New Roman"/>
          <w:sz w:val="24"/>
          <w:szCs w:val="24"/>
        </w:rPr>
        <w:instrText>ADDIN CSL_CITATION {"citationItems":[{"id":"ITEM-1","itemData":{"abstract":"ÖZET Günümüzde, sağlık hizmetlerinin içerisinde acil sağlık hizmetlerinin yeri ve önemi giderek artmaktadır. Sağlık politikalarındaki hızlı değişimler, teknolojik gelişmeler ve yürütülen başarılı çalışmalarla beklenen yaşam süresi artmış ve kaliteli sağlık sunumu ön plana çıkmaya başlamıştır. Bu konuda Acil Sağlık Hizmetlerindeki değişimin payı oldukça büyüktür. Dünya'da, Acil Sağlık Hizmetleri çeşitli modeller temel alınarak sunulmaktadır. Bu hizmetler Anglo-Amerikan ve Franko-German modeli olarak bilinmektedir. Anglo-Amerikan modelinde hasta daha ileri ve kaliteli hizmet alabilmesi için hızlı bir biçimde hastaneye taşınırken, Franko-German modelinde hastane imkanlarını hastaya ulaştırmak için acil hekimleri ve ileri teknoloji sahaya taşınır. Bu çalışmada her iki modelin sunumu ve bu modeli benimseyen ülkelerin sağlık sistemleri karşılaştırılmıştır. Ayrıca, hangi modelin daha faydalı olduğuna dair alan araştırmaları incelenmiş olup derleme niteliğinde sunulmuştur. Anahtar Kelimeler: Acil Tıp, Anglo-Amerikan, Franko-German ABSTRACT Nowadays, importance of emergency medical services increase in the health services. Rapid changes in the health policies, life expectancy increased with technological advances and cooperation practices and quality health care delivery began to come to the fore. The share of changes in emergency medical services is quite large. In the world, emergency medical services are offered on the basis of various models. These services are known as Anglo-American and Franco-German model. In the Anglo-American model, while patients are transported to hospital for the purpose of further and to receive quality service, ın the Franco-German model, emergency physicians and advanced technology moved in the field for the purpose of to reach patients the hospital facilities. In this study, The presentation of two models were compared health systems of countries that have adopted this model. Also, was examined literature which model of usefull and was presented as a review.","author":[{"dropping-particle":"","family":"Paksoy","given":"Vedat Mehmet","non-dropping-particle":"","parse-names":false,"suffix":""}],"container-title":"İnönü Üniversitesi Sağlık Hizmetleri Meslek Yüksekokulu Dergisi","id":"ITEM-1","issue":"1","issued":{"date-parts":[["2016"]]},"page":"6-24","title":"Aci̇l sağlik hi̇zmetleri̇nde uluslararasi uygulama modelleri̇ni̇n karşilaştirmasi: anglo-ameri̇kan ve franko-german modeli̇","type":"article-journal","volume":"4"},"uris":["http://www.mendeley.com/documents/?uuid=b0d890e7-751a-42b2-91fe-cd9c9caac64c"]}],"mendeley":{"formattedCitation":"(Paksoy, 2016)","plainTextFormattedCitation":"(Paksoy, 2016)","previouslyFormattedCitation":"(Paksoy, 2016)"},"properties":{"noteIndex":0},"schema":"https://github.com/citation-style-language/schema/raw/master/csl-citation.json"}</w:instrText>
      </w:r>
      <w:r>
        <w:rPr>
          <w:rFonts w:ascii="Times New Roman" w:hAnsi="Times New Roman" w:cs="Times New Roman"/>
          <w:sz w:val="24"/>
          <w:szCs w:val="24"/>
        </w:rPr>
        <w:fldChar w:fldCharType="separate"/>
      </w:r>
      <w:r w:rsidRPr="00022D96">
        <w:rPr>
          <w:rFonts w:ascii="Times New Roman" w:hAnsi="Times New Roman" w:cs="Times New Roman"/>
          <w:noProof/>
          <w:sz w:val="24"/>
          <w:szCs w:val="24"/>
        </w:rPr>
        <w:t>(Paksoy,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6D5154F" w14:textId="0581875C" w:rsidR="00790257" w:rsidRDefault="000E1D07" w:rsidP="002B4EE1">
      <w:pPr>
        <w:spacing w:before="120"/>
        <w:rPr>
          <w:rFonts w:ascii="Times New Roman" w:hAnsi="Times New Roman" w:cs="Times New Roman"/>
          <w:sz w:val="24"/>
          <w:szCs w:val="24"/>
        </w:rPr>
      </w:pPr>
      <w:r>
        <w:rPr>
          <w:rFonts w:ascii="Times New Roman" w:hAnsi="Times New Roman" w:cs="Times New Roman"/>
          <w:sz w:val="24"/>
          <w:szCs w:val="24"/>
        </w:rPr>
        <w:tab/>
      </w:r>
      <w:r w:rsidR="000008AB">
        <w:rPr>
          <w:rFonts w:ascii="Times New Roman" w:hAnsi="Times New Roman" w:cs="Times New Roman"/>
          <w:sz w:val="24"/>
          <w:szCs w:val="24"/>
        </w:rPr>
        <w:t>Dünya genelinde ve ülkemizde Acil Sağlık Sistemlerinin oluşması yakın bir tarihe dayanır</w:t>
      </w:r>
      <w:r>
        <w:rPr>
          <w:rFonts w:ascii="Times New Roman" w:hAnsi="Times New Roman" w:cs="Times New Roman"/>
          <w:sz w:val="24"/>
          <w:szCs w:val="24"/>
        </w:rPr>
        <w:t xml:space="preserve">. Ulusal düzeylerde sağlık hizmetleri organizasyonları farklılık göstermekle </w:t>
      </w:r>
      <w:r>
        <w:rPr>
          <w:rFonts w:ascii="Times New Roman" w:hAnsi="Times New Roman" w:cs="Times New Roman"/>
          <w:sz w:val="24"/>
          <w:szCs w:val="24"/>
        </w:rPr>
        <w:fldChar w:fldCharType="begin" w:fldLock="1"/>
      </w:r>
      <w:r w:rsidR="00130592">
        <w:rPr>
          <w:rFonts w:ascii="Times New Roman" w:hAnsi="Times New Roman" w:cs="Times New Roman"/>
          <w:sz w:val="24"/>
          <w:szCs w:val="24"/>
        </w:rPr>
        <w:instrText>ADDIN CSL_CITATION {"citationItems":[{"id":"ITEM-1","itemData":{"author":[{"dropping-particle":"","family":"Toker","given":"Sencer Ozan","non-dropping-particle":"","parse-names":false,"suffix":""},{"dropping-particle":"","family":"Küçükyılmaz","given":"Ülfet","non-dropping-particle":"","parse-names":false,"suffix":""}],"container-title":"Dirim","id":"ITEM-1","issued":{"date-parts":[["2001"]]},"title":"Acil Sağlık sistemi Nedir? Türkiye'nin Ulusal Acil Sağlık Sistemine Genel Bir Bakış","type":"article-journal"},"uris":["http://www.mendeley.com/documents/?uuid=53bed65f-15ef-4aed-b219-aa4cb3e804ec"]}],"mendeley":{"formattedCitation":"(Toker and Küçükyılmaz, 2001)","plainTextFormattedCitation":"(Toker and Küçükyılmaz, 2001)","previouslyFormattedCitation":"(Toker and Küçükyılmaz, 2001)"},"properties":{"noteIndex":0},"schema":"https://github.com/citation-style-language/schema/raw/master/csl-citation.json"}</w:instrText>
      </w:r>
      <w:r>
        <w:rPr>
          <w:rFonts w:ascii="Times New Roman" w:hAnsi="Times New Roman" w:cs="Times New Roman"/>
          <w:sz w:val="24"/>
          <w:szCs w:val="24"/>
        </w:rPr>
        <w:fldChar w:fldCharType="separate"/>
      </w:r>
      <w:r w:rsidR="00130592" w:rsidRPr="00130592">
        <w:rPr>
          <w:rFonts w:ascii="Times New Roman" w:hAnsi="Times New Roman" w:cs="Times New Roman"/>
          <w:noProof/>
          <w:sz w:val="24"/>
          <w:szCs w:val="24"/>
        </w:rPr>
        <w:t>(Toker and Küçükyılmaz, 2001)</w:t>
      </w:r>
      <w:r>
        <w:rPr>
          <w:rFonts w:ascii="Times New Roman" w:hAnsi="Times New Roman" w:cs="Times New Roman"/>
          <w:sz w:val="24"/>
          <w:szCs w:val="24"/>
        </w:rPr>
        <w:fldChar w:fldCharType="end"/>
      </w:r>
      <w:r>
        <w:rPr>
          <w:rFonts w:ascii="Times New Roman" w:hAnsi="Times New Roman" w:cs="Times New Roman"/>
          <w:sz w:val="24"/>
          <w:szCs w:val="24"/>
        </w:rPr>
        <w:t xml:space="preserve"> beraber hakim olan iki tip acil sağlık modelinden söz etmek mümkündür.</w:t>
      </w:r>
      <w:r w:rsidR="000008AB">
        <w:rPr>
          <w:rFonts w:ascii="Times New Roman" w:hAnsi="Times New Roman" w:cs="Times New Roman"/>
          <w:sz w:val="24"/>
          <w:szCs w:val="24"/>
        </w:rPr>
        <w:t xml:space="preserve"> </w:t>
      </w:r>
      <w:r>
        <w:rPr>
          <w:rFonts w:ascii="Times New Roman" w:hAnsi="Times New Roman" w:cs="Times New Roman"/>
          <w:sz w:val="24"/>
          <w:szCs w:val="24"/>
        </w:rPr>
        <w:t xml:space="preserve">Bunlardan </w:t>
      </w:r>
      <w:r w:rsidR="00145305">
        <w:rPr>
          <w:rFonts w:ascii="Times New Roman" w:hAnsi="Times New Roman" w:cs="Times New Roman"/>
          <w:sz w:val="24"/>
          <w:szCs w:val="24"/>
        </w:rPr>
        <w:t>biri</w:t>
      </w:r>
      <w:r>
        <w:rPr>
          <w:rFonts w:ascii="Times New Roman" w:hAnsi="Times New Roman" w:cs="Times New Roman"/>
          <w:sz w:val="24"/>
          <w:szCs w:val="24"/>
        </w:rPr>
        <w:t xml:space="preserve"> ve daha yaygın olarak kullanılan model, Anglo- Amerikan </w:t>
      </w:r>
      <w:r w:rsidR="00FE35D7">
        <w:rPr>
          <w:rFonts w:ascii="Times New Roman" w:hAnsi="Times New Roman" w:cs="Times New Roman"/>
          <w:sz w:val="24"/>
          <w:szCs w:val="24"/>
        </w:rPr>
        <w:t>m</w:t>
      </w:r>
      <w:r>
        <w:rPr>
          <w:rFonts w:ascii="Times New Roman" w:hAnsi="Times New Roman" w:cs="Times New Roman"/>
          <w:sz w:val="24"/>
          <w:szCs w:val="24"/>
        </w:rPr>
        <w:t xml:space="preserve">odeldir. Konumuz itibariyle Anglo-Amerikan model daha geniş kapsamda ele alınacak ancak Anglo-Amerikan model gibi kullanımı yaygın olan bir diğer acil sağlık modeli olan Franko-German modele de zaman zaman yer verilecektir. </w:t>
      </w:r>
    </w:p>
    <w:p w14:paraId="4CBF5053" w14:textId="210D2688" w:rsidR="000E1D07" w:rsidRDefault="00FE35D7" w:rsidP="002B4EE1">
      <w:pPr>
        <w:spacing w:before="120"/>
        <w:rPr>
          <w:rFonts w:ascii="Times New Roman" w:hAnsi="Times New Roman" w:cs="Times New Roman"/>
          <w:sz w:val="24"/>
          <w:szCs w:val="24"/>
        </w:rPr>
      </w:pPr>
      <w:r>
        <w:rPr>
          <w:rFonts w:ascii="Times New Roman" w:hAnsi="Times New Roman" w:cs="Times New Roman"/>
          <w:sz w:val="24"/>
          <w:szCs w:val="24"/>
        </w:rPr>
        <w:tab/>
      </w:r>
      <w:r w:rsidR="000E1D07">
        <w:rPr>
          <w:rFonts w:ascii="Times New Roman" w:hAnsi="Times New Roman" w:cs="Times New Roman"/>
          <w:sz w:val="24"/>
          <w:szCs w:val="24"/>
        </w:rPr>
        <w:t xml:space="preserve">Anglo-Amerikan acil sağlık modeli, </w:t>
      </w:r>
      <w:r w:rsidR="009A7C29">
        <w:rPr>
          <w:rFonts w:ascii="Times New Roman" w:hAnsi="Times New Roman" w:cs="Times New Roman"/>
          <w:sz w:val="24"/>
          <w:szCs w:val="24"/>
        </w:rPr>
        <w:t>‘kap- hızla götür’ esasını temel alan bir modeldir. Bu modelde genel amaç hasta/yaralı bireyin gerekli hastane öncesi işlemler yapılarak en erken sürede sağlık kuruluşuna ulaştırmak hedeflenir. Paramedik ve Acil Tıp Teknisyenlerinin görev adlığı bir sistem olan Anglo-Amerikan acil sağlık modelinde hasta/yaralı birey hastanelerin acil servislerine götürülür. Halk sağlığı yerine kamu güvenliği hizmetleri olan polis ve itfaiye ile entegre bir sistemdir.</w:t>
      </w:r>
      <w:r w:rsidR="002C659A">
        <w:rPr>
          <w:rFonts w:ascii="Times New Roman" w:hAnsi="Times New Roman" w:cs="Times New Roman"/>
          <w:sz w:val="24"/>
          <w:szCs w:val="24"/>
        </w:rPr>
        <w:t xml:space="preserve"> Dünya genelinde yeni yapılanan birçok acil sistemi Anglo-Amerikan modele uygun olarak yapılanmaya çalışmaktadır. Hastane acillerinde doktorlar tarafından ileri düzey acil yardım hizmeti sağlanır. Acil servislerde acil tıp uzmanlarının çalıştığı bu sistemde diğer hekimler acil tıp uzmanları tarafından denetlenir. </w:t>
      </w:r>
      <w:r w:rsidR="0023027D">
        <w:rPr>
          <w:rFonts w:ascii="Times New Roman" w:hAnsi="Times New Roman" w:cs="Times New Roman"/>
          <w:sz w:val="24"/>
          <w:szCs w:val="24"/>
        </w:rPr>
        <w:lastRenderedPageBreak/>
        <w:tab/>
      </w:r>
      <w:r w:rsidR="002C659A">
        <w:rPr>
          <w:rFonts w:ascii="Times New Roman" w:hAnsi="Times New Roman" w:cs="Times New Roman"/>
          <w:sz w:val="24"/>
          <w:szCs w:val="24"/>
        </w:rPr>
        <w:t>Ülkemiz de de hastane öncesi ve hastane acil servislerinde Anglo-Amerikan model</w:t>
      </w:r>
      <w:r w:rsidR="002C6798">
        <w:rPr>
          <w:rFonts w:ascii="Times New Roman" w:hAnsi="Times New Roman" w:cs="Times New Roman"/>
          <w:sz w:val="24"/>
          <w:szCs w:val="24"/>
        </w:rPr>
        <w:t xml:space="preserve"> </w:t>
      </w:r>
      <w:r w:rsidR="002C659A">
        <w:rPr>
          <w:rFonts w:ascii="Times New Roman" w:hAnsi="Times New Roman" w:cs="Times New Roman"/>
          <w:sz w:val="24"/>
          <w:szCs w:val="24"/>
        </w:rPr>
        <w:t>uygulanmaktadır</w:t>
      </w:r>
      <w:r w:rsidR="002C659A">
        <w:rPr>
          <w:rFonts w:ascii="Times New Roman" w:hAnsi="Times New Roman" w:cs="Times New Roman"/>
          <w:sz w:val="24"/>
          <w:szCs w:val="24"/>
        </w:rPr>
        <w:fldChar w:fldCharType="begin" w:fldLock="1"/>
      </w:r>
      <w:r w:rsidR="004A09CF">
        <w:rPr>
          <w:rFonts w:ascii="Times New Roman" w:hAnsi="Times New Roman" w:cs="Times New Roman"/>
          <w:sz w:val="24"/>
          <w:szCs w:val="24"/>
        </w:rPr>
        <w:instrText>ADDIN CSL_CITATION {"citationItems":[{"id":"ITEM-1","itemData":{"abstract":"ÖZET Günümüzde, sağlık hizmetlerinin içerisinde acil sağlık hizmetlerinin yeri ve önemi giderek artmaktadır. Sağlık politikalarındaki hızlı değişimler, teknolojik gelişmeler ve yürütülen başarılı çalışmalarla beklenen yaşam süresi artmış ve kaliteli sağlık sunumu ön plana çıkmaya başlamıştır. Bu konuda Acil Sağlık Hizmetlerindeki değişimin payı oldukça büyüktür. Dünya'da, Acil Sağlık Hizmetleri çeşitli modeller temel alınarak sunulmaktadır. Bu hizmetler Anglo-Amerikan ve Franko-German modeli olarak bilinmektedir. Anglo-Amerikan modelinde hasta daha ileri ve kaliteli hizmet alabilmesi için hızlı bir biçimde hastaneye taşınırken, Franko-German modelinde hastane imkanlarını hastaya ulaştırmak için acil hekimleri ve ileri teknoloji sahaya taşınır. Bu çalışmada her iki modelin sunumu ve bu modeli benimseyen ülkelerin sağlık sistemleri karşılaştırılmıştır. Ayrıca, hangi modelin daha faydalı olduğuna dair alan araştırmaları incelenmiş olup derleme niteliğinde sunulmuştur. Anahtar Kelimeler: Acil Tıp, Anglo-Amerikan, Franko-German ABSTRACT Nowadays, importance of emergency medical services increase in the health services. Rapid changes in the health policies, life expectancy increased with technological advances and cooperation practices and quality health care delivery began to come to the fore. The share of changes in emergency medical services is quite large. In the world, emergency medical services are offered on the basis of various models. These services are known as Anglo-American and Franco-German model. In the Anglo-American model, while patients are transported to hospital for the purpose of further and to receive quality service, ın the Franco-German model, emergency physicians and advanced technology moved in the field for the purpose of to reach patients the hospital facilities. In this study, The presentation of two models were compared health systems of countries that have adopted this model. Also, was examined literature which model of usefull and was presented as a review.","author":[{"dropping-particle":"","family":"Paksoy","given":"Vedat Mehmet","non-dropping-particle":"","parse-names":false,"suffix":""}],"container-title":"İnönü Üniversitesi Sağlık Hizmetleri Meslek Yüksekokulu Dergisi","id":"ITEM-1","issue":"1","issued":{"date-parts":[["2016"]]},"page":"6-24","title":"Aci̇l sağlik hi̇zmetleri̇nde uluslararasi uygulama modelleri̇ni̇n karşilaştirmasi: anglo-ameri̇kan ve franko-german modeli̇","type":"article-journal","volume":"4"},"uris":["http://www.mendeley.com/documents/?uuid=b0d890e7-751a-42b2-91fe-cd9c9caac64c"]}],"mendeley":{"formattedCitation":"(Paksoy, 2016)","plainTextFormattedCitation":"(Paksoy, 2016)","previouslyFormattedCitation":"(Paksoy, 2016)"},"properties":{"noteIndex":0},"schema":"https://github.com/citation-style-language/schema/raw/master/csl-citation.json"}</w:instrText>
      </w:r>
      <w:r w:rsidR="002C659A">
        <w:rPr>
          <w:rFonts w:ascii="Times New Roman" w:hAnsi="Times New Roman" w:cs="Times New Roman"/>
          <w:sz w:val="24"/>
          <w:szCs w:val="24"/>
        </w:rPr>
        <w:fldChar w:fldCharType="separate"/>
      </w:r>
      <w:r w:rsidR="002C659A" w:rsidRPr="002C659A">
        <w:rPr>
          <w:rFonts w:ascii="Times New Roman" w:hAnsi="Times New Roman" w:cs="Times New Roman"/>
          <w:noProof/>
          <w:sz w:val="24"/>
          <w:szCs w:val="24"/>
        </w:rPr>
        <w:t>(Paksoy, 2016)</w:t>
      </w:r>
      <w:r w:rsidR="002C659A">
        <w:rPr>
          <w:rFonts w:ascii="Times New Roman" w:hAnsi="Times New Roman" w:cs="Times New Roman"/>
          <w:sz w:val="24"/>
          <w:szCs w:val="24"/>
        </w:rPr>
        <w:fldChar w:fldCharType="end"/>
      </w:r>
      <w:r w:rsidR="002C659A">
        <w:rPr>
          <w:rFonts w:ascii="Times New Roman" w:hAnsi="Times New Roman" w:cs="Times New Roman"/>
          <w:sz w:val="24"/>
          <w:szCs w:val="24"/>
        </w:rPr>
        <w:t>.</w:t>
      </w:r>
    </w:p>
    <w:p w14:paraId="3228CE64" w14:textId="632D10A4" w:rsidR="007A1591" w:rsidRDefault="007A1591" w:rsidP="002B4EE1">
      <w:pPr>
        <w:spacing w:before="120"/>
        <w:rPr>
          <w:rFonts w:ascii="Times New Roman" w:hAnsi="Times New Roman" w:cs="Times New Roman"/>
          <w:sz w:val="24"/>
          <w:szCs w:val="24"/>
        </w:rPr>
      </w:pPr>
      <w:r>
        <w:rPr>
          <w:rFonts w:ascii="Times New Roman" w:hAnsi="Times New Roman" w:cs="Times New Roman"/>
          <w:sz w:val="24"/>
          <w:szCs w:val="24"/>
        </w:rPr>
        <w:tab/>
        <w:t xml:space="preserve">Avrupa genelinde 1990’lara kadar </w:t>
      </w:r>
      <w:r>
        <w:rPr>
          <w:rFonts w:ascii="Times New Roman" w:hAnsi="Times New Roman" w:cs="Times New Roman"/>
          <w:sz w:val="24"/>
          <w:szCs w:val="24"/>
        </w:rPr>
        <w:tab/>
        <w:t>genel anlamda hâkim olan belli bir acil sağlık modeli yoktu, acil sağlık hizmetleri, doktorların muayenehanelerinde, bazen ambulansta diğer bir kısım acil yardım da diğer sağlık personelince acil servislerce uygulanmaya çalışılırdı. Avrupa’da farklı acil tıp modellerinin benimsendiği bilinmektedir, bunlardan yaygın olanı Franko-German modeldir. Bu modelde temel amaç olay yerinde, hastane öncesinde en ileri düzey sağlık hizmeti sağlan</w:t>
      </w:r>
      <w:r w:rsidR="00F95FB7">
        <w:rPr>
          <w:rFonts w:ascii="Times New Roman" w:hAnsi="Times New Roman" w:cs="Times New Roman"/>
          <w:sz w:val="24"/>
          <w:szCs w:val="24"/>
        </w:rPr>
        <w:t>ır</w:t>
      </w:r>
      <w:r>
        <w:rPr>
          <w:rFonts w:ascii="Times New Roman" w:hAnsi="Times New Roman" w:cs="Times New Roman"/>
          <w:sz w:val="24"/>
          <w:szCs w:val="24"/>
        </w:rPr>
        <w:t xml:space="preserve"> ve hasta/yaralı birey ilgili servise dire</w:t>
      </w:r>
      <w:r w:rsidR="00F20FB7">
        <w:rPr>
          <w:rFonts w:ascii="Times New Roman" w:hAnsi="Times New Roman" w:cs="Times New Roman"/>
          <w:sz w:val="24"/>
          <w:szCs w:val="24"/>
        </w:rPr>
        <w:t>kt taşınır</w:t>
      </w:r>
      <w:r w:rsidR="00246B37">
        <w:rPr>
          <w:rFonts w:ascii="Times New Roman" w:hAnsi="Times New Roman" w:cs="Times New Roman"/>
          <w:sz w:val="24"/>
          <w:szCs w:val="24"/>
        </w:rPr>
        <w:t>.</w:t>
      </w:r>
      <w:r w:rsidR="007B1834">
        <w:rPr>
          <w:rFonts w:ascii="Times New Roman" w:hAnsi="Times New Roman" w:cs="Times New Roman"/>
          <w:sz w:val="24"/>
          <w:szCs w:val="24"/>
        </w:rPr>
        <w:t xml:space="preserve"> Ayrıca birçok Franko-Germa</w:t>
      </w:r>
      <w:r w:rsidR="00F95FB7">
        <w:rPr>
          <w:rFonts w:ascii="Times New Roman" w:hAnsi="Times New Roman" w:cs="Times New Roman"/>
          <w:sz w:val="24"/>
          <w:szCs w:val="24"/>
        </w:rPr>
        <w:t xml:space="preserve">n acil sağlık sistemi ile hizmet veren </w:t>
      </w:r>
      <w:r w:rsidR="007B1834">
        <w:rPr>
          <w:rFonts w:ascii="Times New Roman" w:hAnsi="Times New Roman" w:cs="Times New Roman"/>
          <w:sz w:val="24"/>
          <w:szCs w:val="24"/>
        </w:rPr>
        <w:t>ülkede acillerde anestezi doktorlarının çalıştırıldığı bilinmektedir</w:t>
      </w:r>
      <w:sdt>
        <w:sdtPr>
          <w:rPr>
            <w:rFonts w:ascii="Times New Roman" w:hAnsi="Times New Roman" w:cs="Times New Roman"/>
            <w:sz w:val="24"/>
            <w:szCs w:val="24"/>
          </w:rPr>
          <w:id w:val="-11928576"/>
          <w:citation/>
        </w:sdtPr>
        <w:sdtEndPr/>
        <w:sdtContent>
          <w:r w:rsidR="007B1834">
            <w:rPr>
              <w:rFonts w:ascii="Times New Roman" w:hAnsi="Times New Roman" w:cs="Times New Roman"/>
              <w:sz w:val="24"/>
              <w:szCs w:val="24"/>
            </w:rPr>
            <w:fldChar w:fldCharType="begin"/>
          </w:r>
          <w:r w:rsidR="007B1834">
            <w:rPr>
              <w:rFonts w:ascii="Times New Roman" w:hAnsi="Times New Roman" w:cs="Times New Roman"/>
              <w:sz w:val="24"/>
              <w:szCs w:val="24"/>
            </w:rPr>
            <w:instrText xml:space="preserve"> CITATION Sco10 \l 1055 </w:instrText>
          </w:r>
          <w:r w:rsidR="007B1834">
            <w:rPr>
              <w:rFonts w:ascii="Times New Roman" w:hAnsi="Times New Roman" w:cs="Times New Roman"/>
              <w:sz w:val="24"/>
              <w:szCs w:val="24"/>
            </w:rPr>
            <w:fldChar w:fldCharType="separate"/>
          </w:r>
          <w:r w:rsidR="00130592">
            <w:rPr>
              <w:rFonts w:ascii="Times New Roman" w:hAnsi="Times New Roman" w:cs="Times New Roman"/>
              <w:noProof/>
              <w:sz w:val="24"/>
              <w:szCs w:val="24"/>
            </w:rPr>
            <w:t xml:space="preserve"> </w:t>
          </w:r>
          <w:r w:rsidR="00130592" w:rsidRPr="00130592">
            <w:rPr>
              <w:rFonts w:ascii="Times New Roman" w:hAnsi="Times New Roman" w:cs="Times New Roman"/>
              <w:noProof/>
              <w:sz w:val="24"/>
              <w:szCs w:val="24"/>
            </w:rPr>
            <w:t>(Scott, 2010)</w:t>
          </w:r>
          <w:r w:rsidR="007B1834">
            <w:rPr>
              <w:rFonts w:ascii="Times New Roman" w:hAnsi="Times New Roman" w:cs="Times New Roman"/>
              <w:sz w:val="24"/>
              <w:szCs w:val="24"/>
            </w:rPr>
            <w:fldChar w:fldCharType="end"/>
          </w:r>
        </w:sdtContent>
      </w:sdt>
      <w:r w:rsidR="007B1834">
        <w:rPr>
          <w:rFonts w:ascii="Times New Roman" w:hAnsi="Times New Roman" w:cs="Times New Roman"/>
          <w:sz w:val="24"/>
          <w:szCs w:val="24"/>
        </w:rPr>
        <w:t xml:space="preserve">. </w:t>
      </w:r>
    </w:p>
    <w:p w14:paraId="41A164BE" w14:textId="13C1895C" w:rsidR="00477049" w:rsidRPr="00CE6834" w:rsidRDefault="00E67978" w:rsidP="002B4EE1">
      <w:pPr>
        <w:pStyle w:val="ListeParagraf"/>
        <w:numPr>
          <w:ilvl w:val="1"/>
          <w:numId w:val="1"/>
        </w:numPr>
        <w:spacing w:before="120"/>
        <w:ind w:firstLine="633"/>
        <w:rPr>
          <w:rFonts w:ascii="Times New Roman" w:hAnsi="Times New Roman" w:cs="Times New Roman"/>
          <w:sz w:val="24"/>
          <w:szCs w:val="24"/>
        </w:rPr>
      </w:pPr>
      <w:r>
        <w:rPr>
          <w:rFonts w:ascii="Times New Roman" w:hAnsi="Times New Roman" w:cs="Times New Roman"/>
          <w:b/>
          <w:bCs/>
          <w:sz w:val="24"/>
          <w:szCs w:val="24"/>
        </w:rPr>
        <w:t xml:space="preserve"> Anglo-Amerikan Sağlık Modeliyle Hizmet Veren Ülkeler ve </w:t>
      </w:r>
      <w:r w:rsidR="004A09CF">
        <w:rPr>
          <w:rFonts w:ascii="Times New Roman" w:hAnsi="Times New Roman" w:cs="Times New Roman"/>
          <w:b/>
          <w:bCs/>
          <w:sz w:val="24"/>
          <w:szCs w:val="24"/>
        </w:rPr>
        <w:t>Türkiye’de Acil Sağlık Hizmetleri</w:t>
      </w:r>
    </w:p>
    <w:p w14:paraId="11AF953B" w14:textId="62D24284" w:rsidR="007A1591" w:rsidRDefault="00D3628C" w:rsidP="002B4EE1">
      <w:pPr>
        <w:spacing w:before="120"/>
        <w:rPr>
          <w:rFonts w:ascii="Times New Roman" w:hAnsi="Times New Roman" w:cs="Times New Roman"/>
          <w:sz w:val="24"/>
          <w:szCs w:val="24"/>
        </w:rPr>
      </w:pPr>
      <w:r>
        <w:rPr>
          <w:rFonts w:ascii="Times New Roman" w:hAnsi="Times New Roman" w:cs="Times New Roman"/>
          <w:sz w:val="24"/>
          <w:szCs w:val="24"/>
        </w:rPr>
        <w:tab/>
      </w:r>
      <w:r w:rsidR="00BB5249">
        <w:rPr>
          <w:rFonts w:ascii="Times New Roman" w:hAnsi="Times New Roman" w:cs="Times New Roman"/>
          <w:sz w:val="24"/>
          <w:szCs w:val="24"/>
        </w:rPr>
        <w:t xml:space="preserve">Anglo-Amerikan modelle uyum sağlayan ülkelerin başında </w:t>
      </w:r>
      <w:r w:rsidR="00BB5249" w:rsidRPr="00BB5249">
        <w:rPr>
          <w:rFonts w:ascii="Times New Roman" w:hAnsi="Times New Roman" w:cs="Times New Roman"/>
          <w:sz w:val="24"/>
          <w:szCs w:val="24"/>
        </w:rPr>
        <w:t>A.B.D, İngiltere,</w:t>
      </w:r>
      <w:r w:rsidR="00BB5249">
        <w:rPr>
          <w:rFonts w:ascii="Times New Roman" w:hAnsi="Times New Roman" w:cs="Times New Roman"/>
          <w:sz w:val="24"/>
          <w:szCs w:val="24"/>
        </w:rPr>
        <w:t xml:space="preserve"> </w:t>
      </w:r>
      <w:r w:rsidR="00BB5249" w:rsidRPr="00BB5249">
        <w:rPr>
          <w:rFonts w:ascii="Times New Roman" w:hAnsi="Times New Roman" w:cs="Times New Roman"/>
          <w:sz w:val="24"/>
          <w:szCs w:val="24"/>
        </w:rPr>
        <w:t>İrlanda, Hollanda,</w:t>
      </w:r>
      <w:r w:rsidR="00BB5249">
        <w:rPr>
          <w:rFonts w:ascii="Times New Roman" w:hAnsi="Times New Roman" w:cs="Times New Roman"/>
          <w:sz w:val="24"/>
          <w:szCs w:val="24"/>
        </w:rPr>
        <w:t xml:space="preserve"> </w:t>
      </w:r>
      <w:r w:rsidR="00BB5249" w:rsidRPr="00BB5249">
        <w:rPr>
          <w:rFonts w:ascii="Times New Roman" w:hAnsi="Times New Roman" w:cs="Times New Roman"/>
          <w:sz w:val="24"/>
          <w:szCs w:val="24"/>
        </w:rPr>
        <w:t xml:space="preserve">Avustralya, Kanada </w:t>
      </w:r>
      <w:r w:rsidR="00BB5249">
        <w:rPr>
          <w:rFonts w:ascii="Times New Roman" w:hAnsi="Times New Roman" w:cs="Times New Roman"/>
          <w:sz w:val="24"/>
          <w:szCs w:val="24"/>
        </w:rPr>
        <w:t>ve Türkiye gelmektedir.</w:t>
      </w:r>
      <w:r>
        <w:rPr>
          <w:rFonts w:ascii="Times New Roman" w:hAnsi="Times New Roman" w:cs="Times New Roman"/>
          <w:sz w:val="24"/>
          <w:szCs w:val="24"/>
        </w:rPr>
        <w:t xml:space="preserve"> Ülkemiz uygulama noktalarında bazı yönleriyle Franko-German modelle de benzerlikler göstermektedir. </w:t>
      </w:r>
    </w:p>
    <w:p w14:paraId="5D2FDB5D" w14:textId="330D8405" w:rsidR="004A09CF" w:rsidRDefault="004A09CF" w:rsidP="002B4EE1">
      <w:pPr>
        <w:spacing w:before="120"/>
        <w:rPr>
          <w:rFonts w:ascii="Times New Roman" w:hAnsi="Times New Roman" w:cs="Times New Roman"/>
          <w:sz w:val="24"/>
          <w:szCs w:val="24"/>
        </w:rPr>
      </w:pPr>
      <w:r>
        <w:rPr>
          <w:rFonts w:ascii="Times New Roman" w:hAnsi="Times New Roman" w:cs="Times New Roman"/>
          <w:sz w:val="24"/>
          <w:szCs w:val="24"/>
        </w:rPr>
        <w:tab/>
        <w:t xml:space="preserve">Acil sağlık hizmetleri incelendiğinde ülkelerin yerel koşullarına göre değişikliklerinin olduğu görülmektedir. Amerika ve Kanada’da polis, itfaiye ve ambulans ekipleri tek bir noktadan yönetilir. Güvenlik birimleri daha ön plandadırlar. Ambulanslarda ülkemizin aksine Paramediklerin tıbbi yetkileri, rütbe derecesine göre farklılık göstermektedir. Aşama </w:t>
      </w:r>
      <w:proofErr w:type="spellStart"/>
      <w:r>
        <w:rPr>
          <w:rFonts w:ascii="Times New Roman" w:hAnsi="Times New Roman" w:cs="Times New Roman"/>
          <w:sz w:val="24"/>
          <w:szCs w:val="24"/>
        </w:rPr>
        <w:t>aşama</w:t>
      </w:r>
      <w:proofErr w:type="spellEnd"/>
      <w:r>
        <w:rPr>
          <w:rFonts w:ascii="Times New Roman" w:hAnsi="Times New Roman" w:cs="Times New Roman"/>
          <w:sz w:val="24"/>
          <w:szCs w:val="24"/>
        </w:rPr>
        <w:t xml:space="preserve"> bu yetkiler eğitim becerilerine göre arttırılır veya kısıtlanır. Bu ülkelerde hekimler genel anlamda eğitim ve tıbbi kontrol görevini üstlenmişler</w:t>
      </w:r>
      <w:r>
        <w:rPr>
          <w:rFonts w:ascii="Times New Roman" w:hAnsi="Times New Roman" w:cs="Times New Roman"/>
          <w:sz w:val="24"/>
          <w:szCs w:val="24"/>
        </w:rPr>
        <w:fldChar w:fldCharType="begin" w:fldLock="1"/>
      </w:r>
      <w:r w:rsidR="004320BF">
        <w:rPr>
          <w:rFonts w:ascii="Times New Roman" w:hAnsi="Times New Roman" w:cs="Times New Roman"/>
          <w:sz w:val="24"/>
          <w:szCs w:val="24"/>
        </w:rPr>
        <w:instrText>ADDIN CSL_CITATION {"citationItems":[{"id":"ITEM-1","itemData":{"abstract":"ÖZET Günümüzde, sağlık hizmetlerinin içerisinde acil sağlık hizmetlerinin yeri ve önemi giderek artmaktadır. Sağlık politikalarındaki hızlı değişimler, teknolojik gelişmeler ve yürütülen başarılı çalışmalarla beklenen yaşam süresi artmış ve kaliteli sağlık sunumu ön plana çıkmaya başlamıştır. Bu konuda Acil Sağlık Hizmetlerindeki değişimin payı oldukça büyüktür. Dünya'da, Acil Sağlık Hizmetleri çeşitli modeller temel alınarak sunulmaktadır. Bu hizmetler Anglo-Amerikan ve Franko-German modeli olarak bilinmektedir. Anglo-Amerikan modelinde hasta daha ileri ve kaliteli hizmet alabilmesi için hızlı bir biçimde hastaneye taşınırken, Franko-German modelinde hastane imkanlarını hastaya ulaştırmak için acil hekimleri ve ileri teknoloji sahaya taşınır. Bu çalışmada her iki modelin sunumu ve bu modeli benimseyen ülkelerin sağlık sistemleri karşılaştırılmıştır. Ayrıca, hangi modelin daha faydalı olduğuna dair alan araştırmaları incelenmiş olup derleme niteliğinde sunulmuştur. Anahtar Kelimeler: Acil Tıp, Anglo-Amerikan, Franko-German ABSTRACT Nowadays, importance of emergency medical services increase in the health services. Rapid changes in the health policies, life expectancy increased with technological advances and cooperation practices and quality health care delivery began to come to the fore. The share of changes in emergency medical services is quite large. In the world, emergency medical services are offered on the basis of various models. These services are known as Anglo-American and Franco-German model. In the Anglo-American model, while patients are transported to hospital for the purpose of further and to receive quality service, ın the Franco-German model, emergency physicians and advanced technology moved in the field for the purpose of to reach patients the hospital facilities. In this study, The presentation of two models were compared health systems of countries that have adopted this model. Also, was examined literature which model of usefull and was presented as a review.","author":[{"dropping-particle":"","family":"Paksoy","given":"Vedat Mehmet","non-dropping-particle":"","parse-names":false,"suffix":""}],"container-title":"İnönü Üniversitesi Sağlık Hizmetleri Meslek Yüksekokulu Dergisi","id":"ITEM-1","issue":"1","issued":{"date-parts":[["2016"]]},"page":"6-24","title":"Aci̇l sağlik hi̇zmetleri̇nde uluslararasi uygulama modelleri̇ni̇n karşilaştirmasi: anglo-ameri̇kan ve franko-german modeli̇","type":"article-journal","volume":"4"},"uris":["http://www.mendeley.com/documents/?uuid=b0d890e7-751a-42b2-91fe-cd9c9caac64c"]}],"mendeley":{"formattedCitation":"(Paksoy, 2016)","plainTextFormattedCitation":"(Paksoy, 2016)","previouslyFormattedCitation":"(Paksoy, 2016)"},"properties":{"noteIndex":0},"schema":"https://github.com/citation-style-language/schema/raw/master/csl-citation.json"}</w:instrText>
      </w:r>
      <w:r>
        <w:rPr>
          <w:rFonts w:ascii="Times New Roman" w:hAnsi="Times New Roman" w:cs="Times New Roman"/>
          <w:sz w:val="24"/>
          <w:szCs w:val="24"/>
        </w:rPr>
        <w:fldChar w:fldCharType="separate"/>
      </w:r>
      <w:r w:rsidRPr="004A09CF">
        <w:rPr>
          <w:rFonts w:ascii="Times New Roman" w:hAnsi="Times New Roman" w:cs="Times New Roman"/>
          <w:noProof/>
          <w:sz w:val="24"/>
          <w:szCs w:val="24"/>
        </w:rPr>
        <w:t>(Paksoy, 2016)</w:t>
      </w:r>
      <w:r>
        <w:rPr>
          <w:rFonts w:ascii="Times New Roman" w:hAnsi="Times New Roman" w:cs="Times New Roman"/>
          <w:sz w:val="24"/>
          <w:szCs w:val="24"/>
        </w:rPr>
        <w:fldChar w:fldCharType="end"/>
      </w:r>
      <w:r>
        <w:rPr>
          <w:rFonts w:ascii="Times New Roman" w:hAnsi="Times New Roman" w:cs="Times New Roman"/>
          <w:sz w:val="24"/>
          <w:szCs w:val="24"/>
        </w:rPr>
        <w:t>.</w:t>
      </w:r>
      <w:r w:rsidR="009F7373">
        <w:rPr>
          <w:rFonts w:ascii="Times New Roman" w:hAnsi="Times New Roman" w:cs="Times New Roman"/>
          <w:sz w:val="24"/>
          <w:szCs w:val="24"/>
        </w:rPr>
        <w:t xml:space="preserve"> 911 numarası ile acil yardım çağrısı yapılmaktadır. </w:t>
      </w:r>
    </w:p>
    <w:p w14:paraId="257958F1" w14:textId="5DAEE8E9" w:rsidR="009D3721" w:rsidRDefault="004C4713" w:rsidP="002B4EE1">
      <w:pPr>
        <w:spacing w:before="120"/>
        <w:rPr>
          <w:rFonts w:ascii="Times New Roman" w:hAnsi="Times New Roman" w:cs="Times New Roman"/>
          <w:sz w:val="24"/>
          <w:szCs w:val="24"/>
        </w:rPr>
      </w:pPr>
      <w:r>
        <w:rPr>
          <w:rFonts w:ascii="Times New Roman" w:hAnsi="Times New Roman" w:cs="Times New Roman"/>
          <w:sz w:val="24"/>
          <w:szCs w:val="24"/>
        </w:rPr>
        <w:tab/>
      </w:r>
      <w:r w:rsidR="004A09CF">
        <w:rPr>
          <w:rFonts w:ascii="Times New Roman" w:hAnsi="Times New Roman" w:cs="Times New Roman"/>
          <w:sz w:val="24"/>
          <w:szCs w:val="24"/>
        </w:rPr>
        <w:t xml:space="preserve">İngiltere’de </w:t>
      </w:r>
      <w:r w:rsidR="009F7373">
        <w:rPr>
          <w:rFonts w:ascii="Times New Roman" w:hAnsi="Times New Roman" w:cs="Times New Roman"/>
          <w:sz w:val="24"/>
          <w:szCs w:val="24"/>
        </w:rPr>
        <w:t xml:space="preserve">38 adet Ulusal Sağlık Hizmetleri Ambulans kurumu bulunmakta ve 112 veya 999 arandığında bu birimlerle irtibat kurulabilmektedir. Acil sağlık ekipleri Paramedik veya Acil Tıp Teknisyenlerinden oluşur. Motosikletli birimleri de bulunmakla beraber Paramediklerin yetkileri geniş tutulmuştur Acil Tıp Teknisyenlerinin uygulamalarına bir yıllık eğitimden sonra başarılı olunursa izin verilmektedir. </w:t>
      </w:r>
    </w:p>
    <w:p w14:paraId="1A2A2B22" w14:textId="5F65F852" w:rsidR="004C4713" w:rsidRDefault="00E06C25" w:rsidP="002B4EE1">
      <w:pPr>
        <w:spacing w:before="120"/>
        <w:rPr>
          <w:rFonts w:ascii="Times New Roman" w:hAnsi="Times New Roman" w:cs="Times New Roman"/>
          <w:sz w:val="24"/>
          <w:szCs w:val="24"/>
        </w:rPr>
      </w:pPr>
      <w:r w:rsidRPr="0013109B">
        <w:rPr>
          <w:rFonts w:ascii="Times New Roman" w:hAnsi="Times New Roman" w:cs="Times New Roman"/>
          <w:b/>
          <w:bCs/>
          <w:sz w:val="24"/>
          <w:szCs w:val="24"/>
        </w:rPr>
        <w:t>T</w:t>
      </w:r>
      <w:r w:rsidR="0013109B" w:rsidRPr="0013109B">
        <w:rPr>
          <w:rFonts w:ascii="Times New Roman" w:hAnsi="Times New Roman" w:cs="Times New Roman"/>
          <w:b/>
          <w:bCs/>
          <w:sz w:val="24"/>
          <w:szCs w:val="24"/>
        </w:rPr>
        <w:t>ablo1</w:t>
      </w:r>
      <w:r w:rsidR="0013109B">
        <w:rPr>
          <w:rFonts w:ascii="Times New Roman" w:hAnsi="Times New Roman" w:cs="Times New Roman"/>
          <w:sz w:val="24"/>
          <w:szCs w:val="24"/>
        </w:rPr>
        <w:t xml:space="preserve">. Dünya genelinde ATT  ve  Paramedik (AABT) yetkileri </w:t>
      </w:r>
      <w:r w:rsidR="0013109B">
        <w:rPr>
          <w:rFonts w:ascii="Times New Roman" w:hAnsi="Times New Roman" w:cs="Times New Roman"/>
          <w:sz w:val="24"/>
          <w:szCs w:val="24"/>
        </w:rPr>
        <w:fldChar w:fldCharType="begin" w:fldLock="1"/>
      </w:r>
      <w:r w:rsidR="00130592">
        <w:rPr>
          <w:rFonts w:ascii="Times New Roman" w:hAnsi="Times New Roman" w:cs="Times New Roman"/>
          <w:sz w:val="24"/>
          <w:szCs w:val="24"/>
        </w:rPr>
        <w:instrText>ADDIN CSL_CITATION {"citationItems":[{"id":"ITEM-1","itemData":{"abstract":"ÖZET Günümüzde, sağlık hizmetlerinin içerisinde acil sağlık hizmetlerinin yeri ve önemi giderek artmaktadır. Sağlık politikalarındaki hızlı değişimler, teknolojik gelişmeler ve yürütülen başarılı çalışmalarla beklenen yaşam süresi artmış ve kaliteli sağlık sunumu ön plana çıkmaya başlamıştır. Bu konuda Acil Sağlık Hizmetlerindeki değişimin payı oldukça büyüktür. Dünya'da, Acil Sağlık Hizmetleri çeşitli modeller temel alınarak sunulmaktadır. Bu hizmetler Anglo-Amerikan ve Franko-German modeli olarak bilinmektedir. Anglo-Amerikan modelinde hasta daha ileri ve kaliteli hizmet alabilmesi için hızlı bir biçimde hastaneye taşınırken, Franko-German modelinde hastane imkanlarını hastaya ulaştırmak için acil hekimleri ve ileri teknoloji sahaya taşınır. Bu çalışmada her iki modelin sunumu ve bu modeli benimseyen ülkelerin sağlık sistemleri karşılaştırılmıştır. Ayrıca, hangi modelin daha faydalı olduğuna dair alan araştırmaları incelenmiş olup derleme niteliğinde sunulmuştur. Anahtar Kelimeler: Acil Tıp, Anglo-Amerikan, Franko-German ABSTRACT Nowadays, importance of emergency medical services increase in the health services. Rapid changes in the health policies, life expectancy increased with technological advances and cooperation practices and quality health care delivery began to come to the fore. The share of changes in emergency medical services is quite large. In the world, emergency medical services are offered on the basis of various models. These services are known as Anglo-American and Franco-German model. In the Anglo-American model, while patients are transported to hospital for the purpose of further and to receive quality service, ın the Franco-German model, emergency physicians and advanced technology moved in the field for the purpose of to reach patients the hospital facilities. In this study, The presentation of two models were compared health systems of countries that have adopted this model. Also, was examined literature which model of usefull and was presented as a review.","author":[{"dropping-particle":"","family":"Paksoy","given":"Vedat Mehmet","non-dropping-particle":"","parse-names":false,"suffix":""}],"container-title":"İnönü Üniversitesi Sağlık Hizmetleri Meslek Yüksekokulu Dergisi","id":"ITEM-1","issue":"1","issued":{"date-parts":[["2016"]]},"page":"6-24","title":"Aci̇l sağlik hi̇zmetleri̇nde uluslararasi uygulama modelleri̇ni̇n karşilaştirmasi: anglo-ameri̇kan ve franko-german modeli̇","type":"article-journal","volume":"4"},"uris":["http://www.mendeley.com/documents/?uuid=b0d890e7-751a-42b2-91fe-cd9c9caac64c"]}],"mendeley":{"formattedCitation":"(Paksoy, 2016)","plainTextFormattedCitation":"(Paksoy, 2016)","previouslyFormattedCitation":"(Paksoy, 2016)"},"properties":{"noteIndex":0},"schema":"https://github.com/citation-style-language/schema/raw/master/csl-citation.json"}</w:instrText>
      </w:r>
      <w:r w:rsidR="0013109B">
        <w:rPr>
          <w:rFonts w:ascii="Times New Roman" w:hAnsi="Times New Roman" w:cs="Times New Roman"/>
          <w:sz w:val="24"/>
          <w:szCs w:val="24"/>
        </w:rPr>
        <w:fldChar w:fldCharType="separate"/>
      </w:r>
      <w:r w:rsidR="0013109B" w:rsidRPr="0013109B">
        <w:rPr>
          <w:rFonts w:ascii="Times New Roman" w:hAnsi="Times New Roman" w:cs="Times New Roman"/>
          <w:noProof/>
          <w:sz w:val="24"/>
          <w:szCs w:val="24"/>
        </w:rPr>
        <w:t>(Paksoy, 2016)</w:t>
      </w:r>
      <w:r w:rsidR="0013109B">
        <w:rPr>
          <w:rFonts w:ascii="Times New Roman" w:hAnsi="Times New Roman" w:cs="Times New Roman"/>
          <w:sz w:val="24"/>
          <w:szCs w:val="24"/>
        </w:rPr>
        <w:fldChar w:fldCharType="end"/>
      </w:r>
      <w:r w:rsidR="0013109B">
        <w:rPr>
          <w:rFonts w:ascii="Times New Roman" w:hAnsi="Times New Roman" w:cs="Times New Roman"/>
          <w:sz w:val="24"/>
          <w:szCs w:val="24"/>
        </w:rPr>
        <w:t>.</w:t>
      </w:r>
    </w:p>
    <w:tbl>
      <w:tblPr>
        <w:tblStyle w:val="DzTablo1"/>
        <w:tblW w:w="0" w:type="auto"/>
        <w:tblLook w:val="04A0" w:firstRow="1" w:lastRow="0" w:firstColumn="1" w:lastColumn="0" w:noHBand="0" w:noVBand="1"/>
      </w:tblPr>
      <w:tblGrid>
        <w:gridCol w:w="2963"/>
        <w:gridCol w:w="2963"/>
        <w:gridCol w:w="2965"/>
      </w:tblGrid>
      <w:tr w:rsidR="0013109B" w14:paraId="4118B214" w14:textId="77777777" w:rsidTr="0013109B">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2963" w:type="dxa"/>
          </w:tcPr>
          <w:p w14:paraId="17063BD5" w14:textId="6051ED97" w:rsidR="0013109B" w:rsidRPr="00991393" w:rsidRDefault="0013109B" w:rsidP="002B4EE1">
            <w:pPr>
              <w:spacing w:before="120"/>
              <w:jc w:val="center"/>
              <w:rPr>
                <w:rFonts w:cstheme="minorHAnsi"/>
                <w:sz w:val="24"/>
                <w:szCs w:val="24"/>
              </w:rPr>
            </w:pPr>
            <w:r w:rsidRPr="00991393">
              <w:rPr>
                <w:rFonts w:cstheme="minorHAnsi"/>
                <w:sz w:val="24"/>
                <w:szCs w:val="24"/>
              </w:rPr>
              <w:t>Tedavi Konusu</w:t>
            </w:r>
          </w:p>
        </w:tc>
        <w:tc>
          <w:tcPr>
            <w:tcW w:w="2963" w:type="dxa"/>
          </w:tcPr>
          <w:p w14:paraId="653228E7" w14:textId="08217E51" w:rsidR="0013109B" w:rsidRPr="00991393" w:rsidRDefault="0013109B" w:rsidP="002B4EE1">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91393">
              <w:rPr>
                <w:rFonts w:cstheme="minorHAnsi"/>
                <w:sz w:val="24"/>
                <w:szCs w:val="24"/>
              </w:rPr>
              <w:t>Paramedik</w:t>
            </w:r>
          </w:p>
        </w:tc>
        <w:tc>
          <w:tcPr>
            <w:tcW w:w="2965" w:type="dxa"/>
          </w:tcPr>
          <w:p w14:paraId="50580D8B" w14:textId="45E64612" w:rsidR="0013109B" w:rsidRPr="00991393" w:rsidRDefault="0013109B" w:rsidP="002B4EE1">
            <w:pPr>
              <w:spacing w:before="120"/>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91393">
              <w:rPr>
                <w:rFonts w:cstheme="minorHAnsi"/>
                <w:sz w:val="24"/>
                <w:szCs w:val="24"/>
              </w:rPr>
              <w:t>Acil Tıp Teknisyeni</w:t>
            </w:r>
          </w:p>
        </w:tc>
      </w:tr>
      <w:tr w:rsidR="0013109B" w14:paraId="6DA299EE" w14:textId="77777777" w:rsidTr="0013109B">
        <w:trPr>
          <w:cnfStyle w:val="000000100000" w:firstRow="0" w:lastRow="0" w:firstColumn="0" w:lastColumn="0" w:oddVBand="0" w:evenVBand="0" w:oddHBand="1" w:evenHBand="0" w:firstRowFirstColumn="0" w:firstRowLastColumn="0" w:lastRowFirstColumn="0" w:lastRowLastColumn="0"/>
          <w:trHeight w:val="1676"/>
        </w:trPr>
        <w:tc>
          <w:tcPr>
            <w:cnfStyle w:val="001000000000" w:firstRow="0" w:lastRow="0" w:firstColumn="1" w:lastColumn="0" w:oddVBand="0" w:evenVBand="0" w:oddHBand="0" w:evenHBand="0" w:firstRowFirstColumn="0" w:firstRowLastColumn="0" w:lastRowFirstColumn="0" w:lastRowLastColumn="0"/>
            <w:tcW w:w="2963" w:type="dxa"/>
          </w:tcPr>
          <w:p w14:paraId="6B746FB2" w14:textId="481A61C6" w:rsidR="0013109B" w:rsidRPr="00991393" w:rsidRDefault="0013109B" w:rsidP="002B4EE1">
            <w:pPr>
              <w:spacing w:before="120"/>
              <w:rPr>
                <w:rFonts w:cstheme="minorHAnsi"/>
                <w:sz w:val="24"/>
                <w:szCs w:val="24"/>
              </w:rPr>
            </w:pPr>
            <w:r w:rsidRPr="00991393">
              <w:rPr>
                <w:rFonts w:cstheme="minorHAnsi"/>
                <w:sz w:val="24"/>
                <w:szCs w:val="24"/>
              </w:rPr>
              <w:t xml:space="preserve">Solunum </w:t>
            </w:r>
          </w:p>
        </w:tc>
        <w:tc>
          <w:tcPr>
            <w:tcW w:w="2963" w:type="dxa"/>
          </w:tcPr>
          <w:p w14:paraId="6CEDF5F9" w14:textId="1190D9AF" w:rsidR="0013109B" w:rsidRPr="00991393" w:rsidRDefault="0013109B" w:rsidP="002B4EE1">
            <w:pPr>
              <w:spacing w:before="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91393">
              <w:rPr>
                <w:rFonts w:cstheme="minorHAnsi"/>
                <w:sz w:val="24"/>
                <w:szCs w:val="24"/>
              </w:rPr>
              <w:t xml:space="preserve">Mekanik ventülatörün kullanımı, cerrahi hava yolu ile aktif oksijen, göğüs boşluğuna iğne veya </w:t>
            </w:r>
            <w:r w:rsidR="00991393">
              <w:rPr>
                <w:rFonts w:cstheme="minorHAnsi"/>
                <w:sz w:val="24"/>
                <w:szCs w:val="24"/>
              </w:rPr>
              <w:t>kaburga arasına</w:t>
            </w:r>
            <w:r w:rsidRPr="00991393">
              <w:rPr>
                <w:rFonts w:cstheme="minorHAnsi"/>
                <w:sz w:val="24"/>
                <w:szCs w:val="24"/>
              </w:rPr>
              <w:t xml:space="preserve"> göğüs tüpünün yerleştirilmesi</w:t>
            </w:r>
          </w:p>
        </w:tc>
        <w:tc>
          <w:tcPr>
            <w:tcW w:w="2965" w:type="dxa"/>
          </w:tcPr>
          <w:p w14:paraId="00024A78" w14:textId="33ED5E56" w:rsidR="0013109B" w:rsidRPr="00991393" w:rsidRDefault="0013109B" w:rsidP="002B4EE1">
            <w:pPr>
              <w:spacing w:before="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91393">
              <w:rPr>
                <w:rFonts w:cstheme="minorHAnsi"/>
                <w:sz w:val="24"/>
                <w:szCs w:val="24"/>
              </w:rPr>
              <w:t xml:space="preserve">Değerlendirme (hızı, derinliği, deri rengi), havayolu açma, nazal oksijen </w:t>
            </w:r>
            <w:r w:rsidR="00991393">
              <w:rPr>
                <w:rFonts w:cstheme="minorHAnsi"/>
                <w:sz w:val="24"/>
                <w:szCs w:val="24"/>
              </w:rPr>
              <w:t>bağlantısı</w:t>
            </w:r>
            <w:r w:rsidRPr="00991393">
              <w:rPr>
                <w:rFonts w:cstheme="minorHAnsi"/>
                <w:sz w:val="24"/>
                <w:szCs w:val="24"/>
              </w:rPr>
              <w:t xml:space="preserve"> pasif oksijen, maske ile aktif oksijen</w:t>
            </w:r>
          </w:p>
        </w:tc>
      </w:tr>
      <w:tr w:rsidR="0013109B" w14:paraId="20367976" w14:textId="77777777" w:rsidTr="0013109B">
        <w:trPr>
          <w:trHeight w:val="2095"/>
        </w:trPr>
        <w:tc>
          <w:tcPr>
            <w:cnfStyle w:val="001000000000" w:firstRow="0" w:lastRow="0" w:firstColumn="1" w:lastColumn="0" w:oddVBand="0" w:evenVBand="0" w:oddHBand="0" w:evenHBand="0" w:firstRowFirstColumn="0" w:firstRowLastColumn="0" w:lastRowFirstColumn="0" w:lastRowLastColumn="0"/>
            <w:tcW w:w="2963" w:type="dxa"/>
          </w:tcPr>
          <w:p w14:paraId="11F84044" w14:textId="5FB8AF5A" w:rsidR="0013109B" w:rsidRPr="00991393" w:rsidRDefault="0013109B" w:rsidP="002B4EE1">
            <w:pPr>
              <w:spacing w:before="120"/>
              <w:rPr>
                <w:rFonts w:cstheme="minorHAnsi"/>
                <w:sz w:val="24"/>
                <w:szCs w:val="24"/>
              </w:rPr>
            </w:pPr>
            <w:r w:rsidRPr="00991393">
              <w:rPr>
                <w:rFonts w:cstheme="minorHAnsi"/>
                <w:sz w:val="24"/>
                <w:szCs w:val="24"/>
              </w:rPr>
              <w:lastRenderedPageBreak/>
              <w:t xml:space="preserve">Dolaşım </w:t>
            </w:r>
          </w:p>
        </w:tc>
        <w:tc>
          <w:tcPr>
            <w:tcW w:w="2963" w:type="dxa"/>
          </w:tcPr>
          <w:p w14:paraId="7BC62D77" w14:textId="0FD82CA5" w:rsidR="0013109B" w:rsidRPr="00991393" w:rsidRDefault="0021460D" w:rsidP="002B4EE1">
            <w:pPr>
              <w:spacing w:before="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91393">
              <w:rPr>
                <w:rFonts w:cstheme="minorHAnsi"/>
                <w:sz w:val="24"/>
                <w:szCs w:val="24"/>
              </w:rPr>
              <w:t xml:space="preserve">İntravenöz plazma volümü genişletici, kan transfüzyonu, </w:t>
            </w:r>
            <w:r w:rsidR="00991393">
              <w:rPr>
                <w:rFonts w:cstheme="minorHAnsi"/>
                <w:sz w:val="24"/>
                <w:szCs w:val="24"/>
              </w:rPr>
              <w:t>kemik içi</w:t>
            </w:r>
            <w:r w:rsidRPr="00991393">
              <w:rPr>
                <w:rFonts w:cstheme="minorHAnsi"/>
                <w:sz w:val="24"/>
                <w:szCs w:val="24"/>
              </w:rPr>
              <w:t xml:space="preserve"> girişim, venöz katater ile merkezi venöz erişim</w:t>
            </w:r>
            <w:r w:rsidR="00991393">
              <w:rPr>
                <w:rFonts w:cstheme="minorHAnsi"/>
                <w:sz w:val="24"/>
                <w:szCs w:val="24"/>
              </w:rPr>
              <w:t xml:space="preserve"> </w:t>
            </w:r>
          </w:p>
        </w:tc>
        <w:tc>
          <w:tcPr>
            <w:tcW w:w="2965" w:type="dxa"/>
          </w:tcPr>
          <w:p w14:paraId="7CCB3A58" w14:textId="11F8D9E4" w:rsidR="0013109B" w:rsidRPr="00991393" w:rsidRDefault="0021460D" w:rsidP="002B4EE1">
            <w:pPr>
              <w:spacing w:before="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91393">
              <w:rPr>
                <w:rFonts w:cstheme="minorHAnsi"/>
                <w:sz w:val="24"/>
                <w:szCs w:val="24"/>
              </w:rPr>
              <w:t>Nabız değerlendirme</w:t>
            </w:r>
            <w:r w:rsidR="00991393">
              <w:rPr>
                <w:rFonts w:cstheme="minorHAnsi"/>
                <w:sz w:val="24"/>
                <w:szCs w:val="24"/>
              </w:rPr>
              <w:t xml:space="preserve"> </w:t>
            </w:r>
            <w:r w:rsidRPr="00991393">
              <w:rPr>
                <w:rFonts w:cstheme="minorHAnsi"/>
                <w:sz w:val="24"/>
                <w:szCs w:val="24"/>
              </w:rPr>
              <w:t>(hız, ritim ve volüm), kan basıncı, deri rengi ve kapiller geri dolum, dolaşım desteği için hasta pozisyonu, turnike, intravenöz erişim sağlamak</w:t>
            </w:r>
          </w:p>
        </w:tc>
      </w:tr>
      <w:tr w:rsidR="0013109B" w14:paraId="25BB6781" w14:textId="77777777" w:rsidTr="00991393">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963" w:type="dxa"/>
          </w:tcPr>
          <w:p w14:paraId="64DE5FA8" w14:textId="151A05B8" w:rsidR="0013109B" w:rsidRPr="00991393" w:rsidRDefault="0013109B" w:rsidP="002B4EE1">
            <w:pPr>
              <w:spacing w:before="120"/>
              <w:rPr>
                <w:rFonts w:cstheme="minorHAnsi"/>
                <w:sz w:val="24"/>
                <w:szCs w:val="24"/>
              </w:rPr>
            </w:pPr>
            <w:r w:rsidRPr="00991393">
              <w:rPr>
                <w:rFonts w:cstheme="minorHAnsi"/>
                <w:sz w:val="24"/>
                <w:szCs w:val="24"/>
              </w:rPr>
              <w:t>İlaç uygulama</w:t>
            </w:r>
          </w:p>
        </w:tc>
        <w:tc>
          <w:tcPr>
            <w:tcW w:w="2963" w:type="dxa"/>
          </w:tcPr>
          <w:p w14:paraId="4208AE49" w14:textId="541460BF" w:rsidR="0013109B" w:rsidRPr="00991393" w:rsidRDefault="0021460D" w:rsidP="002B4EE1">
            <w:pPr>
              <w:spacing w:before="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91393">
              <w:rPr>
                <w:rFonts w:cstheme="minorHAnsi"/>
                <w:sz w:val="24"/>
                <w:szCs w:val="24"/>
              </w:rPr>
              <w:t>Endortrakeal tüp, Rektal tüp ve infüzyon</w:t>
            </w:r>
          </w:p>
        </w:tc>
        <w:tc>
          <w:tcPr>
            <w:tcW w:w="2965" w:type="dxa"/>
          </w:tcPr>
          <w:p w14:paraId="621302D4" w14:textId="45BEA39D" w:rsidR="0013109B" w:rsidRPr="00991393" w:rsidRDefault="0021460D" w:rsidP="002B4EE1">
            <w:pPr>
              <w:spacing w:before="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91393">
              <w:rPr>
                <w:rFonts w:cstheme="minorHAnsi"/>
                <w:sz w:val="24"/>
                <w:szCs w:val="24"/>
              </w:rPr>
              <w:t>Ağızdan, Nebulize ve IM sınırlı ilaç liste</w:t>
            </w:r>
          </w:p>
        </w:tc>
      </w:tr>
      <w:tr w:rsidR="0013109B" w14:paraId="59A0E36A" w14:textId="77777777" w:rsidTr="0013109B">
        <w:trPr>
          <w:trHeight w:val="1958"/>
        </w:trPr>
        <w:tc>
          <w:tcPr>
            <w:cnfStyle w:val="001000000000" w:firstRow="0" w:lastRow="0" w:firstColumn="1" w:lastColumn="0" w:oddVBand="0" w:evenVBand="0" w:oddHBand="0" w:evenHBand="0" w:firstRowFirstColumn="0" w:firstRowLastColumn="0" w:lastRowFirstColumn="0" w:lastRowLastColumn="0"/>
            <w:tcW w:w="2963" w:type="dxa"/>
          </w:tcPr>
          <w:p w14:paraId="4B4D960D" w14:textId="77777777" w:rsidR="0013109B" w:rsidRPr="00991393" w:rsidRDefault="0013109B" w:rsidP="002B4EE1">
            <w:pPr>
              <w:spacing w:before="120"/>
              <w:rPr>
                <w:rFonts w:cstheme="minorHAnsi"/>
                <w:b w:val="0"/>
                <w:bCs w:val="0"/>
                <w:sz w:val="24"/>
                <w:szCs w:val="24"/>
              </w:rPr>
            </w:pPr>
            <w:r w:rsidRPr="00991393">
              <w:rPr>
                <w:rFonts w:cstheme="minorHAnsi"/>
                <w:sz w:val="24"/>
                <w:szCs w:val="24"/>
              </w:rPr>
              <w:t>Kalbin Durması</w:t>
            </w:r>
          </w:p>
          <w:p w14:paraId="217E7417" w14:textId="6653579C" w:rsidR="0013109B" w:rsidRPr="00991393" w:rsidRDefault="0013109B" w:rsidP="002B4EE1">
            <w:pPr>
              <w:spacing w:before="120"/>
              <w:rPr>
                <w:rFonts w:cstheme="minorHAnsi"/>
                <w:sz w:val="24"/>
                <w:szCs w:val="24"/>
              </w:rPr>
            </w:pPr>
            <w:r w:rsidRPr="00991393">
              <w:rPr>
                <w:rFonts w:cstheme="minorHAnsi"/>
                <w:sz w:val="24"/>
                <w:szCs w:val="24"/>
              </w:rPr>
              <w:t>(Kardiyak Arrest)</w:t>
            </w:r>
          </w:p>
        </w:tc>
        <w:tc>
          <w:tcPr>
            <w:tcW w:w="2963" w:type="dxa"/>
          </w:tcPr>
          <w:p w14:paraId="0B3860FD" w14:textId="4C42D124" w:rsidR="0013109B" w:rsidRPr="00991393" w:rsidRDefault="0021460D" w:rsidP="002B4EE1">
            <w:pPr>
              <w:spacing w:before="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91393">
              <w:rPr>
                <w:rFonts w:cstheme="minorHAnsi"/>
                <w:sz w:val="24"/>
                <w:szCs w:val="24"/>
              </w:rPr>
              <w:t>Geniş ilaç terapi opsiyonu, EKG uygulama (12 kanallı), manual defibrilatör, mekanik ve kimyasal kardiyoversiyon,</w:t>
            </w:r>
          </w:p>
        </w:tc>
        <w:tc>
          <w:tcPr>
            <w:tcW w:w="2965" w:type="dxa"/>
          </w:tcPr>
          <w:p w14:paraId="0CED7A18" w14:textId="7C39A681" w:rsidR="0013109B" w:rsidRPr="00991393" w:rsidRDefault="0021460D" w:rsidP="002B4EE1">
            <w:pPr>
              <w:spacing w:before="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91393">
              <w:rPr>
                <w:rFonts w:cstheme="minorHAnsi"/>
                <w:sz w:val="24"/>
                <w:szCs w:val="24"/>
              </w:rPr>
              <w:t>CPR,</w:t>
            </w:r>
            <w:r w:rsidR="00EB513C">
              <w:rPr>
                <w:rFonts w:cstheme="minorHAnsi"/>
                <w:sz w:val="24"/>
                <w:szCs w:val="24"/>
              </w:rPr>
              <w:t xml:space="preserve"> </w:t>
            </w:r>
            <w:r w:rsidRPr="00991393">
              <w:rPr>
                <w:rFonts w:cstheme="minorHAnsi"/>
                <w:sz w:val="24"/>
                <w:szCs w:val="24"/>
              </w:rPr>
              <w:t>havayolu</w:t>
            </w:r>
            <w:r w:rsidR="00EB513C">
              <w:rPr>
                <w:rFonts w:cstheme="minorHAnsi"/>
                <w:sz w:val="24"/>
                <w:szCs w:val="24"/>
              </w:rPr>
              <w:t xml:space="preserve"> </w:t>
            </w:r>
            <w:r w:rsidRPr="00991393">
              <w:rPr>
                <w:rFonts w:cstheme="minorHAnsi"/>
                <w:sz w:val="24"/>
                <w:szCs w:val="24"/>
              </w:rPr>
              <w:t>yönetimi,</w:t>
            </w:r>
            <w:r w:rsidR="00EB513C">
              <w:rPr>
                <w:rFonts w:cstheme="minorHAnsi"/>
                <w:sz w:val="24"/>
                <w:szCs w:val="24"/>
              </w:rPr>
              <w:t xml:space="preserve"> </w:t>
            </w:r>
            <w:r w:rsidRPr="00991393">
              <w:rPr>
                <w:rFonts w:cstheme="minorHAnsi"/>
                <w:sz w:val="24"/>
                <w:szCs w:val="24"/>
              </w:rPr>
              <w:t>manuel ventilasyon,</w:t>
            </w:r>
            <w:r w:rsidR="00EB513C">
              <w:rPr>
                <w:rFonts w:cstheme="minorHAnsi"/>
                <w:sz w:val="24"/>
                <w:szCs w:val="24"/>
              </w:rPr>
              <w:t xml:space="preserve"> </w:t>
            </w:r>
            <w:r w:rsidRPr="00991393">
              <w:rPr>
                <w:rFonts w:cstheme="minorHAnsi"/>
                <w:sz w:val="24"/>
                <w:szCs w:val="24"/>
              </w:rPr>
              <w:t>Otomatik eksternal debi</w:t>
            </w:r>
            <w:r w:rsidR="00EB513C">
              <w:rPr>
                <w:rFonts w:cstheme="minorHAnsi"/>
                <w:sz w:val="24"/>
                <w:szCs w:val="24"/>
              </w:rPr>
              <w:t>f</w:t>
            </w:r>
            <w:r w:rsidRPr="00991393">
              <w:rPr>
                <w:rFonts w:cstheme="minorHAnsi"/>
                <w:sz w:val="24"/>
                <w:szCs w:val="24"/>
              </w:rPr>
              <w:t>rilatör</w:t>
            </w:r>
          </w:p>
        </w:tc>
      </w:tr>
      <w:tr w:rsidR="0013109B" w14:paraId="58EB4AE9" w14:textId="77777777" w:rsidTr="0013109B">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2963" w:type="dxa"/>
          </w:tcPr>
          <w:p w14:paraId="0C413D9E" w14:textId="62BC550C" w:rsidR="0013109B" w:rsidRPr="00991393" w:rsidRDefault="0013109B" w:rsidP="002B4EE1">
            <w:pPr>
              <w:spacing w:before="120"/>
              <w:rPr>
                <w:rFonts w:cstheme="minorHAnsi"/>
                <w:sz w:val="24"/>
                <w:szCs w:val="24"/>
              </w:rPr>
            </w:pPr>
            <w:r w:rsidRPr="00991393">
              <w:rPr>
                <w:rFonts w:cstheme="minorHAnsi"/>
                <w:sz w:val="24"/>
                <w:szCs w:val="24"/>
              </w:rPr>
              <w:t>Hastanın Değerlendirilmesi</w:t>
            </w:r>
          </w:p>
        </w:tc>
        <w:tc>
          <w:tcPr>
            <w:tcW w:w="2963" w:type="dxa"/>
          </w:tcPr>
          <w:p w14:paraId="3DE57D49" w14:textId="146F2D50" w:rsidR="0013109B" w:rsidRPr="00991393" w:rsidRDefault="0021460D" w:rsidP="002B4EE1">
            <w:pPr>
              <w:spacing w:before="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91393">
              <w:rPr>
                <w:rFonts w:cstheme="minorHAnsi"/>
                <w:sz w:val="24"/>
                <w:szCs w:val="24"/>
              </w:rPr>
              <w:t xml:space="preserve">Göğüs filmi ve laboratuar sonuçlarını değerlendirme, sınırlı BT </w:t>
            </w:r>
            <w:r w:rsidR="00EB513C" w:rsidRPr="00991393">
              <w:rPr>
                <w:rFonts w:cstheme="minorHAnsi"/>
                <w:sz w:val="24"/>
                <w:szCs w:val="24"/>
              </w:rPr>
              <w:t>yorumlama (</w:t>
            </w:r>
            <w:r w:rsidRPr="00991393">
              <w:rPr>
                <w:rFonts w:cstheme="minorHAnsi"/>
                <w:sz w:val="24"/>
                <w:szCs w:val="24"/>
              </w:rPr>
              <w:t>kırık tespiti</w:t>
            </w:r>
            <w:r w:rsidR="00EB513C" w:rsidRPr="00991393">
              <w:rPr>
                <w:rFonts w:cstheme="minorHAnsi"/>
                <w:sz w:val="24"/>
                <w:szCs w:val="24"/>
              </w:rPr>
              <w:t>), ultrasonografi</w:t>
            </w:r>
          </w:p>
        </w:tc>
        <w:tc>
          <w:tcPr>
            <w:tcW w:w="2965" w:type="dxa"/>
          </w:tcPr>
          <w:p w14:paraId="28043DC6" w14:textId="2C57D0B3" w:rsidR="0013109B" w:rsidRPr="00991393" w:rsidRDefault="0021460D" w:rsidP="002B4EE1">
            <w:pPr>
              <w:spacing w:before="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91393">
              <w:rPr>
                <w:rFonts w:cstheme="minorHAnsi"/>
                <w:sz w:val="24"/>
                <w:szCs w:val="24"/>
              </w:rPr>
              <w:t>Fiziksel muayene, Temel yaşam bulguları, genel hikayesi</w:t>
            </w:r>
          </w:p>
        </w:tc>
      </w:tr>
      <w:tr w:rsidR="0013109B" w14:paraId="19A4AC44" w14:textId="77777777" w:rsidTr="0013109B">
        <w:trPr>
          <w:trHeight w:val="694"/>
        </w:trPr>
        <w:tc>
          <w:tcPr>
            <w:cnfStyle w:val="001000000000" w:firstRow="0" w:lastRow="0" w:firstColumn="1" w:lastColumn="0" w:oddVBand="0" w:evenVBand="0" w:oddHBand="0" w:evenHBand="0" w:firstRowFirstColumn="0" w:firstRowLastColumn="0" w:lastRowFirstColumn="0" w:lastRowLastColumn="0"/>
            <w:tcW w:w="2963" w:type="dxa"/>
          </w:tcPr>
          <w:p w14:paraId="55A5A895" w14:textId="5443016D" w:rsidR="0013109B" w:rsidRPr="00991393" w:rsidRDefault="0013109B" w:rsidP="002B4EE1">
            <w:pPr>
              <w:spacing w:before="120"/>
              <w:rPr>
                <w:rFonts w:cstheme="minorHAnsi"/>
                <w:sz w:val="24"/>
                <w:szCs w:val="24"/>
              </w:rPr>
            </w:pPr>
            <w:r w:rsidRPr="00991393">
              <w:rPr>
                <w:rFonts w:cstheme="minorHAnsi"/>
                <w:sz w:val="24"/>
                <w:szCs w:val="24"/>
              </w:rPr>
              <w:t>Yara Kontrolü ve Tedavisi</w:t>
            </w:r>
          </w:p>
        </w:tc>
        <w:tc>
          <w:tcPr>
            <w:tcW w:w="2963" w:type="dxa"/>
          </w:tcPr>
          <w:p w14:paraId="4F413119" w14:textId="4F04CD15" w:rsidR="0013109B" w:rsidRPr="00991393" w:rsidRDefault="0021460D" w:rsidP="002B4EE1">
            <w:pPr>
              <w:spacing w:before="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91393">
              <w:rPr>
                <w:rFonts w:cstheme="minorHAnsi"/>
                <w:sz w:val="24"/>
                <w:szCs w:val="24"/>
              </w:rPr>
              <w:t>Yara temizleme, yara kapama, kelebek dikiş, s</w:t>
            </w:r>
            <w:r w:rsidR="00EB513C">
              <w:rPr>
                <w:rFonts w:cstheme="minorHAnsi"/>
                <w:sz w:val="24"/>
                <w:szCs w:val="24"/>
              </w:rPr>
              <w:t>ü</w:t>
            </w:r>
            <w:r w:rsidRPr="00991393">
              <w:rPr>
                <w:rFonts w:cstheme="minorHAnsi"/>
                <w:sz w:val="24"/>
                <w:szCs w:val="24"/>
              </w:rPr>
              <w:t>tur atma.</w:t>
            </w:r>
          </w:p>
        </w:tc>
        <w:tc>
          <w:tcPr>
            <w:tcW w:w="2965" w:type="dxa"/>
          </w:tcPr>
          <w:p w14:paraId="1305652D" w14:textId="082A04BF" w:rsidR="0013109B" w:rsidRPr="00991393" w:rsidRDefault="0021460D" w:rsidP="002B4EE1">
            <w:pPr>
              <w:spacing w:before="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91393">
              <w:rPr>
                <w:rFonts w:cstheme="minorHAnsi"/>
                <w:sz w:val="24"/>
                <w:szCs w:val="24"/>
              </w:rPr>
              <w:t>Kanama kontrolü,</w:t>
            </w:r>
            <w:r w:rsidR="00EB513C">
              <w:rPr>
                <w:rFonts w:cstheme="minorHAnsi"/>
                <w:sz w:val="24"/>
                <w:szCs w:val="24"/>
              </w:rPr>
              <w:t xml:space="preserve"> </w:t>
            </w:r>
            <w:r w:rsidRPr="00991393">
              <w:rPr>
                <w:rFonts w:cstheme="minorHAnsi"/>
                <w:sz w:val="24"/>
                <w:szCs w:val="24"/>
              </w:rPr>
              <w:t>bası uygulama</w:t>
            </w:r>
          </w:p>
        </w:tc>
      </w:tr>
      <w:tr w:rsidR="0013109B" w14:paraId="67389C88" w14:textId="77777777" w:rsidTr="0013109B">
        <w:trPr>
          <w:cnfStyle w:val="000000100000" w:firstRow="0" w:lastRow="0" w:firstColumn="0" w:lastColumn="0" w:oddVBand="0" w:evenVBand="0" w:oddHBand="1" w:evenHBand="0" w:firstRowFirstColumn="0" w:firstRowLastColumn="0" w:lastRowFirstColumn="0" w:lastRowLastColumn="0"/>
          <w:trHeight w:val="1541"/>
        </w:trPr>
        <w:tc>
          <w:tcPr>
            <w:cnfStyle w:val="001000000000" w:firstRow="0" w:lastRow="0" w:firstColumn="1" w:lastColumn="0" w:oddVBand="0" w:evenVBand="0" w:oddHBand="0" w:evenHBand="0" w:firstRowFirstColumn="0" w:firstRowLastColumn="0" w:lastRowFirstColumn="0" w:lastRowLastColumn="0"/>
            <w:tcW w:w="2963" w:type="dxa"/>
          </w:tcPr>
          <w:p w14:paraId="5D71772E" w14:textId="7A2D2A11" w:rsidR="0013109B" w:rsidRPr="00991393" w:rsidRDefault="0013109B" w:rsidP="002B4EE1">
            <w:pPr>
              <w:spacing w:before="120"/>
              <w:rPr>
                <w:rFonts w:cstheme="minorHAnsi"/>
                <w:sz w:val="24"/>
                <w:szCs w:val="24"/>
              </w:rPr>
            </w:pPr>
            <w:r w:rsidRPr="00991393">
              <w:rPr>
                <w:rFonts w:cstheme="minorHAnsi"/>
                <w:sz w:val="24"/>
                <w:szCs w:val="24"/>
              </w:rPr>
              <w:t>İzne Tabi İlaçlar</w:t>
            </w:r>
          </w:p>
        </w:tc>
        <w:tc>
          <w:tcPr>
            <w:tcW w:w="2963" w:type="dxa"/>
          </w:tcPr>
          <w:p w14:paraId="2E971172" w14:textId="6E6DD010" w:rsidR="00991393" w:rsidRDefault="0021460D" w:rsidP="002B4EE1">
            <w:pPr>
              <w:spacing w:before="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91393">
              <w:rPr>
                <w:rFonts w:cstheme="minorHAnsi"/>
                <w:sz w:val="24"/>
                <w:szCs w:val="24"/>
              </w:rPr>
              <w:t>Aspirin,</w:t>
            </w:r>
            <w:r w:rsidR="00991393">
              <w:rPr>
                <w:rFonts w:cstheme="minorHAnsi"/>
                <w:sz w:val="24"/>
                <w:szCs w:val="24"/>
              </w:rPr>
              <w:t xml:space="preserve"> </w:t>
            </w:r>
            <w:r w:rsidRPr="00991393">
              <w:rPr>
                <w:rFonts w:cstheme="minorHAnsi"/>
                <w:sz w:val="24"/>
                <w:szCs w:val="24"/>
              </w:rPr>
              <w:t>parasetamol</w:t>
            </w:r>
            <w:r w:rsidR="00991393">
              <w:rPr>
                <w:rFonts w:cstheme="minorHAnsi"/>
                <w:sz w:val="24"/>
                <w:szCs w:val="24"/>
              </w:rPr>
              <w:t xml:space="preserve">, </w:t>
            </w:r>
            <w:r w:rsidRPr="00991393">
              <w:rPr>
                <w:rFonts w:cstheme="minorHAnsi"/>
                <w:sz w:val="24"/>
                <w:szCs w:val="24"/>
              </w:rPr>
              <w:t>morfin, fentanil,</w:t>
            </w:r>
            <w:r w:rsidR="00991393">
              <w:rPr>
                <w:rFonts w:cstheme="minorHAnsi"/>
                <w:sz w:val="24"/>
                <w:szCs w:val="24"/>
              </w:rPr>
              <w:t xml:space="preserve"> </w:t>
            </w:r>
            <w:r w:rsidRPr="00991393">
              <w:rPr>
                <w:rFonts w:cstheme="minorHAnsi"/>
                <w:sz w:val="24"/>
                <w:szCs w:val="24"/>
              </w:rPr>
              <w:t>diltizem, verapamil, Atropin, dopamin,</w:t>
            </w:r>
            <w:r w:rsidR="00991393">
              <w:rPr>
                <w:rFonts w:cstheme="minorHAnsi"/>
                <w:sz w:val="24"/>
                <w:szCs w:val="24"/>
              </w:rPr>
              <w:t xml:space="preserve"> </w:t>
            </w:r>
            <w:r w:rsidRPr="00991393">
              <w:rPr>
                <w:rFonts w:cstheme="minorHAnsi"/>
                <w:sz w:val="24"/>
                <w:szCs w:val="24"/>
              </w:rPr>
              <w:t>dobutamine,</w:t>
            </w:r>
            <w:r w:rsidR="00991393">
              <w:rPr>
                <w:rFonts w:cstheme="minorHAnsi"/>
                <w:sz w:val="24"/>
                <w:szCs w:val="24"/>
              </w:rPr>
              <w:t xml:space="preserve"> </w:t>
            </w:r>
            <w:r w:rsidRPr="00991393">
              <w:rPr>
                <w:rFonts w:cstheme="minorHAnsi"/>
                <w:sz w:val="24"/>
                <w:szCs w:val="24"/>
              </w:rPr>
              <w:t>epinefrin,</w:t>
            </w:r>
            <w:r w:rsidR="00991393">
              <w:rPr>
                <w:rFonts w:cstheme="minorHAnsi"/>
                <w:sz w:val="24"/>
                <w:szCs w:val="24"/>
              </w:rPr>
              <w:t xml:space="preserve"> </w:t>
            </w:r>
            <w:r w:rsidRPr="00991393">
              <w:rPr>
                <w:rFonts w:cstheme="minorHAnsi"/>
                <w:sz w:val="24"/>
                <w:szCs w:val="24"/>
              </w:rPr>
              <w:t>norepinefrin,</w:t>
            </w:r>
            <w:r w:rsidR="00991393">
              <w:rPr>
                <w:rFonts w:cstheme="minorHAnsi"/>
                <w:sz w:val="24"/>
                <w:szCs w:val="24"/>
              </w:rPr>
              <w:t xml:space="preserve"> </w:t>
            </w:r>
            <w:r w:rsidRPr="00991393">
              <w:rPr>
                <w:rFonts w:cstheme="minorHAnsi"/>
                <w:sz w:val="24"/>
                <w:szCs w:val="24"/>
              </w:rPr>
              <w:t>%50likDestroz, haloperidol, salbutamol,</w:t>
            </w:r>
            <w:r w:rsidR="00991393">
              <w:rPr>
                <w:rFonts w:cstheme="minorHAnsi"/>
                <w:sz w:val="24"/>
                <w:szCs w:val="24"/>
              </w:rPr>
              <w:t xml:space="preserve"> </w:t>
            </w:r>
            <w:r w:rsidRPr="00991393">
              <w:rPr>
                <w:rFonts w:cstheme="minorHAnsi"/>
                <w:sz w:val="24"/>
                <w:szCs w:val="24"/>
              </w:rPr>
              <w:t>midolozam,</w:t>
            </w:r>
            <w:r w:rsidR="00991393">
              <w:rPr>
                <w:rFonts w:cstheme="minorHAnsi"/>
                <w:sz w:val="24"/>
                <w:szCs w:val="24"/>
              </w:rPr>
              <w:t xml:space="preserve"> </w:t>
            </w:r>
            <w:r w:rsidRPr="00991393">
              <w:rPr>
                <w:rFonts w:cstheme="minorHAnsi"/>
                <w:sz w:val="24"/>
                <w:szCs w:val="24"/>
              </w:rPr>
              <w:t>lorazepam, metilprednizolon,</w:t>
            </w:r>
            <w:r w:rsidR="00991393">
              <w:rPr>
                <w:rFonts w:cstheme="minorHAnsi"/>
                <w:sz w:val="24"/>
                <w:szCs w:val="24"/>
              </w:rPr>
              <w:t xml:space="preserve"> </w:t>
            </w:r>
            <w:r w:rsidRPr="00991393">
              <w:rPr>
                <w:rFonts w:cstheme="minorHAnsi"/>
                <w:sz w:val="24"/>
                <w:szCs w:val="24"/>
              </w:rPr>
              <w:t>nitrogliserin,</w:t>
            </w:r>
            <w:r w:rsidR="00991393">
              <w:rPr>
                <w:rFonts w:cstheme="minorHAnsi"/>
                <w:sz w:val="24"/>
                <w:szCs w:val="24"/>
              </w:rPr>
              <w:t xml:space="preserve"> </w:t>
            </w:r>
            <w:r w:rsidRPr="00991393">
              <w:rPr>
                <w:rFonts w:cstheme="minorHAnsi"/>
                <w:sz w:val="24"/>
                <w:szCs w:val="24"/>
              </w:rPr>
              <w:t>aminokardol,</w:t>
            </w:r>
            <w:r w:rsidR="00991393">
              <w:rPr>
                <w:rFonts w:cstheme="minorHAnsi"/>
                <w:sz w:val="24"/>
                <w:szCs w:val="24"/>
              </w:rPr>
              <w:t xml:space="preserve"> </w:t>
            </w:r>
            <w:r w:rsidRPr="00991393">
              <w:rPr>
                <w:rFonts w:cstheme="minorHAnsi"/>
                <w:sz w:val="24"/>
                <w:szCs w:val="24"/>
              </w:rPr>
              <w:t>lidokain,</w:t>
            </w:r>
            <w:r w:rsidR="00991393">
              <w:rPr>
                <w:rFonts w:cstheme="minorHAnsi"/>
                <w:sz w:val="24"/>
                <w:szCs w:val="24"/>
              </w:rPr>
              <w:t xml:space="preserve"> </w:t>
            </w:r>
            <w:r w:rsidRPr="00991393">
              <w:rPr>
                <w:rFonts w:cstheme="minorHAnsi"/>
                <w:sz w:val="24"/>
                <w:szCs w:val="24"/>
              </w:rPr>
              <w:t>magnezyumsülfat,</w:t>
            </w:r>
            <w:r w:rsidR="00991393">
              <w:rPr>
                <w:rFonts w:cstheme="minorHAnsi"/>
                <w:sz w:val="24"/>
                <w:szCs w:val="24"/>
              </w:rPr>
              <w:t xml:space="preserve"> </w:t>
            </w:r>
            <w:r w:rsidRPr="00991393">
              <w:rPr>
                <w:rFonts w:cstheme="minorHAnsi"/>
                <w:sz w:val="24"/>
                <w:szCs w:val="24"/>
              </w:rPr>
              <w:t>antiemetikler,</w:t>
            </w:r>
          </w:p>
          <w:p w14:paraId="64F60EAE" w14:textId="7286C6BE" w:rsidR="0013109B" w:rsidRPr="00991393" w:rsidRDefault="00EB513C" w:rsidP="002B4EE1">
            <w:pPr>
              <w:spacing w:before="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91393">
              <w:rPr>
                <w:rFonts w:cstheme="minorHAnsi"/>
                <w:sz w:val="24"/>
                <w:szCs w:val="24"/>
              </w:rPr>
              <w:t>Naloksan</w:t>
            </w:r>
          </w:p>
        </w:tc>
        <w:tc>
          <w:tcPr>
            <w:tcW w:w="2965" w:type="dxa"/>
          </w:tcPr>
          <w:p w14:paraId="4E9E036D" w14:textId="67AA557C" w:rsidR="0013109B" w:rsidRPr="00991393" w:rsidRDefault="0021460D" w:rsidP="002B4EE1">
            <w:pPr>
              <w:spacing w:before="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91393">
              <w:rPr>
                <w:rFonts w:cstheme="minorHAnsi"/>
                <w:sz w:val="24"/>
                <w:szCs w:val="24"/>
              </w:rPr>
              <w:t>Düşük riskli ilaçlar: aspirini nitrogliserin,</w:t>
            </w:r>
            <w:r w:rsidR="00991393">
              <w:rPr>
                <w:rFonts w:cstheme="minorHAnsi"/>
                <w:sz w:val="24"/>
                <w:szCs w:val="24"/>
              </w:rPr>
              <w:t xml:space="preserve"> </w:t>
            </w:r>
            <w:r w:rsidRPr="00991393">
              <w:rPr>
                <w:rFonts w:cstheme="minorHAnsi"/>
                <w:sz w:val="24"/>
                <w:szCs w:val="24"/>
              </w:rPr>
              <w:t>oral glikoz,</w:t>
            </w:r>
            <w:r w:rsidR="00991393">
              <w:rPr>
                <w:rFonts w:cstheme="minorHAnsi"/>
                <w:sz w:val="24"/>
                <w:szCs w:val="24"/>
              </w:rPr>
              <w:t xml:space="preserve"> </w:t>
            </w:r>
            <w:r w:rsidRPr="00991393">
              <w:rPr>
                <w:rFonts w:cstheme="minorHAnsi"/>
                <w:sz w:val="24"/>
                <w:szCs w:val="24"/>
              </w:rPr>
              <w:t>glukagon, Salbutamol,</w:t>
            </w:r>
            <w:r w:rsidR="00991393">
              <w:rPr>
                <w:rFonts w:cstheme="minorHAnsi"/>
                <w:sz w:val="24"/>
                <w:szCs w:val="24"/>
              </w:rPr>
              <w:t xml:space="preserve"> </w:t>
            </w:r>
            <w:r w:rsidRPr="00991393">
              <w:rPr>
                <w:rFonts w:cstheme="minorHAnsi"/>
                <w:sz w:val="24"/>
                <w:szCs w:val="24"/>
              </w:rPr>
              <w:t>epinefrin,</w:t>
            </w:r>
            <w:r w:rsidR="00991393">
              <w:rPr>
                <w:rFonts w:cstheme="minorHAnsi"/>
                <w:sz w:val="24"/>
                <w:szCs w:val="24"/>
              </w:rPr>
              <w:t xml:space="preserve"> </w:t>
            </w:r>
            <w:r w:rsidRPr="00991393">
              <w:rPr>
                <w:rFonts w:cstheme="minorHAnsi"/>
                <w:sz w:val="24"/>
                <w:szCs w:val="24"/>
              </w:rPr>
              <w:t>naloksan</w:t>
            </w:r>
          </w:p>
        </w:tc>
      </w:tr>
      <w:tr w:rsidR="0013109B" w14:paraId="26184976" w14:textId="77777777" w:rsidTr="0013109B">
        <w:trPr>
          <w:trHeight w:val="832"/>
        </w:trPr>
        <w:tc>
          <w:tcPr>
            <w:cnfStyle w:val="001000000000" w:firstRow="0" w:lastRow="0" w:firstColumn="1" w:lastColumn="0" w:oddVBand="0" w:evenVBand="0" w:oddHBand="0" w:evenHBand="0" w:firstRowFirstColumn="0" w:firstRowLastColumn="0" w:lastRowFirstColumn="0" w:lastRowLastColumn="0"/>
            <w:tcW w:w="2963" w:type="dxa"/>
          </w:tcPr>
          <w:p w14:paraId="01DA03DF" w14:textId="6B83B204" w:rsidR="0013109B" w:rsidRPr="00991393" w:rsidRDefault="0013109B" w:rsidP="002B4EE1">
            <w:pPr>
              <w:spacing w:before="120"/>
              <w:rPr>
                <w:rFonts w:cstheme="minorHAnsi"/>
                <w:sz w:val="24"/>
                <w:szCs w:val="24"/>
              </w:rPr>
            </w:pPr>
            <w:r w:rsidRPr="00991393">
              <w:rPr>
                <w:rFonts w:cstheme="minorHAnsi"/>
                <w:sz w:val="24"/>
                <w:szCs w:val="24"/>
              </w:rPr>
              <w:t>Ekg ve Yorumlama</w:t>
            </w:r>
          </w:p>
        </w:tc>
        <w:tc>
          <w:tcPr>
            <w:tcW w:w="2963" w:type="dxa"/>
          </w:tcPr>
          <w:p w14:paraId="23D33C28" w14:textId="42BAFDD5" w:rsidR="0013109B" w:rsidRPr="00991393" w:rsidRDefault="0021460D" w:rsidP="002B4EE1">
            <w:pPr>
              <w:spacing w:before="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91393">
              <w:rPr>
                <w:rFonts w:cstheme="minorHAnsi"/>
                <w:sz w:val="24"/>
                <w:szCs w:val="24"/>
              </w:rPr>
              <w:t>12 Kanallı EKG ve yorumlama</w:t>
            </w:r>
          </w:p>
        </w:tc>
        <w:tc>
          <w:tcPr>
            <w:tcW w:w="2965" w:type="dxa"/>
          </w:tcPr>
          <w:p w14:paraId="79B7A292" w14:textId="633A6A40" w:rsidR="0013109B" w:rsidRPr="00991393" w:rsidRDefault="0021460D" w:rsidP="002B4EE1">
            <w:pPr>
              <w:spacing w:before="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91393">
              <w:rPr>
                <w:rFonts w:cstheme="minorHAnsi"/>
                <w:sz w:val="24"/>
                <w:szCs w:val="24"/>
              </w:rPr>
              <w:t>Yerleştirebilir fakat yorumlayamaz</w:t>
            </w:r>
          </w:p>
        </w:tc>
      </w:tr>
      <w:tr w:rsidR="0013109B" w14:paraId="410A7672" w14:textId="77777777" w:rsidTr="0013109B">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tcPr>
          <w:p w14:paraId="0CC700E6" w14:textId="2CB7D124" w:rsidR="0013109B" w:rsidRPr="00991393" w:rsidRDefault="0013109B" w:rsidP="002B4EE1">
            <w:pPr>
              <w:spacing w:before="120"/>
              <w:rPr>
                <w:rFonts w:cstheme="minorHAnsi"/>
                <w:sz w:val="24"/>
                <w:szCs w:val="24"/>
              </w:rPr>
            </w:pPr>
            <w:r w:rsidRPr="00991393">
              <w:rPr>
                <w:rFonts w:cstheme="minorHAnsi"/>
                <w:sz w:val="24"/>
                <w:szCs w:val="24"/>
              </w:rPr>
              <w:t>Hava Yolu Desteği</w:t>
            </w:r>
          </w:p>
        </w:tc>
        <w:tc>
          <w:tcPr>
            <w:tcW w:w="2963" w:type="dxa"/>
          </w:tcPr>
          <w:p w14:paraId="497A208A" w14:textId="378367C0" w:rsidR="0013109B" w:rsidRPr="00991393" w:rsidRDefault="0013109B" w:rsidP="002B4EE1">
            <w:pPr>
              <w:spacing w:before="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91393">
              <w:rPr>
                <w:rFonts w:cstheme="minorHAnsi"/>
                <w:sz w:val="24"/>
                <w:szCs w:val="24"/>
              </w:rPr>
              <w:t>Hızlı cerrahi hava yolu prosedürleri, iğne ile k</w:t>
            </w:r>
            <w:r w:rsidR="00EB513C">
              <w:rPr>
                <w:rFonts w:cstheme="minorHAnsi"/>
                <w:sz w:val="24"/>
                <w:szCs w:val="24"/>
              </w:rPr>
              <w:t>i</w:t>
            </w:r>
            <w:r w:rsidRPr="00991393">
              <w:rPr>
                <w:rFonts w:cstheme="minorHAnsi"/>
                <w:sz w:val="24"/>
                <w:szCs w:val="24"/>
              </w:rPr>
              <w:t>rikotirotomi ve cerrahi kirikotirotomi</w:t>
            </w:r>
          </w:p>
        </w:tc>
        <w:tc>
          <w:tcPr>
            <w:tcW w:w="2965" w:type="dxa"/>
          </w:tcPr>
          <w:p w14:paraId="6D3F35AE" w14:textId="1A5C781A" w:rsidR="0013109B" w:rsidRPr="00991393" w:rsidRDefault="0013109B" w:rsidP="002B4EE1">
            <w:pPr>
              <w:spacing w:before="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91393">
              <w:rPr>
                <w:rFonts w:cstheme="minorHAnsi"/>
                <w:sz w:val="24"/>
                <w:szCs w:val="24"/>
              </w:rPr>
              <w:t>Değerlendirme, Kombitüp, Larengeal, Orafarengual ve Nasofarangual tüp, tıkanıklığa elle müdahale, Aspirasyon uygulama</w:t>
            </w:r>
          </w:p>
        </w:tc>
      </w:tr>
    </w:tbl>
    <w:p w14:paraId="34FE99E6" w14:textId="77777777" w:rsidR="00F91F0A" w:rsidRDefault="00F91F0A" w:rsidP="002B4EE1">
      <w:pPr>
        <w:spacing w:before="120"/>
        <w:rPr>
          <w:rFonts w:ascii="Times New Roman" w:hAnsi="Times New Roman" w:cs="Times New Roman"/>
          <w:sz w:val="24"/>
          <w:szCs w:val="24"/>
        </w:rPr>
      </w:pPr>
    </w:p>
    <w:p w14:paraId="2DCE3B39" w14:textId="56AFF9FD" w:rsidR="00CA02BC" w:rsidRDefault="00CA02BC" w:rsidP="002B4EE1">
      <w:pPr>
        <w:spacing w:before="120"/>
        <w:rPr>
          <w:rFonts w:ascii="Times New Roman" w:hAnsi="Times New Roman" w:cs="Times New Roman"/>
          <w:sz w:val="24"/>
          <w:szCs w:val="24"/>
        </w:rPr>
      </w:pPr>
      <w:r>
        <w:rPr>
          <w:rFonts w:ascii="Times New Roman" w:hAnsi="Times New Roman" w:cs="Times New Roman"/>
          <w:sz w:val="24"/>
          <w:szCs w:val="24"/>
        </w:rPr>
        <w:tab/>
        <w:t>Ülkemizde, sosyal devlet anlayışıyla sağlık hizmetlerinin bütün bireylere eşit şekilde götürülmesi yasalarla esas alınmıştır</w:t>
      </w:r>
      <w:sdt>
        <w:sdtPr>
          <w:rPr>
            <w:rFonts w:ascii="Times New Roman" w:hAnsi="Times New Roman" w:cs="Times New Roman"/>
            <w:sz w:val="24"/>
            <w:szCs w:val="24"/>
          </w:rPr>
          <w:id w:val="140980107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Can21 \l 1055 </w:instrText>
          </w:r>
          <w:r>
            <w:rPr>
              <w:rFonts w:ascii="Times New Roman" w:hAnsi="Times New Roman" w:cs="Times New Roman"/>
              <w:sz w:val="24"/>
              <w:szCs w:val="24"/>
            </w:rPr>
            <w:fldChar w:fldCharType="separate"/>
          </w:r>
          <w:r w:rsidR="00130592">
            <w:rPr>
              <w:rFonts w:ascii="Times New Roman" w:hAnsi="Times New Roman" w:cs="Times New Roman"/>
              <w:noProof/>
              <w:sz w:val="24"/>
              <w:szCs w:val="24"/>
            </w:rPr>
            <w:t xml:space="preserve"> </w:t>
          </w:r>
          <w:r w:rsidR="00130592" w:rsidRPr="00130592">
            <w:rPr>
              <w:rFonts w:ascii="Times New Roman" w:hAnsi="Times New Roman" w:cs="Times New Roman"/>
              <w:noProof/>
              <w:sz w:val="24"/>
              <w:szCs w:val="24"/>
            </w:rPr>
            <w:t>(Atalay, 2021)</w:t>
          </w:r>
          <w:r>
            <w:rPr>
              <w:rFonts w:ascii="Times New Roman" w:hAnsi="Times New Roman" w:cs="Times New Roman"/>
              <w:sz w:val="24"/>
              <w:szCs w:val="24"/>
            </w:rPr>
            <w:fldChar w:fldCharType="end"/>
          </w:r>
        </w:sdtContent>
      </w:sdt>
      <w:r>
        <w:rPr>
          <w:rFonts w:ascii="Times New Roman" w:hAnsi="Times New Roman" w:cs="Times New Roman"/>
          <w:sz w:val="24"/>
          <w:szCs w:val="24"/>
        </w:rPr>
        <w:t>, bu anlayış acil sağlık hizmetlerinin şekillenmesinde rol almış ve ülkemizin en ücra noktalarında bile acil sağlık hizmetleri sunulmaktadır. Acil sağlık hizmetlerinin hastane öncesi sunumunda ülkemizde iki önemli organizasyon yer almaktadır. Bunlardan biri 112 Acil Yardım Birimi, diğeri ise Ulusal Medikal Kurtarma Ekibi</w:t>
      </w:r>
      <w:r w:rsidR="00BB3B64">
        <w:rPr>
          <w:rFonts w:ascii="Times New Roman" w:hAnsi="Times New Roman" w:cs="Times New Roman"/>
          <w:sz w:val="24"/>
          <w:szCs w:val="24"/>
        </w:rPr>
        <w:t xml:space="preserve"> (UMKE) </w:t>
      </w:r>
      <w:r>
        <w:rPr>
          <w:rFonts w:ascii="Times New Roman" w:hAnsi="Times New Roman" w:cs="Times New Roman"/>
          <w:sz w:val="24"/>
          <w:szCs w:val="24"/>
        </w:rPr>
        <w:t xml:space="preserve">dir. </w:t>
      </w:r>
    </w:p>
    <w:p w14:paraId="151A9034" w14:textId="77777777" w:rsidR="00665C5B" w:rsidRDefault="00665C5B" w:rsidP="002B4EE1">
      <w:pPr>
        <w:spacing w:before="120"/>
        <w:rPr>
          <w:rFonts w:ascii="Times New Roman" w:hAnsi="Times New Roman" w:cs="Times New Roman"/>
          <w:sz w:val="24"/>
          <w:szCs w:val="24"/>
        </w:rPr>
      </w:pPr>
    </w:p>
    <w:p w14:paraId="73D80F30" w14:textId="09E54BCE" w:rsidR="004C4713" w:rsidRPr="004C4713" w:rsidRDefault="004C4713" w:rsidP="002B4EE1">
      <w:pPr>
        <w:pStyle w:val="ListeParagraf"/>
        <w:numPr>
          <w:ilvl w:val="1"/>
          <w:numId w:val="1"/>
        </w:numPr>
        <w:spacing w:before="120"/>
        <w:ind w:firstLine="491"/>
        <w:rPr>
          <w:rFonts w:ascii="Times New Roman" w:hAnsi="Times New Roman" w:cs="Times New Roman"/>
          <w:b/>
          <w:bCs/>
          <w:sz w:val="24"/>
          <w:szCs w:val="24"/>
        </w:rPr>
      </w:pPr>
      <w:r w:rsidRPr="004C4713">
        <w:rPr>
          <w:rFonts w:ascii="Times New Roman" w:hAnsi="Times New Roman" w:cs="Times New Roman"/>
          <w:b/>
          <w:bCs/>
          <w:sz w:val="24"/>
          <w:szCs w:val="24"/>
        </w:rPr>
        <w:t xml:space="preserve"> 112 Acil Yardım </w:t>
      </w:r>
      <w:r w:rsidR="00290B88">
        <w:rPr>
          <w:rFonts w:ascii="Times New Roman" w:hAnsi="Times New Roman" w:cs="Times New Roman"/>
          <w:b/>
          <w:bCs/>
          <w:sz w:val="24"/>
          <w:szCs w:val="24"/>
        </w:rPr>
        <w:t xml:space="preserve">Birimi </w:t>
      </w:r>
      <w:r w:rsidRPr="004C4713">
        <w:rPr>
          <w:rFonts w:ascii="Times New Roman" w:hAnsi="Times New Roman" w:cs="Times New Roman"/>
          <w:b/>
          <w:bCs/>
          <w:sz w:val="24"/>
          <w:szCs w:val="24"/>
        </w:rPr>
        <w:t>ve UMKE</w:t>
      </w:r>
    </w:p>
    <w:p w14:paraId="27858E07" w14:textId="3D716757" w:rsidR="00147A75" w:rsidRDefault="00CA02BC" w:rsidP="002B4EE1">
      <w:pPr>
        <w:spacing w:before="120"/>
        <w:rPr>
          <w:rFonts w:ascii="Times New Roman" w:hAnsi="Times New Roman" w:cs="Times New Roman"/>
          <w:sz w:val="24"/>
          <w:szCs w:val="24"/>
        </w:rPr>
      </w:pPr>
      <w:r>
        <w:rPr>
          <w:rFonts w:ascii="Times New Roman" w:hAnsi="Times New Roman" w:cs="Times New Roman"/>
          <w:sz w:val="24"/>
          <w:szCs w:val="24"/>
        </w:rPr>
        <w:tab/>
        <w:t>112 Acil Yardım Birim</w:t>
      </w:r>
      <w:r w:rsidR="00BB3B64">
        <w:rPr>
          <w:rFonts w:ascii="Times New Roman" w:hAnsi="Times New Roman" w:cs="Times New Roman"/>
          <w:sz w:val="24"/>
          <w:szCs w:val="24"/>
        </w:rPr>
        <w:t xml:space="preserve">imizin modern anlamda </w:t>
      </w:r>
      <w:r>
        <w:rPr>
          <w:rFonts w:ascii="Times New Roman" w:hAnsi="Times New Roman" w:cs="Times New Roman"/>
          <w:sz w:val="24"/>
          <w:szCs w:val="24"/>
        </w:rPr>
        <w:t xml:space="preserve">temelleri 1986 yılı gibi yakın bir </w:t>
      </w:r>
      <w:r w:rsidR="004320BF">
        <w:rPr>
          <w:rFonts w:ascii="Times New Roman" w:hAnsi="Times New Roman" w:cs="Times New Roman"/>
          <w:sz w:val="24"/>
          <w:szCs w:val="24"/>
        </w:rPr>
        <w:t>tarihte dayanmakta, özellikle turist yoğunluğunun ve trafik kaza</w:t>
      </w:r>
      <w:r w:rsidR="00BB3B64">
        <w:rPr>
          <w:rFonts w:ascii="Times New Roman" w:hAnsi="Times New Roman" w:cs="Times New Roman"/>
          <w:sz w:val="24"/>
          <w:szCs w:val="24"/>
        </w:rPr>
        <w:t>larının</w:t>
      </w:r>
      <w:r w:rsidR="004320BF">
        <w:rPr>
          <w:rFonts w:ascii="Times New Roman" w:hAnsi="Times New Roman" w:cs="Times New Roman"/>
          <w:sz w:val="24"/>
          <w:szCs w:val="24"/>
        </w:rPr>
        <w:t xml:space="preserve"> çok olduğu yerlerde gezici Ambulanslarla hizmetin temelleri atılmıştır</w:t>
      </w:r>
      <w:sdt>
        <w:sdtPr>
          <w:rPr>
            <w:rFonts w:ascii="Times New Roman" w:hAnsi="Times New Roman" w:cs="Times New Roman"/>
            <w:sz w:val="24"/>
            <w:szCs w:val="24"/>
          </w:rPr>
          <w:id w:val="-1313859137"/>
          <w:citation/>
        </w:sdtPr>
        <w:sdtEndPr/>
        <w:sdtContent>
          <w:r w:rsidR="004320BF">
            <w:rPr>
              <w:rFonts w:ascii="Times New Roman" w:hAnsi="Times New Roman" w:cs="Times New Roman"/>
              <w:sz w:val="24"/>
              <w:szCs w:val="24"/>
            </w:rPr>
            <w:fldChar w:fldCharType="begin"/>
          </w:r>
          <w:r w:rsidR="004320BF">
            <w:rPr>
              <w:rFonts w:ascii="Times New Roman" w:hAnsi="Times New Roman" w:cs="Times New Roman"/>
              <w:sz w:val="24"/>
              <w:szCs w:val="24"/>
            </w:rPr>
            <w:instrText xml:space="preserve"> CITATION tur21 \l 1055 </w:instrText>
          </w:r>
          <w:r w:rsidR="004320BF">
            <w:rPr>
              <w:rFonts w:ascii="Times New Roman" w:hAnsi="Times New Roman" w:cs="Times New Roman"/>
              <w:sz w:val="24"/>
              <w:szCs w:val="24"/>
            </w:rPr>
            <w:fldChar w:fldCharType="separate"/>
          </w:r>
          <w:r w:rsidR="00130592">
            <w:rPr>
              <w:rFonts w:ascii="Times New Roman" w:hAnsi="Times New Roman" w:cs="Times New Roman"/>
              <w:noProof/>
              <w:sz w:val="24"/>
              <w:szCs w:val="24"/>
            </w:rPr>
            <w:t xml:space="preserve"> </w:t>
          </w:r>
          <w:r w:rsidR="00130592" w:rsidRPr="00130592">
            <w:rPr>
              <w:rFonts w:ascii="Times New Roman" w:hAnsi="Times New Roman" w:cs="Times New Roman"/>
              <w:noProof/>
              <w:sz w:val="24"/>
              <w:szCs w:val="24"/>
            </w:rPr>
            <w:t>(Sofuoğlu, 2021)</w:t>
          </w:r>
          <w:r w:rsidR="004320BF">
            <w:rPr>
              <w:rFonts w:ascii="Times New Roman" w:hAnsi="Times New Roman" w:cs="Times New Roman"/>
              <w:sz w:val="24"/>
              <w:szCs w:val="24"/>
            </w:rPr>
            <w:fldChar w:fldCharType="end"/>
          </w:r>
        </w:sdtContent>
      </w:sdt>
      <w:r w:rsidR="004320BF">
        <w:rPr>
          <w:rFonts w:ascii="Times New Roman" w:hAnsi="Times New Roman" w:cs="Times New Roman"/>
          <w:sz w:val="24"/>
          <w:szCs w:val="24"/>
        </w:rPr>
        <w:t xml:space="preserve">. </w:t>
      </w:r>
      <w:r w:rsidR="00BB3B64">
        <w:rPr>
          <w:rFonts w:ascii="Times New Roman" w:hAnsi="Times New Roman" w:cs="Times New Roman"/>
          <w:sz w:val="24"/>
          <w:szCs w:val="24"/>
        </w:rPr>
        <w:t xml:space="preserve">112 birimlerinde Acil Tıp Teknisyenleri, </w:t>
      </w:r>
      <w:r w:rsidR="008606F2">
        <w:rPr>
          <w:rFonts w:ascii="Times New Roman" w:hAnsi="Times New Roman" w:cs="Times New Roman"/>
          <w:sz w:val="24"/>
          <w:szCs w:val="24"/>
        </w:rPr>
        <w:t>Ambulans ve Acil Bakım Teknikerleri ve hekimler görev almaktadır. İstasyon tipleri bu personel</w:t>
      </w:r>
      <w:r w:rsidR="00DA1A53">
        <w:rPr>
          <w:rFonts w:ascii="Times New Roman" w:hAnsi="Times New Roman" w:cs="Times New Roman"/>
          <w:sz w:val="24"/>
          <w:szCs w:val="24"/>
        </w:rPr>
        <w:t>lerin bulunmasına</w:t>
      </w:r>
      <w:r w:rsidR="008606F2">
        <w:rPr>
          <w:rFonts w:ascii="Times New Roman" w:hAnsi="Times New Roman" w:cs="Times New Roman"/>
          <w:sz w:val="24"/>
          <w:szCs w:val="24"/>
        </w:rPr>
        <w:t xml:space="preserve"> göre</w:t>
      </w:r>
      <w:r w:rsidR="00DA1A53">
        <w:rPr>
          <w:rFonts w:ascii="Times New Roman" w:hAnsi="Times New Roman" w:cs="Times New Roman"/>
          <w:sz w:val="24"/>
          <w:szCs w:val="24"/>
        </w:rPr>
        <w:t xml:space="preserve"> adlandırılmıştır</w:t>
      </w:r>
      <w:sdt>
        <w:sdtPr>
          <w:rPr>
            <w:rFonts w:ascii="Times New Roman" w:hAnsi="Times New Roman" w:cs="Times New Roman"/>
            <w:sz w:val="24"/>
            <w:szCs w:val="24"/>
          </w:rPr>
          <w:id w:val="-152143644"/>
          <w:citation/>
        </w:sdtPr>
        <w:sdtEndPr/>
        <w:sdtContent>
          <w:r w:rsidR="00CB41EE">
            <w:rPr>
              <w:rFonts w:ascii="Times New Roman" w:hAnsi="Times New Roman" w:cs="Times New Roman"/>
              <w:sz w:val="24"/>
              <w:szCs w:val="24"/>
            </w:rPr>
            <w:fldChar w:fldCharType="begin"/>
          </w:r>
          <w:r w:rsidR="00CB41EE">
            <w:rPr>
              <w:rFonts w:ascii="Times New Roman" w:hAnsi="Times New Roman" w:cs="Times New Roman"/>
              <w:sz w:val="24"/>
              <w:szCs w:val="24"/>
            </w:rPr>
            <w:instrText xml:space="preserve"> CITATION Aci21 \l 1055 </w:instrText>
          </w:r>
          <w:r w:rsidR="00CB41EE">
            <w:rPr>
              <w:rFonts w:ascii="Times New Roman" w:hAnsi="Times New Roman" w:cs="Times New Roman"/>
              <w:sz w:val="24"/>
              <w:szCs w:val="24"/>
            </w:rPr>
            <w:fldChar w:fldCharType="separate"/>
          </w:r>
          <w:r w:rsidR="00130592">
            <w:rPr>
              <w:rFonts w:ascii="Times New Roman" w:hAnsi="Times New Roman" w:cs="Times New Roman"/>
              <w:noProof/>
              <w:sz w:val="24"/>
              <w:szCs w:val="24"/>
            </w:rPr>
            <w:t xml:space="preserve"> </w:t>
          </w:r>
          <w:r w:rsidR="00130592" w:rsidRPr="00130592">
            <w:rPr>
              <w:rFonts w:ascii="Times New Roman" w:hAnsi="Times New Roman" w:cs="Times New Roman"/>
              <w:noProof/>
              <w:sz w:val="24"/>
              <w:szCs w:val="24"/>
            </w:rPr>
            <w:t>(Acil Sağlık Hizmetleri Genel Müdürlüğü, 2021)</w:t>
          </w:r>
          <w:r w:rsidR="00CB41EE">
            <w:rPr>
              <w:rFonts w:ascii="Times New Roman" w:hAnsi="Times New Roman" w:cs="Times New Roman"/>
              <w:sz w:val="24"/>
              <w:szCs w:val="24"/>
            </w:rPr>
            <w:fldChar w:fldCharType="end"/>
          </w:r>
        </w:sdtContent>
      </w:sdt>
      <w:r w:rsidR="00CB41EE">
        <w:rPr>
          <w:rFonts w:ascii="Times New Roman" w:hAnsi="Times New Roman" w:cs="Times New Roman"/>
          <w:sz w:val="24"/>
          <w:szCs w:val="24"/>
        </w:rPr>
        <w:t>.</w:t>
      </w:r>
      <w:r w:rsidR="00147A75">
        <w:rPr>
          <w:rFonts w:ascii="Times New Roman" w:hAnsi="Times New Roman" w:cs="Times New Roman"/>
          <w:sz w:val="24"/>
          <w:szCs w:val="24"/>
        </w:rPr>
        <w:t xml:space="preserve"> </w:t>
      </w:r>
    </w:p>
    <w:p w14:paraId="2BF084E6" w14:textId="52DB9661" w:rsidR="00147A75" w:rsidRDefault="00147A75" w:rsidP="002B4EE1">
      <w:pPr>
        <w:spacing w:before="120"/>
        <w:rPr>
          <w:rFonts w:ascii="Times New Roman" w:hAnsi="Times New Roman" w:cs="Times New Roman"/>
          <w:sz w:val="24"/>
          <w:szCs w:val="24"/>
        </w:rPr>
      </w:pPr>
      <w:r>
        <w:rPr>
          <w:rFonts w:ascii="Times New Roman" w:hAnsi="Times New Roman" w:cs="Times New Roman"/>
          <w:sz w:val="24"/>
          <w:szCs w:val="24"/>
        </w:rPr>
        <w:tab/>
        <w:t>Bu istasyonlar;</w:t>
      </w:r>
    </w:p>
    <w:p w14:paraId="784E0118" w14:textId="4477841D" w:rsidR="00DA1A53" w:rsidRDefault="00DA1A53" w:rsidP="002B4EE1">
      <w:pPr>
        <w:pStyle w:val="ListeParagraf"/>
        <w:numPr>
          <w:ilvl w:val="0"/>
          <w:numId w:val="2"/>
        </w:numPr>
        <w:spacing w:before="120"/>
        <w:rPr>
          <w:rFonts w:ascii="Times New Roman" w:hAnsi="Times New Roman" w:cs="Times New Roman"/>
          <w:sz w:val="24"/>
          <w:szCs w:val="24"/>
        </w:rPr>
      </w:pPr>
      <w:r>
        <w:rPr>
          <w:rFonts w:ascii="Times New Roman" w:hAnsi="Times New Roman" w:cs="Times New Roman"/>
          <w:sz w:val="24"/>
          <w:szCs w:val="24"/>
        </w:rPr>
        <w:t>A1 tipi 112 istasyonları Hekim</w:t>
      </w:r>
      <w:r w:rsidR="00CB41EE">
        <w:rPr>
          <w:rFonts w:ascii="Times New Roman" w:hAnsi="Times New Roman" w:cs="Times New Roman"/>
          <w:sz w:val="24"/>
          <w:szCs w:val="24"/>
        </w:rPr>
        <w:t xml:space="preserve"> bulunan </w:t>
      </w:r>
      <w:r>
        <w:rPr>
          <w:rFonts w:ascii="Times New Roman" w:hAnsi="Times New Roman" w:cs="Times New Roman"/>
          <w:sz w:val="24"/>
          <w:szCs w:val="24"/>
        </w:rPr>
        <w:t>istasyonlardır</w:t>
      </w:r>
    </w:p>
    <w:p w14:paraId="255AA8F3" w14:textId="74C34070" w:rsidR="00DA1A53" w:rsidRDefault="00DA1A53" w:rsidP="002B4EE1">
      <w:pPr>
        <w:pStyle w:val="ListeParagraf"/>
        <w:numPr>
          <w:ilvl w:val="0"/>
          <w:numId w:val="2"/>
        </w:numPr>
        <w:spacing w:before="120"/>
        <w:rPr>
          <w:rFonts w:ascii="Times New Roman" w:hAnsi="Times New Roman" w:cs="Times New Roman"/>
          <w:sz w:val="24"/>
          <w:szCs w:val="24"/>
        </w:rPr>
      </w:pPr>
      <w:r>
        <w:rPr>
          <w:rFonts w:ascii="Times New Roman" w:hAnsi="Times New Roman" w:cs="Times New Roman"/>
          <w:sz w:val="24"/>
          <w:szCs w:val="24"/>
        </w:rPr>
        <w:t>A2 tipi istasyonlar hekimlerin bulunmadığı istasyonlarıdır</w:t>
      </w:r>
    </w:p>
    <w:p w14:paraId="322AFE3C" w14:textId="13EAC8D2" w:rsidR="00DA1A53" w:rsidRDefault="00DA1A53" w:rsidP="002B4EE1">
      <w:pPr>
        <w:pStyle w:val="ListeParagraf"/>
        <w:numPr>
          <w:ilvl w:val="0"/>
          <w:numId w:val="2"/>
        </w:numPr>
        <w:spacing w:before="120"/>
        <w:rPr>
          <w:rFonts w:ascii="Times New Roman" w:hAnsi="Times New Roman" w:cs="Times New Roman"/>
          <w:sz w:val="24"/>
          <w:szCs w:val="24"/>
        </w:rPr>
      </w:pPr>
      <w:r>
        <w:rPr>
          <w:rFonts w:ascii="Times New Roman" w:hAnsi="Times New Roman" w:cs="Times New Roman"/>
          <w:sz w:val="24"/>
          <w:szCs w:val="24"/>
        </w:rPr>
        <w:t>B tipi istasyonlar, 1, 2 ve 3. Basamak sağlık kuruluşları ile bütünleşik olarak hizmet veren ve personeli kendi bünyesinde olan ambulans hizmeti yönüyle merkeze bağlı istasyonlardır. Kendi içerisinde B1 ve B2 olarak ikiye ayrılır. Hastane acilleriyle entegre olanlar B1 tipi, birinci basamak sağlık kuruluşuyla entegre olanlar B2 tipi olarak anılmaktadır.</w:t>
      </w:r>
    </w:p>
    <w:p w14:paraId="5B76666F" w14:textId="625AF8F9" w:rsidR="00DA1A53" w:rsidRDefault="00DA1A53" w:rsidP="002B4EE1">
      <w:pPr>
        <w:pStyle w:val="ListeParagraf"/>
        <w:numPr>
          <w:ilvl w:val="0"/>
          <w:numId w:val="2"/>
        </w:numPr>
        <w:spacing w:before="120"/>
        <w:rPr>
          <w:rFonts w:ascii="Times New Roman" w:hAnsi="Times New Roman" w:cs="Times New Roman"/>
          <w:sz w:val="24"/>
          <w:szCs w:val="24"/>
        </w:rPr>
      </w:pPr>
      <w:r>
        <w:rPr>
          <w:rFonts w:ascii="Times New Roman" w:hAnsi="Times New Roman" w:cs="Times New Roman"/>
          <w:sz w:val="24"/>
          <w:szCs w:val="24"/>
        </w:rPr>
        <w:t xml:space="preserve">C tipi istasyonlar, </w:t>
      </w:r>
      <w:r w:rsidR="0026707E">
        <w:rPr>
          <w:rFonts w:ascii="Times New Roman" w:hAnsi="Times New Roman" w:cs="Times New Roman"/>
          <w:sz w:val="24"/>
          <w:szCs w:val="24"/>
        </w:rPr>
        <w:t>ihtiyaca binaen günün belirli saat dilimlerinde çalıştırılan ve özlük hakkı başhekimliğe bağlı olan</w:t>
      </w:r>
      <w:r w:rsidR="00CB41EE">
        <w:rPr>
          <w:rFonts w:ascii="Times New Roman" w:hAnsi="Times New Roman" w:cs="Times New Roman"/>
          <w:sz w:val="24"/>
          <w:szCs w:val="24"/>
        </w:rPr>
        <w:t xml:space="preserve"> istasyonlardır.</w:t>
      </w:r>
    </w:p>
    <w:p w14:paraId="6183142A" w14:textId="4196ABF5" w:rsidR="000B57FD" w:rsidRDefault="00CB41EE" w:rsidP="002B4EE1">
      <w:pPr>
        <w:spacing w:before="120"/>
        <w:rPr>
          <w:rFonts w:ascii="Times New Roman" w:hAnsi="Times New Roman" w:cs="Times New Roman"/>
          <w:sz w:val="24"/>
          <w:szCs w:val="24"/>
        </w:rPr>
      </w:pPr>
      <w:r>
        <w:rPr>
          <w:rFonts w:ascii="Times New Roman" w:hAnsi="Times New Roman" w:cs="Times New Roman"/>
          <w:sz w:val="24"/>
          <w:szCs w:val="24"/>
        </w:rPr>
        <w:tab/>
        <w:t>Ülkemizde acil durum çağrıları 112 numarası ile yapılmaktadır. Bu numaranın belirlenmesinde teknik şartların rol aldığı ve numaranın tuşlanmasındaki kolaylık numaranın böyle belirlenmesin</w:t>
      </w:r>
      <w:r w:rsidR="000B57FD">
        <w:rPr>
          <w:rFonts w:ascii="Times New Roman" w:hAnsi="Times New Roman" w:cs="Times New Roman"/>
          <w:sz w:val="24"/>
          <w:szCs w:val="24"/>
        </w:rPr>
        <w:t>i sağlamıştır</w:t>
      </w:r>
      <w:sdt>
        <w:sdtPr>
          <w:rPr>
            <w:rFonts w:ascii="Times New Roman" w:hAnsi="Times New Roman" w:cs="Times New Roman"/>
            <w:sz w:val="24"/>
            <w:szCs w:val="24"/>
          </w:rPr>
          <w:id w:val="-1816019666"/>
          <w:citation/>
        </w:sdtPr>
        <w:sdtEndPr/>
        <w:sdtContent>
          <w:r w:rsidR="000B57FD">
            <w:rPr>
              <w:rFonts w:ascii="Times New Roman" w:hAnsi="Times New Roman" w:cs="Times New Roman"/>
              <w:sz w:val="24"/>
              <w:szCs w:val="24"/>
            </w:rPr>
            <w:fldChar w:fldCharType="begin"/>
          </w:r>
          <w:r w:rsidR="000B57FD">
            <w:rPr>
              <w:rFonts w:ascii="Times New Roman" w:hAnsi="Times New Roman" w:cs="Times New Roman"/>
              <w:sz w:val="24"/>
              <w:szCs w:val="24"/>
            </w:rPr>
            <w:instrText xml:space="preserve"> CITATION aci21 \l 1055 </w:instrText>
          </w:r>
          <w:r w:rsidR="000B57FD">
            <w:rPr>
              <w:rFonts w:ascii="Times New Roman" w:hAnsi="Times New Roman" w:cs="Times New Roman"/>
              <w:sz w:val="24"/>
              <w:szCs w:val="24"/>
            </w:rPr>
            <w:fldChar w:fldCharType="separate"/>
          </w:r>
          <w:r w:rsidR="00130592">
            <w:rPr>
              <w:rFonts w:ascii="Times New Roman" w:hAnsi="Times New Roman" w:cs="Times New Roman"/>
              <w:noProof/>
              <w:sz w:val="24"/>
              <w:szCs w:val="24"/>
            </w:rPr>
            <w:t xml:space="preserve"> </w:t>
          </w:r>
          <w:r w:rsidR="00130592" w:rsidRPr="00130592">
            <w:rPr>
              <w:rFonts w:ascii="Times New Roman" w:hAnsi="Times New Roman" w:cs="Times New Roman"/>
              <w:noProof/>
              <w:sz w:val="24"/>
              <w:szCs w:val="24"/>
            </w:rPr>
            <w:t>(Acil Afet Ambulans Hekimleri Derneği, 2021)</w:t>
          </w:r>
          <w:r w:rsidR="000B57FD">
            <w:rPr>
              <w:rFonts w:ascii="Times New Roman" w:hAnsi="Times New Roman" w:cs="Times New Roman"/>
              <w:sz w:val="24"/>
              <w:szCs w:val="24"/>
            </w:rPr>
            <w:fldChar w:fldCharType="end"/>
          </w:r>
        </w:sdtContent>
      </w:sdt>
      <w:r w:rsidR="000B57FD">
        <w:rPr>
          <w:rFonts w:ascii="Times New Roman" w:hAnsi="Times New Roman" w:cs="Times New Roman"/>
          <w:sz w:val="24"/>
          <w:szCs w:val="24"/>
        </w:rPr>
        <w:t>.</w:t>
      </w:r>
      <w:r w:rsidR="002B035E">
        <w:rPr>
          <w:rFonts w:ascii="Times New Roman" w:hAnsi="Times New Roman" w:cs="Times New Roman"/>
          <w:sz w:val="24"/>
          <w:szCs w:val="24"/>
        </w:rPr>
        <w:t xml:space="preserve"> </w:t>
      </w:r>
      <w:r w:rsidR="000B57FD">
        <w:rPr>
          <w:rFonts w:ascii="Times New Roman" w:hAnsi="Times New Roman" w:cs="Times New Roman"/>
          <w:sz w:val="24"/>
          <w:szCs w:val="24"/>
        </w:rPr>
        <w:t xml:space="preserve">Ülkemizde 911 numarası tuşlandığında da acil yardım birimine bağlanmaktadır bunun nedeninin Amerikan menşei </w:t>
      </w:r>
      <w:r w:rsidR="002B035E">
        <w:rPr>
          <w:rFonts w:ascii="Times New Roman" w:hAnsi="Times New Roman" w:cs="Times New Roman"/>
          <w:sz w:val="24"/>
          <w:szCs w:val="24"/>
        </w:rPr>
        <w:t xml:space="preserve">televizyon-sinema </w:t>
      </w:r>
      <w:r w:rsidR="000B57FD">
        <w:rPr>
          <w:rFonts w:ascii="Times New Roman" w:hAnsi="Times New Roman" w:cs="Times New Roman"/>
          <w:sz w:val="24"/>
          <w:szCs w:val="24"/>
        </w:rPr>
        <w:t>yapımlar</w:t>
      </w:r>
      <w:r w:rsidR="002B035E">
        <w:rPr>
          <w:rFonts w:ascii="Times New Roman" w:hAnsi="Times New Roman" w:cs="Times New Roman"/>
          <w:sz w:val="24"/>
          <w:szCs w:val="24"/>
        </w:rPr>
        <w:t>ı</w:t>
      </w:r>
      <w:r w:rsidR="000B57FD">
        <w:rPr>
          <w:rFonts w:ascii="Times New Roman" w:hAnsi="Times New Roman" w:cs="Times New Roman"/>
          <w:sz w:val="24"/>
          <w:szCs w:val="24"/>
        </w:rPr>
        <w:t xml:space="preserve"> olduğu düşünülmektedir. </w:t>
      </w:r>
    </w:p>
    <w:p w14:paraId="5AEF07D2" w14:textId="546171E2" w:rsidR="00C112C4" w:rsidRDefault="00C112C4" w:rsidP="002B4EE1">
      <w:pPr>
        <w:spacing w:before="120"/>
        <w:rPr>
          <w:rFonts w:ascii="Times New Roman" w:hAnsi="Times New Roman" w:cs="Times New Roman"/>
          <w:sz w:val="24"/>
          <w:szCs w:val="24"/>
        </w:rPr>
      </w:pPr>
      <w:r>
        <w:rPr>
          <w:rFonts w:ascii="Times New Roman" w:hAnsi="Times New Roman" w:cs="Times New Roman"/>
          <w:sz w:val="24"/>
          <w:szCs w:val="24"/>
        </w:rPr>
        <w:tab/>
        <w:t xml:space="preserve">Avrupa’da uygulanmaya konmuş ve Avrupa üyesi başvurusunda bulunan ülkelere tavsiye edilen 112 numarasıyla bütün acil durumlara cevap verilebilmesidir. Ülkemizde birçok ilde bu uygulamaya geçilmiştir. </w:t>
      </w:r>
    </w:p>
    <w:p w14:paraId="10394CB1" w14:textId="2A3427EC" w:rsidR="003A2094" w:rsidRDefault="00C112C4" w:rsidP="002B4EE1">
      <w:pPr>
        <w:pStyle w:val="2-ortabaslk"/>
        <w:spacing w:before="120" w:beforeAutospacing="0" w:line="240" w:lineRule="atLeast"/>
      </w:pPr>
      <w:r>
        <w:tab/>
        <w:t>Ülkemizde Paramedik ve ATT’ ler farklı yetki ve sorumluluk alanları içerisinde hizmet vermektedirler. Kanada ve ABD’ de Paramedik’ ler rütbe</w:t>
      </w:r>
      <w:r w:rsidR="001017AC">
        <w:t>lendirilmiştir ve</w:t>
      </w:r>
      <w:r>
        <w:t xml:space="preserve"> eğitim becerilerine göre yetkilendirilmektedirler. Ülkemizde ise Paramedik </w:t>
      </w:r>
      <w:r w:rsidR="001017AC">
        <w:t xml:space="preserve">ve ATT’ lerin yetki ve sorumlulukları, </w:t>
      </w:r>
      <w:r w:rsidR="003A2094">
        <w:t xml:space="preserve">2009 yılından yürürlüğü giren </w:t>
      </w:r>
      <w:r w:rsidR="001017AC">
        <w:t>Ambulans ve Acil Bakım Teknikerleri ve Acil Tıp Teknisyenlerinin Çalışma Usul ve Esaslarına Dair Tebliğ</w:t>
      </w:r>
      <w:r w:rsidR="003A2094">
        <w:t xml:space="preserve"> </w:t>
      </w:r>
      <w:sdt>
        <w:sdtPr>
          <w:id w:val="-1078586016"/>
          <w:citation/>
        </w:sdtPr>
        <w:sdtEndPr/>
        <w:sdtContent>
          <w:r w:rsidR="003A2094">
            <w:fldChar w:fldCharType="begin"/>
          </w:r>
          <w:r w:rsidR="003A2094">
            <w:instrText xml:space="preserve"> CITATION Sağ21 \l 1055 </w:instrText>
          </w:r>
          <w:r w:rsidR="003A2094">
            <w:fldChar w:fldCharType="separate"/>
          </w:r>
          <w:r w:rsidR="00130592">
            <w:rPr>
              <w:noProof/>
            </w:rPr>
            <w:t>(Sağlık Bakanlığı, 2021)</w:t>
          </w:r>
          <w:r w:rsidR="003A2094">
            <w:fldChar w:fldCharType="end"/>
          </w:r>
        </w:sdtContent>
      </w:sdt>
      <w:r w:rsidR="001017AC">
        <w:t xml:space="preserve"> ile belirlenmiştir</w:t>
      </w:r>
      <w:r w:rsidR="003A2094">
        <w:t xml:space="preserve"> </w:t>
      </w:r>
    </w:p>
    <w:p w14:paraId="33F042F1" w14:textId="77777777" w:rsidR="002B4EE1" w:rsidRDefault="0023027D" w:rsidP="002B4EE1">
      <w:pPr>
        <w:pStyle w:val="2-ortabaslk"/>
        <w:spacing w:before="120" w:beforeAutospacing="0" w:line="240" w:lineRule="atLeast"/>
      </w:pPr>
      <w:r>
        <w:tab/>
      </w:r>
    </w:p>
    <w:p w14:paraId="4A550DDD" w14:textId="1E54BD56" w:rsidR="001017AC" w:rsidRDefault="001017AC" w:rsidP="002B4EE1">
      <w:pPr>
        <w:pStyle w:val="2-ortabaslk"/>
        <w:spacing w:before="120" w:beforeAutospacing="0" w:line="240" w:lineRule="atLeast"/>
      </w:pPr>
      <w:r>
        <w:lastRenderedPageBreak/>
        <w:t>Bu tebliğe göre</w:t>
      </w:r>
      <w:r w:rsidR="003A2094">
        <w:t xml:space="preserve"> Ambulans ve </w:t>
      </w:r>
      <w:r w:rsidR="00D5378E">
        <w:t>A</w:t>
      </w:r>
      <w:r w:rsidR="003A2094">
        <w:t>cil Bakım Teknikerleri</w:t>
      </w:r>
      <w:r w:rsidR="00316D91">
        <w:t xml:space="preserve"> </w:t>
      </w:r>
      <w:r w:rsidR="003A2094">
        <w:t>(</w:t>
      </w:r>
      <w:r w:rsidR="00F1262C">
        <w:t>AABT</w:t>
      </w:r>
      <w:proofErr w:type="gramStart"/>
      <w:r w:rsidR="003A2094">
        <w:t>)</w:t>
      </w:r>
      <w:r w:rsidR="00F1262C">
        <w:t xml:space="preserve"> </w:t>
      </w:r>
      <w:r w:rsidR="003A2094">
        <w:t>;</w:t>
      </w:r>
      <w:proofErr w:type="gramEnd"/>
    </w:p>
    <w:p w14:paraId="32984B3D" w14:textId="39A9375E" w:rsidR="00C61E8A" w:rsidRDefault="00C61E8A" w:rsidP="002B4EE1">
      <w:pPr>
        <w:pStyle w:val="2-ortabaslk"/>
        <w:numPr>
          <w:ilvl w:val="0"/>
          <w:numId w:val="3"/>
        </w:numPr>
        <w:spacing w:before="120" w:beforeAutospacing="0" w:line="240" w:lineRule="atLeast"/>
      </w:pPr>
      <w:r>
        <w:t>İntravenöz (damar içi) uygulama yapmak</w:t>
      </w:r>
    </w:p>
    <w:p w14:paraId="2BBDE778" w14:textId="1CF28C86" w:rsidR="007B4531" w:rsidRDefault="007B4531" w:rsidP="002B4EE1">
      <w:pPr>
        <w:pStyle w:val="2-ortabaslk"/>
        <w:numPr>
          <w:ilvl w:val="0"/>
          <w:numId w:val="3"/>
        </w:numPr>
        <w:spacing w:before="120" w:beforeAutospacing="0" w:line="240" w:lineRule="atLeast"/>
      </w:pPr>
      <w:r>
        <w:t xml:space="preserve">Kalp durmalarında ve solunum durmalarına müdahale etmek </w:t>
      </w:r>
    </w:p>
    <w:p w14:paraId="0150EAC9" w14:textId="7A7BB74B" w:rsidR="00C61E8A" w:rsidRDefault="00C61E8A" w:rsidP="002B4EE1">
      <w:pPr>
        <w:pStyle w:val="2-ortabaslk"/>
        <w:numPr>
          <w:ilvl w:val="0"/>
          <w:numId w:val="3"/>
        </w:numPr>
        <w:spacing w:before="120" w:beforeAutospacing="0" w:line="240" w:lineRule="atLeast"/>
      </w:pPr>
      <w:r>
        <w:t>Hastaneye kadar acil ilaçları ve sıvıları kullanmak</w:t>
      </w:r>
    </w:p>
    <w:p w14:paraId="7733C196" w14:textId="46BEC4DB" w:rsidR="00C61E8A" w:rsidRDefault="00C61E8A" w:rsidP="002B4EE1">
      <w:pPr>
        <w:pStyle w:val="2-ortabaslk"/>
        <w:numPr>
          <w:ilvl w:val="0"/>
          <w:numId w:val="3"/>
        </w:numPr>
        <w:spacing w:before="120" w:beforeAutospacing="0" w:line="240" w:lineRule="atLeast"/>
      </w:pPr>
      <w:r>
        <w:t>Oksijen vermek</w:t>
      </w:r>
      <w:r w:rsidR="00345ED7">
        <w:t xml:space="preserve"> </w:t>
      </w:r>
    </w:p>
    <w:p w14:paraId="73EEA02C" w14:textId="39B43744" w:rsidR="00C61E8A" w:rsidRDefault="00345ED7" w:rsidP="002B4EE1">
      <w:pPr>
        <w:pStyle w:val="2-ortabaslk"/>
        <w:numPr>
          <w:ilvl w:val="0"/>
          <w:numId w:val="3"/>
        </w:numPr>
        <w:spacing w:before="120" w:beforeAutospacing="0" w:line="240" w:lineRule="atLeast"/>
      </w:pPr>
      <w:r>
        <w:t>Endotrakeal Entübasyon; hava yolunun açıklığını korumak için ve belirli ilaçların uygulanabilmesi için, esnek plastik tüpün soluk borusuna yerleştirilmesi işlemini uygulamak.</w:t>
      </w:r>
    </w:p>
    <w:p w14:paraId="51B8FE20" w14:textId="3E9ED5DD" w:rsidR="00345ED7" w:rsidRDefault="00345ED7" w:rsidP="002B4EE1">
      <w:pPr>
        <w:pStyle w:val="2-ortabaslk"/>
        <w:numPr>
          <w:ilvl w:val="0"/>
          <w:numId w:val="3"/>
        </w:numPr>
        <w:spacing w:before="120" w:beforeAutospacing="0" w:line="240" w:lineRule="atLeast"/>
      </w:pPr>
      <w:r>
        <w:t>Travma hastalarının sabitlenmesini sağlamak, nakle uygun duruma getirmek</w:t>
      </w:r>
    </w:p>
    <w:p w14:paraId="6E7F63FC" w14:textId="4464DBA5" w:rsidR="00345ED7" w:rsidRDefault="00345ED7" w:rsidP="002B4EE1">
      <w:pPr>
        <w:pStyle w:val="2-ortabaslk"/>
        <w:numPr>
          <w:ilvl w:val="0"/>
          <w:numId w:val="3"/>
        </w:numPr>
        <w:spacing w:before="120" w:beforeAutospacing="0" w:line="240" w:lineRule="atLeast"/>
      </w:pPr>
      <w:r>
        <w:t>Uygun taşıma tekniklerini bilmek ve uygulamaya koymak</w:t>
      </w:r>
    </w:p>
    <w:p w14:paraId="6C4B1E36" w14:textId="63970122" w:rsidR="00345ED7" w:rsidRDefault="00345ED7" w:rsidP="002B4EE1">
      <w:pPr>
        <w:pStyle w:val="2-ortabaslk"/>
        <w:numPr>
          <w:ilvl w:val="0"/>
          <w:numId w:val="3"/>
        </w:numPr>
        <w:spacing w:before="120" w:beforeAutospacing="0" w:line="240" w:lineRule="atLeast"/>
      </w:pPr>
      <w:r>
        <w:t>Monitörizasyon</w:t>
      </w:r>
      <w:r w:rsidR="002A4EBF">
        <w:t xml:space="preserve"> bilmek ve defibrile edebilmek</w:t>
      </w:r>
    </w:p>
    <w:p w14:paraId="33135C4E" w14:textId="09DDCB9F" w:rsidR="002A4EBF" w:rsidRDefault="002A4EBF" w:rsidP="002B4EE1">
      <w:pPr>
        <w:pStyle w:val="2-ortabaslk"/>
        <w:numPr>
          <w:ilvl w:val="0"/>
          <w:numId w:val="3"/>
        </w:numPr>
        <w:spacing w:before="120" w:beforeAutospacing="0" w:line="240" w:lineRule="atLeast"/>
      </w:pPr>
      <w:r>
        <w:t>Kırılma, çıkık ve burkulmalarda hastanın sabitlenmesini yapmak</w:t>
      </w:r>
    </w:p>
    <w:p w14:paraId="1CD94F75" w14:textId="1F360D50" w:rsidR="002A4EBF" w:rsidRDefault="002A4EBF" w:rsidP="002B4EE1">
      <w:pPr>
        <w:pStyle w:val="2-ortabaslk"/>
        <w:numPr>
          <w:ilvl w:val="0"/>
          <w:numId w:val="3"/>
        </w:numPr>
        <w:spacing w:before="120" w:beforeAutospacing="0" w:line="240" w:lineRule="atLeast"/>
      </w:pPr>
      <w:r>
        <w:t>Yara kapatmak ve kanama kontrolü yapabilmek</w:t>
      </w:r>
    </w:p>
    <w:p w14:paraId="77A975AC" w14:textId="367ED2E6" w:rsidR="002A4EBF" w:rsidRDefault="002A4EBF" w:rsidP="002B4EE1">
      <w:pPr>
        <w:pStyle w:val="2-ortabaslk"/>
        <w:numPr>
          <w:ilvl w:val="0"/>
          <w:numId w:val="3"/>
        </w:numPr>
        <w:spacing w:before="120" w:beforeAutospacing="0" w:line="240" w:lineRule="atLeast"/>
      </w:pPr>
      <w:r>
        <w:t>Acil doğumlarda, doğuma yardımcı olmak</w:t>
      </w:r>
    </w:p>
    <w:p w14:paraId="37AA46EC" w14:textId="2F1573B1" w:rsidR="00316D91" w:rsidRDefault="00316D91" w:rsidP="002B4EE1">
      <w:pPr>
        <w:pStyle w:val="2-ortabaslk"/>
        <w:spacing w:before="120" w:beforeAutospacing="0" w:line="240" w:lineRule="atLeast"/>
      </w:pPr>
      <w:r>
        <w:t xml:space="preserve"> </w:t>
      </w:r>
      <w:r w:rsidR="0023027D">
        <w:tab/>
      </w:r>
      <w:r>
        <w:t xml:space="preserve">Bu tebliğde, </w:t>
      </w:r>
      <w:r w:rsidR="003A2094">
        <w:t>AABT’ ler bu yetkilerini hekimlerin bulunmadığı acil sağlık araçlarında</w:t>
      </w:r>
      <w:r>
        <w:t xml:space="preserve">, temel eğitim programını tamamladıktan sonra yerine getirebilirler ibaresi yer almaktadır </w:t>
      </w:r>
      <w:sdt>
        <w:sdtPr>
          <w:id w:val="-1367132921"/>
          <w:citation/>
        </w:sdtPr>
        <w:sdtEndPr/>
        <w:sdtContent>
          <w:r>
            <w:fldChar w:fldCharType="begin"/>
          </w:r>
          <w:r>
            <w:instrText xml:space="preserve"> CITATION Sağ21 \l 1055 </w:instrText>
          </w:r>
          <w:r>
            <w:fldChar w:fldCharType="separate"/>
          </w:r>
          <w:r w:rsidR="00130592">
            <w:rPr>
              <w:noProof/>
            </w:rPr>
            <w:t>(Sağlık Bakanlığı, 2021)</w:t>
          </w:r>
          <w:r>
            <w:fldChar w:fldCharType="end"/>
          </w:r>
        </w:sdtContent>
      </w:sdt>
      <w:r>
        <w:t>.</w:t>
      </w:r>
    </w:p>
    <w:p w14:paraId="2DF65448" w14:textId="146EC9C4" w:rsidR="003A2094" w:rsidRDefault="0023027D" w:rsidP="002B4EE1">
      <w:pPr>
        <w:pStyle w:val="2-ortabaslk"/>
        <w:spacing w:before="120" w:beforeAutospacing="0" w:line="240" w:lineRule="atLeast"/>
      </w:pPr>
      <w:r>
        <w:tab/>
      </w:r>
      <w:r w:rsidR="003A2094">
        <w:t xml:space="preserve">Ambulans ve Acil Bakım Teknikerleri ve Acil Tıp Teknisyenlerinin Çalışma Usul ve Esaslarına Dair Tebliğe göre Acil Tıp Teknisyenleri; </w:t>
      </w:r>
    </w:p>
    <w:p w14:paraId="0B8E41CB" w14:textId="77777777" w:rsidR="00656418" w:rsidRDefault="00656418" w:rsidP="002B4EE1">
      <w:pPr>
        <w:pStyle w:val="2-ortabaslk"/>
        <w:numPr>
          <w:ilvl w:val="0"/>
          <w:numId w:val="3"/>
        </w:numPr>
        <w:spacing w:before="120" w:beforeAutospacing="0" w:line="240" w:lineRule="atLeast"/>
      </w:pPr>
      <w:r>
        <w:t>İntravenöz (damar içi) uygulama yapmak</w:t>
      </w:r>
    </w:p>
    <w:p w14:paraId="7C65B406" w14:textId="77777777" w:rsidR="00656418" w:rsidRDefault="00656418" w:rsidP="002B4EE1">
      <w:pPr>
        <w:pStyle w:val="2-ortabaslk"/>
        <w:numPr>
          <w:ilvl w:val="0"/>
          <w:numId w:val="3"/>
        </w:numPr>
        <w:spacing w:before="120" w:beforeAutospacing="0" w:line="240" w:lineRule="atLeast"/>
      </w:pPr>
      <w:r>
        <w:t xml:space="preserve">Oksijen vermek </w:t>
      </w:r>
    </w:p>
    <w:p w14:paraId="64B85312" w14:textId="77777777" w:rsidR="00656418" w:rsidRDefault="00656418" w:rsidP="002B4EE1">
      <w:pPr>
        <w:pStyle w:val="2-ortabaslk"/>
        <w:numPr>
          <w:ilvl w:val="0"/>
          <w:numId w:val="3"/>
        </w:numPr>
        <w:spacing w:before="120" w:beforeAutospacing="0" w:line="240" w:lineRule="atLeast"/>
      </w:pPr>
      <w:r>
        <w:t>Endotrakeal Entübasyon; hava yolunun açıklığını korumak için ve belirli ilaçların uygulanabilmesi için, esnek plastik tüpün soluk borusuna yerleştirilmesi işlemini uygulamak.</w:t>
      </w:r>
    </w:p>
    <w:p w14:paraId="0E57D45A" w14:textId="77777777" w:rsidR="00656418" w:rsidRDefault="00656418" w:rsidP="002B4EE1">
      <w:pPr>
        <w:pStyle w:val="2-ortabaslk"/>
        <w:numPr>
          <w:ilvl w:val="0"/>
          <w:numId w:val="3"/>
        </w:numPr>
        <w:spacing w:before="120" w:beforeAutospacing="0" w:line="240" w:lineRule="atLeast"/>
      </w:pPr>
      <w:r>
        <w:t>Travma hastalarının sabitlenmesini sağlamak, nakle uygun duruma getirmek</w:t>
      </w:r>
    </w:p>
    <w:p w14:paraId="5A7A2901" w14:textId="77777777" w:rsidR="00656418" w:rsidRDefault="00656418" w:rsidP="002B4EE1">
      <w:pPr>
        <w:pStyle w:val="2-ortabaslk"/>
        <w:numPr>
          <w:ilvl w:val="0"/>
          <w:numId w:val="3"/>
        </w:numPr>
        <w:spacing w:before="120" w:beforeAutospacing="0" w:line="240" w:lineRule="atLeast"/>
      </w:pPr>
      <w:r>
        <w:t>Uygun taşıma tekniklerini bilmek ve uygulamaya koymak</w:t>
      </w:r>
    </w:p>
    <w:p w14:paraId="1B8400EE" w14:textId="3802708F" w:rsidR="00656418" w:rsidRDefault="00656418" w:rsidP="002B4EE1">
      <w:pPr>
        <w:pStyle w:val="2-ortabaslk"/>
        <w:numPr>
          <w:ilvl w:val="0"/>
          <w:numId w:val="3"/>
        </w:numPr>
        <w:spacing w:before="120" w:beforeAutospacing="0" w:line="240" w:lineRule="atLeast"/>
      </w:pPr>
      <w:r>
        <w:t>Temel desteği uygularken yarı otomatik ve tam otomatik defibrilatörü kullanabilmek</w:t>
      </w:r>
    </w:p>
    <w:p w14:paraId="32245DB7" w14:textId="77777777" w:rsidR="00656418" w:rsidRDefault="00656418" w:rsidP="002B4EE1">
      <w:pPr>
        <w:pStyle w:val="2-ortabaslk"/>
        <w:numPr>
          <w:ilvl w:val="0"/>
          <w:numId w:val="3"/>
        </w:numPr>
        <w:spacing w:before="120" w:beforeAutospacing="0" w:line="240" w:lineRule="atLeast"/>
      </w:pPr>
      <w:r>
        <w:t>Kırılma, çıkık ve burkulmalarda hastanın sabitlenmesini yapmak</w:t>
      </w:r>
    </w:p>
    <w:p w14:paraId="75CD038A" w14:textId="7D8A1771" w:rsidR="003A2094" w:rsidRDefault="00656418" w:rsidP="002B4EE1">
      <w:pPr>
        <w:pStyle w:val="2-ortabaslk"/>
        <w:numPr>
          <w:ilvl w:val="0"/>
          <w:numId w:val="3"/>
        </w:numPr>
        <w:spacing w:before="120" w:beforeAutospacing="0" w:line="240" w:lineRule="atLeast"/>
      </w:pPr>
      <w:r>
        <w:t>Yara kapatmak ve kanama kontrolü yapabilmek</w:t>
      </w:r>
    </w:p>
    <w:p w14:paraId="15F3D90D" w14:textId="19FAA894" w:rsidR="00B14B1F" w:rsidRDefault="00B14B1F" w:rsidP="002B4EE1">
      <w:pPr>
        <w:pStyle w:val="2-ortabaslk"/>
        <w:numPr>
          <w:ilvl w:val="0"/>
          <w:numId w:val="3"/>
        </w:numPr>
        <w:spacing w:before="120" w:beforeAutospacing="0" w:line="240" w:lineRule="atLeast"/>
      </w:pPr>
      <w:r>
        <w:t>Temel yaşam desteği sağlamak</w:t>
      </w:r>
    </w:p>
    <w:p w14:paraId="40220437" w14:textId="4F50F3D8" w:rsidR="00B14B1F" w:rsidRDefault="00B14B1F" w:rsidP="002B4EE1">
      <w:pPr>
        <w:pStyle w:val="2-ortabaslk"/>
        <w:spacing w:before="120" w:beforeAutospacing="0" w:line="240" w:lineRule="atLeast"/>
      </w:pPr>
      <w:r>
        <w:tab/>
        <w:t xml:space="preserve">ATT’ ler bu yetkilerini hastane öncesi alanda hekim veya AABT bulunan ambulanslarda veya temel eğitim programını tamamladıktan sonra uygulayabilirler. </w:t>
      </w:r>
      <w:sdt>
        <w:sdtPr>
          <w:id w:val="1071540518"/>
          <w:citation/>
        </w:sdtPr>
        <w:sdtEndPr/>
        <w:sdtContent>
          <w:r>
            <w:fldChar w:fldCharType="begin"/>
          </w:r>
          <w:r>
            <w:instrText xml:space="preserve"> CITATION Aci21 \l 1055 </w:instrText>
          </w:r>
          <w:r>
            <w:fldChar w:fldCharType="separate"/>
          </w:r>
          <w:r w:rsidR="00130592">
            <w:rPr>
              <w:noProof/>
            </w:rPr>
            <w:t>(Acil Sağlık Hizmetleri Genel Müdürlüğü, 2021)</w:t>
          </w:r>
          <w:r>
            <w:fldChar w:fldCharType="end"/>
          </w:r>
        </w:sdtContent>
      </w:sdt>
      <w:r>
        <w:t>.</w:t>
      </w:r>
    </w:p>
    <w:p w14:paraId="1BDB64ED" w14:textId="516FE929" w:rsidR="00C02E49" w:rsidRDefault="00556E57" w:rsidP="002B4EE1">
      <w:pPr>
        <w:spacing w:before="120"/>
        <w:rPr>
          <w:rFonts w:ascii="Times New Roman" w:hAnsi="Times New Roman" w:cs="Times New Roman"/>
          <w:color w:val="000000"/>
          <w:sz w:val="24"/>
          <w:szCs w:val="24"/>
        </w:rPr>
      </w:pPr>
      <w:r>
        <w:tab/>
      </w:r>
      <w:r w:rsidR="00D814D7" w:rsidRPr="00A30CAE">
        <w:rPr>
          <w:rFonts w:ascii="Times New Roman" w:hAnsi="Times New Roman" w:cs="Times New Roman"/>
          <w:sz w:val="24"/>
          <w:szCs w:val="24"/>
        </w:rPr>
        <w:t xml:space="preserve">Ulusal Medikal Kurtarma Ekibi (UMKE) 2004 yılında kurulmuş ve kuruluşunda bu yana gerek yurt içinde ve gerek yurt dışında kritik görevlerde rol almıştır. Afet ve acil </w:t>
      </w:r>
      <w:r w:rsidR="00D814D7" w:rsidRPr="00A30CAE">
        <w:rPr>
          <w:rFonts w:ascii="Times New Roman" w:hAnsi="Times New Roman" w:cs="Times New Roman"/>
          <w:sz w:val="24"/>
          <w:szCs w:val="24"/>
        </w:rPr>
        <w:lastRenderedPageBreak/>
        <w:t>durumlarda sağlık hizmetleri sunumunda vazgeçilmez bir unsur olan UMKE üstlendiği vazifelerle kendisine duyulan ihtiyacı gözler önüne sermiştir. Yakın bir zamanda yayınlanan</w:t>
      </w:r>
      <w:r w:rsidR="0026598F" w:rsidRPr="00A30CAE">
        <w:rPr>
          <w:rFonts w:ascii="Times New Roman" w:hAnsi="Times New Roman" w:cs="Times New Roman"/>
          <w:sz w:val="24"/>
          <w:szCs w:val="24"/>
        </w:rPr>
        <w:t>, Afetlerde ve Acil Durumlarda Sağlık Hizmetleri Yönetmeliği ile UMKE faaliyetlerinin ve hizmetlerinin daha hızlı ve kolay erişilebilir olacağı düşünülmekte</w:t>
      </w:r>
      <w:r w:rsidR="000C3E5E" w:rsidRPr="00A30CAE">
        <w:rPr>
          <w:rFonts w:ascii="Times New Roman" w:hAnsi="Times New Roman" w:cs="Times New Roman"/>
          <w:sz w:val="24"/>
          <w:szCs w:val="24"/>
        </w:rPr>
        <w:t xml:space="preserve"> ve UMKE hizmetlerini daha ileriye taşıyacağı düşüncesiyle</w:t>
      </w:r>
      <w:r w:rsidR="004F1C82" w:rsidRPr="00A30CAE">
        <w:rPr>
          <w:rFonts w:ascii="Times New Roman" w:hAnsi="Times New Roman" w:cs="Times New Roman"/>
          <w:sz w:val="24"/>
          <w:szCs w:val="24"/>
        </w:rPr>
        <w:t xml:space="preserve"> bu yönetmelik</w:t>
      </w:r>
      <w:r w:rsidR="000C3E5E" w:rsidRPr="00A30CAE">
        <w:rPr>
          <w:rFonts w:ascii="Times New Roman" w:hAnsi="Times New Roman" w:cs="Times New Roman"/>
          <w:sz w:val="24"/>
          <w:szCs w:val="24"/>
        </w:rPr>
        <w:t xml:space="preserve"> sevin</w:t>
      </w:r>
      <w:r w:rsidR="004F1C82" w:rsidRPr="00A30CAE">
        <w:rPr>
          <w:rFonts w:ascii="Times New Roman" w:hAnsi="Times New Roman" w:cs="Times New Roman"/>
          <w:sz w:val="24"/>
          <w:szCs w:val="24"/>
        </w:rPr>
        <w:t>çle karşılanmıştır.</w:t>
      </w:r>
      <w:r w:rsidR="00A30CAE">
        <w:rPr>
          <w:rFonts w:ascii="Times New Roman" w:hAnsi="Times New Roman" w:cs="Times New Roman"/>
          <w:sz w:val="24"/>
          <w:szCs w:val="24"/>
        </w:rPr>
        <w:t xml:space="preserve"> </w:t>
      </w:r>
      <w:r w:rsidR="0026598F" w:rsidRPr="00A30CAE">
        <w:rPr>
          <w:rFonts w:ascii="Times New Roman" w:hAnsi="Times New Roman" w:cs="Times New Roman"/>
          <w:sz w:val="24"/>
          <w:szCs w:val="24"/>
        </w:rPr>
        <w:t xml:space="preserve">Nitekim bu yönetmeliğin, </w:t>
      </w:r>
      <w:r w:rsidR="0026598F" w:rsidRPr="00A30CAE">
        <w:rPr>
          <w:rFonts w:ascii="Times New Roman" w:hAnsi="Times New Roman" w:cs="Times New Roman"/>
          <w:color w:val="000000"/>
          <w:sz w:val="24"/>
          <w:szCs w:val="24"/>
        </w:rPr>
        <w:t>Afetlerde ve Acil Durumlarda Sağlık Hizmetlerinin Planlaması, Koordinasyonu ve Yürütülmesi ile ilgili bölümünde UMKE istasyonlarının kurulması ile ilgili madde bulunmakta ve bu maddeye göre</w:t>
      </w:r>
      <w:r w:rsidR="004F1C82" w:rsidRPr="00A30CAE">
        <w:rPr>
          <w:rFonts w:ascii="Times New Roman" w:hAnsi="Times New Roman" w:cs="Times New Roman"/>
          <w:color w:val="000000"/>
          <w:sz w:val="24"/>
          <w:szCs w:val="24"/>
        </w:rPr>
        <w:t>;</w:t>
      </w:r>
      <w:r w:rsidR="0026598F" w:rsidRPr="00A30CAE">
        <w:rPr>
          <w:rFonts w:ascii="Times New Roman" w:hAnsi="Times New Roman" w:cs="Times New Roman"/>
          <w:color w:val="000000"/>
          <w:sz w:val="24"/>
          <w:szCs w:val="24"/>
        </w:rPr>
        <w:t xml:space="preserve"> mevcut A tipi 112 acil sağlık hizmetleri istasyonlarından </w:t>
      </w:r>
      <w:r w:rsidR="000C3E5E" w:rsidRPr="00A30CAE">
        <w:rPr>
          <w:rFonts w:ascii="Times New Roman" w:hAnsi="Times New Roman" w:cs="Times New Roman"/>
          <w:color w:val="000000"/>
          <w:sz w:val="24"/>
          <w:szCs w:val="24"/>
        </w:rPr>
        <w:t>il sağlık müdürlüğü talebi ve Sağlık Bakanlığının uygun bulması durumunda afet ve acil durumlarda öncelikli sağlık hizmeti sunacak istasyonlar belirleni</w:t>
      </w:r>
      <w:r w:rsidR="004F1C82" w:rsidRPr="00A30CAE">
        <w:rPr>
          <w:rFonts w:ascii="Times New Roman" w:hAnsi="Times New Roman" w:cs="Times New Roman"/>
          <w:color w:val="000000"/>
          <w:sz w:val="24"/>
          <w:szCs w:val="24"/>
        </w:rPr>
        <w:t>r ve</w:t>
      </w:r>
      <w:r w:rsidR="004D58CC" w:rsidRPr="00A30CAE">
        <w:rPr>
          <w:rFonts w:ascii="Times New Roman" w:hAnsi="Times New Roman" w:cs="Times New Roman"/>
          <w:color w:val="000000"/>
          <w:sz w:val="24"/>
          <w:szCs w:val="24"/>
        </w:rPr>
        <w:t xml:space="preserve"> </w:t>
      </w:r>
      <w:r w:rsidR="004F1C82" w:rsidRPr="00A30CAE">
        <w:rPr>
          <w:rFonts w:ascii="Times New Roman" w:hAnsi="Times New Roman" w:cs="Times New Roman"/>
          <w:color w:val="000000"/>
          <w:sz w:val="24"/>
          <w:szCs w:val="24"/>
        </w:rPr>
        <w:t>b</w:t>
      </w:r>
      <w:r w:rsidR="000C3E5E" w:rsidRPr="00A30CAE">
        <w:rPr>
          <w:rFonts w:ascii="Times New Roman" w:hAnsi="Times New Roman" w:cs="Times New Roman"/>
          <w:color w:val="000000"/>
          <w:sz w:val="24"/>
          <w:szCs w:val="24"/>
        </w:rPr>
        <w:t>u</w:t>
      </w:r>
      <w:r w:rsidR="004D58CC" w:rsidRPr="00A30CAE">
        <w:rPr>
          <w:rFonts w:ascii="Times New Roman" w:hAnsi="Times New Roman" w:cs="Times New Roman"/>
          <w:color w:val="000000"/>
          <w:sz w:val="24"/>
          <w:szCs w:val="24"/>
        </w:rPr>
        <w:t xml:space="preserve"> </w:t>
      </w:r>
      <w:r w:rsidR="000C3E5E" w:rsidRPr="00A30CAE">
        <w:rPr>
          <w:rFonts w:ascii="Times New Roman" w:hAnsi="Times New Roman" w:cs="Times New Roman"/>
          <w:color w:val="000000"/>
          <w:sz w:val="24"/>
          <w:szCs w:val="24"/>
        </w:rPr>
        <w:t>istasyonların</w:t>
      </w:r>
      <w:r w:rsidR="004F1C82" w:rsidRPr="00A30CAE">
        <w:rPr>
          <w:rFonts w:ascii="Times New Roman" w:hAnsi="Times New Roman" w:cs="Times New Roman"/>
          <w:color w:val="000000"/>
          <w:sz w:val="24"/>
          <w:szCs w:val="24"/>
        </w:rPr>
        <w:t>da</w:t>
      </w:r>
      <w:r w:rsidR="000C3E5E" w:rsidRPr="00A30CAE">
        <w:rPr>
          <w:rFonts w:ascii="Times New Roman" w:hAnsi="Times New Roman" w:cs="Times New Roman"/>
          <w:color w:val="000000"/>
          <w:sz w:val="24"/>
          <w:szCs w:val="24"/>
        </w:rPr>
        <w:t xml:space="preserve"> UMKE temel eğitimini tamamlamış hekim, AABT veya ATT’ ler görev alabilir</w:t>
      </w:r>
      <w:sdt>
        <w:sdtPr>
          <w:rPr>
            <w:rFonts w:ascii="Times New Roman" w:hAnsi="Times New Roman" w:cs="Times New Roman"/>
            <w:color w:val="000000"/>
            <w:sz w:val="24"/>
            <w:szCs w:val="24"/>
          </w:rPr>
          <w:id w:val="1074939253"/>
          <w:citation/>
        </w:sdtPr>
        <w:sdtEndPr/>
        <w:sdtContent>
          <w:r w:rsidR="000C3E5E" w:rsidRPr="00A30CAE">
            <w:rPr>
              <w:rFonts w:ascii="Times New Roman" w:hAnsi="Times New Roman" w:cs="Times New Roman"/>
              <w:color w:val="000000"/>
              <w:sz w:val="24"/>
              <w:szCs w:val="24"/>
            </w:rPr>
            <w:fldChar w:fldCharType="begin"/>
          </w:r>
          <w:r w:rsidR="000C3E5E" w:rsidRPr="00A30CAE">
            <w:rPr>
              <w:rFonts w:ascii="Times New Roman" w:hAnsi="Times New Roman" w:cs="Times New Roman"/>
              <w:color w:val="000000"/>
              <w:sz w:val="24"/>
              <w:szCs w:val="24"/>
            </w:rPr>
            <w:instrText xml:space="preserve"> CITATION Sağ211 \l 1055 </w:instrText>
          </w:r>
          <w:r w:rsidR="000C3E5E" w:rsidRPr="00A30CAE">
            <w:rPr>
              <w:rFonts w:ascii="Times New Roman" w:hAnsi="Times New Roman" w:cs="Times New Roman"/>
              <w:color w:val="000000"/>
              <w:sz w:val="24"/>
              <w:szCs w:val="24"/>
            </w:rPr>
            <w:fldChar w:fldCharType="separate"/>
          </w:r>
          <w:r w:rsidR="00130592">
            <w:rPr>
              <w:rFonts w:ascii="Times New Roman" w:hAnsi="Times New Roman" w:cs="Times New Roman"/>
              <w:noProof/>
              <w:color w:val="000000"/>
              <w:sz w:val="24"/>
              <w:szCs w:val="24"/>
            </w:rPr>
            <w:t xml:space="preserve"> </w:t>
          </w:r>
          <w:r w:rsidR="00130592" w:rsidRPr="00130592">
            <w:rPr>
              <w:rFonts w:ascii="Times New Roman" w:hAnsi="Times New Roman" w:cs="Times New Roman"/>
              <w:noProof/>
              <w:color w:val="000000"/>
              <w:sz w:val="24"/>
              <w:szCs w:val="24"/>
            </w:rPr>
            <w:t>(Sağlık Bakanlığı, 2021)</w:t>
          </w:r>
          <w:r w:rsidR="000C3E5E" w:rsidRPr="00A30CAE">
            <w:rPr>
              <w:rFonts w:ascii="Times New Roman" w:hAnsi="Times New Roman" w:cs="Times New Roman"/>
              <w:color w:val="000000"/>
              <w:sz w:val="24"/>
              <w:szCs w:val="24"/>
            </w:rPr>
            <w:fldChar w:fldCharType="end"/>
          </w:r>
        </w:sdtContent>
      </w:sdt>
      <w:r w:rsidR="004F1C82" w:rsidRPr="00A30CAE">
        <w:rPr>
          <w:rFonts w:ascii="Times New Roman" w:hAnsi="Times New Roman" w:cs="Times New Roman"/>
          <w:color w:val="000000"/>
          <w:sz w:val="24"/>
          <w:szCs w:val="24"/>
        </w:rPr>
        <w:t xml:space="preserve"> denilmektedir.</w:t>
      </w:r>
      <w:r w:rsidR="009C348A" w:rsidRPr="00A30CAE">
        <w:rPr>
          <w:rFonts w:ascii="Times New Roman" w:hAnsi="Times New Roman" w:cs="Times New Roman"/>
          <w:color w:val="000000"/>
          <w:sz w:val="24"/>
          <w:szCs w:val="24"/>
        </w:rPr>
        <w:t xml:space="preserve"> İlerleyen süreçte çalışma yönergesi ile bu istasyonların çalışma usul ve esaslarının belirlenmesi beklenmektedir. </w:t>
      </w:r>
    </w:p>
    <w:p w14:paraId="4D50BB09" w14:textId="77777777" w:rsidR="002B4EE1" w:rsidRPr="002B4EE1" w:rsidRDefault="002B4EE1" w:rsidP="002B4EE1">
      <w:pPr>
        <w:spacing w:before="120"/>
        <w:rPr>
          <w:rFonts w:ascii="Times New Roman" w:hAnsi="Times New Roman" w:cs="Times New Roman"/>
          <w:color w:val="000000"/>
          <w:sz w:val="24"/>
          <w:szCs w:val="24"/>
        </w:rPr>
      </w:pPr>
    </w:p>
    <w:p w14:paraId="680E4229" w14:textId="7D5B2C4D" w:rsidR="009E2A11" w:rsidRPr="002B4EE1" w:rsidRDefault="009E2A11" w:rsidP="002B4EE1">
      <w:pPr>
        <w:pStyle w:val="ortabalkbold"/>
        <w:numPr>
          <w:ilvl w:val="0"/>
          <w:numId w:val="1"/>
        </w:numPr>
        <w:spacing w:before="120" w:beforeAutospacing="0" w:after="0" w:afterAutospacing="0" w:line="240" w:lineRule="atLeast"/>
        <w:ind w:firstLine="131"/>
        <w:rPr>
          <w:b/>
          <w:bCs/>
          <w:color w:val="000000"/>
        </w:rPr>
      </w:pPr>
      <w:r w:rsidRPr="00C02E49">
        <w:rPr>
          <w:b/>
          <w:bCs/>
          <w:color w:val="000000"/>
        </w:rPr>
        <w:t>SONUÇ</w:t>
      </w:r>
    </w:p>
    <w:p w14:paraId="046E9A48" w14:textId="77777777" w:rsidR="00290B88" w:rsidRDefault="0083438D" w:rsidP="002B4EE1">
      <w:pPr>
        <w:spacing w:before="120" w:after="120"/>
        <w:rPr>
          <w:rFonts w:ascii="Times New Roman" w:hAnsi="Times New Roman" w:cs="Times New Roman"/>
          <w:sz w:val="24"/>
          <w:szCs w:val="24"/>
        </w:rPr>
      </w:pPr>
      <w:r>
        <w:tab/>
      </w:r>
      <w:r w:rsidRPr="00290B88">
        <w:rPr>
          <w:rFonts w:ascii="Times New Roman" w:hAnsi="Times New Roman" w:cs="Times New Roman"/>
          <w:sz w:val="24"/>
          <w:szCs w:val="24"/>
        </w:rPr>
        <w:t>Savaşlar, salgınlar, doğal afetler, kazalar ve sairleri</w:t>
      </w:r>
      <w:r w:rsidR="00DB50A4" w:rsidRPr="00290B88">
        <w:rPr>
          <w:rFonts w:ascii="Times New Roman" w:hAnsi="Times New Roman" w:cs="Times New Roman"/>
          <w:sz w:val="24"/>
          <w:szCs w:val="24"/>
        </w:rPr>
        <w:t xml:space="preserve">, </w:t>
      </w:r>
      <w:r w:rsidRPr="00290B88">
        <w:rPr>
          <w:rFonts w:ascii="Times New Roman" w:hAnsi="Times New Roman" w:cs="Times New Roman"/>
          <w:sz w:val="24"/>
          <w:szCs w:val="24"/>
        </w:rPr>
        <w:t>özellikle son yüzyılda insan</w:t>
      </w:r>
      <w:r w:rsidR="00290B88" w:rsidRPr="00290B88">
        <w:rPr>
          <w:rFonts w:ascii="Times New Roman" w:hAnsi="Times New Roman" w:cs="Times New Roman"/>
          <w:sz w:val="24"/>
          <w:szCs w:val="24"/>
        </w:rPr>
        <w:t>lığın</w:t>
      </w:r>
      <w:r w:rsidRPr="00290B88">
        <w:rPr>
          <w:rFonts w:ascii="Times New Roman" w:hAnsi="Times New Roman" w:cs="Times New Roman"/>
          <w:sz w:val="24"/>
          <w:szCs w:val="24"/>
        </w:rPr>
        <w:t xml:space="preserve"> karşılaştığı bu olaylar ivme kazanmış ve insan sağlığı açısından büyük riskler oluşmuştur. </w:t>
      </w:r>
      <w:r w:rsidR="00290B88" w:rsidRPr="00290B88">
        <w:rPr>
          <w:rFonts w:ascii="Times New Roman" w:hAnsi="Times New Roman" w:cs="Times New Roman"/>
          <w:sz w:val="24"/>
          <w:szCs w:val="24"/>
        </w:rPr>
        <w:t>S</w:t>
      </w:r>
      <w:r w:rsidRPr="00290B88">
        <w:rPr>
          <w:rFonts w:ascii="Times New Roman" w:hAnsi="Times New Roman" w:cs="Times New Roman"/>
          <w:sz w:val="24"/>
          <w:szCs w:val="24"/>
        </w:rPr>
        <w:t xml:space="preserve">ağlığının iyileştirilmesi, korunması daha iyi bir yaşam için tedavi edilmesi vazgeçilmezdir. Genel tabirle bu hizmetler sağlık hizmetleri sınıfında sayılabilir. Sağlık hizmetleri içerisinde de hastane öncesinde sunulan hizmetler sağ kalım, sakatlıkların önlenmesi ve yaralıların tedavisi için büyük önem arz eder. Ülkeler </w:t>
      </w:r>
      <w:r w:rsidR="009E2A11" w:rsidRPr="00290B88">
        <w:rPr>
          <w:rFonts w:ascii="Times New Roman" w:hAnsi="Times New Roman" w:cs="Times New Roman"/>
          <w:sz w:val="24"/>
          <w:szCs w:val="24"/>
        </w:rPr>
        <w:t>sağlık hizmetlerini devamlı geliştirmek</w:t>
      </w:r>
      <w:r w:rsidR="00290B88" w:rsidRPr="00290B88">
        <w:rPr>
          <w:rFonts w:ascii="Times New Roman" w:hAnsi="Times New Roman" w:cs="Times New Roman"/>
          <w:sz w:val="24"/>
          <w:szCs w:val="24"/>
        </w:rPr>
        <w:t xml:space="preserve"> zorundadırlar ç</w:t>
      </w:r>
      <w:r w:rsidR="009E2A11" w:rsidRPr="00290B88">
        <w:rPr>
          <w:rFonts w:ascii="Times New Roman" w:hAnsi="Times New Roman" w:cs="Times New Roman"/>
          <w:sz w:val="24"/>
          <w:szCs w:val="24"/>
        </w:rPr>
        <w:t xml:space="preserve">ünkü mevcut durumla yetinilemeyecek boyutlarda olaylar yaşanabilmektedir. Nitekim yakın geçmişte yaşanan ve devam eden COVİD 19 salgını dünya genelinde bunu acı bir şekilde tecrübe etmemize neden olmuştur. </w:t>
      </w:r>
      <w:r w:rsidRPr="00290B88">
        <w:rPr>
          <w:rFonts w:ascii="Times New Roman" w:hAnsi="Times New Roman" w:cs="Times New Roman"/>
          <w:sz w:val="24"/>
          <w:szCs w:val="24"/>
        </w:rPr>
        <w:t xml:space="preserve"> </w:t>
      </w:r>
      <w:r w:rsidR="00DB50A4" w:rsidRPr="00290B88">
        <w:rPr>
          <w:rFonts w:ascii="Times New Roman" w:hAnsi="Times New Roman" w:cs="Times New Roman"/>
          <w:sz w:val="24"/>
          <w:szCs w:val="24"/>
        </w:rPr>
        <w:t xml:space="preserve"> </w:t>
      </w:r>
    </w:p>
    <w:p w14:paraId="614F5EED" w14:textId="7DC9C75C" w:rsidR="00130592" w:rsidRDefault="00290B88" w:rsidP="002B4EE1">
      <w:pPr>
        <w:spacing w:before="120" w:after="120"/>
        <w:rPr>
          <w:rFonts w:ascii="Times New Roman" w:hAnsi="Times New Roman" w:cs="Times New Roman"/>
          <w:sz w:val="24"/>
          <w:szCs w:val="24"/>
        </w:rPr>
      </w:pPr>
      <w:r>
        <w:rPr>
          <w:rFonts w:ascii="Times New Roman" w:hAnsi="Times New Roman" w:cs="Times New Roman"/>
          <w:sz w:val="24"/>
          <w:szCs w:val="24"/>
        </w:rPr>
        <w:tab/>
        <w:t xml:space="preserve">Ülkemiz belirtildiği üzere acil sağlık modeli olarak Anglo-Amerikan modele uyum sağlamıştır. Ancak tablo1 de belirtildiği üzere Anglo-Amerikan modelle uyumlu diğer bazı ülkelerin acil sağlık hizmeti sunan personelleri </w:t>
      </w:r>
      <w:r w:rsidR="00D5378E">
        <w:rPr>
          <w:rFonts w:ascii="Times New Roman" w:hAnsi="Times New Roman" w:cs="Times New Roman"/>
          <w:sz w:val="24"/>
          <w:szCs w:val="24"/>
        </w:rPr>
        <w:t xml:space="preserve">ile ülkemizde hastane öncesinde sağlık hizmeti sunan personel </w:t>
      </w:r>
      <w:r>
        <w:rPr>
          <w:rFonts w:ascii="Times New Roman" w:hAnsi="Times New Roman" w:cs="Times New Roman"/>
          <w:sz w:val="24"/>
          <w:szCs w:val="24"/>
        </w:rPr>
        <w:t>arasında bazı yetki farklarının olduğu görülmektedir. Ülkemizde danışman hekimin onayıyla bazı ekstra uygulamalar yapılabilmekte ancak bazen iletişimin sağlanamadığı durumlar yaşanabilmektedir, iletişim servis ağının sağlanmaması 112 hatlarının yoğunluğu v</w:t>
      </w:r>
      <w:r w:rsidR="00D5378E">
        <w:rPr>
          <w:rFonts w:ascii="Times New Roman" w:hAnsi="Times New Roman" w:cs="Times New Roman"/>
          <w:sz w:val="24"/>
          <w:szCs w:val="24"/>
        </w:rPr>
        <w:t>e benzerleri durumlar, acil sağlık hizmetlerinin ivedilik gerektirdiği aşikardır bu yönüyle yetki</w:t>
      </w:r>
      <w:r>
        <w:rPr>
          <w:rFonts w:ascii="Times New Roman" w:hAnsi="Times New Roman" w:cs="Times New Roman"/>
          <w:sz w:val="24"/>
          <w:szCs w:val="24"/>
        </w:rPr>
        <w:t xml:space="preserve"> bu du</w:t>
      </w:r>
      <w:r w:rsidR="00D5378E">
        <w:rPr>
          <w:rFonts w:ascii="Times New Roman" w:hAnsi="Times New Roman" w:cs="Times New Roman"/>
          <w:sz w:val="24"/>
          <w:szCs w:val="24"/>
        </w:rPr>
        <w:t xml:space="preserve">rumların önüne geçebilmek için ülkemizde hastane öncesi sağlık hizmeti sunan Acil Tıp Teknisyeni ve Ambulans ve Acil Bakım Teknikerlerinin yetkilerinin arttırılmasına gidilmesi faydalı olacaktır. </w:t>
      </w:r>
    </w:p>
    <w:p w14:paraId="40F21E5D" w14:textId="77777777" w:rsidR="00183242" w:rsidRPr="00D5378E" w:rsidRDefault="00183242" w:rsidP="002B4EE1">
      <w:pPr>
        <w:spacing w:before="120"/>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2119824672"/>
        <w:docPartObj>
          <w:docPartGallery w:val="Bibliographies"/>
          <w:docPartUnique/>
        </w:docPartObj>
      </w:sdtPr>
      <w:sdtEndPr/>
      <w:sdtContent>
        <w:p w14:paraId="3CF9965F" w14:textId="606293F7" w:rsidR="00130592" w:rsidRDefault="00130592" w:rsidP="002B4EE1">
          <w:pPr>
            <w:pStyle w:val="Balk1"/>
            <w:spacing w:before="120"/>
          </w:pPr>
          <w:r>
            <w:t>Kaynakça</w:t>
          </w:r>
        </w:p>
        <w:sdt>
          <w:sdtPr>
            <w:id w:val="111145805"/>
            <w:bibliography/>
          </w:sdtPr>
          <w:sdtEndPr/>
          <w:sdtContent>
            <w:p w14:paraId="20AD8A69" w14:textId="77777777" w:rsidR="00130592" w:rsidRDefault="00130592" w:rsidP="002B4EE1">
              <w:pPr>
                <w:pStyle w:val="Kaynaka"/>
                <w:spacing w:before="120"/>
                <w:rPr>
                  <w:noProof/>
                  <w:sz w:val="24"/>
                  <w:szCs w:val="24"/>
                </w:rPr>
              </w:pPr>
              <w:r>
                <w:fldChar w:fldCharType="begin"/>
              </w:r>
              <w:r>
                <w:instrText>BIBLIOGRAPHY</w:instrText>
              </w:r>
              <w:r>
                <w:fldChar w:fldCharType="separate"/>
              </w:r>
              <w:r>
                <w:rPr>
                  <w:noProof/>
                </w:rPr>
                <w:t xml:space="preserve">Acil Afet Ambulans Hekimleri Derneği, 2021. </w:t>
              </w:r>
              <w:r>
                <w:rPr>
                  <w:i/>
                  <w:iCs/>
                  <w:noProof/>
                </w:rPr>
                <w:t xml:space="preserve">Acil Afet Ambulans Hekimleri Derneği. </w:t>
              </w:r>
              <w:r>
                <w:rPr>
                  <w:noProof/>
                </w:rPr>
                <w:t xml:space="preserve">[Çevrimiçi] </w:t>
              </w:r>
              <w:r>
                <w:rPr>
                  <w:noProof/>
                </w:rPr>
                <w:br/>
                <w:t xml:space="preserve">Available at: </w:t>
              </w:r>
              <w:r>
                <w:rPr>
                  <w:noProof/>
                  <w:u w:val="single"/>
                </w:rPr>
                <w:t>https://www.aahd.org.tr/kategori/makale/</w:t>
              </w:r>
            </w:p>
            <w:p w14:paraId="3CA3A52D" w14:textId="77777777" w:rsidR="00130592" w:rsidRDefault="00130592" w:rsidP="002B4EE1">
              <w:pPr>
                <w:pStyle w:val="Kaynaka"/>
                <w:spacing w:before="120"/>
                <w:rPr>
                  <w:noProof/>
                </w:rPr>
              </w:pPr>
              <w:r>
                <w:rPr>
                  <w:noProof/>
                </w:rPr>
                <w:t xml:space="preserve">Acil Sağlık Hizmetleri Genel Müdürlüğü, 2021. </w:t>
              </w:r>
              <w:r>
                <w:rPr>
                  <w:i/>
                  <w:iCs/>
                  <w:noProof/>
                </w:rPr>
                <w:t xml:space="preserve">saglik.gov.tr. </w:t>
              </w:r>
              <w:r>
                <w:rPr>
                  <w:noProof/>
                </w:rPr>
                <w:t xml:space="preserve">[Çevrimiçi] </w:t>
              </w:r>
              <w:r>
                <w:rPr>
                  <w:noProof/>
                </w:rPr>
                <w:br/>
                <w:t xml:space="preserve">Available at: </w:t>
              </w:r>
              <w:r>
                <w:rPr>
                  <w:noProof/>
                  <w:u w:val="single"/>
                </w:rPr>
                <w:t>https://testsite2.saglik.gov.tr/ashgmafetacildb/TR-81231/yurt-ici-operasyonlar.html</w:t>
              </w:r>
            </w:p>
            <w:p w14:paraId="6D0490AD" w14:textId="77777777" w:rsidR="00130592" w:rsidRDefault="00130592" w:rsidP="002B4EE1">
              <w:pPr>
                <w:pStyle w:val="Kaynaka"/>
                <w:spacing w:before="120"/>
                <w:rPr>
                  <w:noProof/>
                </w:rPr>
              </w:pPr>
              <w:r>
                <w:rPr>
                  <w:noProof/>
                </w:rPr>
                <w:t xml:space="preserve">Atalay, C., 2021. [Çevrimiçi] </w:t>
              </w:r>
              <w:r>
                <w:rPr>
                  <w:noProof/>
                </w:rPr>
                <w:br/>
                <w:t xml:space="preserve">Available at: </w:t>
              </w:r>
              <w:r>
                <w:rPr>
                  <w:noProof/>
                  <w:u w:val="single"/>
                </w:rPr>
                <w:t>http://www.saglikhakki.org/saglikhak-ic.htm#</w:t>
              </w:r>
            </w:p>
            <w:p w14:paraId="632F3B2D" w14:textId="77777777" w:rsidR="00130592" w:rsidRDefault="00130592" w:rsidP="002B4EE1">
              <w:pPr>
                <w:pStyle w:val="Kaynaka"/>
                <w:spacing w:before="120"/>
                <w:rPr>
                  <w:noProof/>
                </w:rPr>
              </w:pPr>
              <w:r>
                <w:rPr>
                  <w:noProof/>
                </w:rPr>
                <w:lastRenderedPageBreak/>
                <w:t xml:space="preserve">attyiz.biz.tr/haber, 2021. </w:t>
              </w:r>
              <w:r>
                <w:rPr>
                  <w:i/>
                  <w:iCs/>
                  <w:noProof/>
                </w:rPr>
                <w:t xml:space="preserve">attyiz.biz.. </w:t>
              </w:r>
              <w:r>
                <w:rPr>
                  <w:noProof/>
                </w:rPr>
                <w:t xml:space="preserve">[Çevrimiçi] </w:t>
              </w:r>
              <w:r>
                <w:rPr>
                  <w:noProof/>
                </w:rPr>
                <w:br/>
                <w:t xml:space="preserve">Available at: </w:t>
              </w:r>
              <w:r>
                <w:rPr>
                  <w:noProof/>
                  <w:u w:val="single"/>
                </w:rPr>
                <w:t>https://www.attyiz.biz.tr/haber/att-kimdir--11898</w:t>
              </w:r>
            </w:p>
            <w:p w14:paraId="25FE10C8" w14:textId="77777777" w:rsidR="00130592" w:rsidRDefault="00130592" w:rsidP="002B4EE1">
              <w:pPr>
                <w:pStyle w:val="Kaynaka"/>
                <w:spacing w:before="120"/>
                <w:rPr>
                  <w:noProof/>
                </w:rPr>
              </w:pPr>
              <w:r>
                <w:rPr>
                  <w:noProof/>
                </w:rPr>
                <w:t xml:space="preserve">Erbay, H., 2017. Türkiye'de Hastane Öncesi Sağlık Hİzmetlerinin Numarası. </w:t>
              </w:r>
              <w:r>
                <w:rPr>
                  <w:i/>
                  <w:iCs/>
                  <w:noProof/>
                </w:rPr>
                <w:t xml:space="preserve">Lokman Hekim, </w:t>
              </w:r>
              <w:r>
                <w:rPr>
                  <w:noProof/>
                </w:rPr>
                <w:t>pp. 28-29.</w:t>
              </w:r>
            </w:p>
            <w:p w14:paraId="1ED67D8F" w14:textId="77777777" w:rsidR="00130592" w:rsidRDefault="00130592" w:rsidP="002B4EE1">
              <w:pPr>
                <w:pStyle w:val="Kaynaka"/>
                <w:spacing w:before="120"/>
                <w:rPr>
                  <w:noProof/>
                </w:rPr>
              </w:pPr>
              <w:r>
                <w:rPr>
                  <w:noProof/>
                </w:rPr>
                <w:t xml:space="preserve">Sağlık Bakanlığı, 2021. </w:t>
              </w:r>
              <w:r>
                <w:rPr>
                  <w:i/>
                  <w:iCs/>
                  <w:noProof/>
                </w:rPr>
                <w:t xml:space="preserve">resmi gazete. </w:t>
              </w:r>
              <w:r>
                <w:rPr>
                  <w:noProof/>
                </w:rPr>
                <w:t xml:space="preserve">[Çevrimiçi] </w:t>
              </w:r>
              <w:r>
                <w:rPr>
                  <w:noProof/>
                </w:rPr>
                <w:br/>
                <w:t xml:space="preserve">Available at: </w:t>
              </w:r>
              <w:r>
                <w:rPr>
                  <w:noProof/>
                  <w:u w:val="single"/>
                </w:rPr>
                <w:t>https://www.resmigazete.gov.tr/eskiler/2021/05/20210525-3.htm</w:t>
              </w:r>
            </w:p>
            <w:p w14:paraId="259B9391" w14:textId="77777777" w:rsidR="00130592" w:rsidRDefault="00130592" w:rsidP="002B4EE1">
              <w:pPr>
                <w:pStyle w:val="Kaynaka"/>
                <w:spacing w:before="120"/>
                <w:rPr>
                  <w:noProof/>
                </w:rPr>
              </w:pPr>
              <w:r>
                <w:rPr>
                  <w:noProof/>
                </w:rPr>
                <w:t xml:space="preserve">Sağlık Bakanlığı, 2021. </w:t>
              </w:r>
              <w:r>
                <w:rPr>
                  <w:i/>
                  <w:iCs/>
                  <w:noProof/>
                </w:rPr>
                <w:t xml:space="preserve">resmigazte.org. </w:t>
              </w:r>
              <w:r>
                <w:rPr>
                  <w:noProof/>
                </w:rPr>
                <w:t xml:space="preserve">[Çevrimiçi] </w:t>
              </w:r>
              <w:r>
                <w:rPr>
                  <w:noProof/>
                </w:rPr>
                <w:br/>
                <w:t xml:space="preserve">Available at: </w:t>
              </w:r>
              <w:r>
                <w:rPr>
                  <w:noProof/>
                  <w:u w:val="single"/>
                </w:rPr>
                <w:t>https://www.resmigazete.gov.tr/eskiler/2009/03/20090326-4.htm</w:t>
              </w:r>
            </w:p>
            <w:p w14:paraId="5C78F97E" w14:textId="77777777" w:rsidR="00130592" w:rsidRDefault="00130592" w:rsidP="002B4EE1">
              <w:pPr>
                <w:pStyle w:val="Kaynaka"/>
                <w:spacing w:before="120"/>
                <w:rPr>
                  <w:noProof/>
                </w:rPr>
              </w:pPr>
              <w:r>
                <w:rPr>
                  <w:noProof/>
                </w:rPr>
                <w:t xml:space="preserve">Scott, C., 2010. Comparing Morbidity and Mortality in Trauma Patients in the Franco-German System and the Anglo-American System of Emergency Medicine. </w:t>
              </w:r>
              <w:r>
                <w:rPr>
                  <w:i/>
                  <w:iCs/>
                  <w:noProof/>
                </w:rPr>
                <w:t xml:space="preserve">Clinic of Anaesthesiology and Resuscitation , </w:t>
              </w:r>
              <w:r>
                <w:rPr>
                  <w:noProof/>
                </w:rPr>
                <w:t>pp. 5-6.</w:t>
              </w:r>
            </w:p>
            <w:p w14:paraId="28082C1E" w14:textId="77777777" w:rsidR="00130592" w:rsidRDefault="00130592" w:rsidP="002B4EE1">
              <w:pPr>
                <w:pStyle w:val="Kaynaka"/>
                <w:spacing w:before="120"/>
                <w:rPr>
                  <w:noProof/>
                </w:rPr>
              </w:pPr>
              <w:r>
                <w:rPr>
                  <w:noProof/>
                </w:rPr>
                <w:t xml:space="preserve">Sofuoğlu, t., 2021. </w:t>
              </w:r>
              <w:r>
                <w:rPr>
                  <w:i/>
                  <w:iCs/>
                  <w:noProof/>
                </w:rPr>
                <w:t xml:space="preserve">Acil Ambulans Hekimleri Derneği. </w:t>
              </w:r>
              <w:r>
                <w:rPr>
                  <w:noProof/>
                </w:rPr>
                <w:t xml:space="preserve">[Çevrimiçi] </w:t>
              </w:r>
              <w:r>
                <w:rPr>
                  <w:noProof/>
                </w:rPr>
                <w:br/>
                <w:t xml:space="preserve">Available at: </w:t>
              </w:r>
              <w:r>
                <w:rPr>
                  <w:noProof/>
                  <w:u w:val="single"/>
                </w:rPr>
                <w:t>https://www.aahd.org.tr/tarihce/#</w:t>
              </w:r>
            </w:p>
            <w:p w14:paraId="5C915077" w14:textId="77777777" w:rsidR="00130592" w:rsidRDefault="00130592" w:rsidP="002B4EE1">
              <w:pPr>
                <w:pStyle w:val="Kaynaka"/>
                <w:spacing w:before="120"/>
                <w:rPr>
                  <w:noProof/>
                </w:rPr>
              </w:pPr>
              <w:r>
                <w:rPr>
                  <w:noProof/>
                </w:rPr>
                <w:t xml:space="preserve">wikipedia, 2021. </w:t>
              </w:r>
              <w:r>
                <w:rPr>
                  <w:i/>
                  <w:iCs/>
                  <w:noProof/>
                </w:rPr>
                <w:t xml:space="preserve">wiki/Paramedics_in_the_United_State. </w:t>
              </w:r>
              <w:r>
                <w:rPr>
                  <w:noProof/>
                </w:rPr>
                <w:t xml:space="preserve">[Çevrimiçi] </w:t>
              </w:r>
              <w:r>
                <w:rPr>
                  <w:noProof/>
                </w:rPr>
                <w:br/>
                <w:t xml:space="preserve">Available at: </w:t>
              </w:r>
              <w:r>
                <w:rPr>
                  <w:noProof/>
                  <w:u w:val="single"/>
                </w:rPr>
                <w:t>https://www.paramedicine.com/</w:t>
              </w:r>
            </w:p>
            <w:p w14:paraId="7D7083B8" w14:textId="77777777" w:rsidR="00130592" w:rsidRPr="007618ED" w:rsidRDefault="00130592" w:rsidP="002B4EE1">
              <w:pPr>
                <w:widowControl w:val="0"/>
                <w:autoSpaceDE w:val="0"/>
                <w:autoSpaceDN w:val="0"/>
                <w:adjustRightInd w:val="0"/>
                <w:spacing w:before="120" w:line="240" w:lineRule="auto"/>
                <w:rPr>
                  <w:rFonts w:cstheme="minorHAnsi"/>
                  <w:noProof/>
                </w:rPr>
              </w:pPr>
              <w:r>
                <w:rPr>
                  <w:b/>
                  <w:bCs/>
                </w:rPr>
                <w:fldChar w:fldCharType="end"/>
              </w:r>
              <w:r w:rsidRPr="007618ED">
                <w:rPr>
                  <w:rFonts w:cstheme="minorHAnsi"/>
                </w:rPr>
                <w:fldChar w:fldCharType="begin" w:fldLock="1"/>
              </w:r>
              <w:r w:rsidRPr="007618ED">
                <w:rPr>
                  <w:rFonts w:cstheme="minorHAnsi"/>
                </w:rPr>
                <w:instrText xml:space="preserve">ADDIN Mendeley Bibliography CSL_BIBLIOGRAPHY </w:instrText>
              </w:r>
              <w:r w:rsidRPr="007618ED">
                <w:rPr>
                  <w:rFonts w:cstheme="minorHAnsi"/>
                </w:rPr>
                <w:fldChar w:fldCharType="separate"/>
              </w:r>
              <w:r w:rsidRPr="007618ED">
                <w:rPr>
                  <w:rFonts w:cstheme="minorHAnsi"/>
                  <w:noProof/>
                </w:rPr>
                <w:t xml:space="preserve">Paksoy, V. M. (2016) ‘Aci̇l sağlik hi̇zmetleri̇nde uluslararasi uygulama modelleri̇ni̇n karşilaştirmasi: anglo-ameri̇kan ve franko-german modeli̇’, </w:t>
              </w:r>
              <w:r w:rsidRPr="007618ED">
                <w:rPr>
                  <w:rFonts w:cstheme="minorHAnsi"/>
                  <w:i/>
                  <w:iCs/>
                  <w:noProof/>
                </w:rPr>
                <w:t>İnönü Üniversitesi Sağlık Hizmetleri Meslek Yüksekokulu Dergisi</w:t>
              </w:r>
              <w:r w:rsidRPr="007618ED">
                <w:rPr>
                  <w:rFonts w:cstheme="minorHAnsi"/>
                  <w:noProof/>
                </w:rPr>
                <w:t>, 4(1), pp. 6–24.</w:t>
              </w:r>
            </w:p>
            <w:p w14:paraId="607A1511" w14:textId="77777777" w:rsidR="00130592" w:rsidRPr="007618ED" w:rsidRDefault="00130592" w:rsidP="002B4EE1">
              <w:pPr>
                <w:widowControl w:val="0"/>
                <w:autoSpaceDE w:val="0"/>
                <w:autoSpaceDN w:val="0"/>
                <w:adjustRightInd w:val="0"/>
                <w:spacing w:before="120" w:line="240" w:lineRule="auto"/>
                <w:rPr>
                  <w:rFonts w:cstheme="minorHAnsi"/>
                  <w:noProof/>
                </w:rPr>
              </w:pPr>
              <w:r w:rsidRPr="007618ED">
                <w:rPr>
                  <w:rFonts w:cstheme="minorHAnsi"/>
                  <w:noProof/>
                </w:rPr>
                <w:t xml:space="preserve">Toker, S. O. and Küçükyılmaz, Ü. (2001) ‘Acil Sağlık sistemi Nedir? Türkiye’nin Ulusal Acil Sağlık Sistemine Genel Bir Bakış’, </w:t>
              </w:r>
              <w:r w:rsidRPr="007618ED">
                <w:rPr>
                  <w:rFonts w:cstheme="minorHAnsi"/>
                  <w:i/>
                  <w:iCs/>
                  <w:noProof/>
                </w:rPr>
                <w:t>Dirim</w:t>
              </w:r>
              <w:r w:rsidRPr="007618ED">
                <w:rPr>
                  <w:rFonts w:cstheme="minorHAnsi"/>
                  <w:noProof/>
                </w:rPr>
                <w:t>.</w:t>
              </w:r>
            </w:p>
            <w:p w14:paraId="4E0A800B" w14:textId="46870451" w:rsidR="00130592" w:rsidRDefault="00130592" w:rsidP="002B4EE1">
              <w:pPr>
                <w:spacing w:before="120"/>
              </w:pPr>
              <w:r w:rsidRPr="007618ED">
                <w:rPr>
                  <w:rFonts w:cstheme="minorHAnsi"/>
                </w:rPr>
                <w:fldChar w:fldCharType="end"/>
              </w:r>
            </w:p>
          </w:sdtContent>
        </w:sdt>
      </w:sdtContent>
    </w:sdt>
    <w:p w14:paraId="139B819F" w14:textId="2897C438" w:rsidR="00130592" w:rsidRPr="00D5378E" w:rsidRDefault="00130592" w:rsidP="002B4EE1">
      <w:pPr>
        <w:spacing w:before="120"/>
        <w:rPr>
          <w:rFonts w:ascii="Times New Roman" w:hAnsi="Times New Roman" w:cs="Times New Roman"/>
          <w:sz w:val="24"/>
          <w:szCs w:val="24"/>
        </w:rPr>
      </w:pPr>
    </w:p>
    <w:p w14:paraId="2E2266CD" w14:textId="77777777" w:rsidR="00D5378E" w:rsidRPr="00290B88" w:rsidRDefault="00D5378E" w:rsidP="002B4EE1">
      <w:pPr>
        <w:spacing w:before="120"/>
        <w:rPr>
          <w:rFonts w:ascii="Times New Roman" w:hAnsi="Times New Roman" w:cs="Times New Roman"/>
          <w:b/>
          <w:bCs/>
          <w:sz w:val="24"/>
          <w:szCs w:val="24"/>
        </w:rPr>
      </w:pPr>
      <w:r w:rsidRPr="00290B88">
        <w:rPr>
          <w:rFonts w:ascii="Times New Roman" w:hAnsi="Times New Roman" w:cs="Times New Roman"/>
          <w:sz w:val="24"/>
          <w:szCs w:val="24"/>
        </w:rPr>
        <w:tab/>
      </w:r>
    </w:p>
    <w:p w14:paraId="0FE0CD58" w14:textId="77777777" w:rsidR="00D5378E" w:rsidRPr="00290B88" w:rsidRDefault="00D5378E" w:rsidP="002B4EE1">
      <w:pPr>
        <w:spacing w:before="120"/>
        <w:rPr>
          <w:rFonts w:ascii="Times New Roman" w:hAnsi="Times New Roman" w:cs="Times New Roman"/>
          <w:sz w:val="24"/>
          <w:szCs w:val="24"/>
        </w:rPr>
      </w:pPr>
    </w:p>
    <w:p w14:paraId="7A831440" w14:textId="77777777" w:rsidR="004C4713" w:rsidRPr="00C02E49" w:rsidRDefault="004C4713" w:rsidP="002B4EE1">
      <w:pPr>
        <w:pStyle w:val="ortabalkbold"/>
        <w:spacing w:before="120" w:beforeAutospacing="0" w:after="0" w:afterAutospacing="0" w:line="240" w:lineRule="atLeast"/>
        <w:rPr>
          <w:b/>
          <w:bCs/>
          <w:color w:val="000000"/>
        </w:rPr>
      </w:pPr>
    </w:p>
    <w:p w14:paraId="35B25857" w14:textId="77777777" w:rsidR="00B14B1F" w:rsidRDefault="00B14B1F" w:rsidP="002B4EE1">
      <w:pPr>
        <w:pStyle w:val="2-ortabaslk"/>
        <w:spacing w:before="120" w:beforeAutospacing="0" w:line="240" w:lineRule="atLeast"/>
        <w:ind w:left="720"/>
      </w:pPr>
    </w:p>
    <w:p w14:paraId="6AF6BE54" w14:textId="6A2A7741" w:rsidR="00C61E8A" w:rsidRDefault="00C61E8A" w:rsidP="002B4EE1">
      <w:pPr>
        <w:pStyle w:val="3-normalyaz"/>
        <w:spacing w:before="120" w:beforeAutospacing="0" w:line="240" w:lineRule="atLeast"/>
        <w:rPr>
          <w:color w:val="000000"/>
          <w:sz w:val="27"/>
          <w:szCs w:val="27"/>
        </w:rPr>
      </w:pPr>
      <w:r>
        <w:rPr>
          <w:color w:val="000000"/>
          <w:sz w:val="18"/>
          <w:szCs w:val="18"/>
        </w:rPr>
        <w:tab/>
      </w:r>
    </w:p>
    <w:p w14:paraId="16F09D78" w14:textId="4E068D45" w:rsidR="00C61E8A" w:rsidRDefault="00C61E8A" w:rsidP="002B4EE1">
      <w:pPr>
        <w:pStyle w:val="3-normalyaz"/>
        <w:spacing w:before="120" w:beforeAutospacing="0" w:line="240" w:lineRule="atLeast"/>
        <w:rPr>
          <w:color w:val="000000"/>
          <w:sz w:val="27"/>
          <w:szCs w:val="27"/>
        </w:rPr>
      </w:pPr>
      <w:r>
        <w:rPr>
          <w:color w:val="000000"/>
          <w:sz w:val="18"/>
          <w:szCs w:val="18"/>
        </w:rPr>
        <w:t>  </w:t>
      </w:r>
    </w:p>
    <w:p w14:paraId="2FA58081" w14:textId="77777777" w:rsidR="00C61E8A" w:rsidRDefault="00C61E8A" w:rsidP="002B4EE1">
      <w:pPr>
        <w:pStyle w:val="2-ortabaslk"/>
        <w:spacing w:before="120" w:beforeAutospacing="0" w:line="240" w:lineRule="atLeast"/>
      </w:pPr>
    </w:p>
    <w:p w14:paraId="11B8B85F" w14:textId="77777777" w:rsidR="001017AC" w:rsidRDefault="001017AC" w:rsidP="002B4EE1">
      <w:pPr>
        <w:pStyle w:val="2-ortabaslk"/>
        <w:spacing w:before="120" w:beforeAutospacing="0" w:line="240" w:lineRule="atLeast"/>
      </w:pPr>
    </w:p>
    <w:p w14:paraId="395AC23E" w14:textId="144D6DAB" w:rsidR="00C112C4" w:rsidRDefault="00C112C4" w:rsidP="002B4EE1">
      <w:pPr>
        <w:spacing w:before="120"/>
        <w:rPr>
          <w:rFonts w:ascii="Times New Roman" w:hAnsi="Times New Roman" w:cs="Times New Roman"/>
          <w:sz w:val="24"/>
          <w:szCs w:val="24"/>
        </w:rPr>
      </w:pPr>
    </w:p>
    <w:p w14:paraId="194F5153" w14:textId="12EF9CFF" w:rsidR="004320BF" w:rsidRDefault="004320BF" w:rsidP="002B4EE1">
      <w:pPr>
        <w:spacing w:before="120"/>
        <w:rPr>
          <w:rFonts w:ascii="Times New Roman" w:hAnsi="Times New Roman" w:cs="Times New Roman"/>
          <w:sz w:val="24"/>
          <w:szCs w:val="24"/>
        </w:rPr>
      </w:pPr>
      <w:r>
        <w:rPr>
          <w:rFonts w:ascii="Times New Roman" w:hAnsi="Times New Roman" w:cs="Times New Roman"/>
          <w:sz w:val="24"/>
          <w:szCs w:val="24"/>
        </w:rPr>
        <w:tab/>
      </w:r>
    </w:p>
    <w:p w14:paraId="15D80DA4" w14:textId="1C8C9619" w:rsidR="004A09CF" w:rsidRDefault="004A09CF" w:rsidP="002B4EE1">
      <w:pPr>
        <w:spacing w:before="120"/>
      </w:pPr>
    </w:p>
    <w:p w14:paraId="58670A68" w14:textId="29A9669C" w:rsidR="004A09CF" w:rsidRDefault="004A09CF" w:rsidP="002B4EE1">
      <w:pPr>
        <w:spacing w:before="120"/>
        <w:rPr>
          <w:rFonts w:ascii="Times New Roman" w:hAnsi="Times New Roman" w:cs="Times New Roman"/>
          <w:sz w:val="24"/>
          <w:szCs w:val="24"/>
        </w:rPr>
      </w:pPr>
    </w:p>
    <w:p w14:paraId="2771BAE9" w14:textId="77777777" w:rsidR="00326941" w:rsidRPr="00150230" w:rsidRDefault="00326941" w:rsidP="002B4EE1">
      <w:pPr>
        <w:spacing w:before="120"/>
        <w:rPr>
          <w:rFonts w:ascii="Times New Roman" w:hAnsi="Times New Roman" w:cs="Times New Roman"/>
          <w:b/>
          <w:bCs/>
          <w:i/>
          <w:iCs/>
          <w:sz w:val="20"/>
          <w:szCs w:val="20"/>
        </w:rPr>
      </w:pPr>
    </w:p>
    <w:sectPr w:rsidR="00326941" w:rsidRPr="00150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5A4"/>
    <w:multiLevelType w:val="multilevel"/>
    <w:tmpl w:val="081674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9D3F67"/>
    <w:multiLevelType w:val="hybridMultilevel"/>
    <w:tmpl w:val="347E13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DA1771"/>
    <w:multiLevelType w:val="hybridMultilevel"/>
    <w:tmpl w:val="0B064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0D0864"/>
    <w:multiLevelType w:val="hybridMultilevel"/>
    <w:tmpl w:val="2160A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2B"/>
    <w:rsid w:val="000008AB"/>
    <w:rsid w:val="00022D96"/>
    <w:rsid w:val="00097D34"/>
    <w:rsid w:val="000B57FD"/>
    <w:rsid w:val="000C3E5E"/>
    <w:rsid w:val="000E1D07"/>
    <w:rsid w:val="001017AC"/>
    <w:rsid w:val="00116F5A"/>
    <w:rsid w:val="00130592"/>
    <w:rsid w:val="0013109B"/>
    <w:rsid w:val="00144B57"/>
    <w:rsid w:val="00145305"/>
    <w:rsid w:val="00147A75"/>
    <w:rsid w:val="00150230"/>
    <w:rsid w:val="00154A98"/>
    <w:rsid w:val="001624B9"/>
    <w:rsid w:val="00183242"/>
    <w:rsid w:val="0021460D"/>
    <w:rsid w:val="00223401"/>
    <w:rsid w:val="0023027D"/>
    <w:rsid w:val="002345D0"/>
    <w:rsid w:val="00246B37"/>
    <w:rsid w:val="0025542B"/>
    <w:rsid w:val="0026598F"/>
    <w:rsid w:val="0026707E"/>
    <w:rsid w:val="00271E32"/>
    <w:rsid w:val="00290B88"/>
    <w:rsid w:val="002A4EBF"/>
    <w:rsid w:val="002B035E"/>
    <w:rsid w:val="002B4EE1"/>
    <w:rsid w:val="002C3013"/>
    <w:rsid w:val="002C659A"/>
    <w:rsid w:val="002C6798"/>
    <w:rsid w:val="0031557F"/>
    <w:rsid w:val="00316D91"/>
    <w:rsid w:val="00326941"/>
    <w:rsid w:val="00345ED7"/>
    <w:rsid w:val="00380F84"/>
    <w:rsid w:val="003A2094"/>
    <w:rsid w:val="003B06C6"/>
    <w:rsid w:val="00422B98"/>
    <w:rsid w:val="004320BF"/>
    <w:rsid w:val="004506F3"/>
    <w:rsid w:val="00477049"/>
    <w:rsid w:val="004A09CF"/>
    <w:rsid w:val="004A2306"/>
    <w:rsid w:val="004C113F"/>
    <w:rsid w:val="004C4713"/>
    <w:rsid w:val="004D58CC"/>
    <w:rsid w:val="004F1C82"/>
    <w:rsid w:val="00556E57"/>
    <w:rsid w:val="0056358B"/>
    <w:rsid w:val="005F34C7"/>
    <w:rsid w:val="005F7F9E"/>
    <w:rsid w:val="00656418"/>
    <w:rsid w:val="00665C5B"/>
    <w:rsid w:val="00685F61"/>
    <w:rsid w:val="0074289F"/>
    <w:rsid w:val="00757E75"/>
    <w:rsid w:val="007618ED"/>
    <w:rsid w:val="0078071A"/>
    <w:rsid w:val="00790257"/>
    <w:rsid w:val="007942C2"/>
    <w:rsid w:val="007A1591"/>
    <w:rsid w:val="007B1834"/>
    <w:rsid w:val="007B4531"/>
    <w:rsid w:val="007B4579"/>
    <w:rsid w:val="0083438D"/>
    <w:rsid w:val="008606F2"/>
    <w:rsid w:val="00880D1A"/>
    <w:rsid w:val="00887D20"/>
    <w:rsid w:val="008A72AD"/>
    <w:rsid w:val="008C25A2"/>
    <w:rsid w:val="008E59DD"/>
    <w:rsid w:val="00905041"/>
    <w:rsid w:val="009848D7"/>
    <w:rsid w:val="00991393"/>
    <w:rsid w:val="00996DD5"/>
    <w:rsid w:val="009A7C29"/>
    <w:rsid w:val="009C348A"/>
    <w:rsid w:val="009C7885"/>
    <w:rsid w:val="009D20EC"/>
    <w:rsid w:val="009D3721"/>
    <w:rsid w:val="009E2A11"/>
    <w:rsid w:val="009F3E66"/>
    <w:rsid w:val="009F7373"/>
    <w:rsid w:val="00A30CAE"/>
    <w:rsid w:val="00AD3FED"/>
    <w:rsid w:val="00B14B1F"/>
    <w:rsid w:val="00BB3B64"/>
    <w:rsid w:val="00BB5249"/>
    <w:rsid w:val="00BE6557"/>
    <w:rsid w:val="00C02E49"/>
    <w:rsid w:val="00C112C4"/>
    <w:rsid w:val="00C23735"/>
    <w:rsid w:val="00C46AF8"/>
    <w:rsid w:val="00C61E8A"/>
    <w:rsid w:val="00C72599"/>
    <w:rsid w:val="00CA02BC"/>
    <w:rsid w:val="00CB41EE"/>
    <w:rsid w:val="00CC0F8E"/>
    <w:rsid w:val="00CD7BBB"/>
    <w:rsid w:val="00CE6834"/>
    <w:rsid w:val="00D170A4"/>
    <w:rsid w:val="00D3628C"/>
    <w:rsid w:val="00D37A61"/>
    <w:rsid w:val="00D5378E"/>
    <w:rsid w:val="00D814D7"/>
    <w:rsid w:val="00D876F1"/>
    <w:rsid w:val="00DA1A53"/>
    <w:rsid w:val="00DB50A4"/>
    <w:rsid w:val="00DD0B31"/>
    <w:rsid w:val="00E023DB"/>
    <w:rsid w:val="00E06C25"/>
    <w:rsid w:val="00E1418C"/>
    <w:rsid w:val="00E14473"/>
    <w:rsid w:val="00E67978"/>
    <w:rsid w:val="00EA6B51"/>
    <w:rsid w:val="00EB2C46"/>
    <w:rsid w:val="00EB513C"/>
    <w:rsid w:val="00F0687C"/>
    <w:rsid w:val="00F1262C"/>
    <w:rsid w:val="00F16BA4"/>
    <w:rsid w:val="00F20FB7"/>
    <w:rsid w:val="00F70B18"/>
    <w:rsid w:val="00F91F0A"/>
    <w:rsid w:val="00F95FB7"/>
    <w:rsid w:val="00FA5F6E"/>
    <w:rsid w:val="00FE2F89"/>
    <w:rsid w:val="00FE35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B630"/>
  <w15:chartTrackingRefBased/>
  <w15:docId w15:val="{1361F749-F52F-4D0A-9C60-ED52C166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30592"/>
    <w:pPr>
      <w:keepNext/>
      <w:keepLines/>
      <w:spacing w:before="240" w:after="0"/>
      <w:outlineLvl w:val="0"/>
    </w:pPr>
    <w:rPr>
      <w:rFonts w:asciiTheme="majorHAnsi" w:eastAsiaTheme="majorEastAsia" w:hAnsiTheme="majorHAnsi" w:cstheme="majorBidi"/>
      <w:color w:val="2F5496"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06F3"/>
    <w:pPr>
      <w:ind w:left="720"/>
      <w:contextualSpacing/>
    </w:pPr>
  </w:style>
  <w:style w:type="paragraph" w:customStyle="1" w:styleId="2-ortabaslk">
    <w:name w:val="2-ortabaslk"/>
    <w:basedOn w:val="Normal"/>
    <w:rsid w:val="001017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61E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26598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91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F91F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
    <w:rsid w:val="00130592"/>
    <w:rPr>
      <w:rFonts w:asciiTheme="majorHAnsi" w:eastAsiaTheme="majorEastAsia" w:hAnsiTheme="majorHAnsi" w:cstheme="majorBidi"/>
      <w:color w:val="2F5496" w:themeColor="accent1" w:themeShade="BF"/>
      <w:sz w:val="32"/>
      <w:szCs w:val="32"/>
      <w:lang w:eastAsia="tr-TR"/>
    </w:rPr>
  </w:style>
  <w:style w:type="paragraph" w:styleId="Kaynaka">
    <w:name w:val="Bibliography"/>
    <w:basedOn w:val="Normal"/>
    <w:next w:val="Normal"/>
    <w:uiPriority w:val="37"/>
    <w:unhideWhenUsed/>
    <w:rsid w:val="0013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4438">
      <w:bodyDiv w:val="1"/>
      <w:marLeft w:val="0"/>
      <w:marRight w:val="0"/>
      <w:marTop w:val="0"/>
      <w:marBottom w:val="0"/>
      <w:divBdr>
        <w:top w:val="none" w:sz="0" w:space="0" w:color="auto"/>
        <w:left w:val="none" w:sz="0" w:space="0" w:color="auto"/>
        <w:bottom w:val="none" w:sz="0" w:space="0" w:color="auto"/>
        <w:right w:val="none" w:sz="0" w:space="0" w:color="auto"/>
      </w:divBdr>
    </w:div>
    <w:div w:id="96218989">
      <w:bodyDiv w:val="1"/>
      <w:marLeft w:val="0"/>
      <w:marRight w:val="0"/>
      <w:marTop w:val="0"/>
      <w:marBottom w:val="0"/>
      <w:divBdr>
        <w:top w:val="none" w:sz="0" w:space="0" w:color="auto"/>
        <w:left w:val="none" w:sz="0" w:space="0" w:color="auto"/>
        <w:bottom w:val="none" w:sz="0" w:space="0" w:color="auto"/>
        <w:right w:val="none" w:sz="0" w:space="0" w:color="auto"/>
      </w:divBdr>
    </w:div>
    <w:div w:id="191119209">
      <w:bodyDiv w:val="1"/>
      <w:marLeft w:val="0"/>
      <w:marRight w:val="0"/>
      <w:marTop w:val="0"/>
      <w:marBottom w:val="0"/>
      <w:divBdr>
        <w:top w:val="none" w:sz="0" w:space="0" w:color="auto"/>
        <w:left w:val="none" w:sz="0" w:space="0" w:color="auto"/>
        <w:bottom w:val="none" w:sz="0" w:space="0" w:color="auto"/>
        <w:right w:val="none" w:sz="0" w:space="0" w:color="auto"/>
      </w:divBdr>
    </w:div>
    <w:div w:id="309529676">
      <w:bodyDiv w:val="1"/>
      <w:marLeft w:val="0"/>
      <w:marRight w:val="0"/>
      <w:marTop w:val="0"/>
      <w:marBottom w:val="0"/>
      <w:divBdr>
        <w:top w:val="none" w:sz="0" w:space="0" w:color="auto"/>
        <w:left w:val="none" w:sz="0" w:space="0" w:color="auto"/>
        <w:bottom w:val="none" w:sz="0" w:space="0" w:color="auto"/>
        <w:right w:val="none" w:sz="0" w:space="0" w:color="auto"/>
      </w:divBdr>
    </w:div>
    <w:div w:id="401025240">
      <w:bodyDiv w:val="1"/>
      <w:marLeft w:val="0"/>
      <w:marRight w:val="0"/>
      <w:marTop w:val="0"/>
      <w:marBottom w:val="0"/>
      <w:divBdr>
        <w:top w:val="none" w:sz="0" w:space="0" w:color="auto"/>
        <w:left w:val="none" w:sz="0" w:space="0" w:color="auto"/>
        <w:bottom w:val="none" w:sz="0" w:space="0" w:color="auto"/>
        <w:right w:val="none" w:sz="0" w:space="0" w:color="auto"/>
      </w:divBdr>
    </w:div>
    <w:div w:id="482696321">
      <w:bodyDiv w:val="1"/>
      <w:marLeft w:val="0"/>
      <w:marRight w:val="0"/>
      <w:marTop w:val="0"/>
      <w:marBottom w:val="0"/>
      <w:divBdr>
        <w:top w:val="none" w:sz="0" w:space="0" w:color="auto"/>
        <w:left w:val="none" w:sz="0" w:space="0" w:color="auto"/>
        <w:bottom w:val="none" w:sz="0" w:space="0" w:color="auto"/>
        <w:right w:val="none" w:sz="0" w:space="0" w:color="auto"/>
      </w:divBdr>
    </w:div>
    <w:div w:id="494609709">
      <w:bodyDiv w:val="1"/>
      <w:marLeft w:val="0"/>
      <w:marRight w:val="0"/>
      <w:marTop w:val="0"/>
      <w:marBottom w:val="0"/>
      <w:divBdr>
        <w:top w:val="none" w:sz="0" w:space="0" w:color="auto"/>
        <w:left w:val="none" w:sz="0" w:space="0" w:color="auto"/>
        <w:bottom w:val="none" w:sz="0" w:space="0" w:color="auto"/>
        <w:right w:val="none" w:sz="0" w:space="0" w:color="auto"/>
      </w:divBdr>
    </w:div>
    <w:div w:id="496189326">
      <w:bodyDiv w:val="1"/>
      <w:marLeft w:val="0"/>
      <w:marRight w:val="0"/>
      <w:marTop w:val="0"/>
      <w:marBottom w:val="0"/>
      <w:divBdr>
        <w:top w:val="none" w:sz="0" w:space="0" w:color="auto"/>
        <w:left w:val="none" w:sz="0" w:space="0" w:color="auto"/>
        <w:bottom w:val="none" w:sz="0" w:space="0" w:color="auto"/>
        <w:right w:val="none" w:sz="0" w:space="0" w:color="auto"/>
      </w:divBdr>
    </w:div>
    <w:div w:id="609505669">
      <w:bodyDiv w:val="1"/>
      <w:marLeft w:val="0"/>
      <w:marRight w:val="0"/>
      <w:marTop w:val="0"/>
      <w:marBottom w:val="0"/>
      <w:divBdr>
        <w:top w:val="none" w:sz="0" w:space="0" w:color="auto"/>
        <w:left w:val="none" w:sz="0" w:space="0" w:color="auto"/>
        <w:bottom w:val="none" w:sz="0" w:space="0" w:color="auto"/>
        <w:right w:val="none" w:sz="0" w:space="0" w:color="auto"/>
      </w:divBdr>
    </w:div>
    <w:div w:id="610864260">
      <w:bodyDiv w:val="1"/>
      <w:marLeft w:val="0"/>
      <w:marRight w:val="0"/>
      <w:marTop w:val="0"/>
      <w:marBottom w:val="0"/>
      <w:divBdr>
        <w:top w:val="none" w:sz="0" w:space="0" w:color="auto"/>
        <w:left w:val="none" w:sz="0" w:space="0" w:color="auto"/>
        <w:bottom w:val="none" w:sz="0" w:space="0" w:color="auto"/>
        <w:right w:val="none" w:sz="0" w:space="0" w:color="auto"/>
      </w:divBdr>
    </w:div>
    <w:div w:id="735395229">
      <w:bodyDiv w:val="1"/>
      <w:marLeft w:val="0"/>
      <w:marRight w:val="0"/>
      <w:marTop w:val="0"/>
      <w:marBottom w:val="0"/>
      <w:divBdr>
        <w:top w:val="none" w:sz="0" w:space="0" w:color="auto"/>
        <w:left w:val="none" w:sz="0" w:space="0" w:color="auto"/>
        <w:bottom w:val="none" w:sz="0" w:space="0" w:color="auto"/>
        <w:right w:val="none" w:sz="0" w:space="0" w:color="auto"/>
      </w:divBdr>
    </w:div>
    <w:div w:id="762142603">
      <w:bodyDiv w:val="1"/>
      <w:marLeft w:val="0"/>
      <w:marRight w:val="0"/>
      <w:marTop w:val="0"/>
      <w:marBottom w:val="0"/>
      <w:divBdr>
        <w:top w:val="none" w:sz="0" w:space="0" w:color="auto"/>
        <w:left w:val="none" w:sz="0" w:space="0" w:color="auto"/>
        <w:bottom w:val="none" w:sz="0" w:space="0" w:color="auto"/>
        <w:right w:val="none" w:sz="0" w:space="0" w:color="auto"/>
      </w:divBdr>
    </w:div>
    <w:div w:id="818303609">
      <w:bodyDiv w:val="1"/>
      <w:marLeft w:val="0"/>
      <w:marRight w:val="0"/>
      <w:marTop w:val="0"/>
      <w:marBottom w:val="0"/>
      <w:divBdr>
        <w:top w:val="none" w:sz="0" w:space="0" w:color="auto"/>
        <w:left w:val="none" w:sz="0" w:space="0" w:color="auto"/>
        <w:bottom w:val="none" w:sz="0" w:space="0" w:color="auto"/>
        <w:right w:val="none" w:sz="0" w:space="0" w:color="auto"/>
      </w:divBdr>
    </w:div>
    <w:div w:id="864295035">
      <w:bodyDiv w:val="1"/>
      <w:marLeft w:val="0"/>
      <w:marRight w:val="0"/>
      <w:marTop w:val="0"/>
      <w:marBottom w:val="0"/>
      <w:divBdr>
        <w:top w:val="none" w:sz="0" w:space="0" w:color="auto"/>
        <w:left w:val="none" w:sz="0" w:space="0" w:color="auto"/>
        <w:bottom w:val="none" w:sz="0" w:space="0" w:color="auto"/>
        <w:right w:val="none" w:sz="0" w:space="0" w:color="auto"/>
      </w:divBdr>
    </w:div>
    <w:div w:id="961230241">
      <w:bodyDiv w:val="1"/>
      <w:marLeft w:val="0"/>
      <w:marRight w:val="0"/>
      <w:marTop w:val="0"/>
      <w:marBottom w:val="0"/>
      <w:divBdr>
        <w:top w:val="none" w:sz="0" w:space="0" w:color="auto"/>
        <w:left w:val="none" w:sz="0" w:space="0" w:color="auto"/>
        <w:bottom w:val="none" w:sz="0" w:space="0" w:color="auto"/>
        <w:right w:val="none" w:sz="0" w:space="0" w:color="auto"/>
      </w:divBdr>
    </w:div>
    <w:div w:id="983119526">
      <w:bodyDiv w:val="1"/>
      <w:marLeft w:val="0"/>
      <w:marRight w:val="0"/>
      <w:marTop w:val="0"/>
      <w:marBottom w:val="0"/>
      <w:divBdr>
        <w:top w:val="none" w:sz="0" w:space="0" w:color="auto"/>
        <w:left w:val="none" w:sz="0" w:space="0" w:color="auto"/>
        <w:bottom w:val="none" w:sz="0" w:space="0" w:color="auto"/>
        <w:right w:val="none" w:sz="0" w:space="0" w:color="auto"/>
      </w:divBdr>
    </w:div>
    <w:div w:id="993492522">
      <w:bodyDiv w:val="1"/>
      <w:marLeft w:val="0"/>
      <w:marRight w:val="0"/>
      <w:marTop w:val="0"/>
      <w:marBottom w:val="0"/>
      <w:divBdr>
        <w:top w:val="none" w:sz="0" w:space="0" w:color="auto"/>
        <w:left w:val="none" w:sz="0" w:space="0" w:color="auto"/>
        <w:bottom w:val="none" w:sz="0" w:space="0" w:color="auto"/>
        <w:right w:val="none" w:sz="0" w:space="0" w:color="auto"/>
      </w:divBdr>
    </w:div>
    <w:div w:id="1063413426">
      <w:bodyDiv w:val="1"/>
      <w:marLeft w:val="0"/>
      <w:marRight w:val="0"/>
      <w:marTop w:val="0"/>
      <w:marBottom w:val="0"/>
      <w:divBdr>
        <w:top w:val="none" w:sz="0" w:space="0" w:color="auto"/>
        <w:left w:val="none" w:sz="0" w:space="0" w:color="auto"/>
        <w:bottom w:val="none" w:sz="0" w:space="0" w:color="auto"/>
        <w:right w:val="none" w:sz="0" w:space="0" w:color="auto"/>
      </w:divBdr>
    </w:div>
    <w:div w:id="1101954596">
      <w:bodyDiv w:val="1"/>
      <w:marLeft w:val="0"/>
      <w:marRight w:val="0"/>
      <w:marTop w:val="0"/>
      <w:marBottom w:val="0"/>
      <w:divBdr>
        <w:top w:val="none" w:sz="0" w:space="0" w:color="auto"/>
        <w:left w:val="none" w:sz="0" w:space="0" w:color="auto"/>
        <w:bottom w:val="none" w:sz="0" w:space="0" w:color="auto"/>
        <w:right w:val="none" w:sz="0" w:space="0" w:color="auto"/>
      </w:divBdr>
    </w:div>
    <w:div w:id="1315643670">
      <w:bodyDiv w:val="1"/>
      <w:marLeft w:val="0"/>
      <w:marRight w:val="0"/>
      <w:marTop w:val="0"/>
      <w:marBottom w:val="0"/>
      <w:divBdr>
        <w:top w:val="none" w:sz="0" w:space="0" w:color="auto"/>
        <w:left w:val="none" w:sz="0" w:space="0" w:color="auto"/>
        <w:bottom w:val="none" w:sz="0" w:space="0" w:color="auto"/>
        <w:right w:val="none" w:sz="0" w:space="0" w:color="auto"/>
      </w:divBdr>
    </w:div>
    <w:div w:id="1411266566">
      <w:bodyDiv w:val="1"/>
      <w:marLeft w:val="0"/>
      <w:marRight w:val="0"/>
      <w:marTop w:val="0"/>
      <w:marBottom w:val="0"/>
      <w:divBdr>
        <w:top w:val="none" w:sz="0" w:space="0" w:color="auto"/>
        <w:left w:val="none" w:sz="0" w:space="0" w:color="auto"/>
        <w:bottom w:val="none" w:sz="0" w:space="0" w:color="auto"/>
        <w:right w:val="none" w:sz="0" w:space="0" w:color="auto"/>
      </w:divBdr>
    </w:div>
    <w:div w:id="1476095730">
      <w:bodyDiv w:val="1"/>
      <w:marLeft w:val="0"/>
      <w:marRight w:val="0"/>
      <w:marTop w:val="0"/>
      <w:marBottom w:val="0"/>
      <w:divBdr>
        <w:top w:val="none" w:sz="0" w:space="0" w:color="auto"/>
        <w:left w:val="none" w:sz="0" w:space="0" w:color="auto"/>
        <w:bottom w:val="none" w:sz="0" w:space="0" w:color="auto"/>
        <w:right w:val="none" w:sz="0" w:space="0" w:color="auto"/>
      </w:divBdr>
    </w:div>
    <w:div w:id="1525552674">
      <w:bodyDiv w:val="1"/>
      <w:marLeft w:val="0"/>
      <w:marRight w:val="0"/>
      <w:marTop w:val="0"/>
      <w:marBottom w:val="0"/>
      <w:divBdr>
        <w:top w:val="none" w:sz="0" w:space="0" w:color="auto"/>
        <w:left w:val="none" w:sz="0" w:space="0" w:color="auto"/>
        <w:bottom w:val="none" w:sz="0" w:space="0" w:color="auto"/>
        <w:right w:val="none" w:sz="0" w:space="0" w:color="auto"/>
      </w:divBdr>
    </w:div>
    <w:div w:id="1594699595">
      <w:bodyDiv w:val="1"/>
      <w:marLeft w:val="0"/>
      <w:marRight w:val="0"/>
      <w:marTop w:val="0"/>
      <w:marBottom w:val="0"/>
      <w:divBdr>
        <w:top w:val="none" w:sz="0" w:space="0" w:color="auto"/>
        <w:left w:val="none" w:sz="0" w:space="0" w:color="auto"/>
        <w:bottom w:val="none" w:sz="0" w:space="0" w:color="auto"/>
        <w:right w:val="none" w:sz="0" w:space="0" w:color="auto"/>
      </w:divBdr>
    </w:div>
    <w:div w:id="1701783637">
      <w:bodyDiv w:val="1"/>
      <w:marLeft w:val="0"/>
      <w:marRight w:val="0"/>
      <w:marTop w:val="0"/>
      <w:marBottom w:val="0"/>
      <w:divBdr>
        <w:top w:val="none" w:sz="0" w:space="0" w:color="auto"/>
        <w:left w:val="none" w:sz="0" w:space="0" w:color="auto"/>
        <w:bottom w:val="none" w:sz="0" w:space="0" w:color="auto"/>
        <w:right w:val="none" w:sz="0" w:space="0" w:color="auto"/>
      </w:divBdr>
    </w:div>
    <w:div w:id="1785492361">
      <w:bodyDiv w:val="1"/>
      <w:marLeft w:val="0"/>
      <w:marRight w:val="0"/>
      <w:marTop w:val="0"/>
      <w:marBottom w:val="0"/>
      <w:divBdr>
        <w:top w:val="none" w:sz="0" w:space="0" w:color="auto"/>
        <w:left w:val="none" w:sz="0" w:space="0" w:color="auto"/>
        <w:bottom w:val="none" w:sz="0" w:space="0" w:color="auto"/>
        <w:right w:val="none" w:sz="0" w:space="0" w:color="auto"/>
      </w:divBdr>
    </w:div>
    <w:div w:id="1824008760">
      <w:bodyDiv w:val="1"/>
      <w:marLeft w:val="0"/>
      <w:marRight w:val="0"/>
      <w:marTop w:val="0"/>
      <w:marBottom w:val="0"/>
      <w:divBdr>
        <w:top w:val="none" w:sz="0" w:space="0" w:color="auto"/>
        <w:left w:val="none" w:sz="0" w:space="0" w:color="auto"/>
        <w:bottom w:val="none" w:sz="0" w:space="0" w:color="auto"/>
        <w:right w:val="none" w:sz="0" w:space="0" w:color="auto"/>
      </w:divBdr>
    </w:div>
    <w:div w:id="1837914854">
      <w:bodyDiv w:val="1"/>
      <w:marLeft w:val="0"/>
      <w:marRight w:val="0"/>
      <w:marTop w:val="0"/>
      <w:marBottom w:val="0"/>
      <w:divBdr>
        <w:top w:val="none" w:sz="0" w:space="0" w:color="auto"/>
        <w:left w:val="none" w:sz="0" w:space="0" w:color="auto"/>
        <w:bottom w:val="none" w:sz="0" w:space="0" w:color="auto"/>
        <w:right w:val="none" w:sz="0" w:space="0" w:color="auto"/>
      </w:divBdr>
    </w:div>
    <w:div w:id="1980265280">
      <w:bodyDiv w:val="1"/>
      <w:marLeft w:val="0"/>
      <w:marRight w:val="0"/>
      <w:marTop w:val="0"/>
      <w:marBottom w:val="0"/>
      <w:divBdr>
        <w:top w:val="none" w:sz="0" w:space="0" w:color="auto"/>
        <w:left w:val="none" w:sz="0" w:space="0" w:color="auto"/>
        <w:bottom w:val="none" w:sz="0" w:space="0" w:color="auto"/>
        <w:right w:val="none" w:sz="0" w:space="0" w:color="auto"/>
      </w:divBdr>
    </w:div>
    <w:div w:id="212364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Sco10</b:Tag>
    <b:SourceType>JournalArticle</b:SourceType>
    <b:Guid>{A2C4B20A-9C29-493A-9ABA-C070D62C0F1F}</b:Guid>
    <b:Title>Comparing Morbidity and Mortality in Trauma Patients in the Franco-German System and the Anglo-American System of Emergency Medicine</b:Title>
    <b:Year>2010</b:Year>
    <b:Author>
      <b:Author>
        <b:NameList>
          <b:Person>
            <b:Last>Scott</b:Last>
            <b:First>Cameron</b:First>
          </b:Person>
        </b:NameList>
      </b:Author>
    </b:Author>
    <b:JournalName>Clinic of Anaesthesiology and Resuscitation </b:JournalName>
    <b:Pages>5-6</b:Pages>
    <b:RefOrder>3</b:RefOrder>
  </b:Source>
  <b:Source>
    <b:Tag>att21</b:Tag>
    <b:SourceType>InternetSite</b:SourceType>
    <b:Guid>{C4FD2731-80B9-4B2F-923C-BEC07B1331C3}</b:Guid>
    <b:Title>attyiz.biz.</b:Title>
    <b:Year>2021</b:Year>
    <b:Author>
      <b:Author>
        <b:Corporate>attyiz.biz.tr/haber</b:Corporate>
      </b:Author>
    </b:Author>
    <b:Month>Haziran</b:Month>
    <b:Day>Pazartesi</b:Day>
    <b:URL>https://www.attyiz.biz.tr/haber/att-kimdir--11898</b:URL>
    <b:RefOrder>2</b:RefOrder>
  </b:Source>
  <b:Source>
    <b:Tag>wik21</b:Tag>
    <b:SourceType>InternetSite</b:SourceType>
    <b:Guid>{375E1F07-52EE-4F29-94EA-FCB561FC7338}</b:Guid>
    <b:Author>
      <b:Author>
        <b:Corporate>wikipedia</b:Corporate>
      </b:Author>
    </b:Author>
    <b:Title>wiki/Paramedics_in_the_United_State</b:Title>
    <b:Year>2021</b:Year>
    <b:Month>Haziran</b:Month>
    <b:Day>Pazartesi</b:Day>
    <b:URL>https://www.paramedicine.com/</b:URL>
    <b:RefOrder>1</b:RefOrder>
  </b:Source>
  <b:Source>
    <b:Tag>Has17</b:Tag>
    <b:SourceType>JournalArticle</b:SourceType>
    <b:Guid>{6AE4A1BD-9A24-4402-BA65-74355AB8B52F}</b:Guid>
    <b:Title>Türkiye'de Hastane Öncesi Sağlık Hİzmetlerinin Numarası</b:Title>
    <b:Year>2017</b:Year>
    <b:Author>
      <b:Author>
        <b:NameList>
          <b:Person>
            <b:Last>Erbay</b:Last>
            <b:First>Hasan</b:First>
          </b:Person>
        </b:NameList>
      </b:Author>
    </b:Author>
    <b:JournalName>Lokman Hekim</b:JournalName>
    <b:Pages>28-29</b:Pages>
    <b:RefOrder>10</b:RefOrder>
  </b:Source>
  <b:Source>
    <b:Tag>Can21</b:Tag>
    <b:SourceType>InternetSite</b:SourceType>
    <b:Guid>{A3F1A10E-E1C9-419C-A70D-B94528FC0D91}</b:Guid>
    <b:Year>2021</b:Year>
    <b:Month>Nisan</b:Month>
    <b:Day>Perşembe</b:Day>
    <b:Author>
      <b:Author>
        <b:NameList>
          <b:Person>
            <b:Last>Atalay</b:Last>
            <b:First>Can</b:First>
          </b:Person>
        </b:NameList>
      </b:Author>
    </b:Author>
    <b:InternetSiteTitle>saglikhakki.org</b:InternetSiteTitle>
    <b:URL>http://www.saglikhakki.org/saglikhak-ic.htm#</b:URL>
    <b:RefOrder>4</b:RefOrder>
  </b:Source>
  <b:Source>
    <b:Tag>tur21</b:Tag>
    <b:SourceType>InternetSite</b:SourceType>
    <b:Guid>{759A4131-E0F2-4100-9460-CFA5EAE9F5F2}</b:Guid>
    <b:Author>
      <b:Author>
        <b:NameList>
          <b:Person>
            <b:Last>Sofuoğlu</b:Last>
            <b:First>turhan</b:First>
          </b:Person>
        </b:NameList>
      </b:Author>
    </b:Author>
    <b:Title>Acil Ambulans Hekimleri Derneği</b:Title>
    <b:InternetSiteTitle>aahd.org</b:InternetSiteTitle>
    <b:Year>2021</b:Year>
    <b:Month>Nisan</b:Month>
    <b:Day>Perşembe</b:Day>
    <b:URL>https://www.aahd.org.tr/tarihce/#</b:URL>
    <b:RefOrder>5</b:RefOrder>
  </b:Source>
  <b:Source>
    <b:Tag>Aci21</b:Tag>
    <b:SourceType>InternetSite</b:SourceType>
    <b:Guid>{C15AFB99-6EBA-4C4E-93F1-0474F0BFEE55}</b:Guid>
    <b:Title>saglik.gov.tr</b:Title>
    <b:Year>2021</b:Year>
    <b:Author>
      <b:Author>
        <b:Corporate>Acil Sağlık Hizmetleri Genel Müdürlüğü</b:Corporate>
      </b:Author>
    </b:Author>
    <b:InternetSiteTitle>Acil Sağlık Hizmetleri Genel Müdürlüğü Afet ve Acil Durumlarda Sağlık Hizmetleri</b:InternetSiteTitle>
    <b:Month>Nisan</b:Month>
    <b:Day>Cumartesi</b:Day>
    <b:URL>https://testsite2.saglik.gov.tr/ashgmafetacildb/TR-81231/yurt-ici-operasyonlar.html</b:URL>
    <b:RefOrder>6</b:RefOrder>
  </b:Source>
  <b:Source>
    <b:Tag>aci21</b:Tag>
    <b:SourceType>InternetSite</b:SourceType>
    <b:Guid>{1026ED22-2883-4710-AB52-04D6628C0555}</b:Guid>
    <b:Author>
      <b:Author>
        <b:Corporate>Acil Afet Ambulans Hekimleri Derneği</b:Corporate>
      </b:Author>
    </b:Author>
    <b:Title>Acil Afet Ambulans Hekimleri Derneği</b:Title>
    <b:InternetSiteTitle>aahd.org</b:InternetSiteTitle>
    <b:Year>2021</b:Year>
    <b:Month>Nisan</b:Month>
    <b:Day>Cumartesi</b:Day>
    <b:URL>https://www.aahd.org.tr/kategori/makale/</b:URL>
    <b:RefOrder>7</b:RefOrder>
  </b:Source>
  <b:Source>
    <b:Tag>Sağ21</b:Tag>
    <b:SourceType>InternetSite</b:SourceType>
    <b:Guid>{889BD5DB-E38D-40F4-9901-E81212CFECF0}</b:Guid>
    <b:Author>
      <b:Author>
        <b:Corporate>Sağlık Bakanlığı</b:Corporate>
      </b:Author>
    </b:Author>
    <b:Title>resmigazte.org</b:Title>
    <b:Year>2021</b:Year>
    <b:Month>Haziran</b:Month>
    <b:Day>Pazartesi</b:Day>
    <b:URL>https://www.resmigazete.gov.tr/eskiler/2009/03/20090326-4.htm</b:URL>
    <b:RefOrder>8</b:RefOrder>
  </b:Source>
  <b:Source>
    <b:Tag>Sağ211</b:Tag>
    <b:SourceType>DocumentFromInternetSite</b:SourceType>
    <b:Guid>{2BD0E414-C8BD-4F18-8776-E19DCEB974BC}</b:Guid>
    <b:Title>resmi gazete</b:Title>
    <b:InternetSiteTitle>resmigazete</b:InternetSiteTitle>
    <b:Year>2021</b:Year>
    <b:Month>Haziran</b:Month>
    <b:Day>Pazartesi</b:Day>
    <b:URL>https://www.resmigazete.gov.tr/eskiler/2021/05/20210525-3.htm</b:URL>
    <b:Author>
      <b:Author>
        <b:Corporate>Sağlık Bakanlığı</b:Corporate>
      </b:Author>
    </b:Author>
    <b:RefOrder>9</b:RefOrder>
  </b:Source>
</b:Sources>
</file>

<file path=customXml/itemProps1.xml><?xml version="1.0" encoding="utf-8"?>
<ds:datastoreItem xmlns:ds="http://schemas.openxmlformats.org/officeDocument/2006/customXml" ds:itemID="{914BA7B0-0280-4D63-891D-C502B9F9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3745</TotalTime>
  <Pages>8</Pages>
  <Words>5100</Words>
  <Characters>29076</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Nevzat Adıyaman</dc:creator>
  <cp:keywords/>
  <dc:description/>
  <cp:lastModifiedBy>Nevzat Adıyaman</cp:lastModifiedBy>
  <cp:revision>139</cp:revision>
  <dcterms:created xsi:type="dcterms:W3CDTF">2021-06-03T11:05:00Z</dcterms:created>
  <dcterms:modified xsi:type="dcterms:W3CDTF">2021-06-07T19:02:00Z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150513ff-9813-3e7b-a59f-f94fc4bde300</vt:lpwstr>
  </property>
  <property fmtid="{D5CDD505-2E9C-101B-9397-08002B2CF9AE}" pid="24" name="Mendeley Citation Style_1">
    <vt:lpwstr>http://www.zotero.org/styles/harvard-cite-them-right</vt:lpwstr>
  </property>
</Properties>
</file>