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C1" w:rsidRPr="005D5E51" w:rsidRDefault="009952C1" w:rsidP="005D5E51">
      <w:pPr>
        <w:pStyle w:val="AralkYok"/>
        <w:jc w:val="center"/>
        <w:rPr>
          <w:rFonts w:ascii="Times New Roman" w:hAnsi="Times New Roman" w:cs="Times New Roman"/>
          <w:b/>
          <w:sz w:val="24"/>
          <w:szCs w:val="24"/>
        </w:rPr>
      </w:pPr>
      <w:r w:rsidRPr="005D5E51">
        <w:rPr>
          <w:rFonts w:ascii="Times New Roman" w:hAnsi="Times New Roman" w:cs="Times New Roman"/>
          <w:b/>
          <w:sz w:val="24"/>
          <w:szCs w:val="24"/>
        </w:rPr>
        <w:t>MEDİKAL TURİZM ALANI OLAN OBEZİTE CERRAHİSİNDE DİJİTAL TEKNOLOJİLERİN KULLANIMI</w:t>
      </w:r>
    </w:p>
    <w:p w:rsidR="009952C1" w:rsidRPr="005D5E51" w:rsidRDefault="009952C1" w:rsidP="005D5E51">
      <w:pPr>
        <w:pStyle w:val="AralkYok"/>
        <w:jc w:val="both"/>
        <w:rPr>
          <w:rFonts w:ascii="Times New Roman" w:hAnsi="Times New Roman" w:cs="Times New Roman"/>
          <w:b/>
          <w:sz w:val="24"/>
          <w:szCs w:val="24"/>
        </w:rPr>
      </w:pPr>
    </w:p>
    <w:p w:rsidR="009952C1" w:rsidRPr="005D5E51" w:rsidRDefault="009952C1" w:rsidP="005D5E51">
      <w:pPr>
        <w:pStyle w:val="AralkYok"/>
        <w:jc w:val="both"/>
        <w:rPr>
          <w:rFonts w:ascii="Times New Roman" w:hAnsi="Times New Roman" w:cs="Times New Roman"/>
          <w:b/>
          <w:sz w:val="24"/>
          <w:szCs w:val="24"/>
        </w:rPr>
      </w:pPr>
      <w:r w:rsidRPr="005D5E51">
        <w:rPr>
          <w:rFonts w:ascii="Times New Roman" w:hAnsi="Times New Roman" w:cs="Times New Roman"/>
          <w:b/>
          <w:sz w:val="24"/>
          <w:szCs w:val="24"/>
        </w:rPr>
        <w:t>1. GİRİŞ</w:t>
      </w:r>
    </w:p>
    <w:p w:rsidR="00552ED6" w:rsidRPr="005D5E51" w:rsidRDefault="00E9549C" w:rsidP="005D5E51">
      <w:pPr>
        <w:spacing w:line="240" w:lineRule="auto"/>
        <w:jc w:val="both"/>
        <w:rPr>
          <w:rFonts w:ascii="Times New Roman" w:hAnsi="Times New Roman" w:cs="Times New Roman"/>
          <w:sz w:val="24"/>
          <w:szCs w:val="24"/>
        </w:rPr>
      </w:pPr>
      <w:r w:rsidRPr="005D5E51">
        <w:rPr>
          <w:rFonts w:ascii="Times New Roman" w:hAnsi="Times New Roman" w:cs="Times New Roman"/>
          <w:sz w:val="24"/>
          <w:szCs w:val="24"/>
        </w:rPr>
        <w:t xml:space="preserve">Ülkemizin dış ticaret açığını karşılama alanında oldukça önemli bir role sahip olan turizm, insanların ikamet ettiği yerden başka bir </w:t>
      </w:r>
      <w:proofErr w:type="gramStart"/>
      <w:r w:rsidRPr="005D5E51">
        <w:rPr>
          <w:rFonts w:ascii="Times New Roman" w:hAnsi="Times New Roman" w:cs="Times New Roman"/>
          <w:sz w:val="24"/>
          <w:szCs w:val="24"/>
        </w:rPr>
        <w:t>destinasyona</w:t>
      </w:r>
      <w:proofErr w:type="gramEnd"/>
      <w:r w:rsidRPr="005D5E51">
        <w:rPr>
          <w:rFonts w:ascii="Times New Roman" w:hAnsi="Times New Roman" w:cs="Times New Roman"/>
          <w:sz w:val="24"/>
          <w:szCs w:val="24"/>
        </w:rPr>
        <w:t xml:space="preserve"> ziyaretleri ve konaklamaları olarak adlandırılmaktadır. Bireylerin seyahat etmek için bulundukları yerin dışında konaklayarak tedavi olmayı amaçlamaları ise sağlık turizmini oluşturmaktadır. Sağlık turizmi, bir turizm ülkesinin veya </w:t>
      </w:r>
      <w:proofErr w:type="gramStart"/>
      <w:r w:rsidRPr="005D5E51">
        <w:rPr>
          <w:rFonts w:ascii="Times New Roman" w:hAnsi="Times New Roman" w:cs="Times New Roman"/>
          <w:sz w:val="24"/>
          <w:szCs w:val="24"/>
        </w:rPr>
        <w:t>destinasyonunun</w:t>
      </w:r>
      <w:proofErr w:type="gramEnd"/>
      <w:r w:rsidRPr="005D5E51">
        <w:rPr>
          <w:rFonts w:ascii="Times New Roman" w:hAnsi="Times New Roman" w:cs="Times New Roman"/>
          <w:sz w:val="24"/>
          <w:szCs w:val="24"/>
        </w:rPr>
        <w:t xml:space="preserve"> turistlik olanaklarının yanı sıra sağlık hizmetlerini de düzenli olarak arttırarak turistleri çekme girişimi olarak görülebilmektedir. Yaşlanan dünya nüfusu, </w:t>
      </w:r>
      <w:proofErr w:type="gramStart"/>
      <w:r w:rsidRPr="005D5E51">
        <w:rPr>
          <w:rFonts w:ascii="Times New Roman" w:hAnsi="Times New Roman" w:cs="Times New Roman"/>
          <w:sz w:val="24"/>
          <w:szCs w:val="24"/>
        </w:rPr>
        <w:t>rehabilitasyon</w:t>
      </w:r>
      <w:proofErr w:type="gramEnd"/>
      <w:r w:rsidRPr="005D5E51">
        <w:rPr>
          <w:rFonts w:ascii="Times New Roman" w:hAnsi="Times New Roman" w:cs="Times New Roman"/>
          <w:sz w:val="24"/>
          <w:szCs w:val="24"/>
        </w:rPr>
        <w:t xml:space="preserve"> imkânları, sağlık hizmetlerinin çeşitlenmesi, özellikli cerrahi işlemlerin artması, ülkelerin sağlık sistemlerinde yaşadığı sorunlar ve insanların düşük maliyetli ve kaliteli hizmet beklentisi nihayetinde tedavi ve bakım amaçlı </w:t>
      </w:r>
      <w:r w:rsidR="004E2EEE" w:rsidRPr="005D5E51">
        <w:rPr>
          <w:rFonts w:ascii="Times New Roman" w:hAnsi="Times New Roman" w:cs="Times New Roman"/>
          <w:sz w:val="24"/>
          <w:szCs w:val="24"/>
        </w:rPr>
        <w:t xml:space="preserve">yapılan </w:t>
      </w:r>
      <w:r w:rsidRPr="005D5E51">
        <w:rPr>
          <w:rFonts w:ascii="Times New Roman" w:hAnsi="Times New Roman" w:cs="Times New Roman"/>
          <w:sz w:val="24"/>
          <w:szCs w:val="24"/>
        </w:rPr>
        <w:t>seyahatler</w:t>
      </w:r>
      <w:r w:rsidR="004E2EEE" w:rsidRPr="005D5E51">
        <w:rPr>
          <w:rFonts w:ascii="Times New Roman" w:hAnsi="Times New Roman" w:cs="Times New Roman"/>
          <w:sz w:val="24"/>
          <w:szCs w:val="24"/>
        </w:rPr>
        <w:t>,</w:t>
      </w:r>
      <w:r w:rsidRPr="005D5E51">
        <w:rPr>
          <w:rFonts w:ascii="Times New Roman" w:hAnsi="Times New Roman" w:cs="Times New Roman"/>
          <w:sz w:val="24"/>
          <w:szCs w:val="24"/>
        </w:rPr>
        <w:t xml:space="preserve"> tüm Dünya’da olduğu gibi Türkiye’de de sağlık turizmi</w:t>
      </w:r>
      <w:r w:rsidR="005D5E51">
        <w:rPr>
          <w:rFonts w:ascii="Times New Roman" w:hAnsi="Times New Roman" w:cs="Times New Roman"/>
          <w:sz w:val="24"/>
          <w:szCs w:val="24"/>
        </w:rPr>
        <w:t xml:space="preserve"> adı altında artış göstermiştir (Yılmaz</w:t>
      </w:r>
      <w:r w:rsidR="00EA6AD1" w:rsidRPr="005D5E51">
        <w:rPr>
          <w:rFonts w:ascii="Times New Roman" w:hAnsi="Times New Roman" w:cs="Times New Roman"/>
          <w:sz w:val="24"/>
          <w:szCs w:val="24"/>
        </w:rPr>
        <w:t xml:space="preserve"> </w:t>
      </w:r>
      <w:r w:rsidR="005D5E51">
        <w:rPr>
          <w:rFonts w:ascii="Times New Roman" w:hAnsi="Times New Roman" w:cs="Times New Roman"/>
          <w:sz w:val="24"/>
          <w:szCs w:val="24"/>
        </w:rPr>
        <w:t xml:space="preserve">&amp; Yılmaz, </w:t>
      </w:r>
      <w:r w:rsidR="00EA6AD1" w:rsidRPr="005D5E51">
        <w:rPr>
          <w:rFonts w:ascii="Times New Roman" w:hAnsi="Times New Roman" w:cs="Times New Roman"/>
          <w:sz w:val="24"/>
          <w:szCs w:val="24"/>
        </w:rPr>
        <w:t>2022)</w:t>
      </w:r>
      <w:r w:rsidR="004E2EEE" w:rsidRPr="005D5E51">
        <w:rPr>
          <w:rFonts w:ascii="Times New Roman" w:hAnsi="Times New Roman" w:cs="Times New Roman"/>
          <w:sz w:val="24"/>
          <w:szCs w:val="24"/>
        </w:rPr>
        <w:t xml:space="preserve"> </w:t>
      </w:r>
      <w:r w:rsidR="00552ED6" w:rsidRPr="005D5E51">
        <w:rPr>
          <w:rFonts w:ascii="Times New Roman" w:hAnsi="Times New Roman" w:cs="Times New Roman"/>
          <w:sz w:val="24"/>
          <w:szCs w:val="24"/>
        </w:rPr>
        <w:t xml:space="preserve">Sağlık turizmi, sadece sağlık turistlerinin sağlığını korumayı, tedavi etmeyi, geliştirmeyi ve </w:t>
      </w:r>
      <w:proofErr w:type="spellStart"/>
      <w:r w:rsidR="00552ED6" w:rsidRPr="005D5E51">
        <w:rPr>
          <w:rFonts w:ascii="Times New Roman" w:hAnsi="Times New Roman" w:cs="Times New Roman"/>
          <w:sz w:val="24"/>
          <w:szCs w:val="24"/>
        </w:rPr>
        <w:t>rehabilite</w:t>
      </w:r>
      <w:proofErr w:type="spellEnd"/>
      <w:r w:rsidR="00552ED6" w:rsidRPr="005D5E51">
        <w:rPr>
          <w:rFonts w:ascii="Times New Roman" w:hAnsi="Times New Roman" w:cs="Times New Roman"/>
          <w:sz w:val="24"/>
          <w:szCs w:val="24"/>
        </w:rPr>
        <w:t xml:space="preserve"> etmeyi değil, aynı zamanda turizm hareketini de içinde barındırdığı için turizm ülkelerinin sağlık turizmi konusunda kapsamlı girişim ve yatırımlar yapmasını sağlamaktadır. </w:t>
      </w:r>
      <w:r w:rsidR="00EA6AD1" w:rsidRPr="005D5E51">
        <w:rPr>
          <w:rFonts w:ascii="Times New Roman" w:hAnsi="Times New Roman" w:cs="Times New Roman"/>
          <w:sz w:val="24"/>
          <w:szCs w:val="24"/>
        </w:rPr>
        <w:t>(</w:t>
      </w:r>
      <w:r w:rsidR="00EA6AD1" w:rsidRPr="005D5E51">
        <w:rPr>
          <w:rFonts w:ascii="Times New Roman" w:hAnsi="Times New Roman" w:cs="Times New Roman"/>
          <w:color w:val="222222"/>
          <w:sz w:val="24"/>
          <w:szCs w:val="24"/>
          <w:shd w:val="clear" w:color="auto" w:fill="FFFFFF"/>
        </w:rPr>
        <w:t>Yardan, Elif Dikmetaş (2014).</w:t>
      </w:r>
    </w:p>
    <w:p w:rsidR="00552ED6" w:rsidRPr="005D5E51" w:rsidRDefault="004E2EEE" w:rsidP="005D5E51">
      <w:pPr>
        <w:spacing w:line="240" w:lineRule="auto"/>
        <w:jc w:val="both"/>
        <w:rPr>
          <w:rFonts w:ascii="Times New Roman" w:hAnsi="Times New Roman" w:cs="Times New Roman"/>
          <w:sz w:val="24"/>
          <w:szCs w:val="24"/>
        </w:rPr>
      </w:pPr>
      <w:r w:rsidRPr="005D5E51">
        <w:rPr>
          <w:rFonts w:ascii="Times New Roman" w:hAnsi="Times New Roman" w:cs="Times New Roman"/>
          <w:sz w:val="24"/>
          <w:szCs w:val="24"/>
        </w:rPr>
        <w:t xml:space="preserve">2022 Eylül TÜİK verilerine göre 2022’nin 9 aylık sonuçları Türkiye’ye gelen turist sayısını yaklaşık 40 milyon olarak göstermekte ve bu rakamın </w:t>
      </w:r>
      <w:r w:rsidR="0082449E" w:rsidRPr="005D5E51">
        <w:rPr>
          <w:rFonts w:ascii="Times New Roman" w:hAnsi="Times New Roman" w:cs="Times New Roman"/>
          <w:sz w:val="24"/>
          <w:szCs w:val="24"/>
        </w:rPr>
        <w:t>yılsonunda</w:t>
      </w:r>
      <w:r w:rsidRPr="005D5E51">
        <w:rPr>
          <w:rFonts w:ascii="Times New Roman" w:hAnsi="Times New Roman" w:cs="Times New Roman"/>
          <w:sz w:val="24"/>
          <w:szCs w:val="24"/>
        </w:rPr>
        <w:t xml:space="preserve"> 50 milyonu geçmesi beklenmektedir. 40 milyon turistin yalnızca %1.3’ü sağlık turizmi amacıyla Türkiye’yi ziyaret etmiştir. Türkiye’de turizm amaçlı ülkeyi ziyaret eden turistlerin kişi başı ortalama harcamaları 890 Dolar civarında tespit edilirken </w:t>
      </w:r>
      <w:r w:rsidR="0082449E">
        <w:rPr>
          <w:rFonts w:ascii="Times New Roman" w:hAnsi="Times New Roman" w:cs="Times New Roman"/>
          <w:sz w:val="24"/>
          <w:szCs w:val="24"/>
        </w:rPr>
        <w:t>sağl</w:t>
      </w:r>
      <w:r w:rsidR="0082449E" w:rsidRPr="005D5E51">
        <w:rPr>
          <w:rFonts w:ascii="Times New Roman" w:hAnsi="Times New Roman" w:cs="Times New Roman"/>
          <w:sz w:val="24"/>
          <w:szCs w:val="24"/>
        </w:rPr>
        <w:t>ık</w:t>
      </w:r>
      <w:r w:rsidRPr="005D5E51">
        <w:rPr>
          <w:rFonts w:ascii="Times New Roman" w:hAnsi="Times New Roman" w:cs="Times New Roman"/>
          <w:sz w:val="24"/>
          <w:szCs w:val="24"/>
        </w:rPr>
        <w:t xml:space="preserve"> turizmi kapsamın turist başına harcamalar 2.500 Dolar’dan başlamaktadır. Sağlık turizmine yönelik alt yapı ve dijital teknoloji çalışmaları sağlık turizmi amacıyla ülkemizi ziyaret eden turist sayısını </w:t>
      </w:r>
      <w:r w:rsidR="00552ED6" w:rsidRPr="005D5E51">
        <w:rPr>
          <w:rFonts w:ascii="Times New Roman" w:hAnsi="Times New Roman" w:cs="Times New Roman"/>
          <w:sz w:val="24"/>
          <w:szCs w:val="24"/>
        </w:rPr>
        <w:t>artıracağı gibi</w:t>
      </w:r>
      <w:r w:rsidRPr="005D5E51">
        <w:rPr>
          <w:rFonts w:ascii="Times New Roman" w:hAnsi="Times New Roman" w:cs="Times New Roman"/>
          <w:sz w:val="24"/>
          <w:szCs w:val="24"/>
        </w:rPr>
        <w:t xml:space="preserve"> </w:t>
      </w:r>
      <w:r w:rsidR="00552ED6" w:rsidRPr="005D5E51">
        <w:rPr>
          <w:rFonts w:ascii="Times New Roman" w:hAnsi="Times New Roman" w:cs="Times New Roman"/>
          <w:sz w:val="24"/>
          <w:szCs w:val="24"/>
        </w:rPr>
        <w:t>turizm gelirlerini de artırıp ülke ekonomisine büyük katkı sağlayacaktır</w:t>
      </w:r>
      <w:r w:rsidRPr="005D5E51">
        <w:rPr>
          <w:rFonts w:ascii="Times New Roman" w:hAnsi="Times New Roman" w:cs="Times New Roman"/>
          <w:sz w:val="24"/>
          <w:szCs w:val="24"/>
        </w:rPr>
        <w:t>.</w:t>
      </w:r>
    </w:p>
    <w:p w:rsidR="0073443D" w:rsidRPr="005D5E51" w:rsidRDefault="0073443D" w:rsidP="005D5E51">
      <w:pPr>
        <w:spacing w:line="240" w:lineRule="auto"/>
        <w:jc w:val="both"/>
        <w:rPr>
          <w:rFonts w:ascii="Times New Roman" w:hAnsi="Times New Roman" w:cs="Times New Roman"/>
          <w:sz w:val="24"/>
          <w:szCs w:val="24"/>
        </w:rPr>
      </w:pPr>
      <w:r w:rsidRPr="005D5E51">
        <w:rPr>
          <w:rFonts w:ascii="Times New Roman" w:hAnsi="Times New Roman" w:cs="Times New Roman"/>
          <w:sz w:val="24"/>
          <w:szCs w:val="24"/>
        </w:rPr>
        <w:t xml:space="preserve">İletişim, sağlık turizmi açısından büyük önem taşımaktadır. Belirli stratejiler doğrultusunda yürütülen iletişim çalışmaları, ülkelerin kendilerini en doğru ve açık şekilde anlatmasını sağlayarak turistler tarafından tercih edilirliğe katkı sunar. Birçok destinasyona ve çok çeşitli turizm olanaklarına sahip olan </w:t>
      </w:r>
      <w:r w:rsidR="0082449E" w:rsidRPr="005D5E51">
        <w:rPr>
          <w:rFonts w:ascii="Times New Roman" w:hAnsi="Times New Roman" w:cs="Times New Roman"/>
          <w:sz w:val="24"/>
          <w:szCs w:val="24"/>
        </w:rPr>
        <w:t>Türkiye’nin</w:t>
      </w:r>
      <w:r w:rsidRPr="005D5E51">
        <w:rPr>
          <w:rFonts w:ascii="Times New Roman" w:hAnsi="Times New Roman" w:cs="Times New Roman"/>
          <w:sz w:val="24"/>
          <w:szCs w:val="24"/>
        </w:rPr>
        <w:t xml:space="preserve"> destinasyonlarının sahip oldukları zenginliklere ve özelliklere dayanarak iletişim stratejileri oluşturması ve </w:t>
      </w:r>
      <w:proofErr w:type="gramStart"/>
      <w:r w:rsidRPr="005D5E51">
        <w:rPr>
          <w:rFonts w:ascii="Times New Roman" w:hAnsi="Times New Roman" w:cs="Times New Roman"/>
          <w:sz w:val="24"/>
          <w:szCs w:val="24"/>
        </w:rPr>
        <w:t>entegre</w:t>
      </w:r>
      <w:proofErr w:type="gramEnd"/>
      <w:r w:rsidRPr="005D5E51">
        <w:rPr>
          <w:rFonts w:ascii="Times New Roman" w:hAnsi="Times New Roman" w:cs="Times New Roman"/>
          <w:sz w:val="24"/>
          <w:szCs w:val="24"/>
        </w:rPr>
        <w:t xml:space="preserve"> mesajlar kullanması, sağlık turizmi alanında bilinirliği ve tercih edilirliği arttı</w:t>
      </w:r>
      <w:r w:rsidR="0082449E">
        <w:rPr>
          <w:rFonts w:ascii="Times New Roman" w:hAnsi="Times New Roman" w:cs="Times New Roman"/>
          <w:sz w:val="24"/>
          <w:szCs w:val="24"/>
        </w:rPr>
        <w:t>racak olan önemli bir faktördür (</w:t>
      </w:r>
      <w:r w:rsidRPr="005D5E51">
        <w:rPr>
          <w:rFonts w:ascii="Times New Roman" w:hAnsi="Times New Roman" w:cs="Times New Roman"/>
          <w:sz w:val="24"/>
          <w:szCs w:val="24"/>
        </w:rPr>
        <w:t>Öksüz ve Altıntaş 2017).</w:t>
      </w:r>
    </w:p>
    <w:p w:rsidR="009952C1" w:rsidRPr="005D5E51" w:rsidRDefault="0073443D" w:rsidP="005D5E51">
      <w:pPr>
        <w:spacing w:line="240" w:lineRule="auto"/>
        <w:jc w:val="both"/>
        <w:rPr>
          <w:rFonts w:ascii="Times New Roman" w:hAnsi="Times New Roman" w:cs="Times New Roman"/>
          <w:sz w:val="24"/>
          <w:szCs w:val="24"/>
        </w:rPr>
      </w:pPr>
      <w:r w:rsidRPr="005D5E51">
        <w:rPr>
          <w:rFonts w:ascii="Times New Roman" w:hAnsi="Times New Roman" w:cs="Times New Roman"/>
          <w:sz w:val="24"/>
          <w:szCs w:val="24"/>
        </w:rPr>
        <w:t xml:space="preserve"> </w:t>
      </w:r>
      <w:r w:rsidR="00552ED6" w:rsidRPr="005D5E51">
        <w:rPr>
          <w:rFonts w:ascii="Times New Roman" w:hAnsi="Times New Roman" w:cs="Times New Roman"/>
          <w:sz w:val="24"/>
          <w:szCs w:val="24"/>
        </w:rPr>
        <w:t>Sağlık turizminde uluslararası bir güven oluşturmak, güncel bilgileri hızlı bir şekilde yaymak ve sağlık turisti çekmek için çağımız teknolojilerinden faydalanmak hem düşük maliyetli hem de etkili araçlardan biridir. Son yıllarda bireylerin sağlık turizmi alanında bilgi edinmek amacıyla sık yararlandıkları kaynakların dijital hale gelmesi bu alandaki dijital iletişim kanalları olan web tabanlı uygulamaların etkin bir şekilde kullanılması</w:t>
      </w:r>
      <w:r w:rsidR="0082449E">
        <w:rPr>
          <w:rFonts w:ascii="Times New Roman" w:hAnsi="Times New Roman" w:cs="Times New Roman"/>
          <w:sz w:val="24"/>
          <w:szCs w:val="24"/>
        </w:rPr>
        <w:t>nı zorunlu kılmaktadır.( Yılmaz</w:t>
      </w:r>
      <w:r w:rsidR="00552ED6" w:rsidRPr="005D5E51">
        <w:rPr>
          <w:rFonts w:ascii="Times New Roman" w:hAnsi="Times New Roman" w:cs="Times New Roman"/>
          <w:sz w:val="24"/>
          <w:szCs w:val="24"/>
        </w:rPr>
        <w:t xml:space="preserve"> &amp; Yılmaz</w:t>
      </w:r>
      <w:r w:rsidR="0082449E">
        <w:rPr>
          <w:rFonts w:ascii="Times New Roman" w:hAnsi="Times New Roman" w:cs="Times New Roman"/>
          <w:sz w:val="24"/>
          <w:szCs w:val="24"/>
        </w:rPr>
        <w:t xml:space="preserve"> </w:t>
      </w:r>
      <w:r w:rsidR="00552ED6" w:rsidRPr="005D5E51">
        <w:rPr>
          <w:rFonts w:ascii="Times New Roman" w:hAnsi="Times New Roman" w:cs="Times New Roman"/>
          <w:sz w:val="24"/>
          <w:szCs w:val="24"/>
        </w:rPr>
        <w:t>2022)</w:t>
      </w:r>
      <w:r w:rsidR="0082449E">
        <w:rPr>
          <w:rFonts w:ascii="Times New Roman" w:hAnsi="Times New Roman" w:cs="Times New Roman"/>
          <w:sz w:val="24"/>
          <w:szCs w:val="24"/>
        </w:rPr>
        <w:t>.</w:t>
      </w:r>
      <w:r w:rsidR="00552ED6" w:rsidRPr="005D5E51">
        <w:rPr>
          <w:rFonts w:ascii="Times New Roman" w:hAnsi="Times New Roman" w:cs="Times New Roman"/>
          <w:sz w:val="24"/>
          <w:szCs w:val="24"/>
        </w:rPr>
        <w:t xml:space="preserve"> Sağlık turizminde; web siteleri ve sosyal medya, sağlık turizmi alanında hizmetlerin pazarlanması açısından daha fazla etkileşime olanak sağlayan bir yapıya sahiptir.</w:t>
      </w:r>
      <w:r w:rsidRPr="005D5E51">
        <w:rPr>
          <w:rFonts w:ascii="Times New Roman" w:hAnsi="Times New Roman" w:cs="Times New Roman"/>
          <w:sz w:val="24"/>
          <w:szCs w:val="24"/>
        </w:rPr>
        <w:br/>
      </w:r>
    </w:p>
    <w:p w:rsidR="0073443D" w:rsidRPr="005D5E51" w:rsidRDefault="009952C1" w:rsidP="005D5E51">
      <w:pPr>
        <w:spacing w:line="240" w:lineRule="auto"/>
        <w:jc w:val="both"/>
        <w:rPr>
          <w:rFonts w:ascii="Times New Roman" w:hAnsi="Times New Roman" w:cs="Times New Roman"/>
          <w:b/>
          <w:sz w:val="24"/>
          <w:szCs w:val="24"/>
        </w:rPr>
      </w:pPr>
      <w:r w:rsidRPr="005D5E51">
        <w:rPr>
          <w:rFonts w:ascii="Times New Roman" w:hAnsi="Times New Roman" w:cs="Times New Roman"/>
          <w:b/>
          <w:sz w:val="24"/>
          <w:szCs w:val="24"/>
        </w:rPr>
        <w:t>2.</w:t>
      </w:r>
      <w:r w:rsidR="00472C20">
        <w:rPr>
          <w:rFonts w:ascii="Times New Roman" w:hAnsi="Times New Roman" w:cs="Times New Roman"/>
          <w:b/>
          <w:sz w:val="24"/>
          <w:szCs w:val="24"/>
        </w:rPr>
        <w:t xml:space="preserve"> </w:t>
      </w:r>
      <w:r w:rsidR="0073443D" w:rsidRPr="005D5E51">
        <w:rPr>
          <w:rFonts w:ascii="Times New Roman" w:hAnsi="Times New Roman" w:cs="Times New Roman"/>
          <w:b/>
          <w:sz w:val="24"/>
          <w:szCs w:val="24"/>
        </w:rPr>
        <w:t>MEDİKAL TURİZM</w:t>
      </w:r>
    </w:p>
    <w:p w:rsidR="00497816" w:rsidRPr="00472C20" w:rsidRDefault="004E2EEE" w:rsidP="005D5E51">
      <w:pPr>
        <w:spacing w:line="240" w:lineRule="auto"/>
        <w:jc w:val="both"/>
        <w:rPr>
          <w:rFonts w:ascii="Times New Roman" w:hAnsi="Times New Roman" w:cs="Times New Roman"/>
          <w:sz w:val="24"/>
          <w:szCs w:val="24"/>
        </w:rPr>
      </w:pPr>
      <w:r w:rsidRPr="005D5E51">
        <w:rPr>
          <w:rFonts w:ascii="Times New Roman" w:hAnsi="Times New Roman" w:cs="Times New Roman"/>
          <w:sz w:val="24"/>
          <w:szCs w:val="24"/>
        </w:rPr>
        <w:t xml:space="preserve">Sağlık turizminin alt dallarından biri olan </w:t>
      </w:r>
      <w:r w:rsidR="009952C1" w:rsidRPr="005D5E51">
        <w:rPr>
          <w:rFonts w:ascii="Times New Roman" w:hAnsi="Times New Roman" w:cs="Times New Roman"/>
          <w:sz w:val="24"/>
          <w:szCs w:val="24"/>
        </w:rPr>
        <w:t>medikal turizm</w:t>
      </w:r>
      <w:r w:rsidRPr="005D5E51">
        <w:rPr>
          <w:rFonts w:ascii="Times New Roman" w:hAnsi="Times New Roman" w:cs="Times New Roman"/>
          <w:sz w:val="24"/>
          <w:szCs w:val="24"/>
        </w:rPr>
        <w:t xml:space="preserve"> genel olarak cerrahi veya özel uzmanlık gerektiren diğer tıbbi müdahaleleri içeren uygulamalara ihtiyaç gösteren hastalara “maliyet etkili” özel tıbbi bakım verilmesi maksadıyla turizm endüstrisi ile işbirliği yapılmasıdır.</w:t>
      </w:r>
      <w:r w:rsidR="0019750A" w:rsidRPr="005D5E51">
        <w:rPr>
          <w:rFonts w:ascii="Times New Roman" w:hAnsi="Times New Roman" w:cs="Times New Roman"/>
          <w:sz w:val="24"/>
          <w:szCs w:val="24"/>
        </w:rPr>
        <w:t xml:space="preserve"> Medikal turizmde, “turist” öncelikle tıbbi tedavi olma amacını taşımakta bununla birlikte turistik yerlerde dinlenme, boş zaman değerlendirme gibi geleneksel turizm </w:t>
      </w:r>
      <w:r w:rsidR="0019750A" w:rsidRPr="005D5E51">
        <w:rPr>
          <w:rFonts w:ascii="Times New Roman" w:hAnsi="Times New Roman" w:cs="Times New Roman"/>
          <w:sz w:val="24"/>
          <w:szCs w:val="24"/>
        </w:rPr>
        <w:lastRenderedPageBreak/>
        <w:t>faaliyetlerine de katılmaktadır (</w:t>
      </w:r>
      <w:proofErr w:type="spellStart"/>
      <w:r w:rsidR="0019750A" w:rsidRPr="005D5E51">
        <w:rPr>
          <w:rFonts w:ascii="Times New Roman" w:hAnsi="Times New Roman" w:cs="Times New Roman"/>
          <w:sz w:val="24"/>
          <w:szCs w:val="24"/>
        </w:rPr>
        <w:t>Mugomba</w:t>
      </w:r>
      <w:proofErr w:type="spellEnd"/>
      <w:r w:rsidR="0019750A" w:rsidRPr="005D5E51">
        <w:rPr>
          <w:rFonts w:ascii="Times New Roman" w:hAnsi="Times New Roman" w:cs="Times New Roman"/>
          <w:sz w:val="24"/>
          <w:szCs w:val="24"/>
        </w:rPr>
        <w:t xml:space="preserve"> </w:t>
      </w:r>
      <w:proofErr w:type="spellStart"/>
      <w:r w:rsidR="0019750A" w:rsidRPr="005D5E51">
        <w:rPr>
          <w:rFonts w:ascii="Times New Roman" w:hAnsi="Times New Roman" w:cs="Times New Roman"/>
          <w:sz w:val="24"/>
          <w:szCs w:val="24"/>
        </w:rPr>
        <w:t>and</w:t>
      </w:r>
      <w:proofErr w:type="spellEnd"/>
      <w:r w:rsidR="0019750A" w:rsidRPr="005D5E51">
        <w:rPr>
          <w:rFonts w:ascii="Times New Roman" w:hAnsi="Times New Roman" w:cs="Times New Roman"/>
          <w:sz w:val="24"/>
          <w:szCs w:val="24"/>
        </w:rPr>
        <w:t xml:space="preserve"> </w:t>
      </w:r>
      <w:proofErr w:type="spellStart"/>
      <w:r w:rsidR="0019750A" w:rsidRPr="005D5E51">
        <w:rPr>
          <w:rFonts w:ascii="Times New Roman" w:hAnsi="Times New Roman" w:cs="Times New Roman"/>
          <w:sz w:val="24"/>
          <w:szCs w:val="24"/>
        </w:rPr>
        <w:t>C.Danell</w:t>
      </w:r>
      <w:proofErr w:type="spellEnd"/>
      <w:r w:rsidR="0019750A" w:rsidRPr="005D5E51">
        <w:rPr>
          <w:rFonts w:ascii="Times New Roman" w:hAnsi="Times New Roman" w:cs="Times New Roman"/>
          <w:sz w:val="24"/>
          <w:szCs w:val="24"/>
        </w:rPr>
        <w:t>, 2007)</w:t>
      </w:r>
      <w:r w:rsidR="0019750A" w:rsidRPr="005D5E51">
        <w:rPr>
          <w:rFonts w:ascii="Times New Roman" w:hAnsi="Times New Roman" w:cs="Times New Roman"/>
          <w:sz w:val="24"/>
          <w:szCs w:val="24"/>
        </w:rPr>
        <w:br/>
      </w:r>
      <w:r w:rsidR="008C2F9A" w:rsidRPr="005D5E51">
        <w:rPr>
          <w:rFonts w:ascii="Times New Roman" w:hAnsi="Times New Roman" w:cs="Times New Roman"/>
          <w:sz w:val="24"/>
          <w:szCs w:val="24"/>
        </w:rPr>
        <w:t xml:space="preserve">Sosyal medya ve dijital teknolojilerin gelişimi, ulaşılabilirliği ve pazarlamanın gücünü artırarak medikal turizmin </w:t>
      </w:r>
      <w:r w:rsidR="00CC3F75" w:rsidRPr="005D5E51">
        <w:rPr>
          <w:rFonts w:ascii="Times New Roman" w:hAnsi="Times New Roman" w:cs="Times New Roman"/>
          <w:sz w:val="24"/>
          <w:szCs w:val="24"/>
        </w:rPr>
        <w:t>tanınırlığına zemin hazırlamaktadır.</w:t>
      </w:r>
      <w:r w:rsidR="00497816" w:rsidRPr="005D5E51">
        <w:rPr>
          <w:rFonts w:ascii="Times New Roman" w:hAnsi="Times New Roman" w:cs="Times New Roman"/>
          <w:sz w:val="24"/>
          <w:szCs w:val="24"/>
        </w:rPr>
        <w:t xml:space="preserve"> </w:t>
      </w:r>
      <w:r w:rsidR="00497816" w:rsidRPr="005D5E51">
        <w:rPr>
          <w:rFonts w:ascii="Times New Roman" w:hAnsi="Times New Roman" w:cs="Times New Roman"/>
          <w:sz w:val="24"/>
          <w:szCs w:val="24"/>
        </w:rPr>
        <w:br/>
      </w:r>
      <w:r w:rsidR="00736418" w:rsidRPr="005D5E51">
        <w:rPr>
          <w:rFonts w:ascii="Times New Roman" w:hAnsi="Times New Roman" w:cs="Times New Roman"/>
          <w:sz w:val="24"/>
          <w:szCs w:val="24"/>
        </w:rPr>
        <w:t>Medikal turizmde seyahatler en iyi tıbbi tedavileri almak için gelişmiş batı ülkelerine doğruyken, günümüzde medikal turistler sadece gelişmiş ülkeleri değil, gelişmekte olan ülkeleri de tercih etmektedir</w:t>
      </w:r>
      <w:r w:rsidR="00497816" w:rsidRPr="005D5E51">
        <w:rPr>
          <w:rFonts w:ascii="Times New Roman" w:hAnsi="Times New Roman" w:cs="Times New Roman"/>
          <w:sz w:val="24"/>
          <w:szCs w:val="24"/>
        </w:rPr>
        <w:t>.</w:t>
      </w:r>
      <w:r w:rsidR="0082449E">
        <w:rPr>
          <w:rFonts w:ascii="Times New Roman" w:hAnsi="Times New Roman" w:cs="Times New Roman"/>
          <w:sz w:val="24"/>
          <w:szCs w:val="24"/>
        </w:rPr>
        <w:t xml:space="preserve"> </w:t>
      </w:r>
      <w:r w:rsidR="00497816" w:rsidRPr="005D5E51">
        <w:rPr>
          <w:rFonts w:ascii="Times New Roman" w:hAnsi="Times New Roman" w:cs="Times New Roman"/>
          <w:sz w:val="24"/>
          <w:szCs w:val="24"/>
        </w:rPr>
        <w:t xml:space="preserve">Hatta medikal turizm;  </w:t>
      </w:r>
      <w:r w:rsidR="0019750A" w:rsidRPr="005D5E51">
        <w:rPr>
          <w:rFonts w:ascii="Times New Roman" w:hAnsi="Times New Roman" w:cs="Times New Roman"/>
          <w:sz w:val="24"/>
          <w:szCs w:val="24"/>
        </w:rPr>
        <w:t>gelişmiş</w:t>
      </w:r>
      <w:r w:rsidR="00736418" w:rsidRPr="005D5E51">
        <w:rPr>
          <w:rFonts w:ascii="Times New Roman" w:hAnsi="Times New Roman" w:cs="Times New Roman"/>
          <w:sz w:val="24"/>
          <w:szCs w:val="24"/>
        </w:rPr>
        <w:t xml:space="preserve"> ülkelerde ikamet edip, sağlık hizmetlerinin pahalılığından ve uzun bekleme listelerinden </w:t>
      </w:r>
      <w:proofErr w:type="gramStart"/>
      <w:r w:rsidR="00736418" w:rsidRPr="005D5E51">
        <w:rPr>
          <w:rFonts w:ascii="Times New Roman" w:hAnsi="Times New Roman" w:cs="Times New Roman"/>
          <w:sz w:val="24"/>
          <w:szCs w:val="24"/>
        </w:rPr>
        <w:t>şikayetçi</w:t>
      </w:r>
      <w:proofErr w:type="gramEnd"/>
      <w:r w:rsidR="00736418" w:rsidRPr="005D5E51">
        <w:rPr>
          <w:rFonts w:ascii="Times New Roman" w:hAnsi="Times New Roman" w:cs="Times New Roman"/>
          <w:sz w:val="24"/>
          <w:szCs w:val="24"/>
        </w:rPr>
        <w:t xml:space="preserve"> olan </w:t>
      </w:r>
      <w:r w:rsidR="0019750A" w:rsidRPr="005D5E51">
        <w:rPr>
          <w:rFonts w:ascii="Times New Roman" w:hAnsi="Times New Roman" w:cs="Times New Roman"/>
          <w:sz w:val="24"/>
          <w:szCs w:val="24"/>
        </w:rPr>
        <w:t>in</w:t>
      </w:r>
      <w:r w:rsidR="00497816" w:rsidRPr="005D5E51">
        <w:rPr>
          <w:rFonts w:ascii="Times New Roman" w:hAnsi="Times New Roman" w:cs="Times New Roman"/>
          <w:sz w:val="24"/>
          <w:szCs w:val="24"/>
        </w:rPr>
        <w:t>sanların da oldukça fazla tercih ettiği bir alan haline gelmiştir</w:t>
      </w:r>
      <w:r w:rsidR="00736418" w:rsidRPr="005D5E51">
        <w:rPr>
          <w:rFonts w:ascii="Times New Roman" w:hAnsi="Times New Roman" w:cs="Times New Roman"/>
          <w:sz w:val="24"/>
          <w:szCs w:val="24"/>
        </w:rPr>
        <w:t>.</w:t>
      </w:r>
      <w:r w:rsidR="00497816" w:rsidRPr="005D5E51">
        <w:rPr>
          <w:rFonts w:ascii="Times New Roman" w:hAnsi="Times New Roman" w:cs="Times New Roman"/>
          <w:sz w:val="24"/>
          <w:szCs w:val="24"/>
        </w:rPr>
        <w:t xml:space="preserve"> </w:t>
      </w:r>
      <w:r w:rsidR="00736418" w:rsidRPr="005D5E51">
        <w:rPr>
          <w:rFonts w:ascii="Times New Roman" w:hAnsi="Times New Roman" w:cs="Times New Roman"/>
          <w:sz w:val="24"/>
          <w:szCs w:val="24"/>
        </w:rPr>
        <w:t xml:space="preserve">Gelişmiş ülkelere </w:t>
      </w:r>
      <w:r w:rsidR="00CC3F75" w:rsidRPr="005D5E51">
        <w:rPr>
          <w:rFonts w:ascii="Times New Roman" w:hAnsi="Times New Roman" w:cs="Times New Roman"/>
          <w:sz w:val="24"/>
          <w:szCs w:val="24"/>
        </w:rPr>
        <w:t>k</w:t>
      </w:r>
      <w:r w:rsidR="00736418" w:rsidRPr="005D5E51">
        <w:rPr>
          <w:rFonts w:ascii="Times New Roman" w:hAnsi="Times New Roman" w:cs="Times New Roman"/>
          <w:sz w:val="24"/>
          <w:szCs w:val="24"/>
        </w:rPr>
        <w:t>ıyasla hem çok daha ucuz</w:t>
      </w:r>
      <w:r w:rsidR="00CC3F75" w:rsidRPr="005D5E51">
        <w:rPr>
          <w:rFonts w:ascii="Times New Roman" w:hAnsi="Times New Roman" w:cs="Times New Roman"/>
          <w:sz w:val="24"/>
          <w:szCs w:val="24"/>
        </w:rPr>
        <w:t xml:space="preserve"> hem de her çeşit tedavi için neredey</w:t>
      </w:r>
      <w:r w:rsidR="00736418" w:rsidRPr="005D5E51">
        <w:rPr>
          <w:rFonts w:ascii="Times New Roman" w:hAnsi="Times New Roman" w:cs="Times New Roman"/>
          <w:sz w:val="24"/>
          <w:szCs w:val="24"/>
        </w:rPr>
        <w:t xml:space="preserve">se hiç bekleme listesi bulunmayan </w:t>
      </w:r>
      <w:proofErr w:type="spellStart"/>
      <w:r w:rsidR="00497816" w:rsidRPr="005D5E51">
        <w:rPr>
          <w:rFonts w:ascii="Times New Roman" w:hAnsi="Times New Roman" w:cs="Times New Roman"/>
          <w:sz w:val="24"/>
          <w:szCs w:val="24"/>
        </w:rPr>
        <w:t>ülkelelere</w:t>
      </w:r>
      <w:proofErr w:type="spellEnd"/>
      <w:r w:rsidR="0082449E">
        <w:rPr>
          <w:rFonts w:ascii="Times New Roman" w:hAnsi="Times New Roman" w:cs="Times New Roman"/>
          <w:sz w:val="24"/>
          <w:szCs w:val="24"/>
        </w:rPr>
        <w:t xml:space="preserve"> </w:t>
      </w:r>
      <w:r w:rsidR="00497816" w:rsidRPr="005D5E51">
        <w:rPr>
          <w:rFonts w:ascii="Times New Roman" w:hAnsi="Times New Roman" w:cs="Times New Roman"/>
          <w:sz w:val="24"/>
          <w:szCs w:val="24"/>
        </w:rPr>
        <w:t>(Hindistan, Malezya, Singapur, Tayland,</w:t>
      </w:r>
      <w:r w:rsidR="0082449E">
        <w:rPr>
          <w:rFonts w:ascii="Times New Roman" w:hAnsi="Times New Roman" w:cs="Times New Roman"/>
          <w:sz w:val="24"/>
          <w:szCs w:val="24"/>
        </w:rPr>
        <w:t xml:space="preserve"> Türkiye v</w:t>
      </w:r>
      <w:r w:rsidR="00497816" w:rsidRPr="005D5E51">
        <w:rPr>
          <w:rFonts w:ascii="Times New Roman" w:hAnsi="Times New Roman" w:cs="Times New Roman"/>
          <w:sz w:val="24"/>
          <w:szCs w:val="24"/>
        </w:rPr>
        <w:t>b</w:t>
      </w:r>
      <w:r w:rsidR="0082449E">
        <w:rPr>
          <w:rFonts w:ascii="Times New Roman" w:hAnsi="Times New Roman" w:cs="Times New Roman"/>
          <w:sz w:val="24"/>
          <w:szCs w:val="24"/>
        </w:rPr>
        <w:t>.</w:t>
      </w:r>
      <w:r w:rsidR="00497816" w:rsidRPr="005D5E51">
        <w:rPr>
          <w:rFonts w:ascii="Times New Roman" w:hAnsi="Times New Roman" w:cs="Times New Roman"/>
          <w:sz w:val="24"/>
          <w:szCs w:val="24"/>
        </w:rPr>
        <w:t xml:space="preserve">) </w:t>
      </w:r>
      <w:r w:rsidR="00736418" w:rsidRPr="005D5E51">
        <w:rPr>
          <w:rFonts w:ascii="Times New Roman" w:hAnsi="Times New Roman" w:cs="Times New Roman"/>
          <w:sz w:val="24"/>
          <w:szCs w:val="24"/>
        </w:rPr>
        <w:t xml:space="preserve"> medikal turizm kapsamında</w:t>
      </w:r>
      <w:r w:rsidR="00497816" w:rsidRPr="005D5E51">
        <w:rPr>
          <w:rFonts w:ascii="Times New Roman" w:hAnsi="Times New Roman" w:cs="Times New Roman"/>
          <w:sz w:val="24"/>
          <w:szCs w:val="24"/>
        </w:rPr>
        <w:t xml:space="preserve"> yönelim artmıştır</w:t>
      </w:r>
      <w:r w:rsidR="00CC3F75" w:rsidRPr="005D5E51">
        <w:rPr>
          <w:rFonts w:ascii="Times New Roman" w:hAnsi="Times New Roman" w:cs="Times New Roman"/>
          <w:sz w:val="24"/>
          <w:szCs w:val="24"/>
        </w:rPr>
        <w:t xml:space="preserve">. </w:t>
      </w:r>
      <w:proofErr w:type="gramStart"/>
      <w:r w:rsidR="00CC3F75" w:rsidRPr="005D5E51">
        <w:rPr>
          <w:rFonts w:ascii="Times New Roman" w:hAnsi="Times New Roman" w:cs="Times New Roman"/>
          <w:sz w:val="24"/>
          <w:szCs w:val="24"/>
        </w:rPr>
        <w:t>Hâlihazırda enternasyonal yolculuğun epey azalan maliyetler ile basit satın alınabilir bir duruma gelmiş olması ve artık dünyanın pek fazla bölgesindeki tıp merkezlerinde ileri teknoloji imkânlarının ve standartlarının bulunabilmesi, tedavi maksatlı medikal turizmi tanınan bir hale getiren başka etmenlerdir (Kostak, 2007, s. 25; Polat, 2014, s. 24)</w:t>
      </w:r>
      <w:r w:rsidR="00D241A1" w:rsidRPr="005D5E51">
        <w:rPr>
          <w:rFonts w:ascii="Times New Roman" w:hAnsi="Times New Roman" w:cs="Times New Roman"/>
          <w:sz w:val="24"/>
          <w:szCs w:val="24"/>
        </w:rPr>
        <w:br/>
        <w:t>Türkiye’de uygulanan başlıca</w:t>
      </w:r>
      <w:r w:rsidR="00497816" w:rsidRPr="005D5E51">
        <w:rPr>
          <w:rFonts w:ascii="Times New Roman" w:hAnsi="Times New Roman" w:cs="Times New Roman"/>
          <w:sz w:val="24"/>
          <w:szCs w:val="24"/>
        </w:rPr>
        <w:t xml:space="preserve"> tedaviler şunlardır; Kozmetik ve </w:t>
      </w:r>
      <w:proofErr w:type="spellStart"/>
      <w:r w:rsidR="00497816" w:rsidRPr="005D5E51">
        <w:rPr>
          <w:rFonts w:ascii="Times New Roman" w:hAnsi="Times New Roman" w:cs="Times New Roman"/>
          <w:sz w:val="24"/>
          <w:szCs w:val="24"/>
        </w:rPr>
        <w:t>Rekonstrüktif</w:t>
      </w:r>
      <w:proofErr w:type="spellEnd"/>
      <w:r w:rsidR="00497816" w:rsidRPr="005D5E51">
        <w:rPr>
          <w:rFonts w:ascii="Times New Roman" w:hAnsi="Times New Roman" w:cs="Times New Roman"/>
          <w:sz w:val="24"/>
          <w:szCs w:val="24"/>
        </w:rPr>
        <w:t xml:space="preserve"> Cerrahi (Yüz ve Karın Gerdirme, Yağ Aldırma</w:t>
      </w:r>
      <w:r w:rsidR="00D241A1" w:rsidRPr="005D5E51">
        <w:rPr>
          <w:rFonts w:ascii="Times New Roman" w:hAnsi="Times New Roman" w:cs="Times New Roman"/>
          <w:sz w:val="24"/>
          <w:szCs w:val="24"/>
        </w:rPr>
        <w:t>, Meme Estetiği, Burun Estetiği</w:t>
      </w:r>
      <w:r w:rsidR="00497816" w:rsidRPr="005D5E51">
        <w:rPr>
          <w:rFonts w:ascii="Times New Roman" w:hAnsi="Times New Roman" w:cs="Times New Roman"/>
          <w:sz w:val="24"/>
          <w:szCs w:val="24"/>
        </w:rPr>
        <w:t>), Ortop</w:t>
      </w:r>
      <w:r w:rsidR="00D241A1" w:rsidRPr="005D5E51">
        <w:rPr>
          <w:rFonts w:ascii="Times New Roman" w:hAnsi="Times New Roman" w:cs="Times New Roman"/>
          <w:sz w:val="24"/>
          <w:szCs w:val="24"/>
        </w:rPr>
        <w:t>edik Tedaviler (</w:t>
      </w:r>
      <w:proofErr w:type="spellStart"/>
      <w:r w:rsidR="00D241A1" w:rsidRPr="005D5E51">
        <w:rPr>
          <w:rFonts w:ascii="Times New Roman" w:hAnsi="Times New Roman" w:cs="Times New Roman"/>
          <w:sz w:val="24"/>
          <w:szCs w:val="24"/>
        </w:rPr>
        <w:t>Spinal</w:t>
      </w:r>
      <w:proofErr w:type="spellEnd"/>
      <w:r w:rsidR="00D241A1" w:rsidRPr="005D5E51">
        <w:rPr>
          <w:rFonts w:ascii="Times New Roman" w:hAnsi="Times New Roman" w:cs="Times New Roman"/>
          <w:sz w:val="24"/>
          <w:szCs w:val="24"/>
        </w:rPr>
        <w:t xml:space="preserve"> </w:t>
      </w:r>
      <w:proofErr w:type="spellStart"/>
      <w:r w:rsidR="00D241A1" w:rsidRPr="005D5E51">
        <w:rPr>
          <w:rFonts w:ascii="Times New Roman" w:hAnsi="Times New Roman" w:cs="Times New Roman"/>
          <w:sz w:val="24"/>
          <w:szCs w:val="24"/>
        </w:rPr>
        <w:t>Fusion</w:t>
      </w:r>
      <w:proofErr w:type="spellEnd"/>
      <w:r w:rsidR="00D241A1" w:rsidRPr="005D5E51">
        <w:rPr>
          <w:rFonts w:ascii="Times New Roman" w:hAnsi="Times New Roman" w:cs="Times New Roman"/>
          <w:sz w:val="24"/>
          <w:szCs w:val="24"/>
        </w:rPr>
        <w:t xml:space="preserve">), </w:t>
      </w:r>
      <w:r w:rsidR="00497816" w:rsidRPr="005D5E51">
        <w:rPr>
          <w:rFonts w:ascii="Times New Roman" w:hAnsi="Times New Roman" w:cs="Times New Roman"/>
          <w:sz w:val="24"/>
          <w:szCs w:val="24"/>
        </w:rPr>
        <w:t xml:space="preserve">Sağlık Taraması, Göz Operasyonları (Lazer, </w:t>
      </w:r>
      <w:r w:rsidR="0082449E">
        <w:rPr>
          <w:rFonts w:ascii="Times New Roman" w:hAnsi="Times New Roman" w:cs="Times New Roman"/>
          <w:sz w:val="24"/>
          <w:szCs w:val="24"/>
        </w:rPr>
        <w:t>Katarak Ameliyatı), Kardiyoloji, Onkoloji</w:t>
      </w:r>
      <w:r w:rsidR="00497816" w:rsidRPr="005D5E51">
        <w:rPr>
          <w:rFonts w:ascii="Times New Roman" w:hAnsi="Times New Roman" w:cs="Times New Roman"/>
          <w:sz w:val="24"/>
          <w:szCs w:val="24"/>
        </w:rPr>
        <w:t>, Diş Tedavileri</w:t>
      </w:r>
      <w:r w:rsidR="00D241A1" w:rsidRPr="005D5E51">
        <w:rPr>
          <w:rFonts w:ascii="Times New Roman" w:hAnsi="Times New Roman" w:cs="Times New Roman"/>
          <w:sz w:val="24"/>
          <w:szCs w:val="24"/>
        </w:rPr>
        <w:t xml:space="preserve">, Saç Ekimi, </w:t>
      </w:r>
      <w:proofErr w:type="spellStart"/>
      <w:r w:rsidR="00497816" w:rsidRPr="005D5E51">
        <w:rPr>
          <w:rFonts w:ascii="Times New Roman" w:hAnsi="Times New Roman" w:cs="Times New Roman"/>
          <w:sz w:val="24"/>
          <w:szCs w:val="24"/>
        </w:rPr>
        <w:t>Obezite</w:t>
      </w:r>
      <w:proofErr w:type="spellEnd"/>
      <w:r w:rsidR="00497816" w:rsidRPr="005D5E51">
        <w:rPr>
          <w:rFonts w:ascii="Times New Roman" w:hAnsi="Times New Roman" w:cs="Times New Roman"/>
          <w:sz w:val="24"/>
          <w:szCs w:val="24"/>
        </w:rPr>
        <w:t xml:space="preserve"> Cerrahisi.</w:t>
      </w:r>
      <w:proofErr w:type="gramEnd"/>
      <w:r w:rsidR="00D241A1" w:rsidRPr="005D5E51">
        <w:rPr>
          <w:rFonts w:ascii="Times New Roman" w:hAnsi="Times New Roman" w:cs="Times New Roman"/>
          <w:sz w:val="24"/>
          <w:szCs w:val="24"/>
        </w:rPr>
        <w:br/>
        <w:t xml:space="preserve">Medikal turizm kapsamında Türkiye’yi tercih eden hastaların büyük bir kısmını </w:t>
      </w:r>
      <w:proofErr w:type="spellStart"/>
      <w:r w:rsidR="00D241A1" w:rsidRPr="005D5E51">
        <w:rPr>
          <w:rFonts w:ascii="Times New Roman" w:hAnsi="Times New Roman" w:cs="Times New Roman"/>
          <w:sz w:val="24"/>
          <w:szCs w:val="24"/>
        </w:rPr>
        <w:t>obezite</w:t>
      </w:r>
      <w:proofErr w:type="spellEnd"/>
      <w:r w:rsidR="00D241A1" w:rsidRPr="005D5E51">
        <w:rPr>
          <w:rFonts w:ascii="Times New Roman" w:hAnsi="Times New Roman" w:cs="Times New Roman"/>
          <w:sz w:val="24"/>
          <w:szCs w:val="24"/>
        </w:rPr>
        <w:t xml:space="preserve"> cerrahisi</w:t>
      </w:r>
      <w:r w:rsidR="0082449E">
        <w:rPr>
          <w:rFonts w:ascii="Times New Roman" w:hAnsi="Times New Roman" w:cs="Times New Roman"/>
          <w:sz w:val="24"/>
          <w:szCs w:val="24"/>
        </w:rPr>
        <w:t xml:space="preserve"> </w:t>
      </w:r>
      <w:r w:rsidR="00D241A1" w:rsidRPr="005D5E51">
        <w:rPr>
          <w:rFonts w:ascii="Times New Roman" w:hAnsi="Times New Roman" w:cs="Times New Roman"/>
          <w:sz w:val="24"/>
          <w:szCs w:val="24"/>
        </w:rPr>
        <w:t>(</w:t>
      </w:r>
      <w:proofErr w:type="spellStart"/>
      <w:r w:rsidR="00D241A1" w:rsidRPr="005D5E51">
        <w:rPr>
          <w:rFonts w:ascii="Times New Roman" w:hAnsi="Times New Roman" w:cs="Times New Roman"/>
          <w:sz w:val="24"/>
          <w:szCs w:val="24"/>
        </w:rPr>
        <w:t>bariyatrik</w:t>
      </w:r>
      <w:proofErr w:type="spellEnd"/>
      <w:r w:rsidR="00D241A1" w:rsidRPr="005D5E51">
        <w:rPr>
          <w:rFonts w:ascii="Times New Roman" w:hAnsi="Times New Roman" w:cs="Times New Roman"/>
          <w:sz w:val="24"/>
          <w:szCs w:val="24"/>
        </w:rPr>
        <w:t xml:space="preserve"> cerrahi) hastaları oluşturmaktadır.</w:t>
      </w:r>
      <w:r w:rsidR="00D241A1" w:rsidRPr="005D5E51">
        <w:rPr>
          <w:rFonts w:ascii="Times New Roman" w:hAnsi="Times New Roman" w:cs="Times New Roman"/>
          <w:i/>
          <w:sz w:val="24"/>
          <w:szCs w:val="24"/>
        </w:rPr>
        <w:t xml:space="preserve"> </w:t>
      </w:r>
    </w:p>
    <w:p w:rsidR="00D241A1" w:rsidRPr="005D5E51" w:rsidRDefault="00D241A1" w:rsidP="005D5E51">
      <w:pPr>
        <w:spacing w:line="240" w:lineRule="auto"/>
        <w:jc w:val="both"/>
        <w:rPr>
          <w:rFonts w:ascii="Times New Roman" w:hAnsi="Times New Roman" w:cs="Times New Roman"/>
          <w:b/>
          <w:sz w:val="24"/>
          <w:szCs w:val="24"/>
        </w:rPr>
      </w:pPr>
      <w:r w:rsidRPr="005D5E51">
        <w:rPr>
          <w:rFonts w:ascii="Times New Roman" w:hAnsi="Times New Roman" w:cs="Times New Roman"/>
          <w:b/>
          <w:sz w:val="24"/>
          <w:szCs w:val="24"/>
        </w:rPr>
        <w:t>3.</w:t>
      </w:r>
      <w:r w:rsidR="00472C20">
        <w:rPr>
          <w:rFonts w:ascii="Times New Roman" w:hAnsi="Times New Roman" w:cs="Times New Roman"/>
          <w:b/>
          <w:sz w:val="24"/>
          <w:szCs w:val="24"/>
        </w:rPr>
        <w:t xml:space="preserve"> OBEZİTE</w:t>
      </w:r>
      <w:r w:rsidRPr="005D5E51">
        <w:rPr>
          <w:rFonts w:ascii="Times New Roman" w:hAnsi="Times New Roman" w:cs="Times New Roman"/>
          <w:b/>
          <w:sz w:val="24"/>
          <w:szCs w:val="24"/>
        </w:rPr>
        <w:t>NİN CERRAHİ TEDAVİSİ</w:t>
      </w:r>
    </w:p>
    <w:p w:rsidR="00EF5E0A" w:rsidRDefault="00D241A1" w:rsidP="00472C20">
      <w:pPr>
        <w:spacing w:line="240" w:lineRule="auto"/>
        <w:jc w:val="both"/>
        <w:rPr>
          <w:rFonts w:ascii="Times New Roman" w:hAnsi="Times New Roman" w:cs="Times New Roman"/>
          <w:sz w:val="24"/>
          <w:szCs w:val="24"/>
        </w:rPr>
      </w:pPr>
      <w:r w:rsidRPr="00472C20">
        <w:rPr>
          <w:rFonts w:ascii="Times New Roman" w:hAnsi="Times New Roman" w:cs="Times New Roman"/>
          <w:sz w:val="24"/>
          <w:szCs w:val="24"/>
        </w:rPr>
        <w:t xml:space="preserve">Günümüzde evrensel bir sağlık sorunu olarak kabul edilen </w:t>
      </w:r>
      <w:proofErr w:type="spellStart"/>
      <w:r w:rsidRPr="00472C20">
        <w:rPr>
          <w:rFonts w:ascii="Times New Roman" w:hAnsi="Times New Roman" w:cs="Times New Roman"/>
          <w:sz w:val="24"/>
          <w:szCs w:val="24"/>
        </w:rPr>
        <w:t>obezite</w:t>
      </w:r>
      <w:proofErr w:type="spellEnd"/>
      <w:r w:rsidRPr="00472C20">
        <w:rPr>
          <w:rFonts w:ascii="Times New Roman" w:hAnsi="Times New Roman" w:cs="Times New Roman"/>
          <w:sz w:val="24"/>
          <w:szCs w:val="24"/>
        </w:rPr>
        <w:t xml:space="preserve">; vücut yağ oranının ideal düzeyden daha fazla miktarda olması olarak tanımlanmaktadır. Dünya Sağlık Örgütü (DSÖ)’nün verilerine göre tüm dünyada fazla kiloluluğun ve </w:t>
      </w:r>
      <w:proofErr w:type="spellStart"/>
      <w:r w:rsidRPr="00472C20">
        <w:rPr>
          <w:rFonts w:ascii="Times New Roman" w:hAnsi="Times New Roman" w:cs="Times New Roman"/>
          <w:sz w:val="24"/>
          <w:szCs w:val="24"/>
        </w:rPr>
        <w:t>obezitenin</w:t>
      </w:r>
      <w:proofErr w:type="spellEnd"/>
      <w:r w:rsidRPr="00472C20">
        <w:rPr>
          <w:rFonts w:ascii="Times New Roman" w:hAnsi="Times New Roman" w:cs="Times New Roman"/>
          <w:sz w:val="24"/>
          <w:szCs w:val="24"/>
        </w:rPr>
        <w:t xml:space="preserve"> </w:t>
      </w:r>
      <w:proofErr w:type="spellStart"/>
      <w:r w:rsidRPr="00472C20">
        <w:rPr>
          <w:rFonts w:ascii="Times New Roman" w:hAnsi="Times New Roman" w:cs="Times New Roman"/>
          <w:sz w:val="24"/>
          <w:szCs w:val="24"/>
        </w:rPr>
        <w:t>prevalansı</w:t>
      </w:r>
      <w:proofErr w:type="spellEnd"/>
      <w:r w:rsidRPr="00472C20">
        <w:rPr>
          <w:rFonts w:ascii="Times New Roman" w:hAnsi="Times New Roman" w:cs="Times New Roman"/>
          <w:sz w:val="24"/>
          <w:szCs w:val="24"/>
        </w:rPr>
        <w:t xml:space="preserve"> giderek artmaktadır.</w:t>
      </w:r>
      <w:r w:rsidR="00207B2D" w:rsidRPr="00472C20">
        <w:rPr>
          <w:rFonts w:ascii="Times New Roman" w:hAnsi="Times New Roman" w:cs="Times New Roman"/>
          <w:sz w:val="24"/>
          <w:szCs w:val="24"/>
        </w:rPr>
        <w:t xml:space="preserve"> </w:t>
      </w:r>
      <w:proofErr w:type="spellStart"/>
      <w:r w:rsidR="00207B2D" w:rsidRPr="00472C20">
        <w:rPr>
          <w:rFonts w:ascii="Times New Roman" w:hAnsi="Times New Roman" w:cs="Times New Roman"/>
          <w:sz w:val="24"/>
          <w:szCs w:val="24"/>
        </w:rPr>
        <w:t>Obezitenin</w:t>
      </w:r>
      <w:proofErr w:type="spellEnd"/>
      <w:r w:rsidR="00207B2D" w:rsidRPr="00472C20">
        <w:rPr>
          <w:rFonts w:ascii="Times New Roman" w:hAnsi="Times New Roman" w:cs="Times New Roman"/>
          <w:sz w:val="24"/>
          <w:szCs w:val="24"/>
        </w:rPr>
        <w:t xml:space="preserve"> </w:t>
      </w:r>
      <w:proofErr w:type="gramStart"/>
      <w:r w:rsidR="00207B2D" w:rsidRPr="00472C20">
        <w:rPr>
          <w:rFonts w:ascii="Times New Roman" w:hAnsi="Times New Roman" w:cs="Times New Roman"/>
          <w:sz w:val="24"/>
          <w:szCs w:val="24"/>
        </w:rPr>
        <w:t>global</w:t>
      </w:r>
      <w:proofErr w:type="gramEnd"/>
      <w:r w:rsidR="00207B2D" w:rsidRPr="00472C20">
        <w:rPr>
          <w:rFonts w:ascii="Times New Roman" w:hAnsi="Times New Roman" w:cs="Times New Roman"/>
          <w:sz w:val="24"/>
          <w:szCs w:val="24"/>
        </w:rPr>
        <w:t xml:space="preserve"> </w:t>
      </w:r>
      <w:proofErr w:type="spellStart"/>
      <w:r w:rsidR="00207B2D" w:rsidRPr="00472C20">
        <w:rPr>
          <w:rFonts w:ascii="Times New Roman" w:hAnsi="Times New Roman" w:cs="Times New Roman"/>
          <w:sz w:val="24"/>
          <w:szCs w:val="24"/>
        </w:rPr>
        <w:t>prevalansı</w:t>
      </w:r>
      <w:proofErr w:type="spellEnd"/>
      <w:r w:rsidR="00207B2D" w:rsidRPr="00472C20">
        <w:rPr>
          <w:rFonts w:ascii="Times New Roman" w:hAnsi="Times New Roman" w:cs="Times New Roman"/>
          <w:sz w:val="24"/>
          <w:szCs w:val="24"/>
        </w:rPr>
        <w:t xml:space="preserve"> %8.2 olarak hesaplanmaktadır, bu ise tüm dünyadaki zayıflık </w:t>
      </w:r>
      <w:proofErr w:type="spellStart"/>
      <w:r w:rsidR="00207B2D" w:rsidRPr="00472C20">
        <w:rPr>
          <w:rFonts w:ascii="Times New Roman" w:hAnsi="Times New Roman" w:cs="Times New Roman"/>
          <w:sz w:val="24"/>
          <w:szCs w:val="24"/>
        </w:rPr>
        <w:t>prevalansından</w:t>
      </w:r>
      <w:proofErr w:type="spellEnd"/>
      <w:r w:rsidR="00207B2D" w:rsidRPr="00472C20">
        <w:rPr>
          <w:rFonts w:ascii="Times New Roman" w:hAnsi="Times New Roman" w:cs="Times New Roman"/>
          <w:sz w:val="24"/>
          <w:szCs w:val="24"/>
        </w:rPr>
        <w:t xml:space="preserve"> (BKİ</w:t>
      </w:r>
      <w:r w:rsidR="00314EC1" w:rsidRPr="00472C20">
        <w:rPr>
          <w:rFonts w:ascii="Times New Roman" w:hAnsi="Times New Roman" w:cs="Times New Roman"/>
          <w:sz w:val="24"/>
          <w:szCs w:val="24"/>
        </w:rPr>
        <w:t xml:space="preserve">&lt;17 olanlar %5.8) daha yüksektir. Çin ve Japonya’da %5’den düşük olan </w:t>
      </w:r>
      <w:proofErr w:type="spellStart"/>
      <w:r w:rsidR="00314EC1" w:rsidRPr="00472C20">
        <w:rPr>
          <w:rFonts w:ascii="Times New Roman" w:hAnsi="Times New Roman" w:cs="Times New Roman"/>
          <w:sz w:val="24"/>
          <w:szCs w:val="24"/>
        </w:rPr>
        <w:t>prevalans</w:t>
      </w:r>
      <w:proofErr w:type="spellEnd"/>
      <w:r w:rsidR="00314EC1" w:rsidRPr="00472C20">
        <w:rPr>
          <w:rFonts w:ascii="Times New Roman" w:hAnsi="Times New Roman" w:cs="Times New Roman"/>
          <w:sz w:val="24"/>
          <w:szCs w:val="24"/>
        </w:rPr>
        <w:t xml:space="preserve"> Samoa’da %75’lere ulaşmaktadır. Amerika’da %31, Avustralya’da %22 Almanya’da %14, Türkiye’de ise %12 </w:t>
      </w:r>
      <w:proofErr w:type="gramStart"/>
      <w:r w:rsidR="00314EC1" w:rsidRPr="00472C20">
        <w:rPr>
          <w:rFonts w:ascii="Times New Roman" w:hAnsi="Times New Roman" w:cs="Times New Roman"/>
          <w:sz w:val="24"/>
          <w:szCs w:val="24"/>
        </w:rPr>
        <w:t>aralığındadır</w:t>
      </w:r>
      <w:proofErr w:type="gramEnd"/>
      <w:r w:rsidR="00EF5E0A">
        <w:rPr>
          <w:rFonts w:ascii="Times New Roman" w:hAnsi="Times New Roman" w:cs="Times New Roman"/>
          <w:sz w:val="24"/>
          <w:szCs w:val="24"/>
        </w:rPr>
        <w:t>.</w:t>
      </w:r>
    </w:p>
    <w:p w:rsidR="00E539A5" w:rsidRPr="00472C20" w:rsidRDefault="00314EC1" w:rsidP="00472C20">
      <w:pPr>
        <w:spacing w:line="240" w:lineRule="auto"/>
        <w:jc w:val="both"/>
        <w:rPr>
          <w:rFonts w:ascii="Times New Roman" w:hAnsi="Times New Roman" w:cs="Times New Roman"/>
          <w:sz w:val="24"/>
          <w:szCs w:val="24"/>
        </w:rPr>
      </w:pPr>
      <w:proofErr w:type="spellStart"/>
      <w:r w:rsidRPr="00472C20">
        <w:rPr>
          <w:rFonts w:ascii="Times New Roman" w:hAnsi="Times New Roman" w:cs="Times New Roman"/>
          <w:sz w:val="24"/>
          <w:szCs w:val="24"/>
        </w:rPr>
        <w:t>Obezite</w:t>
      </w:r>
      <w:proofErr w:type="spellEnd"/>
      <w:r w:rsidRPr="00472C20">
        <w:rPr>
          <w:rFonts w:ascii="Times New Roman" w:hAnsi="Times New Roman" w:cs="Times New Roman"/>
          <w:sz w:val="24"/>
          <w:szCs w:val="24"/>
        </w:rPr>
        <w:t xml:space="preserve"> tedavisinde uzun dönem sürdürülebilir kilo kaybı sağlayan en etkili tedavi şeklidir. 2004 yılında SOS (İsveç </w:t>
      </w:r>
      <w:proofErr w:type="spellStart"/>
      <w:r w:rsidRPr="00472C20">
        <w:rPr>
          <w:rFonts w:ascii="Times New Roman" w:hAnsi="Times New Roman" w:cs="Times New Roman"/>
          <w:sz w:val="24"/>
          <w:szCs w:val="24"/>
        </w:rPr>
        <w:t>Obez</w:t>
      </w:r>
      <w:proofErr w:type="spellEnd"/>
      <w:r w:rsidRPr="00472C20">
        <w:rPr>
          <w:rFonts w:ascii="Times New Roman" w:hAnsi="Times New Roman" w:cs="Times New Roman"/>
          <w:sz w:val="24"/>
          <w:szCs w:val="24"/>
        </w:rPr>
        <w:t xml:space="preserve"> Çalışma 6 Gurubu) tarafından </w:t>
      </w:r>
      <w:proofErr w:type="spellStart"/>
      <w:r w:rsidRPr="00472C20">
        <w:rPr>
          <w:rFonts w:ascii="Times New Roman" w:hAnsi="Times New Roman" w:cs="Times New Roman"/>
          <w:sz w:val="24"/>
          <w:szCs w:val="24"/>
        </w:rPr>
        <w:t>obezite</w:t>
      </w:r>
      <w:proofErr w:type="spellEnd"/>
      <w:r w:rsidRPr="00472C20">
        <w:rPr>
          <w:rFonts w:ascii="Times New Roman" w:hAnsi="Times New Roman" w:cs="Times New Roman"/>
          <w:sz w:val="24"/>
          <w:szCs w:val="24"/>
        </w:rPr>
        <w:t xml:space="preserve"> cerrahisi geçirmiş hastaların 10 yıl takip sonuçlarının yayınlanmasıyla birlikte tüm Dünyada </w:t>
      </w:r>
      <w:proofErr w:type="spellStart"/>
      <w:r w:rsidRPr="00472C20">
        <w:rPr>
          <w:rFonts w:ascii="Times New Roman" w:hAnsi="Times New Roman" w:cs="Times New Roman"/>
          <w:sz w:val="24"/>
          <w:szCs w:val="24"/>
        </w:rPr>
        <w:t>obezite</w:t>
      </w:r>
      <w:proofErr w:type="spellEnd"/>
      <w:r w:rsidRPr="00472C20">
        <w:rPr>
          <w:rFonts w:ascii="Times New Roman" w:hAnsi="Times New Roman" w:cs="Times New Roman"/>
          <w:sz w:val="24"/>
          <w:szCs w:val="24"/>
        </w:rPr>
        <w:t xml:space="preserve"> cerrahisi sayıları hızla artmaya başlamıştır. Günümüzde bu çalışmanın 20. yıl sonuçları da yayınlanmış olup </w:t>
      </w:r>
      <w:proofErr w:type="spellStart"/>
      <w:r w:rsidRPr="00472C20">
        <w:rPr>
          <w:rFonts w:ascii="Times New Roman" w:hAnsi="Times New Roman" w:cs="Times New Roman"/>
          <w:sz w:val="24"/>
          <w:szCs w:val="24"/>
        </w:rPr>
        <w:t>Obezite</w:t>
      </w:r>
      <w:proofErr w:type="spellEnd"/>
      <w:r w:rsidRPr="00472C20">
        <w:rPr>
          <w:rFonts w:ascii="Times New Roman" w:hAnsi="Times New Roman" w:cs="Times New Roman"/>
          <w:sz w:val="24"/>
          <w:szCs w:val="24"/>
        </w:rPr>
        <w:t xml:space="preserve"> Cerrahisi uzun dönem sürdürülebilir kilo kaybı sağlayan en etkili yöntem olarak kabul edilmiştir</w:t>
      </w:r>
      <w:r w:rsidR="00EF5E0A">
        <w:rPr>
          <w:rFonts w:ascii="Times New Roman" w:hAnsi="Times New Roman" w:cs="Times New Roman"/>
          <w:sz w:val="24"/>
          <w:szCs w:val="24"/>
        </w:rPr>
        <w:t>.</w:t>
      </w:r>
      <w:r w:rsidR="00472C20">
        <w:rPr>
          <w:rFonts w:ascii="Times New Roman" w:hAnsi="Times New Roman" w:cs="Times New Roman"/>
          <w:color w:val="222222"/>
          <w:sz w:val="24"/>
          <w:szCs w:val="24"/>
          <w:shd w:val="clear" w:color="auto" w:fill="FFFFFF"/>
        </w:rPr>
        <w:t xml:space="preserve"> </w:t>
      </w:r>
      <w:r w:rsidRPr="00472C20">
        <w:rPr>
          <w:rFonts w:ascii="Times New Roman" w:hAnsi="Times New Roman" w:cs="Times New Roman"/>
          <w:sz w:val="24"/>
          <w:szCs w:val="24"/>
        </w:rPr>
        <w:t>BK</w:t>
      </w:r>
      <w:r w:rsidR="00207B2D" w:rsidRPr="00472C20">
        <w:rPr>
          <w:rFonts w:ascii="Times New Roman" w:hAnsi="Times New Roman" w:cs="Times New Roman"/>
          <w:sz w:val="24"/>
          <w:szCs w:val="24"/>
        </w:rPr>
        <w:t xml:space="preserve">İ </w:t>
      </w:r>
      <w:r w:rsidR="00D241A1" w:rsidRPr="00472C20">
        <w:rPr>
          <w:rFonts w:ascii="Times New Roman" w:hAnsi="Times New Roman" w:cs="Times New Roman"/>
          <w:sz w:val="24"/>
          <w:szCs w:val="24"/>
        </w:rPr>
        <w:t xml:space="preserve">35 kg/m2 ’in üzerinde olup, ek hastalığı olan (Koroner arter hastalığı, Tip 2 diyabet, hipertansiyon vb.) veya BKİ&gt;40 kg/m2 olan bireyler </w:t>
      </w:r>
      <w:proofErr w:type="spellStart"/>
      <w:r w:rsidR="00D241A1" w:rsidRPr="00472C20">
        <w:rPr>
          <w:rFonts w:ascii="Times New Roman" w:hAnsi="Times New Roman" w:cs="Times New Roman"/>
          <w:sz w:val="24"/>
          <w:szCs w:val="24"/>
        </w:rPr>
        <w:t>morbid</w:t>
      </w:r>
      <w:proofErr w:type="spellEnd"/>
      <w:r w:rsidR="00D241A1" w:rsidRPr="00472C20">
        <w:rPr>
          <w:rFonts w:ascii="Times New Roman" w:hAnsi="Times New Roman" w:cs="Times New Roman"/>
          <w:sz w:val="24"/>
          <w:szCs w:val="24"/>
        </w:rPr>
        <w:t xml:space="preserve"> </w:t>
      </w:r>
      <w:proofErr w:type="spellStart"/>
      <w:r w:rsidR="00D241A1" w:rsidRPr="00472C20">
        <w:rPr>
          <w:rFonts w:ascii="Times New Roman" w:hAnsi="Times New Roman" w:cs="Times New Roman"/>
          <w:sz w:val="24"/>
          <w:szCs w:val="24"/>
        </w:rPr>
        <w:t>obez</w:t>
      </w:r>
      <w:proofErr w:type="spellEnd"/>
      <w:r w:rsidR="00D241A1" w:rsidRPr="00472C20">
        <w:rPr>
          <w:rFonts w:ascii="Times New Roman" w:hAnsi="Times New Roman" w:cs="Times New Roman"/>
          <w:sz w:val="24"/>
          <w:szCs w:val="24"/>
        </w:rPr>
        <w:t xml:space="preserve"> olarak değerlendirilir ve bu hasta gruplarına kilo azaltılması için </w:t>
      </w:r>
      <w:proofErr w:type="spellStart"/>
      <w:r w:rsidR="00D241A1" w:rsidRPr="00472C20">
        <w:rPr>
          <w:rFonts w:ascii="Times New Roman" w:hAnsi="Times New Roman" w:cs="Times New Roman"/>
          <w:sz w:val="24"/>
          <w:szCs w:val="24"/>
        </w:rPr>
        <w:t>bariyatrik</w:t>
      </w:r>
      <w:proofErr w:type="spellEnd"/>
      <w:r w:rsidR="00D241A1" w:rsidRPr="00472C20">
        <w:rPr>
          <w:rFonts w:ascii="Times New Roman" w:hAnsi="Times New Roman" w:cs="Times New Roman"/>
          <w:sz w:val="24"/>
          <w:szCs w:val="24"/>
        </w:rPr>
        <w:t xml:space="preserve"> cerrahi uygulanmaktadır.</w:t>
      </w:r>
    </w:p>
    <w:p w:rsidR="00907035" w:rsidRPr="002A26B6" w:rsidRDefault="00472C20" w:rsidP="00907035">
      <w:pPr>
        <w:spacing w:line="240" w:lineRule="auto"/>
        <w:ind w:firstLine="708"/>
        <w:jc w:val="both"/>
        <w:rPr>
          <w:rFonts w:ascii="Times New Roman" w:hAnsi="Times New Roman" w:cs="Times New Roman"/>
          <w:sz w:val="24"/>
          <w:szCs w:val="24"/>
        </w:rPr>
      </w:pPr>
      <w:proofErr w:type="spellStart"/>
      <w:r w:rsidRPr="002A26B6">
        <w:rPr>
          <w:rFonts w:ascii="Times New Roman" w:hAnsi="Times New Roman" w:cs="Times New Roman"/>
          <w:sz w:val="24"/>
          <w:szCs w:val="24"/>
        </w:rPr>
        <w:t>Obezitenin</w:t>
      </w:r>
      <w:proofErr w:type="spellEnd"/>
      <w:r w:rsidRPr="002A26B6">
        <w:rPr>
          <w:rFonts w:ascii="Times New Roman" w:hAnsi="Times New Roman" w:cs="Times New Roman"/>
          <w:sz w:val="24"/>
          <w:szCs w:val="24"/>
        </w:rPr>
        <w:t xml:space="preserve"> cerrahi tedavisi olarak anılan </w:t>
      </w:r>
      <w:proofErr w:type="spellStart"/>
      <w:r w:rsidRPr="002A26B6">
        <w:rPr>
          <w:rFonts w:ascii="Times New Roman" w:hAnsi="Times New Roman" w:cs="Times New Roman"/>
          <w:sz w:val="24"/>
          <w:szCs w:val="24"/>
        </w:rPr>
        <w:t>bariyatrik</w:t>
      </w:r>
      <w:proofErr w:type="spellEnd"/>
      <w:r w:rsidRPr="002A26B6">
        <w:rPr>
          <w:rFonts w:ascii="Times New Roman" w:hAnsi="Times New Roman" w:cs="Times New Roman"/>
          <w:sz w:val="24"/>
          <w:szCs w:val="24"/>
        </w:rPr>
        <w:t xml:space="preserve"> cerrahi, her geçen gün daha fazla oranda tercih edilmektedir. </w:t>
      </w:r>
      <w:proofErr w:type="spellStart"/>
      <w:r w:rsidR="0082449E" w:rsidRPr="002A26B6">
        <w:rPr>
          <w:rFonts w:ascii="Times New Roman" w:hAnsi="Times New Roman" w:cs="Times New Roman"/>
          <w:sz w:val="24"/>
          <w:szCs w:val="24"/>
        </w:rPr>
        <w:t>Bariyatrik</w:t>
      </w:r>
      <w:proofErr w:type="spellEnd"/>
      <w:r w:rsidR="0082449E" w:rsidRPr="002A26B6">
        <w:rPr>
          <w:rFonts w:ascii="Times New Roman" w:hAnsi="Times New Roman" w:cs="Times New Roman"/>
          <w:sz w:val="24"/>
          <w:szCs w:val="24"/>
        </w:rPr>
        <w:t xml:space="preserve"> cerrahi için yaygın </w:t>
      </w:r>
      <w:proofErr w:type="spellStart"/>
      <w:r w:rsidR="0082449E" w:rsidRPr="002A26B6">
        <w:rPr>
          <w:rFonts w:ascii="Times New Roman" w:hAnsi="Times New Roman" w:cs="Times New Roman"/>
          <w:sz w:val="24"/>
          <w:szCs w:val="24"/>
        </w:rPr>
        <w:t>endikasyonlar</w:t>
      </w:r>
      <w:proofErr w:type="spellEnd"/>
      <w:r w:rsidR="0082449E" w:rsidRPr="002A26B6">
        <w:rPr>
          <w:rFonts w:ascii="Times New Roman" w:hAnsi="Times New Roman" w:cs="Times New Roman"/>
          <w:sz w:val="24"/>
          <w:szCs w:val="24"/>
        </w:rPr>
        <w:t xml:space="preserve"> arasında; BKİ &gt;40 kg/m2 olması,  BKI &gt;35 kg/m2 ve </w:t>
      </w:r>
      <w:proofErr w:type="spellStart"/>
      <w:r w:rsidR="0082449E" w:rsidRPr="002A26B6">
        <w:rPr>
          <w:rFonts w:ascii="Times New Roman" w:hAnsi="Times New Roman" w:cs="Times New Roman"/>
          <w:sz w:val="24"/>
          <w:szCs w:val="24"/>
        </w:rPr>
        <w:t>obezite</w:t>
      </w:r>
      <w:proofErr w:type="spellEnd"/>
      <w:r w:rsidR="0082449E" w:rsidRPr="002A26B6">
        <w:rPr>
          <w:rFonts w:ascii="Times New Roman" w:hAnsi="Times New Roman" w:cs="Times New Roman"/>
          <w:sz w:val="24"/>
          <w:szCs w:val="24"/>
        </w:rPr>
        <w:t xml:space="preserve"> ile ilişkili </w:t>
      </w:r>
      <w:proofErr w:type="spellStart"/>
      <w:r w:rsidR="0082449E" w:rsidRPr="002A26B6">
        <w:rPr>
          <w:rFonts w:ascii="Times New Roman" w:hAnsi="Times New Roman" w:cs="Times New Roman"/>
          <w:sz w:val="24"/>
          <w:szCs w:val="24"/>
        </w:rPr>
        <w:t>komorbiditelerin</w:t>
      </w:r>
      <w:proofErr w:type="spellEnd"/>
      <w:r w:rsidR="0082449E" w:rsidRPr="002A26B6">
        <w:rPr>
          <w:rFonts w:ascii="Times New Roman" w:hAnsi="Times New Roman" w:cs="Times New Roman"/>
          <w:sz w:val="24"/>
          <w:szCs w:val="24"/>
        </w:rPr>
        <w:t xml:space="preserve"> (tip 2 diyabet, OSAS, ciddi HT vb.) tıbbi tedavi ve yaşam biçimi değişiklikleri ile kontrol edilememesi ve cerrahi dışı yöntemleri daha önce uygulamış fakat başarısız olunması yer almaktadır. Tedavi edilemeyen </w:t>
      </w:r>
      <w:proofErr w:type="spellStart"/>
      <w:r w:rsidR="0082449E" w:rsidRPr="002A26B6">
        <w:rPr>
          <w:rFonts w:ascii="Times New Roman" w:hAnsi="Times New Roman" w:cs="Times New Roman"/>
          <w:sz w:val="24"/>
          <w:szCs w:val="24"/>
        </w:rPr>
        <w:t>major</w:t>
      </w:r>
      <w:proofErr w:type="spellEnd"/>
      <w:r w:rsidR="0082449E" w:rsidRPr="002A26B6">
        <w:rPr>
          <w:rFonts w:ascii="Times New Roman" w:hAnsi="Times New Roman" w:cs="Times New Roman"/>
          <w:sz w:val="24"/>
          <w:szCs w:val="24"/>
        </w:rPr>
        <w:t xml:space="preserve"> depresyon ve psikoz, ilaç ve alkol bağımlılığı, tıkınırcasına yeme hastalığı, ileri düzeyde kalp hastalığı, ciddi </w:t>
      </w:r>
      <w:proofErr w:type="spellStart"/>
      <w:r w:rsidR="0082449E" w:rsidRPr="002A26B6">
        <w:rPr>
          <w:rFonts w:ascii="Times New Roman" w:hAnsi="Times New Roman" w:cs="Times New Roman"/>
          <w:sz w:val="24"/>
          <w:szCs w:val="24"/>
        </w:rPr>
        <w:t>koagülopati</w:t>
      </w:r>
      <w:proofErr w:type="spellEnd"/>
      <w:r w:rsidR="0082449E" w:rsidRPr="002A26B6">
        <w:rPr>
          <w:rFonts w:ascii="Times New Roman" w:hAnsi="Times New Roman" w:cs="Times New Roman"/>
          <w:sz w:val="24"/>
          <w:szCs w:val="24"/>
        </w:rPr>
        <w:t xml:space="preserve">, bireyin </w:t>
      </w:r>
      <w:proofErr w:type="spellStart"/>
      <w:r w:rsidR="0082449E" w:rsidRPr="002A26B6">
        <w:rPr>
          <w:rFonts w:ascii="Times New Roman" w:hAnsi="Times New Roman" w:cs="Times New Roman"/>
          <w:sz w:val="24"/>
          <w:szCs w:val="24"/>
        </w:rPr>
        <w:t>postoperatif</w:t>
      </w:r>
      <w:proofErr w:type="spellEnd"/>
      <w:r w:rsidR="0082449E" w:rsidRPr="002A26B6">
        <w:rPr>
          <w:rFonts w:ascii="Times New Roman" w:hAnsi="Times New Roman" w:cs="Times New Roman"/>
          <w:sz w:val="24"/>
          <w:szCs w:val="24"/>
        </w:rPr>
        <w:t xml:space="preserve"> dönemde yapması gerekenleri uygulayabilecek psişik ve </w:t>
      </w:r>
      <w:proofErr w:type="spellStart"/>
      <w:r w:rsidR="0082449E" w:rsidRPr="002A26B6">
        <w:rPr>
          <w:rFonts w:ascii="Times New Roman" w:hAnsi="Times New Roman" w:cs="Times New Roman"/>
          <w:sz w:val="24"/>
          <w:szCs w:val="24"/>
        </w:rPr>
        <w:t>mental</w:t>
      </w:r>
      <w:proofErr w:type="spellEnd"/>
      <w:r w:rsidR="0082449E" w:rsidRPr="002A26B6">
        <w:rPr>
          <w:rFonts w:ascii="Times New Roman" w:hAnsi="Times New Roman" w:cs="Times New Roman"/>
          <w:sz w:val="24"/>
          <w:szCs w:val="24"/>
        </w:rPr>
        <w:t xml:space="preserve"> yeterliliğe sahip olmaması gibi durumlar </w:t>
      </w:r>
      <w:proofErr w:type="spellStart"/>
      <w:r w:rsidR="0082449E" w:rsidRPr="002A26B6">
        <w:rPr>
          <w:rFonts w:ascii="Times New Roman" w:hAnsi="Times New Roman" w:cs="Times New Roman"/>
          <w:sz w:val="24"/>
          <w:szCs w:val="24"/>
        </w:rPr>
        <w:t>bariyatrik</w:t>
      </w:r>
      <w:proofErr w:type="spellEnd"/>
      <w:r w:rsidR="0082449E" w:rsidRPr="002A26B6">
        <w:rPr>
          <w:rFonts w:ascii="Times New Roman" w:hAnsi="Times New Roman" w:cs="Times New Roman"/>
          <w:sz w:val="24"/>
          <w:szCs w:val="24"/>
        </w:rPr>
        <w:t xml:space="preserve"> cerrahinin </w:t>
      </w:r>
      <w:proofErr w:type="spellStart"/>
      <w:r w:rsidR="0082449E" w:rsidRPr="002A26B6">
        <w:rPr>
          <w:rFonts w:ascii="Times New Roman" w:hAnsi="Times New Roman" w:cs="Times New Roman"/>
          <w:sz w:val="24"/>
          <w:szCs w:val="24"/>
        </w:rPr>
        <w:t>kontrendikasyonlarını</w:t>
      </w:r>
      <w:proofErr w:type="spellEnd"/>
      <w:r w:rsidR="0082449E" w:rsidRPr="002A26B6">
        <w:rPr>
          <w:rFonts w:ascii="Times New Roman" w:hAnsi="Times New Roman" w:cs="Times New Roman"/>
          <w:sz w:val="24"/>
          <w:szCs w:val="24"/>
        </w:rPr>
        <w:t xml:space="preserve"> oluşturmaktadır</w:t>
      </w:r>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Maggard</w:t>
      </w:r>
      <w:proofErr w:type="spellEnd"/>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Shugarman</w:t>
      </w:r>
      <w:proofErr w:type="spellEnd"/>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Suttorp</w:t>
      </w:r>
      <w:proofErr w:type="spellEnd"/>
      <w:r w:rsidR="00907035" w:rsidRPr="002A26B6">
        <w:rPr>
          <w:rFonts w:ascii="Times New Roman" w:hAnsi="Times New Roman" w:cs="Times New Roman"/>
          <w:sz w:val="24"/>
          <w:szCs w:val="24"/>
        </w:rPr>
        <w:t xml:space="preserve">, 2005; </w:t>
      </w:r>
      <w:r w:rsidR="00907035" w:rsidRPr="002A26B6">
        <w:rPr>
          <w:rFonts w:ascii="Times New Roman" w:hAnsi="Times New Roman" w:cs="Times New Roman"/>
          <w:color w:val="222222"/>
          <w:sz w:val="24"/>
          <w:szCs w:val="24"/>
          <w:shd w:val="clear" w:color="auto" w:fill="FFFFFF"/>
        </w:rPr>
        <w:t>Türkiye Endokrinoloji ve Metabolizma Derneği, 2014)</w:t>
      </w:r>
      <w:r w:rsidR="00907035" w:rsidRPr="002A26B6">
        <w:rPr>
          <w:rFonts w:ascii="Times New Roman" w:hAnsi="Times New Roman" w:cs="Times New Roman"/>
          <w:sz w:val="24"/>
          <w:szCs w:val="24"/>
        </w:rPr>
        <w:t>.</w:t>
      </w:r>
    </w:p>
    <w:p w:rsidR="0082449E" w:rsidRPr="002A26B6" w:rsidRDefault="00472C20" w:rsidP="0082449E">
      <w:pPr>
        <w:spacing w:line="240" w:lineRule="auto"/>
        <w:ind w:firstLine="708"/>
        <w:jc w:val="both"/>
        <w:rPr>
          <w:rFonts w:ascii="Times New Roman" w:hAnsi="Times New Roman" w:cs="Times New Roman"/>
          <w:sz w:val="24"/>
          <w:szCs w:val="24"/>
        </w:rPr>
      </w:pPr>
      <w:r w:rsidRPr="002A26B6">
        <w:rPr>
          <w:rFonts w:ascii="Times New Roman" w:hAnsi="Times New Roman" w:cs="Times New Roman"/>
          <w:sz w:val="24"/>
          <w:szCs w:val="24"/>
        </w:rPr>
        <w:lastRenderedPageBreak/>
        <w:t xml:space="preserve">Cerrahi işlemler, </w:t>
      </w:r>
      <w:r w:rsidR="00134257" w:rsidRPr="002A26B6">
        <w:rPr>
          <w:rFonts w:ascii="Times New Roman" w:hAnsi="Times New Roman" w:cs="Times New Roman"/>
          <w:sz w:val="24"/>
          <w:szCs w:val="24"/>
        </w:rPr>
        <w:t xml:space="preserve">ya </w:t>
      </w:r>
      <w:proofErr w:type="spellStart"/>
      <w:r w:rsidRPr="002A26B6">
        <w:rPr>
          <w:rFonts w:ascii="Times New Roman" w:hAnsi="Times New Roman" w:cs="Times New Roman"/>
          <w:sz w:val="24"/>
          <w:szCs w:val="24"/>
        </w:rPr>
        <w:t>malabsorsiyona</w:t>
      </w:r>
      <w:proofErr w:type="spellEnd"/>
      <w:r w:rsidRPr="002A26B6">
        <w:rPr>
          <w:rFonts w:ascii="Times New Roman" w:hAnsi="Times New Roman" w:cs="Times New Roman"/>
          <w:sz w:val="24"/>
          <w:szCs w:val="24"/>
        </w:rPr>
        <w:t xml:space="preserve"> yol aç</w:t>
      </w:r>
      <w:r w:rsidR="00134257" w:rsidRPr="002A26B6">
        <w:rPr>
          <w:rFonts w:ascii="Times New Roman" w:hAnsi="Times New Roman" w:cs="Times New Roman"/>
          <w:sz w:val="24"/>
          <w:szCs w:val="24"/>
        </w:rPr>
        <w:t xml:space="preserve">ması </w:t>
      </w:r>
      <w:r w:rsidRPr="002A26B6">
        <w:rPr>
          <w:rFonts w:ascii="Times New Roman" w:hAnsi="Times New Roman" w:cs="Times New Roman"/>
          <w:sz w:val="24"/>
          <w:szCs w:val="24"/>
        </w:rPr>
        <w:t>ya da gıda alımını</w:t>
      </w:r>
      <w:r w:rsidR="00134257" w:rsidRPr="002A26B6">
        <w:rPr>
          <w:rFonts w:ascii="Times New Roman" w:hAnsi="Times New Roman" w:cs="Times New Roman"/>
          <w:sz w:val="24"/>
          <w:szCs w:val="24"/>
        </w:rPr>
        <w:t>n</w:t>
      </w:r>
      <w:r w:rsidRPr="002A26B6">
        <w:rPr>
          <w:rFonts w:ascii="Times New Roman" w:hAnsi="Times New Roman" w:cs="Times New Roman"/>
          <w:sz w:val="24"/>
          <w:szCs w:val="24"/>
        </w:rPr>
        <w:t xml:space="preserve"> kısıtla</w:t>
      </w:r>
      <w:r w:rsidR="00134257" w:rsidRPr="002A26B6">
        <w:rPr>
          <w:rFonts w:ascii="Times New Roman" w:hAnsi="Times New Roman" w:cs="Times New Roman"/>
          <w:sz w:val="24"/>
          <w:szCs w:val="24"/>
        </w:rPr>
        <w:t xml:space="preserve">nması şeklinde </w:t>
      </w:r>
      <w:r w:rsidRPr="002A26B6">
        <w:rPr>
          <w:rFonts w:ascii="Times New Roman" w:hAnsi="Times New Roman" w:cs="Times New Roman"/>
          <w:sz w:val="24"/>
          <w:szCs w:val="24"/>
        </w:rPr>
        <w:t xml:space="preserve">kilo kaybı </w:t>
      </w:r>
      <w:r w:rsidR="00134257" w:rsidRPr="002A26B6">
        <w:rPr>
          <w:rFonts w:ascii="Times New Roman" w:hAnsi="Times New Roman" w:cs="Times New Roman"/>
          <w:sz w:val="24"/>
          <w:szCs w:val="24"/>
        </w:rPr>
        <w:t>oluşturmaktadır</w:t>
      </w:r>
      <w:r w:rsidRPr="002A26B6">
        <w:rPr>
          <w:rFonts w:ascii="Times New Roman" w:hAnsi="Times New Roman" w:cs="Times New Roman"/>
          <w:sz w:val="24"/>
          <w:szCs w:val="24"/>
        </w:rPr>
        <w:t xml:space="preserve">. </w:t>
      </w:r>
      <w:r w:rsidR="00134257" w:rsidRPr="002A26B6">
        <w:rPr>
          <w:rFonts w:ascii="Times New Roman" w:hAnsi="Times New Roman" w:cs="Times New Roman"/>
          <w:sz w:val="24"/>
          <w:szCs w:val="24"/>
        </w:rPr>
        <w:t xml:space="preserve">Her iki </w:t>
      </w:r>
      <w:r w:rsidRPr="002A26B6">
        <w:rPr>
          <w:rFonts w:ascii="Times New Roman" w:hAnsi="Times New Roman" w:cs="Times New Roman"/>
          <w:sz w:val="24"/>
          <w:szCs w:val="24"/>
        </w:rPr>
        <w:t>yöntemi</w:t>
      </w:r>
      <w:r w:rsidR="00134257" w:rsidRPr="002A26B6">
        <w:rPr>
          <w:rFonts w:ascii="Times New Roman" w:hAnsi="Times New Roman" w:cs="Times New Roman"/>
          <w:sz w:val="24"/>
          <w:szCs w:val="24"/>
        </w:rPr>
        <w:t>n</w:t>
      </w:r>
      <w:r w:rsidRPr="002A26B6">
        <w:rPr>
          <w:rFonts w:ascii="Times New Roman" w:hAnsi="Times New Roman" w:cs="Times New Roman"/>
          <w:sz w:val="24"/>
          <w:szCs w:val="24"/>
        </w:rPr>
        <w:t xml:space="preserve"> b</w:t>
      </w:r>
      <w:r w:rsidR="00134257" w:rsidRPr="002A26B6">
        <w:rPr>
          <w:rFonts w:ascii="Times New Roman" w:hAnsi="Times New Roman" w:cs="Times New Roman"/>
          <w:sz w:val="24"/>
          <w:szCs w:val="24"/>
        </w:rPr>
        <w:t xml:space="preserve">irlikte ele alındığı </w:t>
      </w:r>
      <w:r w:rsidRPr="002A26B6">
        <w:rPr>
          <w:rFonts w:ascii="Times New Roman" w:hAnsi="Times New Roman" w:cs="Times New Roman"/>
          <w:sz w:val="24"/>
          <w:szCs w:val="24"/>
        </w:rPr>
        <w:t xml:space="preserve">kombine ameliyat yöntemleri de mevcuttur. </w:t>
      </w:r>
    </w:p>
    <w:p w:rsidR="00134257" w:rsidRPr="002A26B6" w:rsidRDefault="00472C20" w:rsidP="00907035">
      <w:pPr>
        <w:spacing w:line="240" w:lineRule="auto"/>
        <w:ind w:firstLine="708"/>
        <w:jc w:val="both"/>
        <w:rPr>
          <w:rFonts w:ascii="Times New Roman" w:hAnsi="Times New Roman" w:cs="Times New Roman"/>
          <w:sz w:val="24"/>
          <w:szCs w:val="24"/>
        </w:rPr>
      </w:pPr>
      <w:r w:rsidRPr="002A26B6">
        <w:rPr>
          <w:rFonts w:ascii="Times New Roman" w:hAnsi="Times New Roman" w:cs="Times New Roman"/>
          <w:b/>
          <w:i/>
          <w:sz w:val="24"/>
          <w:szCs w:val="24"/>
        </w:rPr>
        <w:t>Gıda alımını kısıtlama (</w:t>
      </w:r>
      <w:proofErr w:type="spellStart"/>
      <w:r w:rsidRPr="002A26B6">
        <w:rPr>
          <w:rFonts w:ascii="Times New Roman" w:hAnsi="Times New Roman" w:cs="Times New Roman"/>
          <w:b/>
          <w:i/>
          <w:sz w:val="24"/>
          <w:szCs w:val="24"/>
        </w:rPr>
        <w:t>restriktif</w:t>
      </w:r>
      <w:proofErr w:type="spellEnd"/>
      <w:r w:rsidRPr="002A26B6">
        <w:rPr>
          <w:rFonts w:ascii="Times New Roman" w:hAnsi="Times New Roman" w:cs="Times New Roman"/>
          <w:b/>
          <w:i/>
          <w:sz w:val="24"/>
          <w:szCs w:val="24"/>
        </w:rPr>
        <w:t>):</w:t>
      </w:r>
      <w:r w:rsidRPr="002A26B6">
        <w:rPr>
          <w:rFonts w:ascii="Times New Roman" w:hAnsi="Times New Roman" w:cs="Times New Roman"/>
          <w:sz w:val="24"/>
          <w:szCs w:val="24"/>
        </w:rPr>
        <w:t xml:space="preserve"> Rezeksiyon</w:t>
      </w:r>
      <w:r w:rsidR="00134257" w:rsidRPr="002A26B6">
        <w:rPr>
          <w:rFonts w:ascii="Times New Roman" w:hAnsi="Times New Roman" w:cs="Times New Roman"/>
          <w:sz w:val="24"/>
          <w:szCs w:val="24"/>
        </w:rPr>
        <w:t xml:space="preserve"> tip operasyonlarda</w:t>
      </w:r>
      <w:r w:rsidRPr="002A26B6">
        <w:rPr>
          <w:rFonts w:ascii="Times New Roman" w:hAnsi="Times New Roman" w:cs="Times New Roman"/>
          <w:sz w:val="24"/>
          <w:szCs w:val="24"/>
        </w:rPr>
        <w:t>, bypass veya midenin üst kısmını</w:t>
      </w:r>
      <w:r w:rsidR="00134257" w:rsidRPr="002A26B6">
        <w:rPr>
          <w:rFonts w:ascii="Times New Roman" w:hAnsi="Times New Roman" w:cs="Times New Roman"/>
          <w:sz w:val="24"/>
          <w:szCs w:val="24"/>
        </w:rPr>
        <w:t>n</w:t>
      </w:r>
      <w:r w:rsidRPr="002A26B6">
        <w:rPr>
          <w:rFonts w:ascii="Times New Roman" w:hAnsi="Times New Roman" w:cs="Times New Roman"/>
          <w:sz w:val="24"/>
          <w:szCs w:val="24"/>
        </w:rPr>
        <w:t xml:space="preserve"> daralt</w:t>
      </w:r>
      <w:r w:rsidR="00134257" w:rsidRPr="002A26B6">
        <w:rPr>
          <w:rFonts w:ascii="Times New Roman" w:hAnsi="Times New Roman" w:cs="Times New Roman"/>
          <w:sz w:val="24"/>
          <w:szCs w:val="24"/>
        </w:rPr>
        <w:t>ıl</w:t>
      </w:r>
      <w:r w:rsidRPr="002A26B6">
        <w:rPr>
          <w:rFonts w:ascii="Times New Roman" w:hAnsi="Times New Roman" w:cs="Times New Roman"/>
          <w:sz w:val="24"/>
          <w:szCs w:val="24"/>
        </w:rPr>
        <w:t>arak midenin besin depolama kapasitesi</w:t>
      </w:r>
      <w:r w:rsidR="00134257" w:rsidRPr="002A26B6">
        <w:rPr>
          <w:rFonts w:ascii="Times New Roman" w:hAnsi="Times New Roman" w:cs="Times New Roman"/>
          <w:sz w:val="24"/>
          <w:szCs w:val="24"/>
        </w:rPr>
        <w:t>nin azaltılması söz konusudur</w:t>
      </w:r>
      <w:r w:rsidRPr="002A26B6">
        <w:rPr>
          <w:rFonts w:ascii="Times New Roman" w:hAnsi="Times New Roman" w:cs="Times New Roman"/>
          <w:sz w:val="24"/>
          <w:szCs w:val="24"/>
        </w:rPr>
        <w:t xml:space="preserve">. </w:t>
      </w:r>
      <w:r w:rsidR="00134257" w:rsidRPr="002A26B6">
        <w:rPr>
          <w:rFonts w:ascii="Times New Roman" w:hAnsi="Times New Roman" w:cs="Times New Roman"/>
          <w:sz w:val="24"/>
          <w:szCs w:val="24"/>
        </w:rPr>
        <w:t xml:space="preserve">Böylece bireyin </w:t>
      </w:r>
      <w:r w:rsidRPr="002A26B6">
        <w:rPr>
          <w:rFonts w:ascii="Times New Roman" w:hAnsi="Times New Roman" w:cs="Times New Roman"/>
          <w:sz w:val="24"/>
          <w:szCs w:val="24"/>
        </w:rPr>
        <w:t>daha az besin tüketi</w:t>
      </w:r>
      <w:r w:rsidR="00134257" w:rsidRPr="002A26B6">
        <w:rPr>
          <w:rFonts w:ascii="Times New Roman" w:hAnsi="Times New Roman" w:cs="Times New Roman"/>
          <w:sz w:val="24"/>
          <w:szCs w:val="24"/>
        </w:rPr>
        <w:t xml:space="preserve">mi sağlanır. </w:t>
      </w:r>
      <w:proofErr w:type="spellStart"/>
      <w:r w:rsidRPr="002A26B6">
        <w:rPr>
          <w:rFonts w:ascii="Times New Roman" w:hAnsi="Times New Roman" w:cs="Times New Roman"/>
          <w:sz w:val="24"/>
          <w:szCs w:val="24"/>
        </w:rPr>
        <w:t>Vertikal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band</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gastroplasti</w:t>
      </w:r>
      <w:proofErr w:type="spellEnd"/>
      <w:r w:rsidRPr="002A26B6">
        <w:rPr>
          <w:rFonts w:ascii="Times New Roman" w:hAnsi="Times New Roman" w:cs="Times New Roman"/>
          <w:sz w:val="24"/>
          <w:szCs w:val="24"/>
        </w:rPr>
        <w:t xml:space="preserve"> (VBG) ve </w:t>
      </w:r>
      <w:proofErr w:type="spellStart"/>
      <w:r w:rsidRPr="002A26B6">
        <w:rPr>
          <w:rFonts w:ascii="Times New Roman" w:hAnsi="Times New Roman" w:cs="Times New Roman"/>
          <w:sz w:val="24"/>
          <w:szCs w:val="24"/>
        </w:rPr>
        <w:t>laparoskopik</w:t>
      </w:r>
      <w:proofErr w:type="spellEnd"/>
      <w:r w:rsidRPr="002A26B6">
        <w:rPr>
          <w:rFonts w:ascii="Times New Roman" w:hAnsi="Times New Roman" w:cs="Times New Roman"/>
          <w:sz w:val="24"/>
          <w:szCs w:val="24"/>
        </w:rPr>
        <w:t xml:space="preserve"> ayarlanabilir </w:t>
      </w:r>
      <w:proofErr w:type="spellStart"/>
      <w:r w:rsidRPr="002A26B6">
        <w:rPr>
          <w:rFonts w:ascii="Times New Roman" w:hAnsi="Times New Roman" w:cs="Times New Roman"/>
          <w:sz w:val="24"/>
          <w:szCs w:val="24"/>
        </w:rPr>
        <w:t>gastrik</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band</w:t>
      </w:r>
      <w:proofErr w:type="spellEnd"/>
      <w:r w:rsidRPr="002A26B6">
        <w:rPr>
          <w:rFonts w:ascii="Times New Roman" w:hAnsi="Times New Roman" w:cs="Times New Roman"/>
          <w:sz w:val="24"/>
          <w:szCs w:val="24"/>
        </w:rPr>
        <w:t xml:space="preserve"> (LAGB) </w:t>
      </w:r>
      <w:proofErr w:type="spellStart"/>
      <w:r w:rsidRPr="002A26B6">
        <w:rPr>
          <w:rFonts w:ascii="Times New Roman" w:hAnsi="Times New Roman" w:cs="Times New Roman"/>
          <w:sz w:val="24"/>
          <w:szCs w:val="24"/>
        </w:rPr>
        <w:t>restrüktif</w:t>
      </w:r>
      <w:proofErr w:type="spellEnd"/>
      <w:r w:rsidRPr="002A26B6">
        <w:rPr>
          <w:rFonts w:ascii="Times New Roman" w:hAnsi="Times New Roman" w:cs="Times New Roman"/>
          <w:sz w:val="24"/>
          <w:szCs w:val="24"/>
        </w:rPr>
        <w:t xml:space="preserve"> ameliyat yöntemleri</w:t>
      </w:r>
      <w:r w:rsidR="00134257" w:rsidRPr="002A26B6">
        <w:rPr>
          <w:rFonts w:ascii="Times New Roman" w:hAnsi="Times New Roman" w:cs="Times New Roman"/>
          <w:sz w:val="24"/>
          <w:szCs w:val="24"/>
        </w:rPr>
        <w:t xml:space="preserve"> arasında yer almaktadır. Bu ameliyat yöntemlerinde i</w:t>
      </w:r>
      <w:r w:rsidRPr="002A26B6">
        <w:rPr>
          <w:rFonts w:ascii="Times New Roman" w:hAnsi="Times New Roman" w:cs="Times New Roman"/>
          <w:sz w:val="24"/>
          <w:szCs w:val="24"/>
        </w:rPr>
        <w:t xml:space="preserve">nce </w:t>
      </w:r>
      <w:proofErr w:type="spellStart"/>
      <w:r w:rsidRPr="002A26B6">
        <w:rPr>
          <w:rFonts w:ascii="Times New Roman" w:hAnsi="Times New Roman" w:cs="Times New Roman"/>
          <w:sz w:val="24"/>
          <w:szCs w:val="24"/>
        </w:rPr>
        <w:t>barsağın</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absorbsiyon</w:t>
      </w:r>
      <w:proofErr w:type="spellEnd"/>
      <w:r w:rsidRPr="002A26B6">
        <w:rPr>
          <w:rFonts w:ascii="Times New Roman" w:hAnsi="Times New Roman" w:cs="Times New Roman"/>
          <w:sz w:val="24"/>
          <w:szCs w:val="24"/>
        </w:rPr>
        <w:t xml:space="preserve"> fonksiyonunda değişiklik olma</w:t>
      </w:r>
      <w:r w:rsidR="00134257" w:rsidRPr="002A26B6">
        <w:rPr>
          <w:rFonts w:ascii="Times New Roman" w:hAnsi="Times New Roman" w:cs="Times New Roman"/>
          <w:sz w:val="24"/>
          <w:szCs w:val="24"/>
        </w:rPr>
        <w:t>dığı belirtilmektedir</w:t>
      </w:r>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Maggard</w:t>
      </w:r>
      <w:proofErr w:type="spellEnd"/>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Shugarman</w:t>
      </w:r>
      <w:proofErr w:type="spellEnd"/>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Suttorp</w:t>
      </w:r>
      <w:proofErr w:type="spellEnd"/>
      <w:r w:rsidR="00907035" w:rsidRPr="002A26B6">
        <w:rPr>
          <w:rFonts w:ascii="Times New Roman" w:hAnsi="Times New Roman" w:cs="Times New Roman"/>
          <w:sz w:val="24"/>
          <w:szCs w:val="24"/>
        </w:rPr>
        <w:t xml:space="preserve">, 2005; </w:t>
      </w:r>
      <w:r w:rsidR="00907035" w:rsidRPr="002A26B6">
        <w:rPr>
          <w:rFonts w:ascii="Times New Roman" w:hAnsi="Times New Roman" w:cs="Times New Roman"/>
          <w:color w:val="222222"/>
          <w:sz w:val="24"/>
          <w:szCs w:val="24"/>
          <w:shd w:val="clear" w:color="auto" w:fill="FFFFFF"/>
        </w:rPr>
        <w:t>Türkiye Endokrinoloji ve Metabolizma Derneği, 2014)</w:t>
      </w:r>
      <w:r w:rsidR="00907035" w:rsidRPr="002A26B6">
        <w:rPr>
          <w:rFonts w:ascii="Times New Roman" w:hAnsi="Times New Roman" w:cs="Times New Roman"/>
          <w:sz w:val="24"/>
          <w:szCs w:val="24"/>
        </w:rPr>
        <w:t>.</w:t>
      </w:r>
      <w:r w:rsidR="00134257" w:rsidRPr="002A26B6">
        <w:rPr>
          <w:rFonts w:ascii="Times New Roman" w:hAnsi="Times New Roman" w:cs="Times New Roman"/>
          <w:sz w:val="24"/>
          <w:szCs w:val="24"/>
        </w:rPr>
        <w:t xml:space="preserve"> </w:t>
      </w:r>
      <w:r w:rsidRPr="002A26B6">
        <w:rPr>
          <w:rFonts w:ascii="Times New Roman" w:hAnsi="Times New Roman" w:cs="Times New Roman"/>
          <w:sz w:val="24"/>
          <w:szCs w:val="24"/>
        </w:rPr>
        <w:t xml:space="preserve"> </w:t>
      </w:r>
    </w:p>
    <w:p w:rsidR="0082449E" w:rsidRPr="002A26B6" w:rsidRDefault="00472C20" w:rsidP="00472C20">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i/>
          <w:sz w:val="24"/>
          <w:szCs w:val="24"/>
        </w:rPr>
        <w:t>Malabsorbsiyona</w:t>
      </w:r>
      <w:proofErr w:type="spellEnd"/>
      <w:r w:rsidRPr="002A26B6">
        <w:rPr>
          <w:rFonts w:ascii="Times New Roman" w:hAnsi="Times New Roman" w:cs="Times New Roman"/>
          <w:b/>
          <w:i/>
          <w:sz w:val="24"/>
          <w:szCs w:val="24"/>
        </w:rPr>
        <w:t xml:space="preserve"> yönelik cerrahi:</w:t>
      </w:r>
      <w:r w:rsidRPr="002A26B6">
        <w:rPr>
          <w:rFonts w:ascii="Times New Roman" w:hAnsi="Times New Roman" w:cs="Times New Roman"/>
          <w:sz w:val="24"/>
          <w:szCs w:val="24"/>
        </w:rPr>
        <w:t xml:space="preserve"> </w:t>
      </w:r>
      <w:r w:rsidR="0082449E" w:rsidRPr="002A26B6">
        <w:rPr>
          <w:rFonts w:ascii="Times New Roman" w:hAnsi="Times New Roman" w:cs="Times New Roman"/>
          <w:sz w:val="24"/>
          <w:szCs w:val="24"/>
        </w:rPr>
        <w:t xml:space="preserve">Bu yöntem </w:t>
      </w:r>
      <w:proofErr w:type="gramStart"/>
      <w:r w:rsidR="0082449E" w:rsidRPr="002A26B6">
        <w:rPr>
          <w:rFonts w:ascii="Times New Roman" w:hAnsi="Times New Roman" w:cs="Times New Roman"/>
          <w:sz w:val="24"/>
          <w:szCs w:val="24"/>
        </w:rPr>
        <w:t>ile,</w:t>
      </w:r>
      <w:proofErr w:type="gramEnd"/>
      <w:r w:rsidR="0082449E" w:rsidRPr="002A26B6">
        <w:rPr>
          <w:rFonts w:ascii="Times New Roman" w:hAnsi="Times New Roman" w:cs="Times New Roman"/>
          <w:sz w:val="24"/>
          <w:szCs w:val="24"/>
        </w:rPr>
        <w:t xml:space="preserve"> i</w:t>
      </w:r>
      <w:r w:rsidRPr="002A26B6">
        <w:rPr>
          <w:rFonts w:ascii="Times New Roman" w:hAnsi="Times New Roman" w:cs="Times New Roman"/>
          <w:sz w:val="24"/>
          <w:szCs w:val="24"/>
        </w:rPr>
        <w:t>nce barsak uzunluğu</w:t>
      </w:r>
      <w:r w:rsidR="00B13A0D" w:rsidRPr="002A26B6">
        <w:rPr>
          <w:rFonts w:ascii="Times New Roman" w:hAnsi="Times New Roman" w:cs="Times New Roman"/>
          <w:sz w:val="24"/>
          <w:szCs w:val="24"/>
        </w:rPr>
        <w:t xml:space="preserve"> boyunca emilimin aktif olduğu alanın </w:t>
      </w:r>
      <w:r w:rsidRPr="002A26B6">
        <w:rPr>
          <w:rFonts w:ascii="Times New Roman" w:hAnsi="Times New Roman" w:cs="Times New Roman"/>
          <w:sz w:val="24"/>
          <w:szCs w:val="24"/>
        </w:rPr>
        <w:t>kısalt</w:t>
      </w:r>
      <w:r w:rsidR="00B13A0D" w:rsidRPr="002A26B6">
        <w:rPr>
          <w:rFonts w:ascii="Times New Roman" w:hAnsi="Times New Roman" w:cs="Times New Roman"/>
          <w:sz w:val="24"/>
          <w:szCs w:val="24"/>
        </w:rPr>
        <w:t xml:space="preserve">ılıp, </w:t>
      </w:r>
      <w:proofErr w:type="spellStart"/>
      <w:r w:rsidRPr="002A26B6">
        <w:rPr>
          <w:rFonts w:ascii="Times New Roman" w:hAnsi="Times New Roman" w:cs="Times New Roman"/>
          <w:sz w:val="24"/>
          <w:szCs w:val="24"/>
        </w:rPr>
        <w:t>absorbsiyon</w:t>
      </w:r>
      <w:proofErr w:type="spellEnd"/>
      <w:r w:rsidRPr="002A26B6">
        <w:rPr>
          <w:rFonts w:ascii="Times New Roman" w:hAnsi="Times New Roman" w:cs="Times New Roman"/>
          <w:sz w:val="24"/>
          <w:szCs w:val="24"/>
        </w:rPr>
        <w:t xml:space="preserve"> </w:t>
      </w:r>
      <w:r w:rsidR="00B13A0D" w:rsidRPr="002A26B6">
        <w:rPr>
          <w:rFonts w:ascii="Times New Roman" w:hAnsi="Times New Roman" w:cs="Times New Roman"/>
          <w:sz w:val="24"/>
          <w:szCs w:val="24"/>
        </w:rPr>
        <w:t xml:space="preserve">olan bölgenin </w:t>
      </w:r>
      <w:r w:rsidRPr="002A26B6">
        <w:rPr>
          <w:rFonts w:ascii="Times New Roman" w:hAnsi="Times New Roman" w:cs="Times New Roman"/>
          <w:sz w:val="24"/>
          <w:szCs w:val="24"/>
        </w:rPr>
        <w:t>bypass ed</w:t>
      </w:r>
      <w:r w:rsidR="00B13A0D" w:rsidRPr="002A26B6">
        <w:rPr>
          <w:rFonts w:ascii="Times New Roman" w:hAnsi="Times New Roman" w:cs="Times New Roman"/>
          <w:sz w:val="24"/>
          <w:szCs w:val="24"/>
        </w:rPr>
        <w:t xml:space="preserve">ilmesi veya </w:t>
      </w:r>
      <w:r w:rsidRPr="002A26B6">
        <w:rPr>
          <w:rFonts w:ascii="Times New Roman" w:hAnsi="Times New Roman" w:cs="Times New Roman"/>
          <w:sz w:val="24"/>
          <w:szCs w:val="24"/>
        </w:rPr>
        <w:t xml:space="preserve">emilimi kolaylaştıran </w:t>
      </w:r>
      <w:proofErr w:type="spellStart"/>
      <w:r w:rsidRPr="002A26B6">
        <w:rPr>
          <w:rFonts w:ascii="Times New Roman" w:hAnsi="Times New Roman" w:cs="Times New Roman"/>
          <w:sz w:val="24"/>
          <w:szCs w:val="24"/>
        </w:rPr>
        <w:t>bilyopankreatik</w:t>
      </w:r>
      <w:proofErr w:type="spellEnd"/>
      <w:r w:rsidRPr="002A26B6">
        <w:rPr>
          <w:rFonts w:ascii="Times New Roman" w:hAnsi="Times New Roman" w:cs="Times New Roman"/>
          <w:sz w:val="24"/>
          <w:szCs w:val="24"/>
        </w:rPr>
        <w:t xml:space="preserve"> salgıları</w:t>
      </w:r>
      <w:r w:rsidR="0082449E" w:rsidRPr="002A26B6">
        <w:rPr>
          <w:rFonts w:ascii="Times New Roman" w:hAnsi="Times New Roman" w:cs="Times New Roman"/>
          <w:sz w:val="24"/>
          <w:szCs w:val="24"/>
        </w:rPr>
        <w:t>n</w:t>
      </w:r>
      <w:r w:rsidRPr="002A26B6">
        <w:rPr>
          <w:rFonts w:ascii="Times New Roman" w:hAnsi="Times New Roman" w:cs="Times New Roman"/>
          <w:sz w:val="24"/>
          <w:szCs w:val="24"/>
        </w:rPr>
        <w:t xml:space="preserve"> saptır</w:t>
      </w:r>
      <w:r w:rsidR="0082449E" w:rsidRPr="002A26B6">
        <w:rPr>
          <w:rFonts w:ascii="Times New Roman" w:hAnsi="Times New Roman" w:cs="Times New Roman"/>
          <w:sz w:val="24"/>
          <w:szCs w:val="24"/>
        </w:rPr>
        <w:t xml:space="preserve">ılması yoluyla emilimin azaltılması mümkündür. </w:t>
      </w:r>
      <w:proofErr w:type="spellStart"/>
      <w:r w:rsidR="0082449E" w:rsidRPr="002A26B6">
        <w:rPr>
          <w:rFonts w:ascii="Times New Roman" w:hAnsi="Times New Roman" w:cs="Times New Roman"/>
          <w:sz w:val="24"/>
          <w:szCs w:val="24"/>
        </w:rPr>
        <w:t>Malabsorbsiyona</w:t>
      </w:r>
      <w:proofErr w:type="spellEnd"/>
      <w:r w:rsidR="0082449E" w:rsidRPr="002A26B6">
        <w:rPr>
          <w:rFonts w:ascii="Times New Roman" w:hAnsi="Times New Roman" w:cs="Times New Roman"/>
          <w:sz w:val="24"/>
          <w:szCs w:val="24"/>
        </w:rPr>
        <w:t xml:space="preserve"> yönelik yöntemler için </w:t>
      </w:r>
      <w:proofErr w:type="spellStart"/>
      <w:r w:rsidRPr="002A26B6">
        <w:rPr>
          <w:rFonts w:ascii="Times New Roman" w:hAnsi="Times New Roman" w:cs="Times New Roman"/>
          <w:sz w:val="24"/>
          <w:szCs w:val="24"/>
        </w:rPr>
        <w:t>Jejunoilyal</w:t>
      </w:r>
      <w:proofErr w:type="spellEnd"/>
      <w:r w:rsidRPr="002A26B6">
        <w:rPr>
          <w:rFonts w:ascii="Times New Roman" w:hAnsi="Times New Roman" w:cs="Times New Roman"/>
          <w:sz w:val="24"/>
          <w:szCs w:val="24"/>
        </w:rPr>
        <w:t xml:space="preserve"> bypass (JİB) ve </w:t>
      </w:r>
      <w:proofErr w:type="spellStart"/>
      <w:r w:rsidRPr="002A26B6">
        <w:rPr>
          <w:rFonts w:ascii="Times New Roman" w:hAnsi="Times New Roman" w:cs="Times New Roman"/>
          <w:sz w:val="24"/>
          <w:szCs w:val="24"/>
        </w:rPr>
        <w:t>duedonal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switch</w:t>
      </w:r>
      <w:proofErr w:type="spellEnd"/>
      <w:r w:rsidRPr="002A26B6">
        <w:rPr>
          <w:rFonts w:ascii="Times New Roman" w:hAnsi="Times New Roman" w:cs="Times New Roman"/>
          <w:sz w:val="24"/>
          <w:szCs w:val="24"/>
        </w:rPr>
        <w:t xml:space="preserve"> (DS) </w:t>
      </w:r>
      <w:r w:rsidR="00907035" w:rsidRPr="002A26B6">
        <w:rPr>
          <w:rFonts w:ascii="Times New Roman" w:hAnsi="Times New Roman" w:cs="Times New Roman"/>
          <w:sz w:val="24"/>
          <w:szCs w:val="24"/>
        </w:rPr>
        <w:t>örnek olarak verilebilir (</w:t>
      </w:r>
      <w:proofErr w:type="spellStart"/>
      <w:r w:rsidR="00907035" w:rsidRPr="002A26B6">
        <w:rPr>
          <w:rFonts w:ascii="Times New Roman" w:hAnsi="Times New Roman" w:cs="Times New Roman"/>
          <w:color w:val="222222"/>
          <w:sz w:val="24"/>
          <w:szCs w:val="24"/>
          <w:shd w:val="clear" w:color="auto" w:fill="FFFFFF"/>
        </w:rPr>
        <w:t>Nguyen</w:t>
      </w:r>
      <w:proofErr w:type="spellEnd"/>
      <w:r w:rsidR="00907035" w:rsidRPr="002A26B6">
        <w:rPr>
          <w:rFonts w:ascii="Times New Roman" w:hAnsi="Times New Roman" w:cs="Times New Roman"/>
          <w:color w:val="222222"/>
          <w:sz w:val="24"/>
          <w:szCs w:val="24"/>
          <w:shd w:val="clear" w:color="auto" w:fill="FFFFFF"/>
        </w:rPr>
        <w:t xml:space="preserve">, </w:t>
      </w:r>
      <w:proofErr w:type="spellStart"/>
      <w:r w:rsidR="00907035" w:rsidRPr="002A26B6">
        <w:rPr>
          <w:rFonts w:ascii="Times New Roman" w:hAnsi="Times New Roman" w:cs="Times New Roman"/>
          <w:color w:val="222222"/>
          <w:sz w:val="24"/>
          <w:szCs w:val="24"/>
          <w:shd w:val="clear" w:color="auto" w:fill="FFFFFF"/>
        </w:rPr>
        <w:t>Masoomi</w:t>
      </w:r>
      <w:proofErr w:type="spellEnd"/>
      <w:r w:rsidR="00907035" w:rsidRPr="002A26B6">
        <w:rPr>
          <w:rFonts w:ascii="Times New Roman" w:hAnsi="Times New Roman" w:cs="Times New Roman"/>
          <w:color w:val="222222"/>
          <w:sz w:val="24"/>
          <w:szCs w:val="24"/>
          <w:shd w:val="clear" w:color="auto" w:fill="FFFFFF"/>
        </w:rPr>
        <w:t xml:space="preserve">, </w:t>
      </w:r>
      <w:proofErr w:type="spellStart"/>
      <w:r w:rsidR="00907035" w:rsidRPr="002A26B6">
        <w:rPr>
          <w:rFonts w:ascii="Times New Roman" w:hAnsi="Times New Roman" w:cs="Times New Roman"/>
          <w:color w:val="222222"/>
          <w:sz w:val="24"/>
          <w:szCs w:val="24"/>
          <w:shd w:val="clear" w:color="auto" w:fill="FFFFFF"/>
        </w:rPr>
        <w:t>Magno</w:t>
      </w:r>
      <w:proofErr w:type="spellEnd"/>
      <w:r w:rsidR="00907035" w:rsidRPr="002A26B6">
        <w:rPr>
          <w:rFonts w:ascii="Times New Roman" w:hAnsi="Times New Roman" w:cs="Times New Roman"/>
          <w:color w:val="222222"/>
          <w:sz w:val="24"/>
          <w:szCs w:val="24"/>
          <w:shd w:val="clear" w:color="auto" w:fill="FFFFFF"/>
        </w:rPr>
        <w:t xml:space="preserve">, 2011).  </w:t>
      </w:r>
      <w:r w:rsidR="0082449E" w:rsidRPr="002A26B6">
        <w:rPr>
          <w:rFonts w:ascii="Times New Roman" w:hAnsi="Times New Roman" w:cs="Times New Roman"/>
          <w:sz w:val="24"/>
          <w:szCs w:val="24"/>
        </w:rPr>
        <w:t xml:space="preserve"> </w:t>
      </w:r>
    </w:p>
    <w:p w:rsidR="00472C20" w:rsidRPr="002A26B6" w:rsidRDefault="00472C20" w:rsidP="00472C20">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i/>
          <w:sz w:val="24"/>
          <w:szCs w:val="24"/>
        </w:rPr>
        <w:t>Restriktif</w:t>
      </w:r>
      <w:proofErr w:type="spellEnd"/>
      <w:r w:rsidRPr="002A26B6">
        <w:rPr>
          <w:rFonts w:ascii="Times New Roman" w:hAnsi="Times New Roman" w:cs="Times New Roman"/>
          <w:b/>
          <w:i/>
          <w:sz w:val="24"/>
          <w:szCs w:val="24"/>
        </w:rPr>
        <w:t xml:space="preserve"> ve </w:t>
      </w:r>
      <w:proofErr w:type="spellStart"/>
      <w:r w:rsidRPr="002A26B6">
        <w:rPr>
          <w:rFonts w:ascii="Times New Roman" w:hAnsi="Times New Roman" w:cs="Times New Roman"/>
          <w:b/>
          <w:i/>
          <w:sz w:val="24"/>
          <w:szCs w:val="24"/>
        </w:rPr>
        <w:t>malabsorbtif</w:t>
      </w:r>
      <w:proofErr w:type="spellEnd"/>
      <w:r w:rsidRPr="002A26B6">
        <w:rPr>
          <w:rFonts w:ascii="Times New Roman" w:hAnsi="Times New Roman" w:cs="Times New Roman"/>
          <w:b/>
          <w:i/>
          <w:sz w:val="24"/>
          <w:szCs w:val="24"/>
        </w:rPr>
        <w:t xml:space="preserve"> kombine etkili işlemler:</w:t>
      </w:r>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Roux</w:t>
      </w:r>
      <w:proofErr w:type="spellEnd"/>
      <w:r w:rsidRPr="002A26B6">
        <w:rPr>
          <w:rFonts w:ascii="Times New Roman" w:hAnsi="Times New Roman" w:cs="Times New Roman"/>
          <w:sz w:val="24"/>
          <w:szCs w:val="24"/>
        </w:rPr>
        <w:t xml:space="preserve">-en-Y </w:t>
      </w:r>
      <w:proofErr w:type="spellStart"/>
      <w:r w:rsidRPr="002A26B6">
        <w:rPr>
          <w:rFonts w:ascii="Times New Roman" w:hAnsi="Times New Roman" w:cs="Times New Roman"/>
          <w:sz w:val="24"/>
          <w:szCs w:val="24"/>
        </w:rPr>
        <w:t>gastrik</w:t>
      </w:r>
      <w:proofErr w:type="spellEnd"/>
      <w:r w:rsidRPr="002A26B6">
        <w:rPr>
          <w:rFonts w:ascii="Times New Roman" w:hAnsi="Times New Roman" w:cs="Times New Roman"/>
          <w:sz w:val="24"/>
          <w:szCs w:val="24"/>
        </w:rPr>
        <w:t xml:space="preserve"> bypass (RYGB), </w:t>
      </w:r>
      <w:proofErr w:type="spellStart"/>
      <w:r w:rsidRPr="002A26B6">
        <w:rPr>
          <w:rFonts w:ascii="Times New Roman" w:hAnsi="Times New Roman" w:cs="Times New Roman"/>
          <w:sz w:val="24"/>
          <w:szCs w:val="24"/>
        </w:rPr>
        <w:t>bilyopankreatik</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diversiyon</w:t>
      </w:r>
      <w:proofErr w:type="spellEnd"/>
      <w:r w:rsidRPr="002A26B6">
        <w:rPr>
          <w:rFonts w:ascii="Times New Roman" w:hAnsi="Times New Roman" w:cs="Times New Roman"/>
          <w:sz w:val="24"/>
          <w:szCs w:val="24"/>
        </w:rPr>
        <w:t xml:space="preserve"> (BPD) ve </w:t>
      </w:r>
      <w:proofErr w:type="spellStart"/>
      <w:r w:rsidRPr="002A26B6">
        <w:rPr>
          <w:rFonts w:ascii="Times New Roman" w:hAnsi="Times New Roman" w:cs="Times New Roman"/>
          <w:sz w:val="24"/>
          <w:szCs w:val="24"/>
        </w:rPr>
        <w:t>bilyopankreatik</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diversiyon</w:t>
      </w:r>
      <w:proofErr w:type="spellEnd"/>
      <w:r w:rsidRPr="002A26B6">
        <w:rPr>
          <w:rFonts w:ascii="Times New Roman" w:hAnsi="Times New Roman" w:cs="Times New Roman"/>
          <w:sz w:val="24"/>
          <w:szCs w:val="24"/>
        </w:rPr>
        <w:t>/</w:t>
      </w:r>
      <w:proofErr w:type="spellStart"/>
      <w:r w:rsidRPr="002A26B6">
        <w:rPr>
          <w:rFonts w:ascii="Times New Roman" w:hAnsi="Times New Roman" w:cs="Times New Roman"/>
          <w:sz w:val="24"/>
          <w:szCs w:val="24"/>
        </w:rPr>
        <w:t>duodenal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switch</w:t>
      </w:r>
      <w:proofErr w:type="spellEnd"/>
      <w:r w:rsidRPr="002A26B6">
        <w:rPr>
          <w:rFonts w:ascii="Times New Roman" w:hAnsi="Times New Roman" w:cs="Times New Roman"/>
          <w:sz w:val="24"/>
          <w:szCs w:val="24"/>
        </w:rPr>
        <w:t xml:space="preserve"> (BPD/DS) </w:t>
      </w:r>
      <w:r w:rsidR="0082449E" w:rsidRPr="002A26B6">
        <w:rPr>
          <w:rFonts w:ascii="Times New Roman" w:hAnsi="Times New Roman" w:cs="Times New Roman"/>
          <w:sz w:val="24"/>
          <w:szCs w:val="24"/>
        </w:rPr>
        <w:t xml:space="preserve">kombine olarak kullanılan </w:t>
      </w:r>
      <w:r w:rsidRPr="002A26B6">
        <w:rPr>
          <w:rFonts w:ascii="Times New Roman" w:hAnsi="Times New Roman" w:cs="Times New Roman"/>
          <w:sz w:val="24"/>
          <w:szCs w:val="24"/>
        </w:rPr>
        <w:t>ameliyatlar</w:t>
      </w:r>
      <w:r w:rsidR="0082449E" w:rsidRPr="002A26B6">
        <w:rPr>
          <w:rFonts w:ascii="Times New Roman" w:hAnsi="Times New Roman" w:cs="Times New Roman"/>
          <w:sz w:val="24"/>
          <w:szCs w:val="24"/>
        </w:rPr>
        <w:t xml:space="preserve">a örnektir. </w:t>
      </w:r>
      <w:proofErr w:type="spellStart"/>
      <w:r w:rsidRPr="002A26B6">
        <w:rPr>
          <w:rFonts w:ascii="Times New Roman" w:hAnsi="Times New Roman" w:cs="Times New Roman"/>
          <w:sz w:val="24"/>
          <w:szCs w:val="24"/>
        </w:rPr>
        <w:t>RYGB’de</w:t>
      </w:r>
      <w:proofErr w:type="spellEnd"/>
      <w:r w:rsidRPr="002A26B6">
        <w:rPr>
          <w:rFonts w:ascii="Times New Roman" w:hAnsi="Times New Roman" w:cs="Times New Roman"/>
          <w:sz w:val="24"/>
          <w:szCs w:val="24"/>
        </w:rPr>
        <w:t xml:space="preserve"> ufak mide poşu ile </w:t>
      </w:r>
      <w:proofErr w:type="spellStart"/>
      <w:r w:rsidRPr="002A26B6">
        <w:rPr>
          <w:rFonts w:ascii="Times New Roman" w:hAnsi="Times New Roman" w:cs="Times New Roman"/>
          <w:sz w:val="24"/>
          <w:szCs w:val="24"/>
        </w:rPr>
        <w:t>restriktif</w:t>
      </w:r>
      <w:proofErr w:type="spellEnd"/>
      <w:r w:rsidRPr="002A26B6">
        <w:rPr>
          <w:rFonts w:ascii="Times New Roman" w:hAnsi="Times New Roman" w:cs="Times New Roman"/>
          <w:sz w:val="24"/>
          <w:szCs w:val="24"/>
        </w:rPr>
        <w:t xml:space="preserve">; ince barsak </w:t>
      </w:r>
      <w:proofErr w:type="spellStart"/>
      <w:r w:rsidRPr="002A26B6">
        <w:rPr>
          <w:rFonts w:ascii="Times New Roman" w:hAnsi="Times New Roman" w:cs="Times New Roman"/>
          <w:sz w:val="24"/>
          <w:szCs w:val="24"/>
        </w:rPr>
        <w:t>rekonfigürasyonu</w:t>
      </w:r>
      <w:proofErr w:type="spellEnd"/>
      <w:r w:rsidRPr="002A26B6">
        <w:rPr>
          <w:rFonts w:ascii="Times New Roman" w:hAnsi="Times New Roman" w:cs="Times New Roman"/>
          <w:sz w:val="24"/>
          <w:szCs w:val="24"/>
        </w:rPr>
        <w:t xml:space="preserve"> ile de </w:t>
      </w:r>
      <w:proofErr w:type="spellStart"/>
      <w:r w:rsidRPr="002A26B6">
        <w:rPr>
          <w:rFonts w:ascii="Times New Roman" w:hAnsi="Times New Roman" w:cs="Times New Roman"/>
          <w:sz w:val="24"/>
          <w:szCs w:val="24"/>
        </w:rPr>
        <w:t>malabsorbsiyon</w:t>
      </w:r>
      <w:proofErr w:type="spellEnd"/>
      <w:r w:rsidRPr="002A26B6">
        <w:rPr>
          <w:rFonts w:ascii="Times New Roman" w:hAnsi="Times New Roman" w:cs="Times New Roman"/>
          <w:sz w:val="24"/>
          <w:szCs w:val="24"/>
        </w:rPr>
        <w:t xml:space="preserve"> </w:t>
      </w:r>
      <w:r w:rsidR="0082449E" w:rsidRPr="002A26B6">
        <w:rPr>
          <w:rFonts w:ascii="Times New Roman" w:hAnsi="Times New Roman" w:cs="Times New Roman"/>
          <w:sz w:val="24"/>
          <w:szCs w:val="24"/>
        </w:rPr>
        <w:t>oluşturulmaktadır</w:t>
      </w:r>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Maggard</w:t>
      </w:r>
      <w:proofErr w:type="spellEnd"/>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Shugarman</w:t>
      </w:r>
      <w:proofErr w:type="spellEnd"/>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Suttorp</w:t>
      </w:r>
      <w:proofErr w:type="spellEnd"/>
      <w:r w:rsidR="00907035" w:rsidRPr="002A26B6">
        <w:rPr>
          <w:rFonts w:ascii="Times New Roman" w:hAnsi="Times New Roman" w:cs="Times New Roman"/>
          <w:sz w:val="24"/>
          <w:szCs w:val="24"/>
        </w:rPr>
        <w:t xml:space="preserve">, 2005; </w:t>
      </w:r>
      <w:proofErr w:type="spellStart"/>
      <w:r w:rsidR="00907035" w:rsidRPr="002A26B6">
        <w:rPr>
          <w:rFonts w:ascii="Times New Roman" w:hAnsi="Times New Roman" w:cs="Times New Roman"/>
          <w:color w:val="222222"/>
          <w:sz w:val="24"/>
          <w:szCs w:val="24"/>
          <w:shd w:val="clear" w:color="auto" w:fill="FFFFFF"/>
        </w:rPr>
        <w:t>Nguyen</w:t>
      </w:r>
      <w:proofErr w:type="spellEnd"/>
      <w:r w:rsidR="00907035" w:rsidRPr="002A26B6">
        <w:rPr>
          <w:rFonts w:ascii="Times New Roman" w:hAnsi="Times New Roman" w:cs="Times New Roman"/>
          <w:color w:val="222222"/>
          <w:sz w:val="24"/>
          <w:szCs w:val="24"/>
          <w:shd w:val="clear" w:color="auto" w:fill="FFFFFF"/>
        </w:rPr>
        <w:t xml:space="preserve">, </w:t>
      </w:r>
      <w:proofErr w:type="spellStart"/>
      <w:r w:rsidR="00907035" w:rsidRPr="002A26B6">
        <w:rPr>
          <w:rFonts w:ascii="Times New Roman" w:hAnsi="Times New Roman" w:cs="Times New Roman"/>
          <w:color w:val="222222"/>
          <w:sz w:val="24"/>
          <w:szCs w:val="24"/>
          <w:shd w:val="clear" w:color="auto" w:fill="FFFFFF"/>
        </w:rPr>
        <w:t>Masoomi</w:t>
      </w:r>
      <w:proofErr w:type="spellEnd"/>
      <w:r w:rsidR="00907035" w:rsidRPr="002A26B6">
        <w:rPr>
          <w:rFonts w:ascii="Times New Roman" w:hAnsi="Times New Roman" w:cs="Times New Roman"/>
          <w:color w:val="222222"/>
          <w:sz w:val="24"/>
          <w:szCs w:val="24"/>
          <w:shd w:val="clear" w:color="auto" w:fill="FFFFFF"/>
        </w:rPr>
        <w:t xml:space="preserve">, </w:t>
      </w:r>
      <w:proofErr w:type="spellStart"/>
      <w:r w:rsidR="00907035" w:rsidRPr="002A26B6">
        <w:rPr>
          <w:rFonts w:ascii="Times New Roman" w:hAnsi="Times New Roman" w:cs="Times New Roman"/>
          <w:color w:val="222222"/>
          <w:sz w:val="24"/>
          <w:szCs w:val="24"/>
          <w:shd w:val="clear" w:color="auto" w:fill="FFFFFF"/>
        </w:rPr>
        <w:t>Magno</w:t>
      </w:r>
      <w:proofErr w:type="spellEnd"/>
      <w:r w:rsidR="00907035" w:rsidRPr="002A26B6">
        <w:rPr>
          <w:rFonts w:ascii="Times New Roman" w:hAnsi="Times New Roman" w:cs="Times New Roman"/>
          <w:color w:val="222222"/>
          <w:sz w:val="24"/>
          <w:szCs w:val="24"/>
          <w:shd w:val="clear" w:color="auto" w:fill="FFFFFF"/>
        </w:rPr>
        <w:t>, 2011</w:t>
      </w:r>
      <w:r w:rsidR="00907035" w:rsidRPr="002A26B6">
        <w:rPr>
          <w:rFonts w:ascii="Times New Roman" w:hAnsi="Times New Roman" w:cs="Times New Roman"/>
          <w:sz w:val="24"/>
          <w:szCs w:val="24"/>
        </w:rPr>
        <w:t>)</w:t>
      </w:r>
      <w:r w:rsidRPr="002A26B6">
        <w:rPr>
          <w:rFonts w:ascii="Times New Roman" w:hAnsi="Times New Roman" w:cs="Times New Roman"/>
          <w:sz w:val="24"/>
          <w:szCs w:val="24"/>
        </w:rPr>
        <w:t>.</w:t>
      </w:r>
    </w:p>
    <w:p w:rsidR="00472C20" w:rsidRPr="002A26B6" w:rsidRDefault="00472C20" w:rsidP="00472C20">
      <w:pPr>
        <w:spacing w:line="240" w:lineRule="auto"/>
        <w:jc w:val="both"/>
        <w:rPr>
          <w:rFonts w:ascii="Times New Roman" w:hAnsi="Times New Roman" w:cs="Times New Roman"/>
          <w:b/>
          <w:sz w:val="24"/>
          <w:szCs w:val="24"/>
        </w:rPr>
      </w:pPr>
      <w:r w:rsidRPr="002A26B6">
        <w:rPr>
          <w:rFonts w:ascii="Times New Roman" w:hAnsi="Times New Roman" w:cs="Times New Roman"/>
          <w:b/>
          <w:sz w:val="24"/>
          <w:szCs w:val="24"/>
        </w:rPr>
        <w:t xml:space="preserve">3.2. </w:t>
      </w:r>
      <w:proofErr w:type="spellStart"/>
      <w:r w:rsidR="000825D7" w:rsidRPr="002A26B6">
        <w:rPr>
          <w:rFonts w:ascii="Times New Roman" w:hAnsi="Times New Roman" w:cs="Times New Roman"/>
          <w:b/>
          <w:sz w:val="24"/>
          <w:szCs w:val="24"/>
        </w:rPr>
        <w:t>Bariyatrik</w:t>
      </w:r>
      <w:proofErr w:type="spellEnd"/>
      <w:r w:rsidR="000825D7" w:rsidRPr="002A26B6">
        <w:rPr>
          <w:rFonts w:ascii="Times New Roman" w:hAnsi="Times New Roman" w:cs="Times New Roman"/>
          <w:b/>
          <w:sz w:val="24"/>
          <w:szCs w:val="24"/>
        </w:rPr>
        <w:t xml:space="preserve"> </w:t>
      </w:r>
      <w:r w:rsidR="0041425E" w:rsidRPr="002A26B6">
        <w:rPr>
          <w:rFonts w:ascii="Times New Roman" w:hAnsi="Times New Roman" w:cs="Times New Roman"/>
          <w:b/>
          <w:sz w:val="24"/>
          <w:szCs w:val="24"/>
        </w:rPr>
        <w:t>C</w:t>
      </w:r>
      <w:r w:rsidR="000825D7" w:rsidRPr="002A26B6">
        <w:rPr>
          <w:rFonts w:ascii="Times New Roman" w:hAnsi="Times New Roman" w:cs="Times New Roman"/>
          <w:b/>
          <w:sz w:val="24"/>
          <w:szCs w:val="24"/>
        </w:rPr>
        <w:t>errahi</w:t>
      </w:r>
      <w:r w:rsidR="00506612" w:rsidRPr="002A26B6">
        <w:rPr>
          <w:rFonts w:ascii="Times New Roman" w:hAnsi="Times New Roman" w:cs="Times New Roman"/>
          <w:b/>
          <w:sz w:val="24"/>
          <w:szCs w:val="24"/>
        </w:rPr>
        <w:t xml:space="preserve"> </w:t>
      </w:r>
      <w:r w:rsidR="0041425E" w:rsidRPr="002A26B6">
        <w:rPr>
          <w:rFonts w:ascii="Times New Roman" w:hAnsi="Times New Roman" w:cs="Times New Roman"/>
          <w:b/>
          <w:sz w:val="24"/>
          <w:szCs w:val="24"/>
        </w:rPr>
        <w:t>Y</w:t>
      </w:r>
      <w:r w:rsidR="00506612" w:rsidRPr="002A26B6">
        <w:rPr>
          <w:rFonts w:ascii="Times New Roman" w:hAnsi="Times New Roman" w:cs="Times New Roman"/>
          <w:b/>
          <w:sz w:val="24"/>
          <w:szCs w:val="24"/>
        </w:rPr>
        <w:t>öntemleri</w:t>
      </w:r>
    </w:p>
    <w:p w:rsidR="000825D7" w:rsidRPr="002A26B6" w:rsidRDefault="00AC6951" w:rsidP="00472C20">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sz w:val="24"/>
          <w:szCs w:val="24"/>
        </w:rPr>
        <w:t>Obezite</w:t>
      </w:r>
      <w:proofErr w:type="spellEnd"/>
      <w:r w:rsidRPr="002A26B6">
        <w:rPr>
          <w:rFonts w:ascii="Times New Roman" w:hAnsi="Times New Roman" w:cs="Times New Roman"/>
          <w:sz w:val="24"/>
          <w:szCs w:val="24"/>
        </w:rPr>
        <w:t xml:space="preserve"> hastalarına yönelik cerrahinin </w:t>
      </w:r>
      <w:r w:rsidR="00472C20" w:rsidRPr="002A26B6">
        <w:rPr>
          <w:rFonts w:ascii="Times New Roman" w:hAnsi="Times New Roman" w:cs="Times New Roman"/>
          <w:sz w:val="24"/>
          <w:szCs w:val="24"/>
        </w:rPr>
        <w:t xml:space="preserve">amacı, </w:t>
      </w:r>
      <w:proofErr w:type="spellStart"/>
      <w:r w:rsidR="00472C20" w:rsidRPr="002A26B6">
        <w:rPr>
          <w:rFonts w:ascii="Times New Roman" w:hAnsi="Times New Roman" w:cs="Times New Roman"/>
          <w:sz w:val="24"/>
          <w:szCs w:val="24"/>
        </w:rPr>
        <w:t>obeziteye</w:t>
      </w:r>
      <w:proofErr w:type="spellEnd"/>
      <w:r w:rsidR="00472C20" w:rsidRPr="002A26B6">
        <w:rPr>
          <w:rFonts w:ascii="Times New Roman" w:hAnsi="Times New Roman" w:cs="Times New Roman"/>
          <w:sz w:val="24"/>
          <w:szCs w:val="24"/>
        </w:rPr>
        <w:t xml:space="preserve"> bağlı </w:t>
      </w:r>
      <w:proofErr w:type="spellStart"/>
      <w:r w:rsidR="00472C20" w:rsidRPr="002A26B6">
        <w:rPr>
          <w:rFonts w:ascii="Times New Roman" w:hAnsi="Times New Roman" w:cs="Times New Roman"/>
          <w:sz w:val="24"/>
          <w:szCs w:val="24"/>
        </w:rPr>
        <w:t>morbidite</w:t>
      </w:r>
      <w:proofErr w:type="spellEnd"/>
      <w:r w:rsidR="00472C20" w:rsidRPr="002A26B6">
        <w:rPr>
          <w:rFonts w:ascii="Times New Roman" w:hAnsi="Times New Roman" w:cs="Times New Roman"/>
          <w:sz w:val="24"/>
          <w:szCs w:val="24"/>
        </w:rPr>
        <w:t xml:space="preserve"> ve </w:t>
      </w:r>
      <w:proofErr w:type="spellStart"/>
      <w:r w:rsidR="00472C20" w:rsidRPr="002A26B6">
        <w:rPr>
          <w:rFonts w:ascii="Times New Roman" w:hAnsi="Times New Roman" w:cs="Times New Roman"/>
          <w:sz w:val="24"/>
          <w:szCs w:val="24"/>
        </w:rPr>
        <w:t>mortaliteyi</w:t>
      </w:r>
      <w:proofErr w:type="spellEnd"/>
      <w:r w:rsidR="00472C20" w:rsidRPr="002A26B6">
        <w:rPr>
          <w:rFonts w:ascii="Times New Roman" w:hAnsi="Times New Roman" w:cs="Times New Roman"/>
          <w:sz w:val="24"/>
          <w:szCs w:val="24"/>
        </w:rPr>
        <w:t xml:space="preserve"> azaltmak, </w:t>
      </w:r>
      <w:proofErr w:type="spellStart"/>
      <w:r w:rsidR="00472C20" w:rsidRPr="002A26B6">
        <w:rPr>
          <w:rFonts w:ascii="Times New Roman" w:hAnsi="Times New Roman" w:cs="Times New Roman"/>
          <w:sz w:val="24"/>
          <w:szCs w:val="24"/>
        </w:rPr>
        <w:t>metabolik</w:t>
      </w:r>
      <w:proofErr w:type="spellEnd"/>
      <w:r w:rsidR="00472C20" w:rsidRPr="002A26B6">
        <w:rPr>
          <w:rFonts w:ascii="Times New Roman" w:hAnsi="Times New Roman" w:cs="Times New Roman"/>
          <w:sz w:val="24"/>
          <w:szCs w:val="24"/>
        </w:rPr>
        <w:t xml:space="preserve"> ve organ fonksiyonlarını iyileştirmektir.</w:t>
      </w:r>
    </w:p>
    <w:p w:rsidR="00472C20" w:rsidRPr="002A26B6" w:rsidRDefault="000825D7" w:rsidP="000825D7">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sz w:val="24"/>
          <w:szCs w:val="24"/>
        </w:rPr>
        <w:t>Roux</w:t>
      </w:r>
      <w:proofErr w:type="spellEnd"/>
      <w:r w:rsidRPr="002A26B6">
        <w:rPr>
          <w:rFonts w:ascii="Times New Roman" w:hAnsi="Times New Roman" w:cs="Times New Roman"/>
          <w:b/>
          <w:sz w:val="24"/>
          <w:szCs w:val="24"/>
        </w:rPr>
        <w:t xml:space="preserve">-en-Y </w:t>
      </w:r>
      <w:proofErr w:type="spellStart"/>
      <w:r w:rsidR="0041425E" w:rsidRPr="002A26B6">
        <w:rPr>
          <w:rFonts w:ascii="Times New Roman" w:hAnsi="Times New Roman" w:cs="Times New Roman"/>
          <w:b/>
          <w:sz w:val="24"/>
          <w:szCs w:val="24"/>
        </w:rPr>
        <w:t>G</w:t>
      </w:r>
      <w:r w:rsidRPr="002A26B6">
        <w:rPr>
          <w:rFonts w:ascii="Times New Roman" w:hAnsi="Times New Roman" w:cs="Times New Roman"/>
          <w:b/>
          <w:sz w:val="24"/>
          <w:szCs w:val="24"/>
        </w:rPr>
        <w:t>astrik</w:t>
      </w:r>
      <w:proofErr w:type="spellEnd"/>
      <w:r w:rsidRPr="002A26B6">
        <w:rPr>
          <w:rFonts w:ascii="Times New Roman" w:hAnsi="Times New Roman" w:cs="Times New Roman"/>
          <w:b/>
          <w:sz w:val="24"/>
          <w:szCs w:val="24"/>
        </w:rPr>
        <w:t xml:space="preserve"> </w:t>
      </w:r>
      <w:r w:rsidR="0041425E" w:rsidRPr="002A26B6">
        <w:rPr>
          <w:rFonts w:ascii="Times New Roman" w:hAnsi="Times New Roman" w:cs="Times New Roman"/>
          <w:b/>
          <w:sz w:val="24"/>
          <w:szCs w:val="24"/>
        </w:rPr>
        <w:t>B</w:t>
      </w:r>
      <w:r w:rsidRPr="002A26B6">
        <w:rPr>
          <w:rFonts w:ascii="Times New Roman" w:hAnsi="Times New Roman" w:cs="Times New Roman"/>
          <w:b/>
          <w:sz w:val="24"/>
          <w:szCs w:val="24"/>
        </w:rPr>
        <w:t>ypass (RYGB</w:t>
      </w:r>
      <w:r w:rsidR="00D81805" w:rsidRPr="002A26B6">
        <w:rPr>
          <w:rFonts w:ascii="Times New Roman" w:hAnsi="Times New Roman" w:cs="Times New Roman"/>
          <w:b/>
          <w:sz w:val="24"/>
          <w:szCs w:val="24"/>
        </w:rPr>
        <w:t>P</w:t>
      </w:r>
      <w:r w:rsidRPr="002A26B6">
        <w:rPr>
          <w:rFonts w:ascii="Times New Roman" w:hAnsi="Times New Roman" w:cs="Times New Roman"/>
          <w:b/>
          <w:sz w:val="24"/>
          <w:szCs w:val="24"/>
        </w:rPr>
        <w:t xml:space="preserve">): </w:t>
      </w:r>
      <w:r w:rsidR="00AC6951" w:rsidRPr="002A26B6">
        <w:rPr>
          <w:rFonts w:ascii="Times New Roman" w:hAnsi="Times New Roman" w:cs="Times New Roman"/>
          <w:sz w:val="24"/>
          <w:szCs w:val="24"/>
        </w:rPr>
        <w:t>İlk defa</w:t>
      </w:r>
      <w:r w:rsidR="00AC6951" w:rsidRPr="002A26B6">
        <w:rPr>
          <w:rFonts w:ascii="Times New Roman" w:hAnsi="Times New Roman" w:cs="Times New Roman"/>
          <w:b/>
          <w:sz w:val="24"/>
          <w:szCs w:val="24"/>
        </w:rPr>
        <w:t xml:space="preserve"> </w:t>
      </w:r>
      <w:r w:rsidRPr="002A26B6">
        <w:rPr>
          <w:rFonts w:ascii="Times New Roman" w:hAnsi="Times New Roman" w:cs="Times New Roman"/>
          <w:sz w:val="24"/>
          <w:szCs w:val="24"/>
        </w:rPr>
        <w:t xml:space="preserve">960 yılında </w:t>
      </w:r>
      <w:r w:rsidR="00AC6951" w:rsidRPr="002A26B6">
        <w:rPr>
          <w:rFonts w:ascii="Times New Roman" w:hAnsi="Times New Roman" w:cs="Times New Roman"/>
          <w:sz w:val="24"/>
          <w:szCs w:val="24"/>
        </w:rPr>
        <w:t xml:space="preserve">uygulanan </w:t>
      </w:r>
      <w:proofErr w:type="spellStart"/>
      <w:r w:rsidRPr="002A26B6">
        <w:rPr>
          <w:rFonts w:ascii="Times New Roman" w:hAnsi="Times New Roman" w:cs="Times New Roman"/>
          <w:sz w:val="24"/>
          <w:szCs w:val="24"/>
        </w:rPr>
        <w:t>restriktif</w:t>
      </w:r>
      <w:proofErr w:type="spellEnd"/>
      <w:r w:rsidRPr="002A26B6">
        <w:rPr>
          <w:rFonts w:ascii="Times New Roman" w:hAnsi="Times New Roman" w:cs="Times New Roman"/>
          <w:sz w:val="24"/>
          <w:szCs w:val="24"/>
        </w:rPr>
        <w:t xml:space="preserve"> ve </w:t>
      </w:r>
      <w:proofErr w:type="spellStart"/>
      <w:r w:rsidRPr="002A26B6">
        <w:rPr>
          <w:rFonts w:ascii="Times New Roman" w:hAnsi="Times New Roman" w:cs="Times New Roman"/>
          <w:sz w:val="24"/>
          <w:szCs w:val="24"/>
        </w:rPr>
        <w:t>malabsorbtif</w:t>
      </w:r>
      <w:proofErr w:type="spellEnd"/>
      <w:r w:rsidRPr="002A26B6">
        <w:rPr>
          <w:rFonts w:ascii="Times New Roman" w:hAnsi="Times New Roman" w:cs="Times New Roman"/>
          <w:sz w:val="24"/>
          <w:szCs w:val="24"/>
        </w:rPr>
        <w:t xml:space="preserve"> etkili</w:t>
      </w:r>
      <w:r w:rsidR="00AC6951" w:rsidRPr="002A26B6">
        <w:rPr>
          <w:rFonts w:ascii="Times New Roman" w:hAnsi="Times New Roman" w:cs="Times New Roman"/>
          <w:sz w:val="24"/>
          <w:szCs w:val="24"/>
        </w:rPr>
        <w:t xml:space="preserve"> bir yöntemdir</w:t>
      </w:r>
      <w:r w:rsidRPr="002A26B6">
        <w:rPr>
          <w:rFonts w:ascii="Times New Roman" w:hAnsi="Times New Roman" w:cs="Times New Roman"/>
          <w:sz w:val="24"/>
          <w:szCs w:val="24"/>
        </w:rPr>
        <w:t>. Mide</w:t>
      </w:r>
      <w:r w:rsidR="00AC6951" w:rsidRPr="002A26B6">
        <w:rPr>
          <w:rFonts w:ascii="Times New Roman" w:hAnsi="Times New Roman" w:cs="Times New Roman"/>
          <w:sz w:val="24"/>
          <w:szCs w:val="24"/>
        </w:rPr>
        <w:t>nin</w:t>
      </w:r>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proksimal</w:t>
      </w:r>
      <w:proofErr w:type="spellEnd"/>
      <w:r w:rsidR="00AC6951" w:rsidRPr="002A26B6">
        <w:rPr>
          <w:rFonts w:ascii="Times New Roman" w:hAnsi="Times New Roman" w:cs="Times New Roman"/>
          <w:sz w:val="24"/>
          <w:szCs w:val="24"/>
        </w:rPr>
        <w:t xml:space="preserve"> kısmında </w:t>
      </w:r>
      <w:r w:rsidRPr="002A26B6">
        <w:rPr>
          <w:rFonts w:ascii="Times New Roman" w:hAnsi="Times New Roman" w:cs="Times New Roman"/>
          <w:sz w:val="24"/>
          <w:szCs w:val="24"/>
        </w:rPr>
        <w:t xml:space="preserve">küçük bir (&gt;30 </w:t>
      </w:r>
      <w:proofErr w:type="spellStart"/>
      <w:r w:rsidRPr="002A26B6">
        <w:rPr>
          <w:rFonts w:ascii="Times New Roman" w:hAnsi="Times New Roman" w:cs="Times New Roman"/>
          <w:sz w:val="24"/>
          <w:szCs w:val="24"/>
        </w:rPr>
        <w:t>mL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gastrik</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poş</w:t>
      </w:r>
      <w:proofErr w:type="spellEnd"/>
      <w:r w:rsidRPr="002A26B6">
        <w:rPr>
          <w:rFonts w:ascii="Times New Roman" w:hAnsi="Times New Roman" w:cs="Times New Roman"/>
          <w:sz w:val="24"/>
          <w:szCs w:val="24"/>
        </w:rPr>
        <w:t xml:space="preserve"> </w:t>
      </w:r>
      <w:r w:rsidR="00AC6951" w:rsidRPr="002A26B6">
        <w:rPr>
          <w:rFonts w:ascii="Times New Roman" w:hAnsi="Times New Roman" w:cs="Times New Roman"/>
          <w:sz w:val="24"/>
          <w:szCs w:val="24"/>
        </w:rPr>
        <w:t>oluşturulur</w:t>
      </w:r>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Treitz</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ligamanının</w:t>
      </w:r>
      <w:proofErr w:type="spellEnd"/>
      <w:r w:rsidRPr="002A26B6">
        <w:rPr>
          <w:rFonts w:ascii="Times New Roman" w:hAnsi="Times New Roman" w:cs="Times New Roman"/>
          <w:sz w:val="24"/>
          <w:szCs w:val="24"/>
        </w:rPr>
        <w:t xml:space="preserve"> 30-50 cm </w:t>
      </w:r>
      <w:proofErr w:type="spellStart"/>
      <w:r w:rsidRPr="002A26B6">
        <w:rPr>
          <w:rFonts w:ascii="Times New Roman" w:hAnsi="Times New Roman" w:cs="Times New Roman"/>
          <w:sz w:val="24"/>
          <w:szCs w:val="24"/>
        </w:rPr>
        <w:t>distalinden</w:t>
      </w:r>
      <w:proofErr w:type="spellEnd"/>
      <w:r w:rsidRPr="002A26B6">
        <w:rPr>
          <w:rFonts w:ascii="Times New Roman" w:hAnsi="Times New Roman" w:cs="Times New Roman"/>
          <w:sz w:val="24"/>
          <w:szCs w:val="24"/>
        </w:rPr>
        <w:t xml:space="preserve"> ince barsak ayrılır. </w:t>
      </w:r>
      <w:proofErr w:type="spellStart"/>
      <w:r w:rsidRPr="002A26B6">
        <w:rPr>
          <w:rFonts w:ascii="Times New Roman" w:hAnsi="Times New Roman" w:cs="Times New Roman"/>
          <w:sz w:val="24"/>
          <w:szCs w:val="24"/>
        </w:rPr>
        <w:t>Distaldeki</w:t>
      </w:r>
      <w:proofErr w:type="spellEnd"/>
      <w:r w:rsidRPr="002A26B6">
        <w:rPr>
          <w:rFonts w:ascii="Times New Roman" w:hAnsi="Times New Roman" w:cs="Times New Roman"/>
          <w:sz w:val="24"/>
          <w:szCs w:val="24"/>
        </w:rPr>
        <w:t xml:space="preserve"> açık uç ile </w:t>
      </w:r>
      <w:proofErr w:type="spellStart"/>
      <w:r w:rsidRPr="002A26B6">
        <w:rPr>
          <w:rFonts w:ascii="Times New Roman" w:hAnsi="Times New Roman" w:cs="Times New Roman"/>
          <w:sz w:val="24"/>
          <w:szCs w:val="24"/>
        </w:rPr>
        <w:t>gastrik</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poş</w:t>
      </w:r>
      <w:proofErr w:type="spellEnd"/>
      <w:r w:rsidRPr="002A26B6">
        <w:rPr>
          <w:rFonts w:ascii="Times New Roman" w:hAnsi="Times New Roman" w:cs="Times New Roman"/>
          <w:sz w:val="24"/>
          <w:szCs w:val="24"/>
        </w:rPr>
        <w:t xml:space="preserve"> arasında </w:t>
      </w:r>
      <w:proofErr w:type="spellStart"/>
      <w:r w:rsidRPr="002A26B6">
        <w:rPr>
          <w:rFonts w:ascii="Times New Roman" w:hAnsi="Times New Roman" w:cs="Times New Roman"/>
          <w:sz w:val="24"/>
          <w:szCs w:val="24"/>
        </w:rPr>
        <w:t>anastomoz</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gastro-jejunostomi</w:t>
      </w:r>
      <w:proofErr w:type="spellEnd"/>
      <w:r w:rsidRPr="002A26B6">
        <w:rPr>
          <w:rFonts w:ascii="Times New Roman" w:hAnsi="Times New Roman" w:cs="Times New Roman"/>
          <w:sz w:val="24"/>
          <w:szCs w:val="24"/>
        </w:rPr>
        <w:t xml:space="preserve">) yapılır. İnce </w:t>
      </w:r>
      <w:proofErr w:type="spellStart"/>
      <w:r w:rsidRPr="002A26B6">
        <w:rPr>
          <w:rFonts w:ascii="Times New Roman" w:hAnsi="Times New Roman" w:cs="Times New Roman"/>
          <w:sz w:val="24"/>
          <w:szCs w:val="24"/>
        </w:rPr>
        <w:t>barsağın</w:t>
      </w:r>
      <w:proofErr w:type="spellEnd"/>
      <w:r w:rsidRPr="002A26B6">
        <w:rPr>
          <w:rFonts w:ascii="Times New Roman" w:hAnsi="Times New Roman" w:cs="Times New Roman"/>
          <w:sz w:val="24"/>
          <w:szCs w:val="24"/>
        </w:rPr>
        <w:t xml:space="preserve">, mide ile </w:t>
      </w:r>
      <w:proofErr w:type="spellStart"/>
      <w:r w:rsidRPr="002A26B6">
        <w:rPr>
          <w:rFonts w:ascii="Times New Roman" w:hAnsi="Times New Roman" w:cs="Times New Roman"/>
          <w:sz w:val="24"/>
          <w:szCs w:val="24"/>
        </w:rPr>
        <w:t>anastomoz</w:t>
      </w:r>
      <w:proofErr w:type="spellEnd"/>
      <w:r w:rsidRPr="002A26B6">
        <w:rPr>
          <w:rFonts w:ascii="Times New Roman" w:hAnsi="Times New Roman" w:cs="Times New Roman"/>
          <w:sz w:val="24"/>
          <w:szCs w:val="24"/>
        </w:rPr>
        <w:t xml:space="preserve"> yapıl</w:t>
      </w:r>
      <w:r w:rsidR="00AC6951" w:rsidRPr="002A26B6">
        <w:rPr>
          <w:rFonts w:ascii="Times New Roman" w:hAnsi="Times New Roman" w:cs="Times New Roman"/>
          <w:sz w:val="24"/>
          <w:szCs w:val="24"/>
        </w:rPr>
        <w:t xml:space="preserve">dığı kısım olan </w:t>
      </w:r>
      <w:proofErr w:type="spellStart"/>
      <w:r w:rsidRPr="002A26B6">
        <w:rPr>
          <w:rFonts w:ascii="Times New Roman" w:hAnsi="Times New Roman" w:cs="Times New Roman"/>
          <w:sz w:val="24"/>
          <w:szCs w:val="24"/>
        </w:rPr>
        <w:t>Roux</w:t>
      </w:r>
      <w:proofErr w:type="spellEnd"/>
      <w:r w:rsidRPr="002A26B6">
        <w:rPr>
          <w:rFonts w:ascii="Times New Roman" w:hAnsi="Times New Roman" w:cs="Times New Roman"/>
          <w:sz w:val="24"/>
          <w:szCs w:val="24"/>
        </w:rPr>
        <w:t xml:space="preserve"> bacağı</w:t>
      </w:r>
      <w:r w:rsidR="00AC6951" w:rsidRPr="002A26B6">
        <w:rPr>
          <w:rFonts w:ascii="Times New Roman" w:hAnsi="Times New Roman" w:cs="Times New Roman"/>
          <w:sz w:val="24"/>
          <w:szCs w:val="24"/>
        </w:rPr>
        <w:t xml:space="preserve">ndan </w:t>
      </w:r>
      <w:r w:rsidRPr="002A26B6">
        <w:rPr>
          <w:rFonts w:ascii="Times New Roman" w:hAnsi="Times New Roman" w:cs="Times New Roman"/>
          <w:sz w:val="24"/>
          <w:szCs w:val="24"/>
        </w:rPr>
        <w:t>(</w:t>
      </w:r>
      <w:proofErr w:type="spellStart"/>
      <w:r w:rsidRPr="002A26B6">
        <w:rPr>
          <w:rFonts w:ascii="Times New Roman" w:hAnsi="Times New Roman" w:cs="Times New Roman"/>
          <w:sz w:val="24"/>
          <w:szCs w:val="24"/>
        </w:rPr>
        <w:t>alimentary</w:t>
      </w:r>
      <w:proofErr w:type="spellEnd"/>
      <w:r w:rsidRPr="002A26B6">
        <w:rPr>
          <w:rFonts w:ascii="Times New Roman" w:hAnsi="Times New Roman" w:cs="Times New Roman"/>
          <w:sz w:val="24"/>
          <w:szCs w:val="24"/>
        </w:rPr>
        <w:t xml:space="preserve"> bacak, </w:t>
      </w:r>
      <w:proofErr w:type="spellStart"/>
      <w:r w:rsidRPr="002A26B6">
        <w:rPr>
          <w:rFonts w:ascii="Times New Roman" w:hAnsi="Times New Roman" w:cs="Times New Roman"/>
          <w:sz w:val="24"/>
          <w:szCs w:val="24"/>
        </w:rPr>
        <w:t>enterik</w:t>
      </w:r>
      <w:proofErr w:type="spellEnd"/>
      <w:r w:rsidRPr="002A26B6">
        <w:rPr>
          <w:rFonts w:ascii="Times New Roman" w:hAnsi="Times New Roman" w:cs="Times New Roman"/>
          <w:sz w:val="24"/>
          <w:szCs w:val="24"/>
        </w:rPr>
        <w:t xml:space="preserve"> bacak)</w:t>
      </w:r>
      <w:r w:rsidR="00AC6951" w:rsidRPr="002A26B6">
        <w:rPr>
          <w:rFonts w:ascii="Times New Roman" w:hAnsi="Times New Roman" w:cs="Times New Roman"/>
          <w:sz w:val="24"/>
          <w:szCs w:val="24"/>
        </w:rPr>
        <w:t xml:space="preserve"> m</w:t>
      </w:r>
      <w:r w:rsidRPr="002A26B6">
        <w:rPr>
          <w:rFonts w:ascii="Times New Roman" w:hAnsi="Times New Roman" w:cs="Times New Roman"/>
          <w:sz w:val="24"/>
          <w:szCs w:val="24"/>
        </w:rPr>
        <w:t>ideye gelen besin geçer</w:t>
      </w:r>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Nguyen</w:t>
      </w:r>
      <w:proofErr w:type="spellEnd"/>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Masoomi</w:t>
      </w:r>
      <w:proofErr w:type="spellEnd"/>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Magno</w:t>
      </w:r>
      <w:proofErr w:type="spellEnd"/>
      <w:r w:rsidR="00907035" w:rsidRPr="002A26B6">
        <w:rPr>
          <w:rFonts w:ascii="Times New Roman" w:hAnsi="Times New Roman" w:cs="Times New Roman"/>
          <w:sz w:val="24"/>
          <w:szCs w:val="24"/>
        </w:rPr>
        <w:t xml:space="preserve">, 2011; </w:t>
      </w:r>
      <w:r w:rsidR="00907035" w:rsidRPr="002A26B6">
        <w:rPr>
          <w:rFonts w:ascii="Times New Roman" w:hAnsi="Times New Roman" w:cs="Times New Roman"/>
          <w:color w:val="222222"/>
          <w:sz w:val="24"/>
          <w:szCs w:val="24"/>
          <w:shd w:val="clear" w:color="auto" w:fill="FFFFFF"/>
        </w:rPr>
        <w:t>Türkiye Endokrinoloji ve Metabolizma Derneği, 2014)</w:t>
      </w:r>
      <w:r w:rsidRPr="002A26B6">
        <w:rPr>
          <w:rFonts w:ascii="Times New Roman" w:hAnsi="Times New Roman" w:cs="Times New Roman"/>
          <w:sz w:val="24"/>
          <w:szCs w:val="24"/>
        </w:rPr>
        <w:t>.</w:t>
      </w:r>
      <w:r w:rsidR="003F4285"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Proksimal</w:t>
      </w:r>
      <w:proofErr w:type="spellEnd"/>
      <w:r w:rsidR="00AC6951" w:rsidRPr="002A26B6">
        <w:rPr>
          <w:rFonts w:ascii="Times New Roman" w:hAnsi="Times New Roman" w:cs="Times New Roman"/>
          <w:sz w:val="24"/>
          <w:szCs w:val="24"/>
        </w:rPr>
        <w:t xml:space="preserve"> kısımda yer alan </w:t>
      </w:r>
      <w:r w:rsidRPr="002A26B6">
        <w:rPr>
          <w:rFonts w:ascii="Times New Roman" w:hAnsi="Times New Roman" w:cs="Times New Roman"/>
          <w:sz w:val="24"/>
          <w:szCs w:val="24"/>
        </w:rPr>
        <w:t xml:space="preserve">ince barsak </w:t>
      </w:r>
      <w:proofErr w:type="spellStart"/>
      <w:r w:rsidRPr="002A26B6">
        <w:rPr>
          <w:rFonts w:ascii="Times New Roman" w:hAnsi="Times New Roman" w:cs="Times New Roman"/>
          <w:sz w:val="24"/>
          <w:szCs w:val="24"/>
        </w:rPr>
        <w:t>segmenti</w:t>
      </w:r>
      <w:proofErr w:type="spellEnd"/>
      <w:r w:rsidRPr="002A26B6">
        <w:rPr>
          <w:rFonts w:ascii="Times New Roman" w:hAnsi="Times New Roman" w:cs="Times New Roman"/>
          <w:sz w:val="24"/>
          <w:szCs w:val="24"/>
        </w:rPr>
        <w:t xml:space="preserve">; mide, </w:t>
      </w:r>
      <w:proofErr w:type="spellStart"/>
      <w:r w:rsidRPr="002A26B6">
        <w:rPr>
          <w:rFonts w:ascii="Times New Roman" w:hAnsi="Times New Roman" w:cs="Times New Roman"/>
          <w:sz w:val="24"/>
          <w:szCs w:val="24"/>
        </w:rPr>
        <w:t>duedonum</w:t>
      </w:r>
      <w:proofErr w:type="spellEnd"/>
      <w:r w:rsidRPr="002A26B6">
        <w:rPr>
          <w:rFonts w:ascii="Times New Roman" w:hAnsi="Times New Roman" w:cs="Times New Roman"/>
          <w:sz w:val="24"/>
          <w:szCs w:val="24"/>
        </w:rPr>
        <w:t xml:space="preserve"> ve pankreas salgılarını taşır</w:t>
      </w:r>
      <w:r w:rsidR="00AC6951" w:rsidRPr="002A26B6">
        <w:rPr>
          <w:rFonts w:ascii="Times New Roman" w:hAnsi="Times New Roman" w:cs="Times New Roman"/>
          <w:sz w:val="24"/>
          <w:szCs w:val="24"/>
        </w:rPr>
        <w:t>ken</w:t>
      </w:r>
      <w:r w:rsidRPr="002A26B6">
        <w:rPr>
          <w:rFonts w:ascii="Times New Roman" w:hAnsi="Times New Roman" w:cs="Times New Roman"/>
          <w:sz w:val="24"/>
          <w:szCs w:val="24"/>
        </w:rPr>
        <w:t xml:space="preserve">, gıda taşımaz. </w:t>
      </w:r>
      <w:proofErr w:type="spellStart"/>
      <w:r w:rsidRPr="002A26B6">
        <w:rPr>
          <w:rFonts w:ascii="Times New Roman" w:hAnsi="Times New Roman" w:cs="Times New Roman"/>
          <w:sz w:val="24"/>
          <w:szCs w:val="24"/>
        </w:rPr>
        <w:t>Bilyopankreatik</w:t>
      </w:r>
      <w:proofErr w:type="spellEnd"/>
      <w:r w:rsidRPr="002A26B6">
        <w:rPr>
          <w:rFonts w:ascii="Times New Roman" w:hAnsi="Times New Roman" w:cs="Times New Roman"/>
          <w:sz w:val="24"/>
          <w:szCs w:val="24"/>
        </w:rPr>
        <w:t xml:space="preserve"> bacak adını alan bu </w:t>
      </w:r>
      <w:proofErr w:type="spellStart"/>
      <w:r w:rsidRPr="002A26B6">
        <w:rPr>
          <w:rFonts w:ascii="Times New Roman" w:hAnsi="Times New Roman" w:cs="Times New Roman"/>
          <w:sz w:val="24"/>
          <w:szCs w:val="24"/>
        </w:rPr>
        <w:t>segment</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gastrojejunostomi</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anastomozunun</w:t>
      </w:r>
      <w:proofErr w:type="spellEnd"/>
      <w:r w:rsidRPr="002A26B6">
        <w:rPr>
          <w:rFonts w:ascii="Times New Roman" w:hAnsi="Times New Roman" w:cs="Times New Roman"/>
          <w:sz w:val="24"/>
          <w:szCs w:val="24"/>
        </w:rPr>
        <w:t xml:space="preserve"> 75-150 cm </w:t>
      </w:r>
      <w:proofErr w:type="spellStart"/>
      <w:r w:rsidRPr="002A26B6">
        <w:rPr>
          <w:rFonts w:ascii="Times New Roman" w:hAnsi="Times New Roman" w:cs="Times New Roman"/>
          <w:sz w:val="24"/>
          <w:szCs w:val="24"/>
        </w:rPr>
        <w:t>distalindeki</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jejunuma</w:t>
      </w:r>
      <w:proofErr w:type="spellEnd"/>
      <w:r w:rsidRPr="002A26B6">
        <w:rPr>
          <w:rFonts w:ascii="Times New Roman" w:hAnsi="Times New Roman" w:cs="Times New Roman"/>
          <w:sz w:val="24"/>
          <w:szCs w:val="24"/>
        </w:rPr>
        <w:t xml:space="preserve"> bağlanarak </w:t>
      </w:r>
      <w:proofErr w:type="spellStart"/>
      <w:r w:rsidRPr="002A26B6">
        <w:rPr>
          <w:rFonts w:ascii="Times New Roman" w:hAnsi="Times New Roman" w:cs="Times New Roman"/>
          <w:sz w:val="24"/>
          <w:szCs w:val="24"/>
        </w:rPr>
        <w:t>bilyopankreatik</w:t>
      </w:r>
      <w:proofErr w:type="spellEnd"/>
      <w:r w:rsidRPr="002A26B6">
        <w:rPr>
          <w:rFonts w:ascii="Times New Roman" w:hAnsi="Times New Roman" w:cs="Times New Roman"/>
          <w:sz w:val="24"/>
          <w:szCs w:val="24"/>
        </w:rPr>
        <w:t xml:space="preserve"> ve </w:t>
      </w:r>
      <w:proofErr w:type="spellStart"/>
      <w:r w:rsidRPr="002A26B6">
        <w:rPr>
          <w:rFonts w:ascii="Times New Roman" w:hAnsi="Times New Roman" w:cs="Times New Roman"/>
          <w:sz w:val="24"/>
          <w:szCs w:val="24"/>
        </w:rPr>
        <w:t>enterik</w:t>
      </w:r>
      <w:proofErr w:type="spellEnd"/>
      <w:r w:rsidRPr="002A26B6">
        <w:rPr>
          <w:rFonts w:ascii="Times New Roman" w:hAnsi="Times New Roman" w:cs="Times New Roman"/>
          <w:sz w:val="24"/>
          <w:szCs w:val="24"/>
        </w:rPr>
        <w:t xml:space="preserve"> bacaklar birleştirilir. Gıdalar ile </w:t>
      </w:r>
      <w:proofErr w:type="spellStart"/>
      <w:r w:rsidRPr="002A26B6">
        <w:rPr>
          <w:rFonts w:ascii="Times New Roman" w:hAnsi="Times New Roman" w:cs="Times New Roman"/>
          <w:sz w:val="24"/>
          <w:szCs w:val="24"/>
        </w:rPr>
        <w:t>bilyopankreatik</w:t>
      </w:r>
      <w:proofErr w:type="spellEnd"/>
      <w:r w:rsidRPr="002A26B6">
        <w:rPr>
          <w:rFonts w:ascii="Times New Roman" w:hAnsi="Times New Roman" w:cs="Times New Roman"/>
          <w:sz w:val="24"/>
          <w:szCs w:val="24"/>
        </w:rPr>
        <w:t xml:space="preserve"> salgılar son </w:t>
      </w:r>
      <w:proofErr w:type="spellStart"/>
      <w:r w:rsidRPr="002A26B6">
        <w:rPr>
          <w:rFonts w:ascii="Times New Roman" w:hAnsi="Times New Roman" w:cs="Times New Roman"/>
          <w:sz w:val="24"/>
          <w:szCs w:val="24"/>
        </w:rPr>
        <w:t>anastomozdan</w:t>
      </w:r>
      <w:proofErr w:type="spellEnd"/>
      <w:r w:rsidRPr="002A26B6">
        <w:rPr>
          <w:rFonts w:ascii="Times New Roman" w:hAnsi="Times New Roman" w:cs="Times New Roman"/>
          <w:sz w:val="24"/>
          <w:szCs w:val="24"/>
        </w:rPr>
        <w:t xml:space="preserve"> sonraki ince barsak </w:t>
      </w:r>
      <w:proofErr w:type="spellStart"/>
      <w:r w:rsidRPr="002A26B6">
        <w:rPr>
          <w:rFonts w:ascii="Times New Roman" w:hAnsi="Times New Roman" w:cs="Times New Roman"/>
          <w:sz w:val="24"/>
          <w:szCs w:val="24"/>
        </w:rPr>
        <w:t>segmentinde</w:t>
      </w:r>
      <w:proofErr w:type="spellEnd"/>
      <w:r w:rsidRPr="002A26B6">
        <w:rPr>
          <w:rFonts w:ascii="Times New Roman" w:hAnsi="Times New Roman" w:cs="Times New Roman"/>
          <w:sz w:val="24"/>
          <w:szCs w:val="24"/>
        </w:rPr>
        <w:t xml:space="preserve"> karışır (</w:t>
      </w:r>
      <w:proofErr w:type="spellStart"/>
      <w:r w:rsidRPr="002A26B6">
        <w:rPr>
          <w:rFonts w:ascii="Times New Roman" w:hAnsi="Times New Roman" w:cs="Times New Roman"/>
          <w:sz w:val="24"/>
          <w:szCs w:val="24"/>
        </w:rPr>
        <w:t>malabsorbtif</w:t>
      </w:r>
      <w:proofErr w:type="spellEnd"/>
      <w:r w:rsidRPr="002A26B6">
        <w:rPr>
          <w:rFonts w:ascii="Times New Roman" w:hAnsi="Times New Roman" w:cs="Times New Roman"/>
          <w:sz w:val="24"/>
          <w:szCs w:val="24"/>
        </w:rPr>
        <w:t xml:space="preserve"> etki). Emilimin çoğu ortak kanal adı verilen </w:t>
      </w:r>
      <w:proofErr w:type="spellStart"/>
      <w:r w:rsidRPr="002A26B6">
        <w:rPr>
          <w:rFonts w:ascii="Times New Roman" w:hAnsi="Times New Roman" w:cs="Times New Roman"/>
          <w:sz w:val="24"/>
          <w:szCs w:val="24"/>
        </w:rPr>
        <w:t>anastomoz</w:t>
      </w:r>
      <w:proofErr w:type="spellEnd"/>
      <w:r w:rsidRPr="002A26B6">
        <w:rPr>
          <w:rFonts w:ascii="Times New Roman" w:hAnsi="Times New Roman" w:cs="Times New Roman"/>
          <w:sz w:val="24"/>
          <w:szCs w:val="24"/>
        </w:rPr>
        <w:t xml:space="preserve"> sonrası ince </w:t>
      </w:r>
      <w:proofErr w:type="spellStart"/>
      <w:r w:rsidRPr="002A26B6">
        <w:rPr>
          <w:rFonts w:ascii="Times New Roman" w:hAnsi="Times New Roman" w:cs="Times New Roman"/>
          <w:sz w:val="24"/>
          <w:szCs w:val="24"/>
        </w:rPr>
        <w:t>barsakta</w:t>
      </w:r>
      <w:proofErr w:type="spellEnd"/>
      <w:r w:rsidRPr="002A26B6">
        <w:rPr>
          <w:rFonts w:ascii="Times New Roman" w:hAnsi="Times New Roman" w:cs="Times New Roman"/>
          <w:sz w:val="24"/>
          <w:szCs w:val="24"/>
        </w:rPr>
        <w:t xml:space="preserve"> gerçekleşir</w:t>
      </w:r>
      <w:r w:rsidR="00AC6951" w:rsidRPr="002A26B6">
        <w:rPr>
          <w:rFonts w:ascii="Times New Roman" w:hAnsi="Times New Roman" w:cs="Times New Roman"/>
          <w:sz w:val="24"/>
          <w:szCs w:val="24"/>
        </w:rPr>
        <w:t xml:space="preserve"> (</w:t>
      </w:r>
      <w:r w:rsidR="00AC6951" w:rsidRPr="002A26B6">
        <w:rPr>
          <w:rFonts w:ascii="Times New Roman" w:hAnsi="Times New Roman" w:cs="Times New Roman"/>
          <w:color w:val="222222"/>
          <w:sz w:val="24"/>
          <w:szCs w:val="24"/>
          <w:shd w:val="clear" w:color="auto" w:fill="FFFFFF"/>
        </w:rPr>
        <w:t>Türkiye Endokrinoloji ve Metabolizma Derneği, 2014)</w:t>
      </w:r>
      <w:r w:rsidRPr="002A26B6">
        <w:rPr>
          <w:rFonts w:ascii="Times New Roman" w:hAnsi="Times New Roman" w:cs="Times New Roman"/>
          <w:sz w:val="24"/>
          <w:szCs w:val="24"/>
        </w:rPr>
        <w:t>.</w:t>
      </w:r>
    </w:p>
    <w:p w:rsidR="00472C20" w:rsidRPr="002A26B6" w:rsidRDefault="000825D7" w:rsidP="003A0126">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sz w:val="24"/>
          <w:szCs w:val="24"/>
        </w:rPr>
        <w:t>Laparoskopik</w:t>
      </w:r>
      <w:proofErr w:type="spellEnd"/>
      <w:r w:rsidRPr="002A26B6">
        <w:rPr>
          <w:rFonts w:ascii="Times New Roman" w:hAnsi="Times New Roman" w:cs="Times New Roman"/>
          <w:b/>
          <w:sz w:val="24"/>
          <w:szCs w:val="24"/>
        </w:rPr>
        <w:t xml:space="preserve"> </w:t>
      </w:r>
      <w:r w:rsidR="0041425E" w:rsidRPr="002A26B6">
        <w:rPr>
          <w:rFonts w:ascii="Times New Roman" w:hAnsi="Times New Roman" w:cs="Times New Roman"/>
          <w:b/>
          <w:sz w:val="24"/>
          <w:szCs w:val="24"/>
        </w:rPr>
        <w:t>A</w:t>
      </w:r>
      <w:r w:rsidRPr="002A26B6">
        <w:rPr>
          <w:rFonts w:ascii="Times New Roman" w:hAnsi="Times New Roman" w:cs="Times New Roman"/>
          <w:b/>
          <w:sz w:val="24"/>
          <w:szCs w:val="24"/>
        </w:rPr>
        <w:t xml:space="preserve">yarlanabilir </w:t>
      </w:r>
      <w:proofErr w:type="spellStart"/>
      <w:r w:rsidR="0041425E" w:rsidRPr="002A26B6">
        <w:rPr>
          <w:rFonts w:ascii="Times New Roman" w:hAnsi="Times New Roman" w:cs="Times New Roman"/>
          <w:b/>
          <w:sz w:val="24"/>
          <w:szCs w:val="24"/>
        </w:rPr>
        <w:t>G</w:t>
      </w:r>
      <w:r w:rsidRPr="002A26B6">
        <w:rPr>
          <w:rFonts w:ascii="Times New Roman" w:hAnsi="Times New Roman" w:cs="Times New Roman"/>
          <w:b/>
          <w:sz w:val="24"/>
          <w:szCs w:val="24"/>
        </w:rPr>
        <w:t>astrik</w:t>
      </w:r>
      <w:proofErr w:type="spellEnd"/>
      <w:r w:rsidRPr="002A26B6">
        <w:rPr>
          <w:rFonts w:ascii="Times New Roman" w:hAnsi="Times New Roman" w:cs="Times New Roman"/>
          <w:b/>
          <w:sz w:val="24"/>
          <w:szCs w:val="24"/>
        </w:rPr>
        <w:t xml:space="preserve"> </w:t>
      </w:r>
      <w:proofErr w:type="spellStart"/>
      <w:r w:rsidR="0041425E" w:rsidRPr="002A26B6">
        <w:rPr>
          <w:rFonts w:ascii="Times New Roman" w:hAnsi="Times New Roman" w:cs="Times New Roman"/>
          <w:b/>
          <w:sz w:val="24"/>
          <w:szCs w:val="24"/>
        </w:rPr>
        <w:t>B</w:t>
      </w:r>
      <w:r w:rsidRPr="002A26B6">
        <w:rPr>
          <w:rFonts w:ascii="Times New Roman" w:hAnsi="Times New Roman" w:cs="Times New Roman"/>
          <w:b/>
          <w:sz w:val="24"/>
          <w:szCs w:val="24"/>
        </w:rPr>
        <w:t>and</w:t>
      </w:r>
      <w:proofErr w:type="spellEnd"/>
      <w:r w:rsidRPr="002A26B6">
        <w:rPr>
          <w:rFonts w:ascii="Times New Roman" w:hAnsi="Times New Roman" w:cs="Times New Roman"/>
          <w:b/>
          <w:sz w:val="24"/>
          <w:szCs w:val="24"/>
        </w:rPr>
        <w:t xml:space="preserve"> (</w:t>
      </w:r>
      <w:r w:rsidR="0041425E" w:rsidRPr="002A26B6">
        <w:rPr>
          <w:rFonts w:ascii="Times New Roman" w:hAnsi="Times New Roman" w:cs="Times New Roman"/>
          <w:b/>
          <w:sz w:val="24"/>
          <w:szCs w:val="24"/>
        </w:rPr>
        <w:t>M</w:t>
      </w:r>
      <w:r w:rsidRPr="002A26B6">
        <w:rPr>
          <w:rFonts w:ascii="Times New Roman" w:hAnsi="Times New Roman" w:cs="Times New Roman"/>
          <w:b/>
          <w:sz w:val="24"/>
          <w:szCs w:val="24"/>
        </w:rPr>
        <w:t xml:space="preserve">ide </w:t>
      </w:r>
      <w:r w:rsidR="0041425E" w:rsidRPr="002A26B6">
        <w:rPr>
          <w:rFonts w:ascii="Times New Roman" w:hAnsi="Times New Roman" w:cs="Times New Roman"/>
          <w:b/>
          <w:sz w:val="24"/>
          <w:szCs w:val="24"/>
        </w:rPr>
        <w:t>B</w:t>
      </w:r>
      <w:r w:rsidRPr="002A26B6">
        <w:rPr>
          <w:rFonts w:ascii="Times New Roman" w:hAnsi="Times New Roman" w:cs="Times New Roman"/>
          <w:b/>
          <w:sz w:val="24"/>
          <w:szCs w:val="24"/>
        </w:rPr>
        <w:t xml:space="preserve">andı, </w:t>
      </w:r>
      <w:r w:rsidR="0041425E" w:rsidRPr="002A26B6">
        <w:rPr>
          <w:rFonts w:ascii="Times New Roman" w:hAnsi="Times New Roman" w:cs="Times New Roman"/>
          <w:b/>
          <w:sz w:val="24"/>
          <w:szCs w:val="24"/>
        </w:rPr>
        <w:t>M</w:t>
      </w:r>
      <w:r w:rsidRPr="002A26B6">
        <w:rPr>
          <w:rFonts w:ascii="Times New Roman" w:hAnsi="Times New Roman" w:cs="Times New Roman"/>
          <w:b/>
          <w:sz w:val="24"/>
          <w:szCs w:val="24"/>
        </w:rPr>
        <w:t xml:space="preserve">ide </w:t>
      </w:r>
      <w:r w:rsidR="0041425E" w:rsidRPr="002A26B6">
        <w:rPr>
          <w:rFonts w:ascii="Times New Roman" w:hAnsi="Times New Roman" w:cs="Times New Roman"/>
          <w:b/>
          <w:sz w:val="24"/>
          <w:szCs w:val="24"/>
        </w:rPr>
        <w:t>K</w:t>
      </w:r>
      <w:r w:rsidRPr="002A26B6">
        <w:rPr>
          <w:rFonts w:ascii="Times New Roman" w:hAnsi="Times New Roman" w:cs="Times New Roman"/>
          <w:b/>
          <w:sz w:val="24"/>
          <w:szCs w:val="24"/>
        </w:rPr>
        <w:t xml:space="preserve">elepçesi: LAGB): </w:t>
      </w:r>
      <w:r w:rsidRPr="002A26B6">
        <w:rPr>
          <w:rFonts w:ascii="Times New Roman" w:hAnsi="Times New Roman" w:cs="Times New Roman"/>
          <w:sz w:val="24"/>
          <w:szCs w:val="24"/>
        </w:rPr>
        <w:t xml:space="preserve">Sadece </w:t>
      </w:r>
      <w:proofErr w:type="spellStart"/>
      <w:r w:rsidRPr="002A26B6">
        <w:rPr>
          <w:rFonts w:ascii="Times New Roman" w:hAnsi="Times New Roman" w:cs="Times New Roman"/>
          <w:sz w:val="24"/>
          <w:szCs w:val="24"/>
        </w:rPr>
        <w:t>restriktif</w:t>
      </w:r>
      <w:proofErr w:type="spellEnd"/>
      <w:r w:rsidRPr="002A26B6">
        <w:rPr>
          <w:rFonts w:ascii="Times New Roman" w:hAnsi="Times New Roman" w:cs="Times New Roman"/>
          <w:sz w:val="24"/>
          <w:szCs w:val="24"/>
        </w:rPr>
        <w:t xml:space="preserve"> etkili bir ameliyat yöntemidir. Midenin </w:t>
      </w:r>
      <w:proofErr w:type="spellStart"/>
      <w:r w:rsidRPr="002A26B6">
        <w:rPr>
          <w:rFonts w:ascii="Times New Roman" w:hAnsi="Times New Roman" w:cs="Times New Roman"/>
          <w:sz w:val="24"/>
          <w:szCs w:val="24"/>
        </w:rPr>
        <w:t>proksimal</w:t>
      </w:r>
      <w:proofErr w:type="spellEnd"/>
      <w:r w:rsidR="0017678C" w:rsidRPr="002A26B6">
        <w:rPr>
          <w:rFonts w:ascii="Times New Roman" w:hAnsi="Times New Roman" w:cs="Times New Roman"/>
          <w:sz w:val="24"/>
          <w:szCs w:val="24"/>
        </w:rPr>
        <w:t xml:space="preserve"> kısmına, </w:t>
      </w:r>
      <w:proofErr w:type="spellStart"/>
      <w:r w:rsidRPr="002A26B6">
        <w:rPr>
          <w:rFonts w:ascii="Times New Roman" w:hAnsi="Times New Roman" w:cs="Times New Roman"/>
          <w:sz w:val="24"/>
          <w:szCs w:val="24"/>
        </w:rPr>
        <w:t>kardiyanın</w:t>
      </w:r>
      <w:proofErr w:type="spellEnd"/>
      <w:r w:rsidRPr="002A26B6">
        <w:rPr>
          <w:rFonts w:ascii="Times New Roman" w:hAnsi="Times New Roman" w:cs="Times New Roman"/>
          <w:sz w:val="24"/>
          <w:szCs w:val="24"/>
        </w:rPr>
        <w:t xml:space="preserve"> alt </w:t>
      </w:r>
      <w:r w:rsidR="0017678C" w:rsidRPr="002A26B6">
        <w:rPr>
          <w:rFonts w:ascii="Times New Roman" w:hAnsi="Times New Roman" w:cs="Times New Roman"/>
          <w:sz w:val="24"/>
          <w:szCs w:val="24"/>
        </w:rPr>
        <w:t xml:space="preserve">bölümüne </w:t>
      </w:r>
      <w:r w:rsidRPr="002A26B6">
        <w:rPr>
          <w:rFonts w:ascii="Times New Roman" w:hAnsi="Times New Roman" w:cs="Times New Roman"/>
          <w:sz w:val="24"/>
          <w:szCs w:val="24"/>
        </w:rPr>
        <w:t xml:space="preserve">ayarlanabilir </w:t>
      </w:r>
      <w:proofErr w:type="spellStart"/>
      <w:r w:rsidRPr="002A26B6">
        <w:rPr>
          <w:rFonts w:ascii="Times New Roman" w:hAnsi="Times New Roman" w:cs="Times New Roman"/>
          <w:sz w:val="24"/>
          <w:szCs w:val="24"/>
        </w:rPr>
        <w:t>band</w:t>
      </w:r>
      <w:proofErr w:type="spellEnd"/>
      <w:r w:rsidRPr="002A26B6">
        <w:rPr>
          <w:rFonts w:ascii="Times New Roman" w:hAnsi="Times New Roman" w:cs="Times New Roman"/>
          <w:sz w:val="24"/>
          <w:szCs w:val="24"/>
        </w:rPr>
        <w:t xml:space="preserve"> yerleştirilir. </w:t>
      </w:r>
      <w:r w:rsidR="0017678C" w:rsidRPr="002A26B6">
        <w:rPr>
          <w:rFonts w:ascii="Times New Roman" w:hAnsi="Times New Roman" w:cs="Times New Roman"/>
          <w:sz w:val="24"/>
          <w:szCs w:val="24"/>
        </w:rPr>
        <w:t xml:space="preserve">Bu yöntem </w:t>
      </w:r>
      <w:r w:rsidRPr="002A26B6">
        <w:rPr>
          <w:rFonts w:ascii="Times New Roman" w:hAnsi="Times New Roman" w:cs="Times New Roman"/>
          <w:sz w:val="24"/>
          <w:szCs w:val="24"/>
        </w:rPr>
        <w:t>1984 yılında geliştiril</w:t>
      </w:r>
      <w:r w:rsidR="0017678C" w:rsidRPr="002A26B6">
        <w:rPr>
          <w:rFonts w:ascii="Times New Roman" w:hAnsi="Times New Roman" w:cs="Times New Roman"/>
          <w:sz w:val="24"/>
          <w:szCs w:val="24"/>
        </w:rPr>
        <w:t xml:space="preserve">miş ve </w:t>
      </w:r>
      <w:r w:rsidRPr="002A26B6">
        <w:rPr>
          <w:rFonts w:ascii="Times New Roman" w:hAnsi="Times New Roman" w:cs="Times New Roman"/>
          <w:sz w:val="24"/>
          <w:szCs w:val="24"/>
        </w:rPr>
        <w:t>ABD’de 2011 yılında FDA onayı</w:t>
      </w:r>
      <w:r w:rsidR="0017678C" w:rsidRPr="002A26B6">
        <w:rPr>
          <w:rFonts w:ascii="Times New Roman" w:hAnsi="Times New Roman" w:cs="Times New Roman"/>
          <w:sz w:val="24"/>
          <w:szCs w:val="24"/>
        </w:rPr>
        <w:t xml:space="preserve">nın alınmasıyla birlikte </w:t>
      </w:r>
      <w:r w:rsidRPr="002A26B6">
        <w:rPr>
          <w:rFonts w:ascii="Times New Roman" w:hAnsi="Times New Roman" w:cs="Times New Roman"/>
          <w:sz w:val="24"/>
          <w:szCs w:val="24"/>
        </w:rPr>
        <w:t xml:space="preserve">kullanımı </w:t>
      </w:r>
      <w:r w:rsidR="0017678C" w:rsidRPr="002A26B6">
        <w:rPr>
          <w:rFonts w:ascii="Times New Roman" w:hAnsi="Times New Roman" w:cs="Times New Roman"/>
          <w:sz w:val="24"/>
          <w:szCs w:val="24"/>
        </w:rPr>
        <w:t xml:space="preserve">dünyada </w:t>
      </w:r>
      <w:r w:rsidRPr="002A26B6">
        <w:rPr>
          <w:rFonts w:ascii="Times New Roman" w:hAnsi="Times New Roman" w:cs="Times New Roman"/>
          <w:sz w:val="24"/>
          <w:szCs w:val="24"/>
        </w:rPr>
        <w:t>hızla yaygınl</w:t>
      </w:r>
      <w:r w:rsidR="0017678C" w:rsidRPr="002A26B6">
        <w:rPr>
          <w:rFonts w:ascii="Times New Roman" w:hAnsi="Times New Roman" w:cs="Times New Roman"/>
          <w:sz w:val="24"/>
          <w:szCs w:val="24"/>
        </w:rPr>
        <w:t>ık göstermiştir</w:t>
      </w:r>
      <w:r w:rsidRPr="002A26B6">
        <w:rPr>
          <w:rFonts w:ascii="Times New Roman" w:hAnsi="Times New Roman" w:cs="Times New Roman"/>
          <w:sz w:val="24"/>
          <w:szCs w:val="24"/>
        </w:rPr>
        <w:t xml:space="preserve">. </w:t>
      </w:r>
      <w:r w:rsidR="0017678C" w:rsidRPr="002A26B6">
        <w:rPr>
          <w:rFonts w:ascii="Times New Roman" w:hAnsi="Times New Roman" w:cs="Times New Roman"/>
          <w:sz w:val="24"/>
          <w:szCs w:val="24"/>
        </w:rPr>
        <w:t>Bandın m</w:t>
      </w:r>
      <w:r w:rsidRPr="002A26B6">
        <w:rPr>
          <w:rFonts w:ascii="Times New Roman" w:hAnsi="Times New Roman" w:cs="Times New Roman"/>
          <w:sz w:val="24"/>
          <w:szCs w:val="24"/>
        </w:rPr>
        <w:t xml:space="preserve">ide </w:t>
      </w:r>
      <w:proofErr w:type="spellStart"/>
      <w:r w:rsidRPr="002A26B6">
        <w:rPr>
          <w:rFonts w:ascii="Times New Roman" w:hAnsi="Times New Roman" w:cs="Times New Roman"/>
          <w:sz w:val="24"/>
          <w:szCs w:val="24"/>
        </w:rPr>
        <w:t>proksimaline</w:t>
      </w:r>
      <w:proofErr w:type="spellEnd"/>
      <w:r w:rsidRPr="002A26B6">
        <w:rPr>
          <w:rFonts w:ascii="Times New Roman" w:hAnsi="Times New Roman" w:cs="Times New Roman"/>
          <w:sz w:val="24"/>
          <w:szCs w:val="24"/>
        </w:rPr>
        <w:t xml:space="preserve"> yerleştiril</w:t>
      </w:r>
      <w:r w:rsidR="0017678C" w:rsidRPr="002A26B6">
        <w:rPr>
          <w:rFonts w:ascii="Times New Roman" w:hAnsi="Times New Roman" w:cs="Times New Roman"/>
          <w:sz w:val="24"/>
          <w:szCs w:val="24"/>
        </w:rPr>
        <w:t>mesi sayesinde m</w:t>
      </w:r>
      <w:r w:rsidRPr="002A26B6">
        <w:rPr>
          <w:rFonts w:ascii="Times New Roman" w:hAnsi="Times New Roman" w:cs="Times New Roman"/>
          <w:sz w:val="24"/>
          <w:szCs w:val="24"/>
        </w:rPr>
        <w:t xml:space="preserve">ide </w:t>
      </w:r>
      <w:proofErr w:type="spellStart"/>
      <w:r w:rsidRPr="002A26B6">
        <w:rPr>
          <w:rFonts w:ascii="Times New Roman" w:hAnsi="Times New Roman" w:cs="Times New Roman"/>
          <w:sz w:val="24"/>
          <w:szCs w:val="24"/>
        </w:rPr>
        <w:t>proksimalinde</w:t>
      </w:r>
      <w:proofErr w:type="spellEnd"/>
      <w:r w:rsidRPr="002A26B6">
        <w:rPr>
          <w:rFonts w:ascii="Times New Roman" w:hAnsi="Times New Roman" w:cs="Times New Roman"/>
          <w:sz w:val="24"/>
          <w:szCs w:val="24"/>
        </w:rPr>
        <w:t xml:space="preserve"> 30 m</w:t>
      </w:r>
      <w:r w:rsidR="0017678C" w:rsidRPr="002A26B6">
        <w:rPr>
          <w:rFonts w:ascii="Times New Roman" w:hAnsi="Times New Roman" w:cs="Times New Roman"/>
          <w:sz w:val="24"/>
          <w:szCs w:val="24"/>
        </w:rPr>
        <w:t>l</w:t>
      </w:r>
      <w:r w:rsidRPr="002A26B6">
        <w:rPr>
          <w:rFonts w:ascii="Times New Roman" w:hAnsi="Times New Roman" w:cs="Times New Roman"/>
          <w:sz w:val="24"/>
          <w:szCs w:val="24"/>
        </w:rPr>
        <w:t xml:space="preserve"> hacminde ufak bir </w:t>
      </w:r>
      <w:proofErr w:type="spellStart"/>
      <w:r w:rsidRPr="002A26B6">
        <w:rPr>
          <w:rFonts w:ascii="Times New Roman" w:hAnsi="Times New Roman" w:cs="Times New Roman"/>
          <w:sz w:val="24"/>
          <w:szCs w:val="24"/>
        </w:rPr>
        <w:t>poş</w:t>
      </w:r>
      <w:proofErr w:type="spellEnd"/>
      <w:r w:rsidRPr="002A26B6">
        <w:rPr>
          <w:rFonts w:ascii="Times New Roman" w:hAnsi="Times New Roman" w:cs="Times New Roman"/>
          <w:sz w:val="24"/>
          <w:szCs w:val="24"/>
        </w:rPr>
        <w:t xml:space="preserve"> </w:t>
      </w:r>
      <w:r w:rsidR="0017678C" w:rsidRPr="002A26B6">
        <w:rPr>
          <w:rFonts w:ascii="Times New Roman" w:hAnsi="Times New Roman" w:cs="Times New Roman"/>
          <w:sz w:val="24"/>
          <w:szCs w:val="24"/>
        </w:rPr>
        <w:t>oluşturulur</w:t>
      </w:r>
      <w:r w:rsidRPr="002A26B6">
        <w:rPr>
          <w:rFonts w:ascii="Times New Roman" w:hAnsi="Times New Roman" w:cs="Times New Roman"/>
          <w:sz w:val="24"/>
          <w:szCs w:val="24"/>
        </w:rPr>
        <w:t xml:space="preserve">. </w:t>
      </w:r>
      <w:proofErr w:type="spellStart"/>
      <w:r w:rsidR="0017678C" w:rsidRPr="002A26B6">
        <w:rPr>
          <w:rFonts w:ascii="Times New Roman" w:hAnsi="Times New Roman" w:cs="Times New Roman"/>
          <w:sz w:val="24"/>
          <w:szCs w:val="24"/>
        </w:rPr>
        <w:t>Poş</w:t>
      </w:r>
      <w:proofErr w:type="spellEnd"/>
      <w:r w:rsidR="0017678C" w:rsidRPr="002A26B6">
        <w:rPr>
          <w:rFonts w:ascii="Times New Roman" w:hAnsi="Times New Roman" w:cs="Times New Roman"/>
          <w:sz w:val="24"/>
          <w:szCs w:val="24"/>
        </w:rPr>
        <w:t xml:space="preserve"> dolduğunda bireyde tokluk hissi oluştuğu için </w:t>
      </w:r>
      <w:r w:rsidRPr="002A26B6">
        <w:rPr>
          <w:rFonts w:ascii="Times New Roman" w:hAnsi="Times New Roman" w:cs="Times New Roman"/>
          <w:sz w:val="24"/>
          <w:szCs w:val="24"/>
        </w:rPr>
        <w:t>daha az gıda tüketi</w:t>
      </w:r>
      <w:r w:rsidR="0017678C" w:rsidRPr="002A26B6">
        <w:rPr>
          <w:rFonts w:ascii="Times New Roman" w:hAnsi="Times New Roman" w:cs="Times New Roman"/>
          <w:sz w:val="24"/>
          <w:szCs w:val="24"/>
        </w:rPr>
        <w:t>mi sağlanmış olur</w:t>
      </w:r>
      <w:r w:rsidRPr="002A26B6">
        <w:rPr>
          <w:rFonts w:ascii="Times New Roman" w:hAnsi="Times New Roman" w:cs="Times New Roman"/>
          <w:sz w:val="24"/>
          <w:szCs w:val="24"/>
        </w:rPr>
        <w:t xml:space="preserve">. </w:t>
      </w:r>
      <w:r w:rsidR="0017678C" w:rsidRPr="002A26B6">
        <w:rPr>
          <w:rFonts w:ascii="Times New Roman" w:hAnsi="Times New Roman" w:cs="Times New Roman"/>
          <w:sz w:val="24"/>
          <w:szCs w:val="24"/>
        </w:rPr>
        <w:t>Bu yöntem g</w:t>
      </w:r>
      <w:r w:rsidRPr="002A26B6">
        <w:rPr>
          <w:rFonts w:ascii="Times New Roman" w:hAnsi="Times New Roman" w:cs="Times New Roman"/>
          <w:sz w:val="24"/>
          <w:szCs w:val="24"/>
        </w:rPr>
        <w:t>ıdalar</w:t>
      </w:r>
      <w:r w:rsidR="0017678C" w:rsidRPr="002A26B6">
        <w:rPr>
          <w:rFonts w:ascii="Times New Roman" w:hAnsi="Times New Roman" w:cs="Times New Roman"/>
          <w:sz w:val="24"/>
          <w:szCs w:val="24"/>
        </w:rPr>
        <w:t>ın</w:t>
      </w:r>
      <w:r w:rsidRPr="002A26B6">
        <w:rPr>
          <w:rFonts w:ascii="Times New Roman" w:hAnsi="Times New Roman" w:cs="Times New Roman"/>
          <w:sz w:val="24"/>
          <w:szCs w:val="24"/>
        </w:rPr>
        <w:t xml:space="preserve"> bandın altında kalan mide bölümüne yavaş</w:t>
      </w:r>
      <w:r w:rsidR="0017678C" w:rsidRPr="002A26B6">
        <w:rPr>
          <w:rFonts w:ascii="Times New Roman" w:hAnsi="Times New Roman" w:cs="Times New Roman"/>
          <w:sz w:val="24"/>
          <w:szCs w:val="24"/>
        </w:rPr>
        <w:t xml:space="preserve">ça </w:t>
      </w:r>
      <w:r w:rsidRPr="002A26B6">
        <w:rPr>
          <w:rFonts w:ascii="Times New Roman" w:hAnsi="Times New Roman" w:cs="Times New Roman"/>
          <w:sz w:val="24"/>
          <w:szCs w:val="24"/>
        </w:rPr>
        <w:t>geç</w:t>
      </w:r>
      <w:r w:rsidR="0017678C" w:rsidRPr="002A26B6">
        <w:rPr>
          <w:rFonts w:ascii="Times New Roman" w:hAnsi="Times New Roman" w:cs="Times New Roman"/>
          <w:sz w:val="24"/>
          <w:szCs w:val="24"/>
        </w:rPr>
        <w:t xml:space="preserve">mesini sağlayarak </w:t>
      </w:r>
      <w:r w:rsidRPr="002A26B6">
        <w:rPr>
          <w:rFonts w:ascii="Times New Roman" w:hAnsi="Times New Roman" w:cs="Times New Roman"/>
          <w:sz w:val="24"/>
          <w:szCs w:val="24"/>
        </w:rPr>
        <w:t>(</w:t>
      </w:r>
      <w:proofErr w:type="spellStart"/>
      <w:r w:rsidRPr="002A26B6">
        <w:rPr>
          <w:rFonts w:ascii="Times New Roman" w:hAnsi="Times New Roman" w:cs="Times New Roman"/>
          <w:sz w:val="24"/>
          <w:szCs w:val="24"/>
        </w:rPr>
        <w:t>restriktif</w:t>
      </w:r>
      <w:proofErr w:type="spellEnd"/>
      <w:r w:rsidRPr="002A26B6">
        <w:rPr>
          <w:rFonts w:ascii="Times New Roman" w:hAnsi="Times New Roman" w:cs="Times New Roman"/>
          <w:sz w:val="24"/>
          <w:szCs w:val="24"/>
        </w:rPr>
        <w:t xml:space="preserve"> etki)</w:t>
      </w:r>
      <w:r w:rsidR="0017678C" w:rsidRPr="002A26B6">
        <w:rPr>
          <w:rFonts w:ascii="Times New Roman" w:hAnsi="Times New Roman" w:cs="Times New Roman"/>
          <w:sz w:val="24"/>
          <w:szCs w:val="24"/>
        </w:rPr>
        <w:t xml:space="preserve"> normal sindirim işlevi ve emilimin de devam etmesini sağlar. </w:t>
      </w:r>
      <w:r w:rsidR="003F4285" w:rsidRPr="002A26B6">
        <w:rPr>
          <w:rFonts w:ascii="Times New Roman" w:hAnsi="Times New Roman" w:cs="Times New Roman"/>
          <w:sz w:val="24"/>
          <w:szCs w:val="24"/>
        </w:rPr>
        <w:t xml:space="preserve">Bant sayesinde </w:t>
      </w:r>
      <w:r w:rsidR="003F4285" w:rsidRPr="002A26B6">
        <w:rPr>
          <w:rFonts w:ascii="Times New Roman" w:hAnsi="Times New Roman" w:cs="Times New Roman"/>
          <w:sz w:val="24"/>
          <w:szCs w:val="24"/>
        </w:rPr>
        <w:lastRenderedPageBreak/>
        <w:t xml:space="preserve">hastalar </w:t>
      </w:r>
      <w:r w:rsidRPr="002A26B6">
        <w:rPr>
          <w:rFonts w:ascii="Times New Roman" w:hAnsi="Times New Roman" w:cs="Times New Roman"/>
          <w:sz w:val="24"/>
          <w:szCs w:val="24"/>
        </w:rPr>
        <w:t xml:space="preserve">bir kap kuru gıda ile </w:t>
      </w:r>
      <w:r w:rsidR="003F4285" w:rsidRPr="002A26B6">
        <w:rPr>
          <w:rFonts w:ascii="Times New Roman" w:hAnsi="Times New Roman" w:cs="Times New Roman"/>
          <w:sz w:val="24"/>
          <w:szCs w:val="24"/>
        </w:rPr>
        <w:t xml:space="preserve">1,5-2 saat gibi bir süre </w:t>
      </w:r>
      <w:r w:rsidRPr="002A26B6">
        <w:rPr>
          <w:rFonts w:ascii="Times New Roman" w:hAnsi="Times New Roman" w:cs="Times New Roman"/>
          <w:sz w:val="24"/>
          <w:szCs w:val="24"/>
        </w:rPr>
        <w:t>tokluk hisse</w:t>
      </w:r>
      <w:r w:rsidR="00AC6951" w:rsidRPr="002A26B6">
        <w:rPr>
          <w:rFonts w:ascii="Times New Roman" w:hAnsi="Times New Roman" w:cs="Times New Roman"/>
          <w:sz w:val="24"/>
          <w:szCs w:val="24"/>
        </w:rPr>
        <w:t>derler</w:t>
      </w:r>
      <w:r w:rsidR="003A0126" w:rsidRPr="002A26B6">
        <w:t xml:space="preserve"> </w:t>
      </w:r>
      <w:r w:rsidR="003A0126" w:rsidRPr="002A26B6">
        <w:rPr>
          <w:rFonts w:ascii="Times New Roman" w:hAnsi="Times New Roman" w:cs="Times New Roman"/>
          <w:sz w:val="24"/>
          <w:szCs w:val="24"/>
        </w:rPr>
        <w:t>(</w:t>
      </w:r>
      <w:proofErr w:type="spellStart"/>
      <w:r w:rsidR="003A0126" w:rsidRPr="002A26B6">
        <w:rPr>
          <w:rFonts w:ascii="Times New Roman" w:hAnsi="Times New Roman" w:cs="Times New Roman"/>
          <w:sz w:val="24"/>
          <w:szCs w:val="24"/>
        </w:rPr>
        <w:t>Marins</w:t>
      </w:r>
      <w:proofErr w:type="spellEnd"/>
      <w:r w:rsidR="003A0126" w:rsidRPr="002A26B6">
        <w:rPr>
          <w:rFonts w:ascii="Times New Roman" w:hAnsi="Times New Roman" w:cs="Times New Roman"/>
          <w:sz w:val="24"/>
          <w:szCs w:val="24"/>
        </w:rPr>
        <w:t xml:space="preserve"> </w:t>
      </w:r>
      <w:proofErr w:type="spellStart"/>
      <w:r w:rsidR="003A0126" w:rsidRPr="002A26B6">
        <w:rPr>
          <w:rFonts w:ascii="Times New Roman" w:hAnsi="Times New Roman" w:cs="Times New Roman"/>
          <w:sz w:val="24"/>
          <w:szCs w:val="24"/>
        </w:rPr>
        <w:t>Campos</w:t>
      </w:r>
      <w:proofErr w:type="spellEnd"/>
      <w:r w:rsidR="003A0126" w:rsidRPr="002A26B6">
        <w:rPr>
          <w:rFonts w:ascii="Times New Roman" w:hAnsi="Times New Roman" w:cs="Times New Roman"/>
          <w:sz w:val="24"/>
          <w:szCs w:val="24"/>
        </w:rPr>
        <w:t xml:space="preserve"> et al</w:t>
      </w:r>
      <w:proofErr w:type="gramStart"/>
      <w:r w:rsidR="003A0126" w:rsidRPr="002A26B6">
        <w:rPr>
          <w:rFonts w:ascii="Times New Roman" w:hAnsi="Times New Roman" w:cs="Times New Roman"/>
          <w:sz w:val="24"/>
          <w:szCs w:val="24"/>
        </w:rPr>
        <w:t>.,</w:t>
      </w:r>
      <w:proofErr w:type="gramEnd"/>
      <w:r w:rsidR="003A0126" w:rsidRPr="002A26B6">
        <w:rPr>
          <w:rFonts w:ascii="Times New Roman" w:hAnsi="Times New Roman" w:cs="Times New Roman"/>
          <w:sz w:val="24"/>
          <w:szCs w:val="24"/>
        </w:rPr>
        <w:t xml:space="preserve"> 2016).</w:t>
      </w:r>
    </w:p>
    <w:p w:rsidR="000825D7" w:rsidRPr="002A26B6" w:rsidRDefault="00942B2D" w:rsidP="00942B2D">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sz w:val="24"/>
          <w:szCs w:val="24"/>
        </w:rPr>
        <w:t>Sle</w:t>
      </w:r>
      <w:r w:rsidR="00EF5E0A" w:rsidRPr="002A26B6">
        <w:rPr>
          <w:rFonts w:ascii="Times New Roman" w:hAnsi="Times New Roman" w:cs="Times New Roman"/>
          <w:b/>
          <w:sz w:val="24"/>
          <w:szCs w:val="24"/>
        </w:rPr>
        <w:t>e</w:t>
      </w:r>
      <w:r w:rsidRPr="002A26B6">
        <w:rPr>
          <w:rFonts w:ascii="Times New Roman" w:hAnsi="Times New Roman" w:cs="Times New Roman"/>
          <w:b/>
          <w:sz w:val="24"/>
          <w:szCs w:val="24"/>
        </w:rPr>
        <w:t>ve</w:t>
      </w:r>
      <w:proofErr w:type="spellEnd"/>
      <w:r w:rsidRPr="002A26B6">
        <w:rPr>
          <w:rFonts w:ascii="Times New Roman" w:hAnsi="Times New Roman" w:cs="Times New Roman"/>
          <w:b/>
          <w:sz w:val="24"/>
          <w:szCs w:val="24"/>
        </w:rPr>
        <w:t xml:space="preserve"> </w:t>
      </w:r>
      <w:proofErr w:type="spellStart"/>
      <w:r w:rsidR="0041425E" w:rsidRPr="002A26B6">
        <w:rPr>
          <w:rFonts w:ascii="Times New Roman" w:hAnsi="Times New Roman" w:cs="Times New Roman"/>
          <w:b/>
          <w:sz w:val="24"/>
          <w:szCs w:val="24"/>
        </w:rPr>
        <w:t>G</w:t>
      </w:r>
      <w:r w:rsidRPr="002A26B6">
        <w:rPr>
          <w:rFonts w:ascii="Times New Roman" w:hAnsi="Times New Roman" w:cs="Times New Roman"/>
          <w:b/>
          <w:sz w:val="24"/>
          <w:szCs w:val="24"/>
        </w:rPr>
        <w:t>astrektomi</w:t>
      </w:r>
      <w:proofErr w:type="spellEnd"/>
      <w:r w:rsidRPr="002A26B6">
        <w:rPr>
          <w:rFonts w:ascii="Times New Roman" w:hAnsi="Times New Roman" w:cs="Times New Roman"/>
          <w:b/>
          <w:sz w:val="24"/>
          <w:szCs w:val="24"/>
        </w:rPr>
        <w:t xml:space="preserve"> (</w:t>
      </w:r>
      <w:r w:rsidR="0041425E" w:rsidRPr="002A26B6">
        <w:rPr>
          <w:rFonts w:ascii="Times New Roman" w:hAnsi="Times New Roman" w:cs="Times New Roman"/>
          <w:b/>
          <w:sz w:val="24"/>
          <w:szCs w:val="24"/>
        </w:rPr>
        <w:t>T</w:t>
      </w:r>
      <w:r w:rsidRPr="002A26B6">
        <w:rPr>
          <w:rFonts w:ascii="Times New Roman" w:hAnsi="Times New Roman" w:cs="Times New Roman"/>
          <w:b/>
          <w:sz w:val="24"/>
          <w:szCs w:val="24"/>
        </w:rPr>
        <w:t xml:space="preserve">üp </w:t>
      </w:r>
      <w:r w:rsidR="0041425E" w:rsidRPr="002A26B6">
        <w:rPr>
          <w:rFonts w:ascii="Times New Roman" w:hAnsi="Times New Roman" w:cs="Times New Roman"/>
          <w:b/>
          <w:sz w:val="24"/>
          <w:szCs w:val="24"/>
        </w:rPr>
        <w:t>M</w:t>
      </w:r>
      <w:r w:rsidRPr="002A26B6">
        <w:rPr>
          <w:rFonts w:ascii="Times New Roman" w:hAnsi="Times New Roman" w:cs="Times New Roman"/>
          <w:b/>
          <w:sz w:val="24"/>
          <w:szCs w:val="24"/>
        </w:rPr>
        <w:t>ide: SG):</w:t>
      </w:r>
      <w:r w:rsidRPr="002A26B6">
        <w:rPr>
          <w:rFonts w:ascii="Times New Roman" w:hAnsi="Times New Roman" w:cs="Times New Roman"/>
          <w:sz w:val="24"/>
          <w:szCs w:val="24"/>
        </w:rPr>
        <w:t xml:space="preserve"> </w:t>
      </w:r>
      <w:r w:rsidR="002D7A73" w:rsidRPr="002A26B6">
        <w:rPr>
          <w:rFonts w:ascii="Times New Roman" w:hAnsi="Times New Roman" w:cs="Times New Roman"/>
          <w:sz w:val="24"/>
          <w:szCs w:val="24"/>
        </w:rPr>
        <w:t>Bu yöntemde m</w:t>
      </w:r>
      <w:r w:rsidRPr="002A26B6">
        <w:rPr>
          <w:rFonts w:ascii="Times New Roman" w:hAnsi="Times New Roman" w:cs="Times New Roman"/>
          <w:sz w:val="24"/>
          <w:szCs w:val="24"/>
        </w:rPr>
        <w:t xml:space="preserve">idenin büyük </w:t>
      </w:r>
      <w:proofErr w:type="spellStart"/>
      <w:r w:rsidRPr="002A26B6">
        <w:rPr>
          <w:rFonts w:ascii="Times New Roman" w:hAnsi="Times New Roman" w:cs="Times New Roman"/>
          <w:sz w:val="24"/>
          <w:szCs w:val="24"/>
        </w:rPr>
        <w:t>kurvatur</w:t>
      </w:r>
      <w:proofErr w:type="spellEnd"/>
      <w:r w:rsidRPr="002A26B6">
        <w:rPr>
          <w:rFonts w:ascii="Times New Roman" w:hAnsi="Times New Roman" w:cs="Times New Roman"/>
          <w:sz w:val="24"/>
          <w:szCs w:val="24"/>
        </w:rPr>
        <w:t xml:space="preserve"> kısmın</w:t>
      </w:r>
      <w:r w:rsidR="002D7A73" w:rsidRPr="002A26B6">
        <w:rPr>
          <w:rFonts w:ascii="Times New Roman" w:hAnsi="Times New Roman" w:cs="Times New Roman"/>
          <w:sz w:val="24"/>
          <w:szCs w:val="24"/>
        </w:rPr>
        <w:t xml:space="preserve">a ait </w:t>
      </w:r>
      <w:r w:rsidRPr="002A26B6">
        <w:rPr>
          <w:rFonts w:ascii="Times New Roman" w:hAnsi="Times New Roman" w:cs="Times New Roman"/>
          <w:sz w:val="24"/>
          <w:szCs w:val="24"/>
        </w:rPr>
        <w:t xml:space="preserve">büyük </w:t>
      </w:r>
      <w:r w:rsidR="002D7A73" w:rsidRPr="002A26B6">
        <w:rPr>
          <w:rFonts w:ascii="Times New Roman" w:hAnsi="Times New Roman" w:cs="Times New Roman"/>
          <w:sz w:val="24"/>
          <w:szCs w:val="24"/>
        </w:rPr>
        <w:t xml:space="preserve">bir </w:t>
      </w:r>
      <w:r w:rsidRPr="002A26B6">
        <w:rPr>
          <w:rFonts w:ascii="Times New Roman" w:hAnsi="Times New Roman" w:cs="Times New Roman"/>
          <w:sz w:val="24"/>
          <w:szCs w:val="24"/>
        </w:rPr>
        <w:t>bölümün</w:t>
      </w:r>
      <w:r w:rsidR="002D7A73" w:rsidRPr="002A26B6">
        <w:rPr>
          <w:rFonts w:ascii="Times New Roman" w:hAnsi="Times New Roman" w:cs="Times New Roman"/>
          <w:sz w:val="24"/>
          <w:szCs w:val="24"/>
        </w:rPr>
        <w:t xml:space="preserve"> çıkartılmasıyla tüp </w:t>
      </w:r>
      <w:r w:rsidRPr="002A26B6">
        <w:rPr>
          <w:rFonts w:ascii="Times New Roman" w:hAnsi="Times New Roman" w:cs="Times New Roman"/>
          <w:sz w:val="24"/>
          <w:szCs w:val="24"/>
        </w:rPr>
        <w:t xml:space="preserve">şeklini </w:t>
      </w:r>
      <w:r w:rsidR="002D7A73" w:rsidRPr="002A26B6">
        <w:rPr>
          <w:rFonts w:ascii="Times New Roman" w:hAnsi="Times New Roman" w:cs="Times New Roman"/>
          <w:sz w:val="24"/>
          <w:szCs w:val="24"/>
        </w:rPr>
        <w:t xml:space="preserve">alması sağlanır yani </w:t>
      </w:r>
      <w:r w:rsidRPr="002A26B6">
        <w:rPr>
          <w:rFonts w:ascii="Times New Roman" w:hAnsi="Times New Roman" w:cs="Times New Roman"/>
          <w:sz w:val="24"/>
          <w:szCs w:val="24"/>
        </w:rPr>
        <w:t xml:space="preserve">bir tür </w:t>
      </w:r>
      <w:proofErr w:type="spellStart"/>
      <w:r w:rsidRPr="002A26B6">
        <w:rPr>
          <w:rFonts w:ascii="Times New Roman" w:hAnsi="Times New Roman" w:cs="Times New Roman"/>
          <w:sz w:val="24"/>
          <w:szCs w:val="24"/>
        </w:rPr>
        <w:t>parsiyel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gastrektomi</w:t>
      </w:r>
      <w:proofErr w:type="spellEnd"/>
      <w:r w:rsidR="002D7A73" w:rsidRPr="002A26B6">
        <w:rPr>
          <w:rFonts w:ascii="Times New Roman" w:hAnsi="Times New Roman" w:cs="Times New Roman"/>
          <w:sz w:val="24"/>
          <w:szCs w:val="24"/>
        </w:rPr>
        <w:t xml:space="preserve"> yapılır dolayısıyla </w:t>
      </w:r>
      <w:proofErr w:type="spellStart"/>
      <w:r w:rsidR="002D7A73" w:rsidRPr="002A26B6">
        <w:rPr>
          <w:rFonts w:ascii="Times New Roman" w:hAnsi="Times New Roman" w:cs="Times New Roman"/>
          <w:sz w:val="24"/>
          <w:szCs w:val="24"/>
        </w:rPr>
        <w:t>r</w:t>
      </w:r>
      <w:r w:rsidRPr="002A26B6">
        <w:rPr>
          <w:rFonts w:ascii="Times New Roman" w:hAnsi="Times New Roman" w:cs="Times New Roman"/>
          <w:sz w:val="24"/>
          <w:szCs w:val="24"/>
        </w:rPr>
        <w:t>estriktif</w:t>
      </w:r>
      <w:proofErr w:type="spellEnd"/>
      <w:r w:rsidRPr="002A26B6">
        <w:rPr>
          <w:rFonts w:ascii="Times New Roman" w:hAnsi="Times New Roman" w:cs="Times New Roman"/>
          <w:sz w:val="24"/>
          <w:szCs w:val="24"/>
        </w:rPr>
        <w:t xml:space="preserve"> bir operasyondur. </w:t>
      </w:r>
      <w:r w:rsidR="002D7A73" w:rsidRPr="002A26B6">
        <w:rPr>
          <w:rFonts w:ascii="Times New Roman" w:hAnsi="Times New Roman" w:cs="Times New Roman"/>
          <w:sz w:val="24"/>
          <w:szCs w:val="24"/>
        </w:rPr>
        <w:t xml:space="preserve">Özellikle </w:t>
      </w:r>
      <w:r w:rsidRPr="002A26B6">
        <w:rPr>
          <w:rFonts w:ascii="Times New Roman" w:hAnsi="Times New Roman" w:cs="Times New Roman"/>
          <w:sz w:val="24"/>
          <w:szCs w:val="24"/>
        </w:rPr>
        <w:t>BKİ</w:t>
      </w:r>
      <w:r w:rsidR="00FD13E9" w:rsidRPr="002A26B6">
        <w:rPr>
          <w:rFonts w:ascii="Times New Roman" w:hAnsi="Times New Roman" w:cs="Times New Roman"/>
          <w:sz w:val="24"/>
          <w:szCs w:val="24"/>
        </w:rPr>
        <w:t xml:space="preserve">2nin </w:t>
      </w:r>
      <w:r w:rsidRPr="002A26B6">
        <w:rPr>
          <w:rFonts w:ascii="Times New Roman" w:hAnsi="Times New Roman" w:cs="Times New Roman"/>
          <w:sz w:val="24"/>
          <w:szCs w:val="24"/>
        </w:rPr>
        <w:t>çok yüksek ol</w:t>
      </w:r>
      <w:r w:rsidR="00FD13E9" w:rsidRPr="002A26B6">
        <w:rPr>
          <w:rFonts w:ascii="Times New Roman" w:hAnsi="Times New Roman" w:cs="Times New Roman"/>
          <w:sz w:val="24"/>
          <w:szCs w:val="24"/>
        </w:rPr>
        <w:t xml:space="preserve">duğu </w:t>
      </w:r>
      <w:r w:rsidRPr="002A26B6">
        <w:rPr>
          <w:rFonts w:ascii="Times New Roman" w:hAnsi="Times New Roman" w:cs="Times New Roman"/>
          <w:sz w:val="24"/>
          <w:szCs w:val="24"/>
        </w:rPr>
        <w:t>(&gt;60 kg/m2)</w:t>
      </w:r>
      <w:r w:rsidR="00FD13E9" w:rsidRPr="002A26B6">
        <w:rPr>
          <w:rFonts w:ascii="Times New Roman" w:hAnsi="Times New Roman" w:cs="Times New Roman"/>
          <w:sz w:val="24"/>
          <w:szCs w:val="24"/>
        </w:rPr>
        <w:t xml:space="preserve"> </w:t>
      </w:r>
      <w:r w:rsidRPr="002A26B6">
        <w:rPr>
          <w:rFonts w:ascii="Times New Roman" w:hAnsi="Times New Roman" w:cs="Times New Roman"/>
          <w:sz w:val="24"/>
          <w:szCs w:val="24"/>
        </w:rPr>
        <w:t xml:space="preserve"> </w:t>
      </w:r>
      <w:r w:rsidR="00FD13E9" w:rsidRPr="002A26B6">
        <w:rPr>
          <w:rFonts w:ascii="Times New Roman" w:hAnsi="Times New Roman" w:cs="Times New Roman"/>
          <w:sz w:val="24"/>
          <w:szCs w:val="24"/>
        </w:rPr>
        <w:t xml:space="preserve">durumlarda </w:t>
      </w:r>
      <w:proofErr w:type="spellStart"/>
      <w:r w:rsidRPr="002A26B6">
        <w:rPr>
          <w:rFonts w:ascii="Times New Roman" w:hAnsi="Times New Roman" w:cs="Times New Roman"/>
          <w:sz w:val="24"/>
          <w:szCs w:val="24"/>
        </w:rPr>
        <w:t>gastrik</w:t>
      </w:r>
      <w:proofErr w:type="spellEnd"/>
      <w:r w:rsidRPr="002A26B6">
        <w:rPr>
          <w:rFonts w:ascii="Times New Roman" w:hAnsi="Times New Roman" w:cs="Times New Roman"/>
          <w:sz w:val="24"/>
          <w:szCs w:val="24"/>
        </w:rPr>
        <w:t xml:space="preserve"> bypass, </w:t>
      </w:r>
      <w:proofErr w:type="spellStart"/>
      <w:r w:rsidRPr="002A26B6">
        <w:rPr>
          <w:rFonts w:ascii="Times New Roman" w:hAnsi="Times New Roman" w:cs="Times New Roman"/>
          <w:sz w:val="24"/>
          <w:szCs w:val="24"/>
        </w:rPr>
        <w:t>bilyopankreatik</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diversiyon</w:t>
      </w:r>
      <w:proofErr w:type="spellEnd"/>
      <w:r w:rsidRPr="002A26B6">
        <w:rPr>
          <w:rFonts w:ascii="Times New Roman" w:hAnsi="Times New Roman" w:cs="Times New Roman"/>
          <w:sz w:val="24"/>
          <w:szCs w:val="24"/>
        </w:rPr>
        <w:t xml:space="preserve"> gibi daha zor ve </w:t>
      </w:r>
      <w:proofErr w:type="gramStart"/>
      <w:r w:rsidRPr="002A26B6">
        <w:rPr>
          <w:rFonts w:ascii="Times New Roman" w:hAnsi="Times New Roman" w:cs="Times New Roman"/>
          <w:sz w:val="24"/>
          <w:szCs w:val="24"/>
        </w:rPr>
        <w:t>kompleks</w:t>
      </w:r>
      <w:proofErr w:type="gramEnd"/>
      <w:r w:rsidRPr="002A26B6">
        <w:rPr>
          <w:rFonts w:ascii="Times New Roman" w:hAnsi="Times New Roman" w:cs="Times New Roman"/>
          <w:sz w:val="24"/>
          <w:szCs w:val="24"/>
        </w:rPr>
        <w:t xml:space="preserve"> ameliyatlar</w:t>
      </w:r>
      <w:r w:rsidR="00FD13E9" w:rsidRPr="002A26B6">
        <w:rPr>
          <w:rFonts w:ascii="Times New Roman" w:hAnsi="Times New Roman" w:cs="Times New Roman"/>
          <w:sz w:val="24"/>
          <w:szCs w:val="24"/>
        </w:rPr>
        <w:t>dan ö</w:t>
      </w:r>
      <w:r w:rsidRPr="002A26B6">
        <w:rPr>
          <w:rFonts w:ascii="Times New Roman" w:hAnsi="Times New Roman" w:cs="Times New Roman"/>
          <w:sz w:val="24"/>
          <w:szCs w:val="24"/>
        </w:rPr>
        <w:t>nce</w:t>
      </w:r>
      <w:r w:rsidR="00FD13E9" w:rsidRPr="002A26B6">
        <w:rPr>
          <w:rFonts w:ascii="Times New Roman" w:hAnsi="Times New Roman" w:cs="Times New Roman"/>
          <w:sz w:val="24"/>
          <w:szCs w:val="24"/>
        </w:rPr>
        <w:t xml:space="preserve"> </w:t>
      </w:r>
      <w:r w:rsidRPr="002A26B6">
        <w:rPr>
          <w:rFonts w:ascii="Times New Roman" w:hAnsi="Times New Roman" w:cs="Times New Roman"/>
          <w:sz w:val="24"/>
          <w:szCs w:val="24"/>
        </w:rPr>
        <w:t xml:space="preserve">fazla </w:t>
      </w:r>
      <w:r w:rsidR="00FD13E9" w:rsidRPr="002A26B6">
        <w:rPr>
          <w:rFonts w:ascii="Times New Roman" w:hAnsi="Times New Roman" w:cs="Times New Roman"/>
          <w:sz w:val="24"/>
          <w:szCs w:val="24"/>
        </w:rPr>
        <w:t xml:space="preserve">olan </w:t>
      </w:r>
      <w:r w:rsidRPr="002A26B6">
        <w:rPr>
          <w:rFonts w:ascii="Times New Roman" w:hAnsi="Times New Roman" w:cs="Times New Roman"/>
          <w:sz w:val="24"/>
          <w:szCs w:val="24"/>
        </w:rPr>
        <w:t xml:space="preserve">kiloları azaltmak </w:t>
      </w:r>
      <w:r w:rsidR="00FD13E9" w:rsidRPr="002A26B6">
        <w:rPr>
          <w:rFonts w:ascii="Times New Roman" w:hAnsi="Times New Roman" w:cs="Times New Roman"/>
          <w:sz w:val="24"/>
          <w:szCs w:val="24"/>
        </w:rPr>
        <w:t xml:space="preserve">amacıyla öncelikli olarak </w:t>
      </w:r>
      <w:r w:rsidRPr="002A26B6">
        <w:rPr>
          <w:rFonts w:ascii="Times New Roman" w:hAnsi="Times New Roman" w:cs="Times New Roman"/>
          <w:sz w:val="24"/>
          <w:szCs w:val="24"/>
        </w:rPr>
        <w:t>önerilen</w:t>
      </w:r>
      <w:r w:rsidR="00FD13E9" w:rsidRPr="002A26B6">
        <w:rPr>
          <w:rFonts w:ascii="Times New Roman" w:hAnsi="Times New Roman" w:cs="Times New Roman"/>
          <w:sz w:val="24"/>
          <w:szCs w:val="24"/>
        </w:rPr>
        <w:t xml:space="preserve"> cerrahi yöntemidir. </w:t>
      </w:r>
      <w:r w:rsidRPr="002A26B6">
        <w:rPr>
          <w:rFonts w:ascii="Times New Roman" w:hAnsi="Times New Roman" w:cs="Times New Roman"/>
          <w:sz w:val="24"/>
          <w:szCs w:val="24"/>
        </w:rPr>
        <w:t xml:space="preserve">Son yıllarda </w:t>
      </w:r>
      <w:proofErr w:type="spellStart"/>
      <w:r w:rsidRPr="002A26B6">
        <w:rPr>
          <w:rFonts w:ascii="Times New Roman" w:hAnsi="Times New Roman" w:cs="Times New Roman"/>
          <w:sz w:val="24"/>
          <w:szCs w:val="24"/>
        </w:rPr>
        <w:t>primer</w:t>
      </w:r>
      <w:proofErr w:type="spellEnd"/>
      <w:r w:rsidRPr="002A26B6">
        <w:rPr>
          <w:rFonts w:ascii="Times New Roman" w:hAnsi="Times New Roman" w:cs="Times New Roman"/>
          <w:sz w:val="24"/>
          <w:szCs w:val="24"/>
        </w:rPr>
        <w:t xml:space="preserve"> ameliyat olarak da </w:t>
      </w:r>
      <w:r w:rsidR="00FD13E9" w:rsidRPr="002A26B6">
        <w:rPr>
          <w:rFonts w:ascii="Times New Roman" w:hAnsi="Times New Roman" w:cs="Times New Roman"/>
          <w:sz w:val="24"/>
          <w:szCs w:val="24"/>
        </w:rPr>
        <w:t>uygulan</w:t>
      </w:r>
      <w:r w:rsidRPr="002A26B6">
        <w:rPr>
          <w:rFonts w:ascii="Times New Roman" w:hAnsi="Times New Roman" w:cs="Times New Roman"/>
          <w:sz w:val="24"/>
          <w:szCs w:val="24"/>
        </w:rPr>
        <w:t>maktadır</w:t>
      </w:r>
      <w:r w:rsidR="0041425E" w:rsidRPr="002A26B6">
        <w:rPr>
          <w:rFonts w:ascii="Times New Roman" w:hAnsi="Times New Roman" w:cs="Times New Roman"/>
          <w:sz w:val="24"/>
          <w:szCs w:val="24"/>
        </w:rPr>
        <w:t xml:space="preserve"> (</w:t>
      </w:r>
      <w:r w:rsidR="0041425E" w:rsidRPr="002A26B6">
        <w:rPr>
          <w:rFonts w:ascii="Times New Roman" w:hAnsi="Times New Roman" w:cs="Times New Roman"/>
          <w:color w:val="222222"/>
          <w:sz w:val="24"/>
          <w:szCs w:val="24"/>
          <w:shd w:val="clear" w:color="auto" w:fill="FFFFFF"/>
        </w:rPr>
        <w:t>Türkiye Endokrinoloji ve Metabolizma Derneği, 2014)</w:t>
      </w:r>
      <w:r w:rsidR="0041425E" w:rsidRPr="002A26B6">
        <w:rPr>
          <w:rFonts w:ascii="Times New Roman" w:hAnsi="Times New Roman" w:cs="Times New Roman"/>
          <w:sz w:val="24"/>
          <w:szCs w:val="24"/>
        </w:rPr>
        <w:t>.</w:t>
      </w:r>
    </w:p>
    <w:p w:rsidR="002D7A73" w:rsidRPr="002A26B6" w:rsidRDefault="00942B2D" w:rsidP="00942B2D">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sz w:val="24"/>
          <w:szCs w:val="24"/>
        </w:rPr>
        <w:t>Bilyopankreatik</w:t>
      </w:r>
      <w:proofErr w:type="spellEnd"/>
      <w:r w:rsidRPr="002A26B6">
        <w:rPr>
          <w:rFonts w:ascii="Times New Roman" w:hAnsi="Times New Roman" w:cs="Times New Roman"/>
          <w:b/>
          <w:sz w:val="24"/>
          <w:szCs w:val="24"/>
        </w:rPr>
        <w:t xml:space="preserve"> </w:t>
      </w:r>
      <w:proofErr w:type="spellStart"/>
      <w:r w:rsidR="0041425E" w:rsidRPr="002A26B6">
        <w:rPr>
          <w:rFonts w:ascii="Times New Roman" w:hAnsi="Times New Roman" w:cs="Times New Roman"/>
          <w:b/>
          <w:sz w:val="24"/>
          <w:szCs w:val="24"/>
        </w:rPr>
        <w:t>D</w:t>
      </w:r>
      <w:r w:rsidRPr="002A26B6">
        <w:rPr>
          <w:rFonts w:ascii="Times New Roman" w:hAnsi="Times New Roman" w:cs="Times New Roman"/>
          <w:b/>
          <w:sz w:val="24"/>
          <w:szCs w:val="24"/>
        </w:rPr>
        <w:t>iversiyon</w:t>
      </w:r>
      <w:proofErr w:type="spellEnd"/>
      <w:r w:rsidRPr="002A26B6">
        <w:rPr>
          <w:rFonts w:ascii="Times New Roman" w:hAnsi="Times New Roman" w:cs="Times New Roman"/>
          <w:b/>
          <w:sz w:val="24"/>
          <w:szCs w:val="24"/>
        </w:rPr>
        <w:t xml:space="preserve"> (BPD): </w:t>
      </w:r>
      <w:r w:rsidR="00FD13E9" w:rsidRPr="002A26B6">
        <w:rPr>
          <w:rFonts w:ascii="Times New Roman" w:hAnsi="Times New Roman" w:cs="Times New Roman"/>
          <w:sz w:val="24"/>
          <w:szCs w:val="24"/>
        </w:rPr>
        <w:t>Yöntemin esas</w:t>
      </w:r>
      <w:r w:rsidR="00FD13E9" w:rsidRPr="002A26B6">
        <w:rPr>
          <w:rFonts w:ascii="Times New Roman" w:hAnsi="Times New Roman" w:cs="Times New Roman"/>
          <w:b/>
          <w:sz w:val="24"/>
          <w:szCs w:val="24"/>
        </w:rPr>
        <w:t xml:space="preserve"> </w:t>
      </w:r>
      <w:r w:rsidRPr="002A26B6">
        <w:rPr>
          <w:rFonts w:ascii="Times New Roman" w:hAnsi="Times New Roman" w:cs="Times New Roman"/>
          <w:sz w:val="24"/>
          <w:szCs w:val="24"/>
        </w:rPr>
        <w:t>amacı; alınan besinlerle safra ve pankreas salgıların</w:t>
      </w:r>
      <w:r w:rsidR="00FD13E9" w:rsidRPr="002A26B6">
        <w:rPr>
          <w:rFonts w:ascii="Times New Roman" w:hAnsi="Times New Roman" w:cs="Times New Roman"/>
          <w:sz w:val="24"/>
          <w:szCs w:val="24"/>
        </w:rPr>
        <w:t>ın</w:t>
      </w:r>
      <w:r w:rsidRPr="002A26B6">
        <w:rPr>
          <w:rFonts w:ascii="Times New Roman" w:hAnsi="Times New Roman" w:cs="Times New Roman"/>
          <w:sz w:val="24"/>
          <w:szCs w:val="24"/>
        </w:rPr>
        <w:t xml:space="preserve"> </w:t>
      </w:r>
      <w:r w:rsidR="00FD13E9" w:rsidRPr="002A26B6">
        <w:rPr>
          <w:rFonts w:ascii="Times New Roman" w:hAnsi="Times New Roman" w:cs="Times New Roman"/>
          <w:sz w:val="24"/>
          <w:szCs w:val="24"/>
        </w:rPr>
        <w:t xml:space="preserve">olabilecek en az düzeyde teması sağlanarak </w:t>
      </w:r>
      <w:proofErr w:type="spellStart"/>
      <w:r w:rsidRPr="002A26B6">
        <w:rPr>
          <w:rFonts w:ascii="Times New Roman" w:hAnsi="Times New Roman" w:cs="Times New Roman"/>
          <w:sz w:val="24"/>
          <w:szCs w:val="24"/>
        </w:rPr>
        <w:t>absorbe</w:t>
      </w:r>
      <w:proofErr w:type="spellEnd"/>
      <w:r w:rsidRPr="002A26B6">
        <w:rPr>
          <w:rFonts w:ascii="Times New Roman" w:hAnsi="Times New Roman" w:cs="Times New Roman"/>
          <w:sz w:val="24"/>
          <w:szCs w:val="24"/>
        </w:rPr>
        <w:t xml:space="preserve"> edilmeden atılmalarını sağlamaktır. </w:t>
      </w:r>
      <w:r w:rsidR="00FD13E9" w:rsidRPr="002A26B6">
        <w:rPr>
          <w:rFonts w:ascii="Times New Roman" w:hAnsi="Times New Roman" w:cs="Times New Roman"/>
          <w:sz w:val="24"/>
          <w:szCs w:val="24"/>
        </w:rPr>
        <w:t xml:space="preserve">Ayrıca, </w:t>
      </w:r>
      <w:proofErr w:type="spellStart"/>
      <w:r w:rsidRPr="002A26B6">
        <w:rPr>
          <w:rFonts w:ascii="Times New Roman" w:hAnsi="Times New Roman" w:cs="Times New Roman"/>
          <w:sz w:val="24"/>
          <w:szCs w:val="24"/>
        </w:rPr>
        <w:t>distal</w:t>
      </w:r>
      <w:proofErr w:type="spellEnd"/>
      <w:r w:rsidRPr="002A26B6">
        <w:rPr>
          <w:rFonts w:ascii="Times New Roman" w:hAnsi="Times New Roman" w:cs="Times New Roman"/>
          <w:sz w:val="24"/>
          <w:szCs w:val="24"/>
        </w:rPr>
        <w:t xml:space="preserve"> mide rezeksiyonu ile </w:t>
      </w:r>
      <w:r w:rsidR="00FD13E9" w:rsidRPr="002A26B6">
        <w:rPr>
          <w:rFonts w:ascii="Times New Roman" w:hAnsi="Times New Roman" w:cs="Times New Roman"/>
          <w:sz w:val="24"/>
          <w:szCs w:val="24"/>
        </w:rPr>
        <w:t xml:space="preserve">daha az miktarda besin alımı sağlanabilmektedir. </w:t>
      </w:r>
      <w:r w:rsidRPr="002A26B6">
        <w:rPr>
          <w:rFonts w:ascii="Times New Roman" w:hAnsi="Times New Roman" w:cs="Times New Roman"/>
          <w:sz w:val="24"/>
          <w:szCs w:val="24"/>
        </w:rPr>
        <w:t xml:space="preserve">Operasyonda </w:t>
      </w:r>
      <w:proofErr w:type="spellStart"/>
      <w:r w:rsidRPr="002A26B6">
        <w:rPr>
          <w:rFonts w:ascii="Times New Roman" w:hAnsi="Times New Roman" w:cs="Times New Roman"/>
          <w:sz w:val="24"/>
          <w:szCs w:val="24"/>
        </w:rPr>
        <w:t>parsiyel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gastrektomi</w:t>
      </w:r>
      <w:proofErr w:type="spellEnd"/>
      <w:r w:rsidRPr="002A26B6">
        <w:rPr>
          <w:rFonts w:ascii="Times New Roman" w:hAnsi="Times New Roman" w:cs="Times New Roman"/>
          <w:sz w:val="24"/>
          <w:szCs w:val="24"/>
        </w:rPr>
        <w:t xml:space="preserve">, uzun </w:t>
      </w:r>
      <w:proofErr w:type="spellStart"/>
      <w:r w:rsidRPr="002A26B6">
        <w:rPr>
          <w:rFonts w:ascii="Times New Roman" w:hAnsi="Times New Roman" w:cs="Times New Roman"/>
          <w:sz w:val="24"/>
          <w:szCs w:val="24"/>
        </w:rPr>
        <w:t>enterik</w:t>
      </w:r>
      <w:proofErr w:type="spellEnd"/>
      <w:r w:rsidRPr="002A26B6">
        <w:rPr>
          <w:rFonts w:ascii="Times New Roman" w:hAnsi="Times New Roman" w:cs="Times New Roman"/>
          <w:sz w:val="24"/>
          <w:szCs w:val="24"/>
        </w:rPr>
        <w:t xml:space="preserve"> bacaklı </w:t>
      </w:r>
      <w:proofErr w:type="spellStart"/>
      <w:r w:rsidRPr="002A26B6">
        <w:rPr>
          <w:rFonts w:ascii="Times New Roman" w:hAnsi="Times New Roman" w:cs="Times New Roman"/>
          <w:sz w:val="24"/>
          <w:szCs w:val="24"/>
        </w:rPr>
        <w:t>gastroileyostomi</w:t>
      </w:r>
      <w:proofErr w:type="spellEnd"/>
      <w:r w:rsidRPr="002A26B6">
        <w:rPr>
          <w:rFonts w:ascii="Times New Roman" w:hAnsi="Times New Roman" w:cs="Times New Roman"/>
          <w:sz w:val="24"/>
          <w:szCs w:val="24"/>
        </w:rPr>
        <w:t xml:space="preserve"> ve kısa ortak kanal oluşturulur</w:t>
      </w:r>
      <w:r w:rsidR="004E72CB" w:rsidRPr="002A26B6">
        <w:rPr>
          <w:rFonts w:ascii="Times New Roman" w:hAnsi="Times New Roman" w:cs="Times New Roman"/>
          <w:sz w:val="24"/>
          <w:szCs w:val="24"/>
        </w:rPr>
        <w:t>.</w:t>
      </w:r>
      <w:r w:rsidRPr="002A26B6">
        <w:rPr>
          <w:rFonts w:ascii="Times New Roman" w:hAnsi="Times New Roman" w:cs="Times New Roman"/>
          <w:sz w:val="24"/>
          <w:szCs w:val="24"/>
        </w:rPr>
        <w:t xml:space="preserve"> Diğer </w:t>
      </w:r>
      <w:r w:rsidR="00FD13E9" w:rsidRPr="002A26B6">
        <w:rPr>
          <w:rFonts w:ascii="Times New Roman" w:hAnsi="Times New Roman" w:cs="Times New Roman"/>
          <w:sz w:val="24"/>
          <w:szCs w:val="24"/>
        </w:rPr>
        <w:t xml:space="preserve">yöntemlerle karşılaştırıldığında </w:t>
      </w:r>
      <w:r w:rsidRPr="002A26B6">
        <w:rPr>
          <w:rFonts w:ascii="Times New Roman" w:hAnsi="Times New Roman" w:cs="Times New Roman"/>
          <w:sz w:val="24"/>
          <w:szCs w:val="24"/>
        </w:rPr>
        <w:t>daha zor</w:t>
      </w:r>
      <w:r w:rsidR="00FD13E9" w:rsidRPr="002A26B6">
        <w:rPr>
          <w:rFonts w:ascii="Times New Roman" w:hAnsi="Times New Roman" w:cs="Times New Roman"/>
          <w:sz w:val="24"/>
          <w:szCs w:val="24"/>
        </w:rPr>
        <w:t xml:space="preserve"> olduğu belirtilmektedir. Oluşabilecek </w:t>
      </w:r>
      <w:proofErr w:type="gramStart"/>
      <w:r w:rsidR="00FD13E9" w:rsidRPr="002A26B6">
        <w:rPr>
          <w:rFonts w:ascii="Times New Roman" w:hAnsi="Times New Roman" w:cs="Times New Roman"/>
          <w:sz w:val="24"/>
          <w:szCs w:val="24"/>
        </w:rPr>
        <w:t>komplikasyonlar</w:t>
      </w:r>
      <w:proofErr w:type="gramEnd"/>
      <w:r w:rsidR="00FD13E9" w:rsidRPr="002A26B6">
        <w:rPr>
          <w:rFonts w:ascii="Times New Roman" w:hAnsi="Times New Roman" w:cs="Times New Roman"/>
          <w:sz w:val="24"/>
          <w:szCs w:val="24"/>
        </w:rPr>
        <w:t xml:space="preserve"> arasında y</w:t>
      </w:r>
      <w:r w:rsidRPr="002A26B6">
        <w:rPr>
          <w:rFonts w:ascii="Times New Roman" w:hAnsi="Times New Roman" w:cs="Times New Roman"/>
          <w:sz w:val="24"/>
          <w:szCs w:val="24"/>
        </w:rPr>
        <w:t xml:space="preserve">ağ, karbonhidrat ve protein </w:t>
      </w:r>
      <w:proofErr w:type="spellStart"/>
      <w:r w:rsidRPr="002A26B6">
        <w:rPr>
          <w:rFonts w:ascii="Times New Roman" w:hAnsi="Times New Roman" w:cs="Times New Roman"/>
          <w:sz w:val="24"/>
          <w:szCs w:val="24"/>
        </w:rPr>
        <w:t>malabsorbsiyonu</w:t>
      </w:r>
      <w:proofErr w:type="spellEnd"/>
      <w:r w:rsidRPr="002A26B6">
        <w:rPr>
          <w:rFonts w:ascii="Times New Roman" w:hAnsi="Times New Roman" w:cs="Times New Roman"/>
          <w:sz w:val="24"/>
          <w:szCs w:val="24"/>
        </w:rPr>
        <w:t xml:space="preserve">, anemi, ishal, </w:t>
      </w:r>
      <w:proofErr w:type="spellStart"/>
      <w:r w:rsidRPr="002A26B6">
        <w:rPr>
          <w:rFonts w:ascii="Times New Roman" w:hAnsi="Times New Roman" w:cs="Times New Roman"/>
          <w:sz w:val="24"/>
          <w:szCs w:val="24"/>
        </w:rPr>
        <w:t>stomal</w:t>
      </w:r>
      <w:proofErr w:type="spellEnd"/>
      <w:r w:rsidRPr="002A26B6">
        <w:rPr>
          <w:rFonts w:ascii="Times New Roman" w:hAnsi="Times New Roman" w:cs="Times New Roman"/>
          <w:sz w:val="24"/>
          <w:szCs w:val="24"/>
        </w:rPr>
        <w:t xml:space="preserve"> ülserler </w:t>
      </w:r>
      <w:r w:rsidR="00FD13E9" w:rsidRPr="002A26B6">
        <w:rPr>
          <w:rFonts w:ascii="Times New Roman" w:hAnsi="Times New Roman" w:cs="Times New Roman"/>
          <w:sz w:val="24"/>
          <w:szCs w:val="24"/>
        </w:rPr>
        <w:t>görülebilmektedir</w:t>
      </w:r>
      <w:r w:rsidR="0041425E" w:rsidRPr="002A26B6">
        <w:rPr>
          <w:rFonts w:ascii="Times New Roman" w:hAnsi="Times New Roman" w:cs="Times New Roman"/>
          <w:sz w:val="24"/>
          <w:szCs w:val="24"/>
        </w:rPr>
        <w:t xml:space="preserve"> (</w:t>
      </w:r>
      <w:r w:rsidR="0041425E" w:rsidRPr="002A26B6">
        <w:rPr>
          <w:rFonts w:ascii="Times New Roman" w:hAnsi="Times New Roman" w:cs="Times New Roman"/>
          <w:color w:val="222222"/>
          <w:sz w:val="24"/>
          <w:szCs w:val="24"/>
          <w:shd w:val="clear" w:color="auto" w:fill="FFFFFF"/>
        </w:rPr>
        <w:t>Türkiye Endokrinoloji ve Metabolizma Derneği, 2014)</w:t>
      </w:r>
      <w:r w:rsidR="0041425E" w:rsidRPr="002A26B6">
        <w:rPr>
          <w:rFonts w:ascii="Times New Roman" w:hAnsi="Times New Roman" w:cs="Times New Roman"/>
          <w:sz w:val="24"/>
          <w:szCs w:val="24"/>
        </w:rPr>
        <w:t>.</w:t>
      </w:r>
      <w:r w:rsidR="002D7A73" w:rsidRPr="002A26B6">
        <w:rPr>
          <w:rFonts w:ascii="Times New Roman" w:hAnsi="Times New Roman" w:cs="Times New Roman"/>
          <w:sz w:val="24"/>
          <w:szCs w:val="24"/>
        </w:rPr>
        <w:t xml:space="preserve"> </w:t>
      </w:r>
    </w:p>
    <w:p w:rsidR="00942B2D" w:rsidRPr="002A26B6" w:rsidRDefault="00942B2D" w:rsidP="00942B2D">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sz w:val="24"/>
          <w:szCs w:val="24"/>
        </w:rPr>
        <w:t>Duedonal</w:t>
      </w:r>
      <w:proofErr w:type="spellEnd"/>
      <w:r w:rsidRPr="002A26B6">
        <w:rPr>
          <w:rFonts w:ascii="Times New Roman" w:hAnsi="Times New Roman" w:cs="Times New Roman"/>
          <w:b/>
          <w:sz w:val="24"/>
          <w:szCs w:val="24"/>
        </w:rPr>
        <w:t xml:space="preserve"> </w:t>
      </w:r>
      <w:r w:rsidR="0041425E" w:rsidRPr="002A26B6">
        <w:rPr>
          <w:rFonts w:ascii="Times New Roman" w:hAnsi="Times New Roman" w:cs="Times New Roman"/>
          <w:b/>
          <w:sz w:val="24"/>
          <w:szCs w:val="24"/>
        </w:rPr>
        <w:t>S</w:t>
      </w:r>
      <w:r w:rsidRPr="002A26B6">
        <w:rPr>
          <w:rFonts w:ascii="Times New Roman" w:hAnsi="Times New Roman" w:cs="Times New Roman"/>
          <w:b/>
          <w:sz w:val="24"/>
          <w:szCs w:val="24"/>
        </w:rPr>
        <w:t xml:space="preserve">witch (DS): </w:t>
      </w:r>
      <w:r w:rsidR="0041425E" w:rsidRPr="002A26B6">
        <w:rPr>
          <w:rFonts w:ascii="Times New Roman" w:hAnsi="Times New Roman" w:cs="Times New Roman"/>
          <w:sz w:val="24"/>
          <w:szCs w:val="24"/>
        </w:rPr>
        <w:t>Ameliyat kapsamında</w:t>
      </w:r>
      <w:r w:rsidR="0041425E" w:rsidRPr="002A26B6">
        <w:rPr>
          <w:rFonts w:ascii="Times New Roman" w:hAnsi="Times New Roman" w:cs="Times New Roman"/>
          <w:b/>
          <w:sz w:val="24"/>
          <w:szCs w:val="24"/>
        </w:rPr>
        <w:t xml:space="preserve"> </w:t>
      </w:r>
      <w:proofErr w:type="spellStart"/>
      <w:r w:rsidRPr="002A26B6">
        <w:rPr>
          <w:rFonts w:ascii="Times New Roman" w:hAnsi="Times New Roman" w:cs="Times New Roman"/>
          <w:sz w:val="24"/>
          <w:szCs w:val="24"/>
        </w:rPr>
        <w:t>pilor</w:t>
      </w:r>
      <w:proofErr w:type="spellEnd"/>
      <w:r w:rsidRPr="002A26B6">
        <w:rPr>
          <w:rFonts w:ascii="Times New Roman" w:hAnsi="Times New Roman" w:cs="Times New Roman"/>
          <w:sz w:val="24"/>
          <w:szCs w:val="24"/>
        </w:rPr>
        <w:t xml:space="preserve"> koruyuculu </w:t>
      </w:r>
      <w:proofErr w:type="spellStart"/>
      <w:r w:rsidRPr="002A26B6">
        <w:rPr>
          <w:rFonts w:ascii="Times New Roman" w:hAnsi="Times New Roman" w:cs="Times New Roman"/>
          <w:sz w:val="24"/>
          <w:szCs w:val="24"/>
        </w:rPr>
        <w:t>vertikal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subtotal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gastrektomi</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bilyopankreatik</w:t>
      </w:r>
      <w:proofErr w:type="spellEnd"/>
      <w:r w:rsidRPr="002A26B6">
        <w:rPr>
          <w:rFonts w:ascii="Times New Roman" w:hAnsi="Times New Roman" w:cs="Times New Roman"/>
          <w:sz w:val="24"/>
          <w:szCs w:val="24"/>
        </w:rPr>
        <w:t xml:space="preserve"> bypass ve </w:t>
      </w:r>
      <w:proofErr w:type="spellStart"/>
      <w:r w:rsidRPr="002A26B6">
        <w:rPr>
          <w:rFonts w:ascii="Times New Roman" w:hAnsi="Times New Roman" w:cs="Times New Roman"/>
          <w:sz w:val="24"/>
          <w:szCs w:val="24"/>
        </w:rPr>
        <w:t>duodenal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switch</w:t>
      </w:r>
      <w:proofErr w:type="spellEnd"/>
      <w:r w:rsidRPr="002A26B6">
        <w:rPr>
          <w:rFonts w:ascii="Times New Roman" w:hAnsi="Times New Roman" w:cs="Times New Roman"/>
          <w:sz w:val="24"/>
          <w:szCs w:val="24"/>
        </w:rPr>
        <w:t xml:space="preserve"> işlemi</w:t>
      </w:r>
      <w:r w:rsidR="0041425E" w:rsidRPr="002A26B6">
        <w:rPr>
          <w:rFonts w:ascii="Times New Roman" w:hAnsi="Times New Roman" w:cs="Times New Roman"/>
          <w:sz w:val="24"/>
          <w:szCs w:val="24"/>
        </w:rPr>
        <w:t xml:space="preserve"> yer almaktadır</w:t>
      </w:r>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Pilorun</w:t>
      </w:r>
      <w:proofErr w:type="spellEnd"/>
      <w:r w:rsidRPr="002A26B6">
        <w:rPr>
          <w:rFonts w:ascii="Times New Roman" w:hAnsi="Times New Roman" w:cs="Times New Roman"/>
          <w:sz w:val="24"/>
          <w:szCs w:val="24"/>
        </w:rPr>
        <w:t xml:space="preserve"> 4 cm </w:t>
      </w:r>
      <w:proofErr w:type="spellStart"/>
      <w:r w:rsidRPr="002A26B6">
        <w:rPr>
          <w:rFonts w:ascii="Times New Roman" w:hAnsi="Times New Roman" w:cs="Times New Roman"/>
          <w:sz w:val="24"/>
          <w:szCs w:val="24"/>
        </w:rPr>
        <w:t>distalinden</w:t>
      </w:r>
      <w:proofErr w:type="spellEnd"/>
      <w:r w:rsidRPr="002A26B6">
        <w:rPr>
          <w:rFonts w:ascii="Times New Roman" w:hAnsi="Times New Roman" w:cs="Times New Roman"/>
          <w:sz w:val="24"/>
          <w:szCs w:val="24"/>
        </w:rPr>
        <w:t xml:space="preserve"> kesilen </w:t>
      </w:r>
      <w:proofErr w:type="spellStart"/>
      <w:r w:rsidRPr="002A26B6">
        <w:rPr>
          <w:rFonts w:ascii="Times New Roman" w:hAnsi="Times New Roman" w:cs="Times New Roman"/>
          <w:sz w:val="24"/>
          <w:szCs w:val="24"/>
        </w:rPr>
        <w:t>duedonum</w:t>
      </w:r>
      <w:proofErr w:type="spellEnd"/>
      <w:r w:rsidRPr="002A26B6">
        <w:rPr>
          <w:rFonts w:ascii="Times New Roman" w:hAnsi="Times New Roman" w:cs="Times New Roman"/>
          <w:sz w:val="24"/>
          <w:szCs w:val="24"/>
        </w:rPr>
        <w:t xml:space="preserve"> ile </w:t>
      </w:r>
      <w:proofErr w:type="spellStart"/>
      <w:r w:rsidRPr="002A26B6">
        <w:rPr>
          <w:rFonts w:ascii="Times New Roman" w:hAnsi="Times New Roman" w:cs="Times New Roman"/>
          <w:sz w:val="24"/>
          <w:szCs w:val="24"/>
        </w:rPr>
        <w:t>distal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ileum</w:t>
      </w:r>
      <w:proofErr w:type="spellEnd"/>
      <w:r w:rsidRPr="002A26B6">
        <w:rPr>
          <w:rFonts w:ascii="Times New Roman" w:hAnsi="Times New Roman" w:cs="Times New Roman"/>
          <w:sz w:val="24"/>
          <w:szCs w:val="24"/>
        </w:rPr>
        <w:t xml:space="preserve"> arasında </w:t>
      </w:r>
      <w:proofErr w:type="spellStart"/>
      <w:r w:rsidRPr="002A26B6">
        <w:rPr>
          <w:rFonts w:ascii="Times New Roman" w:hAnsi="Times New Roman" w:cs="Times New Roman"/>
          <w:sz w:val="24"/>
          <w:szCs w:val="24"/>
        </w:rPr>
        <w:t>anastomoz</w:t>
      </w:r>
      <w:proofErr w:type="spellEnd"/>
      <w:r w:rsidRPr="002A26B6">
        <w:rPr>
          <w:rFonts w:ascii="Times New Roman" w:hAnsi="Times New Roman" w:cs="Times New Roman"/>
          <w:sz w:val="24"/>
          <w:szCs w:val="24"/>
        </w:rPr>
        <w:t xml:space="preserve"> yapılır (</w:t>
      </w:r>
      <w:proofErr w:type="spellStart"/>
      <w:r w:rsidRPr="002A26B6">
        <w:rPr>
          <w:rFonts w:ascii="Times New Roman" w:hAnsi="Times New Roman" w:cs="Times New Roman"/>
          <w:sz w:val="24"/>
          <w:szCs w:val="24"/>
        </w:rPr>
        <w:t>duedonal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switch</w:t>
      </w:r>
      <w:proofErr w:type="spellEnd"/>
      <w:r w:rsidRPr="002A26B6">
        <w:rPr>
          <w:rFonts w:ascii="Times New Roman" w:hAnsi="Times New Roman" w:cs="Times New Roman"/>
          <w:sz w:val="24"/>
          <w:szCs w:val="24"/>
        </w:rPr>
        <w:t xml:space="preserve">). Ortak kanal 100 cm, </w:t>
      </w:r>
      <w:proofErr w:type="spellStart"/>
      <w:r w:rsidRPr="002A26B6">
        <w:rPr>
          <w:rFonts w:ascii="Times New Roman" w:hAnsi="Times New Roman" w:cs="Times New Roman"/>
          <w:sz w:val="24"/>
          <w:szCs w:val="24"/>
        </w:rPr>
        <w:t>enterik</w:t>
      </w:r>
      <w:proofErr w:type="spellEnd"/>
      <w:r w:rsidRPr="002A26B6">
        <w:rPr>
          <w:rFonts w:ascii="Times New Roman" w:hAnsi="Times New Roman" w:cs="Times New Roman"/>
          <w:sz w:val="24"/>
          <w:szCs w:val="24"/>
        </w:rPr>
        <w:t xml:space="preserve"> bacak 150 cm olacak şekilde </w:t>
      </w:r>
      <w:proofErr w:type="spellStart"/>
      <w:r w:rsidRPr="002A26B6">
        <w:rPr>
          <w:rFonts w:ascii="Times New Roman" w:hAnsi="Times New Roman" w:cs="Times New Roman"/>
          <w:sz w:val="24"/>
          <w:szCs w:val="24"/>
        </w:rPr>
        <w:t>bilyopankreatik</w:t>
      </w:r>
      <w:proofErr w:type="spellEnd"/>
      <w:r w:rsidRPr="002A26B6">
        <w:rPr>
          <w:rFonts w:ascii="Times New Roman" w:hAnsi="Times New Roman" w:cs="Times New Roman"/>
          <w:sz w:val="24"/>
          <w:szCs w:val="24"/>
        </w:rPr>
        <w:t xml:space="preserve"> bacak ile </w:t>
      </w:r>
      <w:proofErr w:type="spellStart"/>
      <w:r w:rsidRPr="002A26B6">
        <w:rPr>
          <w:rFonts w:ascii="Times New Roman" w:hAnsi="Times New Roman" w:cs="Times New Roman"/>
          <w:sz w:val="24"/>
          <w:szCs w:val="24"/>
        </w:rPr>
        <w:t>distal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ileum</w:t>
      </w:r>
      <w:proofErr w:type="spellEnd"/>
      <w:r w:rsidRPr="002A26B6">
        <w:rPr>
          <w:rFonts w:ascii="Times New Roman" w:hAnsi="Times New Roman" w:cs="Times New Roman"/>
          <w:sz w:val="24"/>
          <w:szCs w:val="24"/>
        </w:rPr>
        <w:t xml:space="preserve"> arasında </w:t>
      </w:r>
      <w:proofErr w:type="spellStart"/>
      <w:r w:rsidRPr="002A26B6">
        <w:rPr>
          <w:rFonts w:ascii="Times New Roman" w:hAnsi="Times New Roman" w:cs="Times New Roman"/>
          <w:sz w:val="24"/>
          <w:szCs w:val="24"/>
        </w:rPr>
        <w:t>intestinal</w:t>
      </w:r>
      <w:proofErr w:type="spellEnd"/>
      <w:r w:rsidRPr="002A26B6">
        <w:rPr>
          <w:rFonts w:ascii="Times New Roman" w:hAnsi="Times New Roman" w:cs="Times New Roman"/>
          <w:sz w:val="24"/>
          <w:szCs w:val="24"/>
        </w:rPr>
        <w:t xml:space="preserve"> devamlılık </w:t>
      </w:r>
      <w:r w:rsidR="0041425E" w:rsidRPr="002A26B6">
        <w:rPr>
          <w:rFonts w:ascii="Times New Roman" w:hAnsi="Times New Roman" w:cs="Times New Roman"/>
          <w:sz w:val="24"/>
          <w:szCs w:val="24"/>
        </w:rPr>
        <w:t>oluşturulur</w:t>
      </w:r>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Enterik</w:t>
      </w:r>
      <w:proofErr w:type="spellEnd"/>
      <w:r w:rsidRPr="002A26B6">
        <w:rPr>
          <w:rFonts w:ascii="Times New Roman" w:hAnsi="Times New Roman" w:cs="Times New Roman"/>
          <w:sz w:val="24"/>
          <w:szCs w:val="24"/>
        </w:rPr>
        <w:t xml:space="preserve"> bacağın uzun, ortak kanalın kısa ve </w:t>
      </w:r>
      <w:proofErr w:type="spellStart"/>
      <w:r w:rsidRPr="002A26B6">
        <w:rPr>
          <w:rFonts w:ascii="Times New Roman" w:hAnsi="Times New Roman" w:cs="Times New Roman"/>
          <w:sz w:val="24"/>
          <w:szCs w:val="24"/>
        </w:rPr>
        <w:t>ileumda</w:t>
      </w:r>
      <w:proofErr w:type="spellEnd"/>
      <w:r w:rsidRPr="002A26B6">
        <w:rPr>
          <w:rFonts w:ascii="Times New Roman" w:hAnsi="Times New Roman" w:cs="Times New Roman"/>
          <w:sz w:val="24"/>
          <w:szCs w:val="24"/>
        </w:rPr>
        <w:t xml:space="preserve"> olması </w:t>
      </w:r>
      <w:proofErr w:type="spellStart"/>
      <w:r w:rsidRPr="002A26B6">
        <w:rPr>
          <w:rFonts w:ascii="Times New Roman" w:hAnsi="Times New Roman" w:cs="Times New Roman"/>
          <w:sz w:val="24"/>
          <w:szCs w:val="24"/>
        </w:rPr>
        <w:t>malabsorbsiyona</w:t>
      </w:r>
      <w:proofErr w:type="spellEnd"/>
      <w:r w:rsidRPr="002A26B6">
        <w:rPr>
          <w:rFonts w:ascii="Times New Roman" w:hAnsi="Times New Roman" w:cs="Times New Roman"/>
          <w:sz w:val="24"/>
          <w:szCs w:val="24"/>
        </w:rPr>
        <w:t xml:space="preserve"> yola açar</w:t>
      </w:r>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Michaud</w:t>
      </w:r>
      <w:proofErr w:type="spellEnd"/>
      <w:r w:rsidR="00907035" w:rsidRPr="002A26B6">
        <w:rPr>
          <w:rFonts w:ascii="Times New Roman" w:hAnsi="Times New Roman" w:cs="Times New Roman"/>
          <w:sz w:val="24"/>
          <w:szCs w:val="24"/>
        </w:rPr>
        <w:t xml:space="preserve"> et al</w:t>
      </w:r>
      <w:proofErr w:type="gramStart"/>
      <w:r w:rsidR="00907035" w:rsidRPr="002A26B6">
        <w:rPr>
          <w:rFonts w:ascii="Times New Roman" w:hAnsi="Times New Roman" w:cs="Times New Roman"/>
          <w:sz w:val="24"/>
          <w:szCs w:val="24"/>
        </w:rPr>
        <w:t>.,</w:t>
      </w:r>
      <w:proofErr w:type="gramEnd"/>
      <w:r w:rsidR="00907035" w:rsidRPr="002A26B6">
        <w:rPr>
          <w:rFonts w:ascii="Times New Roman" w:hAnsi="Times New Roman" w:cs="Times New Roman"/>
          <w:sz w:val="24"/>
          <w:szCs w:val="24"/>
        </w:rPr>
        <w:t xml:space="preserve"> 2017)</w:t>
      </w:r>
      <w:r w:rsidRPr="002A26B6">
        <w:rPr>
          <w:rFonts w:ascii="Times New Roman" w:hAnsi="Times New Roman" w:cs="Times New Roman"/>
          <w:sz w:val="24"/>
          <w:szCs w:val="24"/>
        </w:rPr>
        <w:t xml:space="preserve">. </w:t>
      </w:r>
    </w:p>
    <w:p w:rsidR="00942B2D" w:rsidRPr="002A26B6" w:rsidRDefault="00942B2D" w:rsidP="00942B2D">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sz w:val="24"/>
          <w:szCs w:val="24"/>
        </w:rPr>
        <w:t>Bilyopankreatik</w:t>
      </w:r>
      <w:proofErr w:type="spellEnd"/>
      <w:r w:rsidRPr="002A26B6">
        <w:rPr>
          <w:rFonts w:ascii="Times New Roman" w:hAnsi="Times New Roman" w:cs="Times New Roman"/>
          <w:b/>
          <w:sz w:val="24"/>
          <w:szCs w:val="24"/>
        </w:rPr>
        <w:t xml:space="preserve"> </w:t>
      </w:r>
      <w:proofErr w:type="spellStart"/>
      <w:r w:rsidR="0041425E" w:rsidRPr="002A26B6">
        <w:rPr>
          <w:rFonts w:ascii="Times New Roman" w:hAnsi="Times New Roman" w:cs="Times New Roman"/>
          <w:b/>
          <w:sz w:val="24"/>
          <w:szCs w:val="24"/>
        </w:rPr>
        <w:t>D</w:t>
      </w:r>
      <w:r w:rsidRPr="002A26B6">
        <w:rPr>
          <w:rFonts w:ascii="Times New Roman" w:hAnsi="Times New Roman" w:cs="Times New Roman"/>
          <w:b/>
          <w:sz w:val="24"/>
          <w:szCs w:val="24"/>
        </w:rPr>
        <w:t>iversiyon+</w:t>
      </w:r>
      <w:r w:rsidR="0041425E" w:rsidRPr="002A26B6">
        <w:rPr>
          <w:rFonts w:ascii="Times New Roman" w:hAnsi="Times New Roman" w:cs="Times New Roman"/>
          <w:b/>
          <w:sz w:val="24"/>
          <w:szCs w:val="24"/>
        </w:rPr>
        <w:t>D</w:t>
      </w:r>
      <w:r w:rsidRPr="002A26B6">
        <w:rPr>
          <w:rFonts w:ascii="Times New Roman" w:hAnsi="Times New Roman" w:cs="Times New Roman"/>
          <w:b/>
          <w:sz w:val="24"/>
          <w:szCs w:val="24"/>
        </w:rPr>
        <w:t>uedonal</w:t>
      </w:r>
      <w:proofErr w:type="spellEnd"/>
      <w:r w:rsidRPr="002A26B6">
        <w:rPr>
          <w:rFonts w:ascii="Times New Roman" w:hAnsi="Times New Roman" w:cs="Times New Roman"/>
          <w:b/>
          <w:sz w:val="24"/>
          <w:szCs w:val="24"/>
        </w:rPr>
        <w:t xml:space="preserve"> </w:t>
      </w:r>
      <w:r w:rsidR="0041425E" w:rsidRPr="002A26B6">
        <w:rPr>
          <w:rFonts w:ascii="Times New Roman" w:hAnsi="Times New Roman" w:cs="Times New Roman"/>
          <w:b/>
          <w:sz w:val="24"/>
          <w:szCs w:val="24"/>
        </w:rPr>
        <w:t>S</w:t>
      </w:r>
      <w:r w:rsidRPr="002A26B6">
        <w:rPr>
          <w:rFonts w:ascii="Times New Roman" w:hAnsi="Times New Roman" w:cs="Times New Roman"/>
          <w:b/>
          <w:sz w:val="24"/>
          <w:szCs w:val="24"/>
        </w:rPr>
        <w:t xml:space="preserve">witch (BPD/DS): </w:t>
      </w:r>
      <w:proofErr w:type="spellStart"/>
      <w:r w:rsidRPr="002A26B6">
        <w:rPr>
          <w:rFonts w:ascii="Times New Roman" w:hAnsi="Times New Roman" w:cs="Times New Roman"/>
          <w:sz w:val="24"/>
          <w:szCs w:val="24"/>
        </w:rPr>
        <w:t>Bilyopankreatik</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diversiyonun</w:t>
      </w:r>
      <w:proofErr w:type="spellEnd"/>
      <w:r w:rsidRPr="002A26B6">
        <w:rPr>
          <w:rFonts w:ascii="Times New Roman" w:hAnsi="Times New Roman" w:cs="Times New Roman"/>
          <w:sz w:val="24"/>
          <w:szCs w:val="24"/>
        </w:rPr>
        <w:t xml:space="preserve"> bir varyantı ve </w:t>
      </w:r>
      <w:proofErr w:type="spellStart"/>
      <w:r w:rsidRPr="002A26B6">
        <w:rPr>
          <w:rFonts w:ascii="Times New Roman" w:hAnsi="Times New Roman" w:cs="Times New Roman"/>
          <w:sz w:val="24"/>
          <w:szCs w:val="24"/>
        </w:rPr>
        <w:t>primer</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malabsorbsiyon</w:t>
      </w:r>
      <w:proofErr w:type="spellEnd"/>
      <w:r w:rsidRPr="002A26B6">
        <w:rPr>
          <w:rFonts w:ascii="Times New Roman" w:hAnsi="Times New Roman" w:cs="Times New Roman"/>
          <w:sz w:val="24"/>
          <w:szCs w:val="24"/>
        </w:rPr>
        <w:t xml:space="preserve"> yöntemidir. </w:t>
      </w:r>
      <w:proofErr w:type="spellStart"/>
      <w:r w:rsidRPr="002A26B6">
        <w:rPr>
          <w:rFonts w:ascii="Times New Roman" w:hAnsi="Times New Roman" w:cs="Times New Roman"/>
          <w:sz w:val="24"/>
          <w:szCs w:val="24"/>
        </w:rPr>
        <w:t>Pilor</w:t>
      </w:r>
      <w:proofErr w:type="spellEnd"/>
      <w:r w:rsidRPr="002A26B6">
        <w:rPr>
          <w:rFonts w:ascii="Times New Roman" w:hAnsi="Times New Roman" w:cs="Times New Roman"/>
          <w:sz w:val="24"/>
          <w:szCs w:val="24"/>
        </w:rPr>
        <w:t xml:space="preserve"> koruyuculu </w:t>
      </w:r>
      <w:proofErr w:type="spellStart"/>
      <w:r w:rsidRPr="002A26B6">
        <w:rPr>
          <w:rFonts w:ascii="Times New Roman" w:hAnsi="Times New Roman" w:cs="Times New Roman"/>
          <w:sz w:val="24"/>
          <w:szCs w:val="24"/>
        </w:rPr>
        <w:t>parsiyel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sleeve</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gastrektomi</w:t>
      </w:r>
      <w:proofErr w:type="spellEnd"/>
      <w:r w:rsidRPr="002A26B6">
        <w:rPr>
          <w:rFonts w:ascii="Times New Roman" w:hAnsi="Times New Roman" w:cs="Times New Roman"/>
          <w:sz w:val="24"/>
          <w:szCs w:val="24"/>
        </w:rPr>
        <w:t xml:space="preserve"> ve kısa ortak kanallı </w:t>
      </w:r>
      <w:proofErr w:type="spellStart"/>
      <w:r w:rsidRPr="002A26B6">
        <w:rPr>
          <w:rFonts w:ascii="Times New Roman" w:hAnsi="Times New Roman" w:cs="Times New Roman"/>
          <w:sz w:val="24"/>
          <w:szCs w:val="24"/>
        </w:rPr>
        <w:t>enterik</w:t>
      </w:r>
      <w:proofErr w:type="spellEnd"/>
      <w:r w:rsidRPr="002A26B6">
        <w:rPr>
          <w:rFonts w:ascii="Times New Roman" w:hAnsi="Times New Roman" w:cs="Times New Roman"/>
          <w:sz w:val="24"/>
          <w:szCs w:val="24"/>
        </w:rPr>
        <w:t xml:space="preserve"> bacak oluşturulan ameliyat tipidir. </w:t>
      </w:r>
      <w:proofErr w:type="spellStart"/>
      <w:r w:rsidRPr="002A26B6">
        <w:rPr>
          <w:rFonts w:ascii="Times New Roman" w:hAnsi="Times New Roman" w:cs="Times New Roman"/>
          <w:sz w:val="24"/>
          <w:szCs w:val="24"/>
        </w:rPr>
        <w:t>Bilyopankreatik</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diversiyondan</w:t>
      </w:r>
      <w:proofErr w:type="spellEnd"/>
      <w:r w:rsidRPr="002A26B6">
        <w:rPr>
          <w:rFonts w:ascii="Times New Roman" w:hAnsi="Times New Roman" w:cs="Times New Roman"/>
          <w:sz w:val="24"/>
          <w:szCs w:val="24"/>
        </w:rPr>
        <w:t xml:space="preserve"> farkı </w:t>
      </w:r>
      <w:proofErr w:type="spellStart"/>
      <w:r w:rsidRPr="002A26B6">
        <w:rPr>
          <w:rFonts w:ascii="Times New Roman" w:hAnsi="Times New Roman" w:cs="Times New Roman"/>
          <w:sz w:val="24"/>
          <w:szCs w:val="24"/>
        </w:rPr>
        <w:t>rezeke</w:t>
      </w:r>
      <w:proofErr w:type="spellEnd"/>
      <w:r w:rsidRPr="002A26B6">
        <w:rPr>
          <w:rFonts w:ascii="Times New Roman" w:hAnsi="Times New Roman" w:cs="Times New Roman"/>
          <w:sz w:val="24"/>
          <w:szCs w:val="24"/>
        </w:rPr>
        <w:t xml:space="preserve"> edilen mide miktarı ve </w:t>
      </w:r>
      <w:proofErr w:type="spellStart"/>
      <w:r w:rsidRPr="002A26B6">
        <w:rPr>
          <w:rFonts w:ascii="Times New Roman" w:hAnsi="Times New Roman" w:cs="Times New Roman"/>
          <w:sz w:val="24"/>
          <w:szCs w:val="24"/>
        </w:rPr>
        <w:t>pilorun</w:t>
      </w:r>
      <w:proofErr w:type="spellEnd"/>
      <w:r w:rsidRPr="002A26B6">
        <w:rPr>
          <w:rFonts w:ascii="Times New Roman" w:hAnsi="Times New Roman" w:cs="Times New Roman"/>
          <w:sz w:val="24"/>
          <w:szCs w:val="24"/>
        </w:rPr>
        <w:t xml:space="preserve"> korunmasıdır. Bu sayede ishalin ve </w:t>
      </w:r>
      <w:proofErr w:type="spellStart"/>
      <w:r w:rsidRPr="002A26B6">
        <w:rPr>
          <w:rFonts w:ascii="Times New Roman" w:hAnsi="Times New Roman" w:cs="Times New Roman"/>
          <w:sz w:val="24"/>
          <w:szCs w:val="24"/>
        </w:rPr>
        <w:t>stomal</w:t>
      </w:r>
      <w:proofErr w:type="spellEnd"/>
      <w:r w:rsidRPr="002A26B6">
        <w:rPr>
          <w:rFonts w:ascii="Times New Roman" w:hAnsi="Times New Roman" w:cs="Times New Roman"/>
          <w:sz w:val="24"/>
          <w:szCs w:val="24"/>
        </w:rPr>
        <w:t xml:space="preserve"> ülserin daha az oluşması sağlanmaktadır. Kilo kaybı, </w:t>
      </w:r>
      <w:proofErr w:type="spellStart"/>
      <w:r w:rsidRPr="002A26B6">
        <w:rPr>
          <w:rFonts w:ascii="Times New Roman" w:hAnsi="Times New Roman" w:cs="Times New Roman"/>
          <w:sz w:val="24"/>
          <w:szCs w:val="24"/>
        </w:rPr>
        <w:t>komorbiditede</w:t>
      </w:r>
      <w:proofErr w:type="spellEnd"/>
      <w:r w:rsidRPr="002A26B6">
        <w:rPr>
          <w:rFonts w:ascii="Times New Roman" w:hAnsi="Times New Roman" w:cs="Times New Roman"/>
          <w:sz w:val="24"/>
          <w:szCs w:val="24"/>
        </w:rPr>
        <w:t xml:space="preserve"> düzelme ve </w:t>
      </w:r>
      <w:proofErr w:type="spellStart"/>
      <w:r w:rsidRPr="002A26B6">
        <w:rPr>
          <w:rFonts w:ascii="Times New Roman" w:hAnsi="Times New Roman" w:cs="Times New Roman"/>
          <w:sz w:val="24"/>
          <w:szCs w:val="24"/>
        </w:rPr>
        <w:t>mortalite</w:t>
      </w:r>
      <w:proofErr w:type="spellEnd"/>
      <w:r w:rsidRPr="002A26B6">
        <w:rPr>
          <w:rFonts w:ascii="Times New Roman" w:hAnsi="Times New Roman" w:cs="Times New Roman"/>
          <w:sz w:val="24"/>
          <w:szCs w:val="24"/>
        </w:rPr>
        <w:t xml:space="preserve"> daha yüksektir. Yakın beslenme takibi ve desteği mutlak gerekir. ABD’de birkaç merkez dışında yapılmamaktadır</w:t>
      </w:r>
      <w:r w:rsidR="00907035" w:rsidRPr="002A26B6">
        <w:rPr>
          <w:rFonts w:ascii="Times New Roman" w:hAnsi="Times New Roman" w:cs="Times New Roman"/>
          <w:sz w:val="24"/>
          <w:szCs w:val="24"/>
        </w:rPr>
        <w:t xml:space="preserve"> (</w:t>
      </w:r>
      <w:proofErr w:type="spellStart"/>
      <w:r w:rsidR="00907035" w:rsidRPr="002A26B6">
        <w:rPr>
          <w:rFonts w:ascii="Times New Roman" w:hAnsi="Times New Roman" w:cs="Times New Roman"/>
          <w:sz w:val="24"/>
          <w:szCs w:val="24"/>
        </w:rPr>
        <w:t>Michaud</w:t>
      </w:r>
      <w:proofErr w:type="spellEnd"/>
      <w:r w:rsidR="00907035" w:rsidRPr="002A26B6">
        <w:rPr>
          <w:rFonts w:ascii="Times New Roman" w:hAnsi="Times New Roman" w:cs="Times New Roman"/>
          <w:sz w:val="24"/>
          <w:szCs w:val="24"/>
        </w:rPr>
        <w:t xml:space="preserve"> et al</w:t>
      </w:r>
      <w:proofErr w:type="gramStart"/>
      <w:r w:rsidR="00907035" w:rsidRPr="002A26B6">
        <w:rPr>
          <w:rFonts w:ascii="Times New Roman" w:hAnsi="Times New Roman" w:cs="Times New Roman"/>
          <w:sz w:val="24"/>
          <w:szCs w:val="24"/>
        </w:rPr>
        <w:t>.,</w:t>
      </w:r>
      <w:proofErr w:type="gramEnd"/>
      <w:r w:rsidR="00907035" w:rsidRPr="002A26B6">
        <w:rPr>
          <w:rFonts w:ascii="Times New Roman" w:hAnsi="Times New Roman" w:cs="Times New Roman"/>
          <w:sz w:val="24"/>
          <w:szCs w:val="24"/>
        </w:rPr>
        <w:t xml:space="preserve"> 2017).</w:t>
      </w:r>
    </w:p>
    <w:p w:rsidR="00C30FBD" w:rsidRPr="002A26B6" w:rsidRDefault="00942B2D" w:rsidP="00942B2D">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sz w:val="24"/>
          <w:szCs w:val="24"/>
        </w:rPr>
        <w:t>İntragastrik</w:t>
      </w:r>
      <w:proofErr w:type="spellEnd"/>
      <w:r w:rsidRPr="002A26B6">
        <w:rPr>
          <w:rFonts w:ascii="Times New Roman" w:hAnsi="Times New Roman" w:cs="Times New Roman"/>
          <w:b/>
          <w:sz w:val="24"/>
          <w:szCs w:val="24"/>
        </w:rPr>
        <w:t xml:space="preserve"> </w:t>
      </w:r>
      <w:r w:rsidR="0041425E" w:rsidRPr="002A26B6">
        <w:rPr>
          <w:rFonts w:ascii="Times New Roman" w:hAnsi="Times New Roman" w:cs="Times New Roman"/>
          <w:b/>
          <w:sz w:val="24"/>
          <w:szCs w:val="24"/>
        </w:rPr>
        <w:t>B</w:t>
      </w:r>
      <w:r w:rsidRPr="002A26B6">
        <w:rPr>
          <w:rFonts w:ascii="Times New Roman" w:hAnsi="Times New Roman" w:cs="Times New Roman"/>
          <w:b/>
          <w:sz w:val="24"/>
          <w:szCs w:val="24"/>
        </w:rPr>
        <w:t>alon</w:t>
      </w:r>
      <w:r w:rsidR="00C30FBD" w:rsidRPr="002A26B6">
        <w:rPr>
          <w:rFonts w:ascii="Times New Roman" w:hAnsi="Times New Roman" w:cs="Times New Roman"/>
          <w:b/>
          <w:sz w:val="24"/>
          <w:szCs w:val="24"/>
        </w:rPr>
        <w:t xml:space="preserve"> (</w:t>
      </w:r>
      <w:proofErr w:type="spellStart"/>
      <w:r w:rsidR="0041425E" w:rsidRPr="002A26B6">
        <w:rPr>
          <w:rFonts w:ascii="Times New Roman" w:hAnsi="Times New Roman" w:cs="Times New Roman"/>
          <w:b/>
          <w:sz w:val="24"/>
          <w:szCs w:val="24"/>
        </w:rPr>
        <w:t>İ</w:t>
      </w:r>
      <w:r w:rsidR="00C30FBD" w:rsidRPr="002A26B6">
        <w:rPr>
          <w:rFonts w:ascii="Times New Roman" w:hAnsi="Times New Roman" w:cs="Times New Roman"/>
          <w:b/>
          <w:sz w:val="24"/>
          <w:szCs w:val="24"/>
        </w:rPr>
        <w:t>ntragastric</w:t>
      </w:r>
      <w:proofErr w:type="spellEnd"/>
      <w:r w:rsidR="00C30FBD" w:rsidRPr="002A26B6">
        <w:rPr>
          <w:rFonts w:ascii="Times New Roman" w:hAnsi="Times New Roman" w:cs="Times New Roman"/>
          <w:b/>
          <w:sz w:val="24"/>
          <w:szCs w:val="24"/>
        </w:rPr>
        <w:t xml:space="preserve"> </w:t>
      </w:r>
      <w:proofErr w:type="spellStart"/>
      <w:r w:rsidR="0041425E" w:rsidRPr="002A26B6">
        <w:rPr>
          <w:rFonts w:ascii="Times New Roman" w:hAnsi="Times New Roman" w:cs="Times New Roman"/>
          <w:b/>
          <w:sz w:val="24"/>
          <w:szCs w:val="24"/>
        </w:rPr>
        <w:t>B</w:t>
      </w:r>
      <w:r w:rsidR="00C30FBD" w:rsidRPr="002A26B6">
        <w:rPr>
          <w:rFonts w:ascii="Times New Roman" w:hAnsi="Times New Roman" w:cs="Times New Roman"/>
          <w:b/>
          <w:sz w:val="24"/>
          <w:szCs w:val="24"/>
        </w:rPr>
        <w:t>aloon</w:t>
      </w:r>
      <w:proofErr w:type="spellEnd"/>
      <w:r w:rsidR="00C30FBD" w:rsidRPr="002A26B6">
        <w:rPr>
          <w:rFonts w:ascii="Times New Roman" w:hAnsi="Times New Roman" w:cs="Times New Roman"/>
          <w:b/>
          <w:sz w:val="24"/>
          <w:szCs w:val="24"/>
        </w:rPr>
        <w:t>)</w:t>
      </w:r>
      <w:r w:rsidRPr="002A26B6">
        <w:rPr>
          <w:rFonts w:ascii="Times New Roman" w:hAnsi="Times New Roman" w:cs="Times New Roman"/>
          <w:b/>
          <w:sz w:val="24"/>
          <w:szCs w:val="24"/>
        </w:rPr>
        <w:t xml:space="preserve">: </w:t>
      </w:r>
      <w:r w:rsidR="00C30FBD" w:rsidRPr="002A26B6">
        <w:rPr>
          <w:rFonts w:ascii="Times New Roman" w:hAnsi="Times New Roman" w:cs="Times New Roman"/>
          <w:sz w:val="24"/>
          <w:szCs w:val="24"/>
        </w:rPr>
        <w:t xml:space="preserve">Kilo kaybettiren alternatif bir yöntem olarak </w:t>
      </w:r>
      <w:proofErr w:type="gramStart"/>
      <w:r w:rsidR="00C30FBD" w:rsidRPr="002A26B6">
        <w:rPr>
          <w:rFonts w:ascii="Times New Roman" w:hAnsi="Times New Roman" w:cs="Times New Roman"/>
          <w:sz w:val="24"/>
          <w:szCs w:val="24"/>
        </w:rPr>
        <w:t>literatürde</w:t>
      </w:r>
      <w:proofErr w:type="gramEnd"/>
      <w:r w:rsidR="00C30FBD" w:rsidRPr="002A26B6">
        <w:rPr>
          <w:rFonts w:ascii="Times New Roman" w:hAnsi="Times New Roman" w:cs="Times New Roman"/>
          <w:sz w:val="24"/>
          <w:szCs w:val="24"/>
        </w:rPr>
        <w:t xml:space="preserve"> yerini almıştır. Cihaz </w:t>
      </w:r>
      <w:proofErr w:type="gramStart"/>
      <w:r w:rsidR="00C30FBD" w:rsidRPr="002A26B6">
        <w:rPr>
          <w:rFonts w:ascii="Times New Roman" w:hAnsi="Times New Roman" w:cs="Times New Roman"/>
          <w:sz w:val="24"/>
          <w:szCs w:val="24"/>
        </w:rPr>
        <w:t>gastroskopi</w:t>
      </w:r>
      <w:proofErr w:type="gramEnd"/>
      <w:r w:rsidR="00C30FBD" w:rsidRPr="002A26B6">
        <w:rPr>
          <w:rFonts w:ascii="Times New Roman" w:hAnsi="Times New Roman" w:cs="Times New Roman"/>
          <w:sz w:val="24"/>
          <w:szCs w:val="24"/>
        </w:rPr>
        <w:t xml:space="preserve"> sırasında yerleştirilir ve çıkarılır. Balon takıldıktan altı ay sonra çıkarılmalıdır. Kolay ve güvenli gibi bir yöntem gibi görünse de aşırı kilo kaybı üzerindeki etkisinin sınırlı olduğu bildirilmektedir. Mide içi balonun ameliyata bir köprü olarak yüksek </w:t>
      </w:r>
      <w:proofErr w:type="spellStart"/>
      <w:r w:rsidR="00C30FBD" w:rsidRPr="002A26B6">
        <w:rPr>
          <w:rFonts w:ascii="Times New Roman" w:hAnsi="Times New Roman" w:cs="Times New Roman"/>
          <w:sz w:val="24"/>
          <w:szCs w:val="24"/>
        </w:rPr>
        <w:t>BKİ’si</w:t>
      </w:r>
      <w:proofErr w:type="spellEnd"/>
      <w:r w:rsidR="00C30FBD" w:rsidRPr="002A26B6">
        <w:rPr>
          <w:rFonts w:ascii="Times New Roman" w:hAnsi="Times New Roman" w:cs="Times New Roman"/>
          <w:sz w:val="24"/>
          <w:szCs w:val="24"/>
        </w:rPr>
        <w:t xml:space="preserve"> olan </w:t>
      </w:r>
      <w:proofErr w:type="spellStart"/>
      <w:r w:rsidR="00C30FBD" w:rsidRPr="002A26B6">
        <w:rPr>
          <w:rFonts w:ascii="Times New Roman" w:hAnsi="Times New Roman" w:cs="Times New Roman"/>
          <w:sz w:val="24"/>
          <w:szCs w:val="24"/>
        </w:rPr>
        <w:t>bariatrik</w:t>
      </w:r>
      <w:proofErr w:type="spellEnd"/>
      <w:r w:rsidR="00C30FBD" w:rsidRPr="002A26B6">
        <w:rPr>
          <w:rFonts w:ascii="Times New Roman" w:hAnsi="Times New Roman" w:cs="Times New Roman"/>
          <w:sz w:val="24"/>
          <w:szCs w:val="24"/>
        </w:rPr>
        <w:t xml:space="preserve"> hastalarda geçici olarak kullanımı önerisi mevcuttur. </w:t>
      </w:r>
      <w:proofErr w:type="spellStart"/>
      <w:r w:rsidR="00C30FBD" w:rsidRPr="002A26B6">
        <w:rPr>
          <w:rFonts w:ascii="Times New Roman" w:hAnsi="Times New Roman" w:cs="Times New Roman"/>
          <w:sz w:val="24"/>
          <w:szCs w:val="24"/>
        </w:rPr>
        <w:t>İntragastrik</w:t>
      </w:r>
      <w:proofErr w:type="spellEnd"/>
      <w:r w:rsidR="00C30FBD" w:rsidRPr="002A26B6">
        <w:rPr>
          <w:rFonts w:ascii="Times New Roman" w:hAnsi="Times New Roman" w:cs="Times New Roman"/>
          <w:sz w:val="24"/>
          <w:szCs w:val="24"/>
        </w:rPr>
        <w:t xml:space="preserve"> balonun </w:t>
      </w:r>
      <w:proofErr w:type="gramStart"/>
      <w:r w:rsidR="00C30FBD" w:rsidRPr="002A26B6">
        <w:rPr>
          <w:rFonts w:ascii="Times New Roman" w:hAnsi="Times New Roman" w:cs="Times New Roman"/>
          <w:sz w:val="24"/>
          <w:szCs w:val="24"/>
        </w:rPr>
        <w:t>komplikasyonları</w:t>
      </w:r>
      <w:proofErr w:type="gramEnd"/>
      <w:r w:rsidR="00C30FBD" w:rsidRPr="002A26B6">
        <w:rPr>
          <w:rFonts w:ascii="Times New Roman" w:hAnsi="Times New Roman" w:cs="Times New Roman"/>
          <w:sz w:val="24"/>
          <w:szCs w:val="24"/>
        </w:rPr>
        <w:t xml:space="preserve"> arasında </w:t>
      </w:r>
      <w:proofErr w:type="spellStart"/>
      <w:r w:rsidR="00C30FBD" w:rsidRPr="002A26B6">
        <w:rPr>
          <w:rFonts w:ascii="Times New Roman" w:hAnsi="Times New Roman" w:cs="Times New Roman"/>
          <w:sz w:val="24"/>
          <w:szCs w:val="24"/>
        </w:rPr>
        <w:t>aspirasyon</w:t>
      </w:r>
      <w:proofErr w:type="spellEnd"/>
      <w:r w:rsidR="00C30FBD" w:rsidRPr="002A26B6">
        <w:rPr>
          <w:rFonts w:ascii="Times New Roman" w:hAnsi="Times New Roman" w:cs="Times New Roman"/>
          <w:sz w:val="24"/>
          <w:szCs w:val="24"/>
        </w:rPr>
        <w:t>, olası bağırsak tıkanıklığı ile birlikte ince bağırsağa göç veya mide delinmesi yer almaktadır. Cihazın uzun süreli kullanımı komplikasyonların görülme olasılığını arttırmaktadır (</w:t>
      </w:r>
      <w:proofErr w:type="spellStart"/>
      <w:r w:rsidR="00C30FBD" w:rsidRPr="002A26B6">
        <w:rPr>
          <w:rFonts w:ascii="Times New Roman" w:hAnsi="Times New Roman" w:cs="Times New Roman"/>
          <w:sz w:val="24"/>
          <w:szCs w:val="24"/>
        </w:rPr>
        <w:t>Moura</w:t>
      </w:r>
      <w:proofErr w:type="spellEnd"/>
      <w:r w:rsidR="00C30FBD" w:rsidRPr="002A26B6">
        <w:rPr>
          <w:rFonts w:ascii="Times New Roman" w:hAnsi="Times New Roman" w:cs="Times New Roman"/>
          <w:sz w:val="24"/>
          <w:szCs w:val="24"/>
        </w:rPr>
        <w:t xml:space="preserve"> et al</w:t>
      </w:r>
      <w:proofErr w:type="gramStart"/>
      <w:r w:rsidR="00C30FBD" w:rsidRPr="002A26B6">
        <w:rPr>
          <w:rFonts w:ascii="Times New Roman" w:hAnsi="Times New Roman" w:cs="Times New Roman"/>
          <w:sz w:val="24"/>
          <w:szCs w:val="24"/>
        </w:rPr>
        <w:t>.,</w:t>
      </w:r>
      <w:proofErr w:type="gramEnd"/>
      <w:r w:rsidR="00C30FBD" w:rsidRPr="002A26B6">
        <w:rPr>
          <w:rFonts w:ascii="Times New Roman" w:hAnsi="Times New Roman" w:cs="Times New Roman"/>
          <w:sz w:val="24"/>
          <w:szCs w:val="24"/>
        </w:rPr>
        <w:t xml:space="preserve"> 2016).</w:t>
      </w:r>
    </w:p>
    <w:p w:rsidR="00942B2D" w:rsidRPr="002A26B6" w:rsidRDefault="00942B2D" w:rsidP="00942B2D">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sz w:val="24"/>
          <w:szCs w:val="24"/>
        </w:rPr>
        <w:t>Vertikal</w:t>
      </w:r>
      <w:proofErr w:type="spellEnd"/>
      <w:r w:rsidRPr="002A26B6">
        <w:rPr>
          <w:rFonts w:ascii="Times New Roman" w:hAnsi="Times New Roman" w:cs="Times New Roman"/>
          <w:b/>
          <w:sz w:val="24"/>
          <w:szCs w:val="24"/>
        </w:rPr>
        <w:t xml:space="preserve"> </w:t>
      </w:r>
      <w:proofErr w:type="spellStart"/>
      <w:r w:rsidR="0041425E" w:rsidRPr="002A26B6">
        <w:rPr>
          <w:rFonts w:ascii="Times New Roman" w:hAnsi="Times New Roman" w:cs="Times New Roman"/>
          <w:b/>
          <w:sz w:val="24"/>
          <w:szCs w:val="24"/>
        </w:rPr>
        <w:t>B</w:t>
      </w:r>
      <w:r w:rsidRPr="002A26B6">
        <w:rPr>
          <w:rFonts w:ascii="Times New Roman" w:hAnsi="Times New Roman" w:cs="Times New Roman"/>
          <w:b/>
          <w:sz w:val="24"/>
          <w:szCs w:val="24"/>
        </w:rPr>
        <w:t>and</w:t>
      </w:r>
      <w:proofErr w:type="spellEnd"/>
      <w:r w:rsidRPr="002A26B6">
        <w:rPr>
          <w:rFonts w:ascii="Times New Roman" w:hAnsi="Times New Roman" w:cs="Times New Roman"/>
          <w:b/>
          <w:sz w:val="24"/>
          <w:szCs w:val="24"/>
        </w:rPr>
        <w:t xml:space="preserve"> </w:t>
      </w:r>
      <w:proofErr w:type="spellStart"/>
      <w:r w:rsidR="0041425E" w:rsidRPr="002A26B6">
        <w:rPr>
          <w:rFonts w:ascii="Times New Roman" w:hAnsi="Times New Roman" w:cs="Times New Roman"/>
          <w:b/>
          <w:sz w:val="24"/>
          <w:szCs w:val="24"/>
        </w:rPr>
        <w:t>G</w:t>
      </w:r>
      <w:r w:rsidRPr="002A26B6">
        <w:rPr>
          <w:rFonts w:ascii="Times New Roman" w:hAnsi="Times New Roman" w:cs="Times New Roman"/>
          <w:b/>
          <w:sz w:val="24"/>
          <w:szCs w:val="24"/>
        </w:rPr>
        <w:t>astroplasti</w:t>
      </w:r>
      <w:proofErr w:type="spellEnd"/>
      <w:r w:rsidRPr="002A26B6">
        <w:rPr>
          <w:rFonts w:ascii="Times New Roman" w:hAnsi="Times New Roman" w:cs="Times New Roman"/>
          <w:b/>
          <w:sz w:val="24"/>
          <w:szCs w:val="24"/>
        </w:rPr>
        <w:t xml:space="preserve"> (VBG): </w:t>
      </w:r>
      <w:r w:rsidRPr="002A26B6">
        <w:rPr>
          <w:rFonts w:ascii="Times New Roman" w:hAnsi="Times New Roman" w:cs="Times New Roman"/>
          <w:sz w:val="24"/>
          <w:szCs w:val="24"/>
        </w:rPr>
        <w:t xml:space="preserve">Pür </w:t>
      </w:r>
      <w:proofErr w:type="spellStart"/>
      <w:r w:rsidRPr="002A26B6">
        <w:rPr>
          <w:rFonts w:ascii="Times New Roman" w:hAnsi="Times New Roman" w:cs="Times New Roman"/>
          <w:sz w:val="24"/>
          <w:szCs w:val="24"/>
        </w:rPr>
        <w:t>restriktif</w:t>
      </w:r>
      <w:proofErr w:type="spellEnd"/>
      <w:r w:rsidRPr="002A26B6">
        <w:rPr>
          <w:rFonts w:ascii="Times New Roman" w:hAnsi="Times New Roman" w:cs="Times New Roman"/>
          <w:sz w:val="24"/>
          <w:szCs w:val="24"/>
        </w:rPr>
        <w:t xml:space="preserve"> bir ameliyattır. Midenin üst kısmına </w:t>
      </w:r>
      <w:proofErr w:type="spellStart"/>
      <w:r w:rsidRPr="002A26B6">
        <w:rPr>
          <w:rFonts w:ascii="Times New Roman" w:hAnsi="Times New Roman" w:cs="Times New Roman"/>
          <w:sz w:val="24"/>
          <w:szCs w:val="24"/>
        </w:rPr>
        <w:t>vertikal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stapler</w:t>
      </w:r>
      <w:proofErr w:type="spellEnd"/>
      <w:r w:rsidRPr="002A26B6">
        <w:rPr>
          <w:rFonts w:ascii="Times New Roman" w:hAnsi="Times New Roman" w:cs="Times New Roman"/>
          <w:sz w:val="24"/>
          <w:szCs w:val="24"/>
        </w:rPr>
        <w:t xml:space="preserve"> uygulanır. Alt uç, meç veya </w:t>
      </w:r>
      <w:proofErr w:type="spellStart"/>
      <w:r w:rsidRPr="002A26B6">
        <w:rPr>
          <w:rFonts w:ascii="Times New Roman" w:hAnsi="Times New Roman" w:cs="Times New Roman"/>
          <w:sz w:val="24"/>
          <w:szCs w:val="24"/>
        </w:rPr>
        <w:t>band</w:t>
      </w:r>
      <w:proofErr w:type="spellEnd"/>
      <w:r w:rsidRPr="002A26B6">
        <w:rPr>
          <w:rFonts w:ascii="Times New Roman" w:hAnsi="Times New Roman" w:cs="Times New Roman"/>
          <w:sz w:val="24"/>
          <w:szCs w:val="24"/>
        </w:rPr>
        <w:t xml:space="preserve"> ile sarılır. Bu sayede, küçük </w:t>
      </w:r>
      <w:proofErr w:type="spellStart"/>
      <w:r w:rsidRPr="002A26B6">
        <w:rPr>
          <w:rFonts w:ascii="Times New Roman" w:hAnsi="Times New Roman" w:cs="Times New Roman"/>
          <w:sz w:val="24"/>
          <w:szCs w:val="24"/>
        </w:rPr>
        <w:t>kurvatur</w:t>
      </w:r>
      <w:proofErr w:type="spellEnd"/>
      <w:r w:rsidRPr="002A26B6">
        <w:rPr>
          <w:rFonts w:ascii="Times New Roman" w:hAnsi="Times New Roman" w:cs="Times New Roman"/>
          <w:sz w:val="24"/>
          <w:szCs w:val="24"/>
        </w:rPr>
        <w:t xml:space="preserve"> tarafında gıdanın depolanacağı ufak </w:t>
      </w:r>
      <w:proofErr w:type="spellStart"/>
      <w:r w:rsidRPr="002A26B6">
        <w:rPr>
          <w:rFonts w:ascii="Times New Roman" w:hAnsi="Times New Roman" w:cs="Times New Roman"/>
          <w:sz w:val="24"/>
          <w:szCs w:val="24"/>
        </w:rPr>
        <w:t>poş</w:t>
      </w:r>
      <w:proofErr w:type="spellEnd"/>
      <w:r w:rsidRPr="002A26B6">
        <w:rPr>
          <w:rFonts w:ascii="Times New Roman" w:hAnsi="Times New Roman" w:cs="Times New Roman"/>
          <w:sz w:val="24"/>
          <w:szCs w:val="24"/>
        </w:rPr>
        <w:t xml:space="preserve"> yaratılmış olur. Kilo kaybı miktarını, poşun boyutu ve </w:t>
      </w:r>
      <w:proofErr w:type="spellStart"/>
      <w:r w:rsidRPr="002A26B6">
        <w:rPr>
          <w:rFonts w:ascii="Times New Roman" w:hAnsi="Times New Roman" w:cs="Times New Roman"/>
          <w:sz w:val="24"/>
          <w:szCs w:val="24"/>
        </w:rPr>
        <w:t>stomanın</w:t>
      </w:r>
      <w:proofErr w:type="spellEnd"/>
      <w:r w:rsidRPr="002A26B6">
        <w:rPr>
          <w:rFonts w:ascii="Times New Roman" w:hAnsi="Times New Roman" w:cs="Times New Roman"/>
          <w:sz w:val="24"/>
          <w:szCs w:val="24"/>
        </w:rPr>
        <w:t xml:space="preserve"> çapı belirler.</w:t>
      </w:r>
      <w:r w:rsidR="001851BF" w:rsidRPr="002A26B6">
        <w:rPr>
          <w:rFonts w:ascii="Times New Roman" w:hAnsi="Times New Roman" w:cs="Times New Roman"/>
          <w:sz w:val="24"/>
          <w:szCs w:val="24"/>
        </w:rPr>
        <w:t xml:space="preserve"> Günü</w:t>
      </w:r>
      <w:r w:rsidRPr="002A26B6">
        <w:rPr>
          <w:rFonts w:ascii="Times New Roman" w:hAnsi="Times New Roman" w:cs="Times New Roman"/>
          <w:sz w:val="24"/>
          <w:szCs w:val="24"/>
        </w:rPr>
        <w:t>müzde nadir</w:t>
      </w:r>
      <w:r w:rsidR="001851BF" w:rsidRPr="002A26B6">
        <w:rPr>
          <w:rFonts w:ascii="Times New Roman" w:hAnsi="Times New Roman" w:cs="Times New Roman"/>
          <w:sz w:val="24"/>
          <w:szCs w:val="24"/>
        </w:rPr>
        <w:t xml:space="preserve"> </w:t>
      </w:r>
      <w:r w:rsidRPr="002A26B6">
        <w:rPr>
          <w:rFonts w:ascii="Times New Roman" w:hAnsi="Times New Roman" w:cs="Times New Roman"/>
          <w:sz w:val="24"/>
          <w:szCs w:val="24"/>
        </w:rPr>
        <w:t>uygulan</w:t>
      </w:r>
      <w:r w:rsidR="001851BF" w:rsidRPr="002A26B6">
        <w:rPr>
          <w:rFonts w:ascii="Times New Roman" w:hAnsi="Times New Roman" w:cs="Times New Roman"/>
          <w:sz w:val="24"/>
          <w:szCs w:val="24"/>
        </w:rPr>
        <w:t>an bir yöntem olarak kalmıştır.</w:t>
      </w:r>
    </w:p>
    <w:p w:rsidR="00942B2D" w:rsidRDefault="00942B2D" w:rsidP="00472C20">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sz w:val="24"/>
          <w:szCs w:val="24"/>
        </w:rPr>
        <w:t>Jejunuileyal</w:t>
      </w:r>
      <w:proofErr w:type="spellEnd"/>
      <w:r w:rsidRPr="002A26B6">
        <w:rPr>
          <w:rFonts w:ascii="Times New Roman" w:hAnsi="Times New Roman" w:cs="Times New Roman"/>
          <w:b/>
          <w:sz w:val="24"/>
          <w:szCs w:val="24"/>
        </w:rPr>
        <w:t xml:space="preserve"> </w:t>
      </w:r>
      <w:r w:rsidR="0041425E" w:rsidRPr="002A26B6">
        <w:rPr>
          <w:rFonts w:ascii="Times New Roman" w:hAnsi="Times New Roman" w:cs="Times New Roman"/>
          <w:b/>
          <w:sz w:val="24"/>
          <w:szCs w:val="24"/>
        </w:rPr>
        <w:t>B</w:t>
      </w:r>
      <w:r w:rsidRPr="002A26B6">
        <w:rPr>
          <w:rFonts w:ascii="Times New Roman" w:hAnsi="Times New Roman" w:cs="Times New Roman"/>
          <w:b/>
          <w:sz w:val="24"/>
          <w:szCs w:val="24"/>
        </w:rPr>
        <w:t xml:space="preserve">ypass (JİB): </w:t>
      </w:r>
      <w:r w:rsidRPr="002A26B6">
        <w:rPr>
          <w:rFonts w:ascii="Times New Roman" w:hAnsi="Times New Roman" w:cs="Times New Roman"/>
          <w:sz w:val="24"/>
          <w:szCs w:val="24"/>
        </w:rPr>
        <w:t xml:space="preserve">İlk </w:t>
      </w:r>
      <w:proofErr w:type="spellStart"/>
      <w:r w:rsidRPr="002A26B6">
        <w:rPr>
          <w:rFonts w:ascii="Times New Roman" w:hAnsi="Times New Roman" w:cs="Times New Roman"/>
          <w:sz w:val="24"/>
          <w:szCs w:val="24"/>
        </w:rPr>
        <w:t>metabolik</w:t>
      </w:r>
      <w:proofErr w:type="spellEnd"/>
      <w:r w:rsidRPr="002A26B6">
        <w:rPr>
          <w:rFonts w:ascii="Times New Roman" w:hAnsi="Times New Roman" w:cs="Times New Roman"/>
          <w:sz w:val="24"/>
          <w:szCs w:val="24"/>
        </w:rPr>
        <w:t xml:space="preserve"> cerrahi operasyonun 1954'te </w:t>
      </w:r>
      <w:proofErr w:type="spellStart"/>
      <w:r w:rsidRPr="002A26B6">
        <w:rPr>
          <w:rFonts w:ascii="Times New Roman" w:hAnsi="Times New Roman" w:cs="Times New Roman"/>
          <w:sz w:val="24"/>
          <w:szCs w:val="24"/>
        </w:rPr>
        <w:t>Kremen</w:t>
      </w:r>
      <w:proofErr w:type="spellEnd"/>
      <w:r w:rsidRPr="002A26B6">
        <w:rPr>
          <w:rFonts w:ascii="Times New Roman" w:hAnsi="Times New Roman" w:cs="Times New Roman"/>
          <w:sz w:val="24"/>
          <w:szCs w:val="24"/>
        </w:rPr>
        <w:t xml:space="preserve"> tarafından yapıldığı kabul edilmektedir. Yapılan operasyon bir </w:t>
      </w:r>
      <w:proofErr w:type="spellStart"/>
      <w:r w:rsidRPr="002A26B6">
        <w:rPr>
          <w:rFonts w:ascii="Times New Roman" w:hAnsi="Times New Roman" w:cs="Times New Roman"/>
          <w:sz w:val="24"/>
          <w:szCs w:val="24"/>
        </w:rPr>
        <w:t>jejuno-ileal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by-pass</w:t>
      </w:r>
      <w:proofErr w:type="spellEnd"/>
      <w:r w:rsidRPr="002A26B6">
        <w:rPr>
          <w:rFonts w:ascii="Times New Roman" w:hAnsi="Times New Roman" w:cs="Times New Roman"/>
          <w:sz w:val="24"/>
          <w:szCs w:val="24"/>
        </w:rPr>
        <w:t xml:space="preserve"> olarak planlanmış olup </w:t>
      </w:r>
      <w:proofErr w:type="spellStart"/>
      <w:r w:rsidRPr="002A26B6">
        <w:rPr>
          <w:rFonts w:ascii="Times New Roman" w:hAnsi="Times New Roman" w:cs="Times New Roman"/>
          <w:sz w:val="24"/>
          <w:szCs w:val="24"/>
        </w:rPr>
        <w:t>proksimal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jejunum</w:t>
      </w:r>
      <w:proofErr w:type="spellEnd"/>
      <w:r w:rsidRPr="002A26B6">
        <w:rPr>
          <w:rFonts w:ascii="Times New Roman" w:hAnsi="Times New Roman" w:cs="Times New Roman"/>
          <w:sz w:val="24"/>
          <w:szCs w:val="24"/>
        </w:rPr>
        <w:t xml:space="preserve"> ve </w:t>
      </w:r>
      <w:proofErr w:type="spellStart"/>
      <w:r w:rsidRPr="002A26B6">
        <w:rPr>
          <w:rFonts w:ascii="Times New Roman" w:hAnsi="Times New Roman" w:cs="Times New Roman"/>
          <w:sz w:val="24"/>
          <w:szCs w:val="24"/>
        </w:rPr>
        <w:t>distal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ileum</w:t>
      </w:r>
      <w:proofErr w:type="spellEnd"/>
      <w:r w:rsidRPr="002A26B6">
        <w:rPr>
          <w:rFonts w:ascii="Times New Roman" w:hAnsi="Times New Roman" w:cs="Times New Roman"/>
          <w:sz w:val="24"/>
          <w:szCs w:val="24"/>
        </w:rPr>
        <w:t xml:space="preserve"> arasında ince</w:t>
      </w:r>
      <w:r w:rsidRPr="002A26B6">
        <w:t xml:space="preserve"> </w:t>
      </w:r>
      <w:r w:rsidRPr="002A26B6">
        <w:rPr>
          <w:rFonts w:ascii="Times New Roman" w:hAnsi="Times New Roman" w:cs="Times New Roman"/>
          <w:sz w:val="24"/>
          <w:szCs w:val="24"/>
        </w:rPr>
        <w:t xml:space="preserve">bağırsağın çoğunu atlayan bir </w:t>
      </w:r>
      <w:proofErr w:type="spellStart"/>
      <w:r w:rsidRPr="002A26B6">
        <w:rPr>
          <w:rFonts w:ascii="Times New Roman" w:hAnsi="Times New Roman" w:cs="Times New Roman"/>
          <w:sz w:val="24"/>
          <w:szCs w:val="24"/>
        </w:rPr>
        <w:t>anastomozdan</w:t>
      </w:r>
      <w:proofErr w:type="spellEnd"/>
      <w:r w:rsidRPr="002A26B6">
        <w:rPr>
          <w:rFonts w:ascii="Times New Roman" w:hAnsi="Times New Roman" w:cs="Times New Roman"/>
          <w:sz w:val="24"/>
          <w:szCs w:val="24"/>
        </w:rPr>
        <w:t xml:space="preserve"> </w:t>
      </w:r>
      <w:r w:rsidRPr="002A26B6">
        <w:rPr>
          <w:rFonts w:ascii="Times New Roman" w:hAnsi="Times New Roman" w:cs="Times New Roman"/>
          <w:sz w:val="24"/>
          <w:szCs w:val="24"/>
        </w:rPr>
        <w:lastRenderedPageBreak/>
        <w:t xml:space="preserve">oluşmuştur. İnce </w:t>
      </w:r>
      <w:proofErr w:type="spellStart"/>
      <w:r w:rsidRPr="002A26B6">
        <w:rPr>
          <w:rFonts w:ascii="Times New Roman" w:hAnsi="Times New Roman" w:cs="Times New Roman"/>
          <w:sz w:val="24"/>
          <w:szCs w:val="24"/>
        </w:rPr>
        <w:t>barsağın</w:t>
      </w:r>
      <w:proofErr w:type="spellEnd"/>
      <w:r w:rsidRPr="002A26B6">
        <w:rPr>
          <w:rFonts w:ascii="Times New Roman" w:hAnsi="Times New Roman" w:cs="Times New Roman"/>
          <w:sz w:val="24"/>
          <w:szCs w:val="24"/>
        </w:rPr>
        <w:t xml:space="preserve"> büyük kısmı devre dışı bırakıldığı için </w:t>
      </w:r>
      <w:proofErr w:type="gramStart"/>
      <w:r w:rsidRPr="002A26B6">
        <w:rPr>
          <w:rFonts w:ascii="Times New Roman" w:hAnsi="Times New Roman" w:cs="Times New Roman"/>
          <w:sz w:val="24"/>
          <w:szCs w:val="24"/>
        </w:rPr>
        <w:t>komplikasyon</w:t>
      </w:r>
      <w:proofErr w:type="gramEnd"/>
      <w:r w:rsidRPr="002A26B6">
        <w:rPr>
          <w:rFonts w:ascii="Times New Roman" w:hAnsi="Times New Roman" w:cs="Times New Roman"/>
          <w:sz w:val="24"/>
          <w:szCs w:val="24"/>
        </w:rPr>
        <w:t xml:space="preserve"> oranı çok yüksektir. Revizyon ameliyatlarına ihtiyaç olmaktadır. Günümüzde uygulanmamaktadır</w:t>
      </w:r>
      <w:r w:rsidR="00134257" w:rsidRPr="002A26B6">
        <w:rPr>
          <w:rFonts w:ascii="Times New Roman" w:hAnsi="Times New Roman" w:cs="Times New Roman"/>
          <w:sz w:val="24"/>
          <w:szCs w:val="24"/>
        </w:rPr>
        <w:t xml:space="preserve"> (</w:t>
      </w:r>
      <w:proofErr w:type="spellStart"/>
      <w:r w:rsidR="0082449E" w:rsidRPr="002A26B6">
        <w:rPr>
          <w:rFonts w:ascii="Times New Roman" w:hAnsi="Times New Roman" w:cs="Times New Roman"/>
          <w:sz w:val="24"/>
          <w:szCs w:val="24"/>
        </w:rPr>
        <w:t>Kremen</w:t>
      </w:r>
      <w:proofErr w:type="spellEnd"/>
      <w:r w:rsidR="0082449E" w:rsidRPr="002A26B6">
        <w:rPr>
          <w:rFonts w:ascii="Times New Roman" w:hAnsi="Times New Roman" w:cs="Times New Roman"/>
          <w:sz w:val="24"/>
          <w:szCs w:val="24"/>
        </w:rPr>
        <w:t xml:space="preserve">, </w:t>
      </w:r>
      <w:proofErr w:type="spellStart"/>
      <w:r w:rsidR="0082449E" w:rsidRPr="002A26B6">
        <w:rPr>
          <w:rFonts w:ascii="Times New Roman" w:hAnsi="Times New Roman" w:cs="Times New Roman"/>
          <w:sz w:val="24"/>
          <w:szCs w:val="24"/>
        </w:rPr>
        <w:t>Linner</w:t>
      </w:r>
      <w:proofErr w:type="spellEnd"/>
      <w:r w:rsidR="0082449E" w:rsidRPr="002A26B6">
        <w:rPr>
          <w:rFonts w:ascii="Times New Roman" w:hAnsi="Times New Roman" w:cs="Times New Roman"/>
          <w:sz w:val="24"/>
          <w:szCs w:val="24"/>
        </w:rPr>
        <w:t xml:space="preserve">, &amp; Nelson, </w:t>
      </w:r>
      <w:r w:rsidR="004E72CB" w:rsidRPr="002A26B6">
        <w:rPr>
          <w:rFonts w:ascii="Times New Roman" w:hAnsi="Times New Roman" w:cs="Times New Roman"/>
          <w:sz w:val="24"/>
          <w:szCs w:val="24"/>
        </w:rPr>
        <w:t>1954).</w:t>
      </w:r>
    </w:p>
    <w:p w:rsidR="004E72CB" w:rsidRPr="0082449E" w:rsidRDefault="004E72CB" w:rsidP="00472C20">
      <w:pPr>
        <w:spacing w:line="240" w:lineRule="auto"/>
        <w:jc w:val="both"/>
        <w:rPr>
          <w:rFonts w:ascii="Times New Roman" w:hAnsi="Times New Roman" w:cs="Times New Roman"/>
          <w:sz w:val="24"/>
          <w:szCs w:val="24"/>
        </w:rPr>
      </w:pPr>
    </w:p>
    <w:p w:rsidR="00D140D4" w:rsidRPr="002A26B6" w:rsidRDefault="003A5C2B" w:rsidP="00472C20">
      <w:pPr>
        <w:spacing w:line="240" w:lineRule="auto"/>
        <w:jc w:val="both"/>
        <w:rPr>
          <w:rFonts w:ascii="Times New Roman" w:hAnsi="Times New Roman" w:cs="Times New Roman"/>
          <w:b/>
          <w:sz w:val="24"/>
          <w:szCs w:val="24"/>
        </w:rPr>
      </w:pPr>
      <w:r w:rsidRPr="00472C20">
        <w:rPr>
          <w:rFonts w:ascii="Times New Roman" w:hAnsi="Times New Roman" w:cs="Times New Roman"/>
          <w:b/>
          <w:sz w:val="24"/>
          <w:szCs w:val="24"/>
        </w:rPr>
        <w:t>4.</w:t>
      </w:r>
      <w:r w:rsidR="000825D7">
        <w:rPr>
          <w:rFonts w:ascii="Times New Roman" w:hAnsi="Times New Roman" w:cs="Times New Roman"/>
          <w:b/>
          <w:sz w:val="24"/>
          <w:szCs w:val="24"/>
        </w:rPr>
        <w:t xml:space="preserve"> </w:t>
      </w:r>
      <w:r w:rsidRPr="00472C20">
        <w:rPr>
          <w:rFonts w:ascii="Times New Roman" w:hAnsi="Times New Roman" w:cs="Times New Roman"/>
          <w:b/>
          <w:sz w:val="24"/>
          <w:szCs w:val="24"/>
        </w:rPr>
        <w:t>MEDİKAL TURİZM KAPSAMINDA OBEZİTE CERRAHİSİ İÇİN TÜRKİYE’</w:t>
      </w:r>
      <w:r w:rsidR="00BD4BBA" w:rsidRPr="00472C20">
        <w:rPr>
          <w:rFonts w:ascii="Times New Roman" w:hAnsi="Times New Roman" w:cs="Times New Roman"/>
          <w:b/>
          <w:sz w:val="24"/>
          <w:szCs w:val="24"/>
        </w:rPr>
        <w:t>NİN TERCİH EDİLME NEDENLERİ</w:t>
      </w:r>
      <w:r w:rsidR="00BD4BBA" w:rsidRPr="00472C20">
        <w:rPr>
          <w:rFonts w:ascii="Times New Roman" w:hAnsi="Times New Roman" w:cs="Times New Roman"/>
          <w:b/>
          <w:sz w:val="24"/>
          <w:szCs w:val="24"/>
        </w:rPr>
        <w:br/>
      </w:r>
      <w:r w:rsidR="00BD4BBA" w:rsidRPr="00472C20">
        <w:rPr>
          <w:rFonts w:ascii="Times New Roman" w:hAnsi="Times New Roman" w:cs="Times New Roman"/>
          <w:sz w:val="24"/>
          <w:szCs w:val="24"/>
        </w:rPr>
        <w:br/>
        <w:t xml:space="preserve">Türkiye medikal turizmde başarılı olabilmesi için gerekli şartların birçoğunu taşımaktadır. </w:t>
      </w:r>
      <w:proofErr w:type="gramStart"/>
      <w:r w:rsidR="00BD4BBA" w:rsidRPr="00472C20">
        <w:rPr>
          <w:rFonts w:ascii="Times New Roman" w:hAnsi="Times New Roman" w:cs="Times New Roman"/>
          <w:sz w:val="24"/>
          <w:szCs w:val="24"/>
        </w:rPr>
        <w:t>Türkiye’nin dünya coğrafyasındaki yeri, var olan turizm potansiyelinin sağlık hizmetlerine yansıması, hastanelerin dünya standartlarındaki teknolojik donanımı ve doktor ve insan kaynağı kalitesi, fiyatların gelişmiş ülkelere nazaran rekabet gücü vermesi, Türkiye’nin dünya genelinde en büyük 7. jeotermal kaynaklara sahip olması ve Avrupa’da yaşayan ve sağlık hizmetini Türkiye’de almayı tercih eden Türk vatandaşlarının varlığı Türkiye’nin avantajları olarak sayılabilir</w:t>
      </w:r>
      <w:r w:rsidR="004E72CB">
        <w:rPr>
          <w:rFonts w:ascii="Times New Roman" w:hAnsi="Times New Roman" w:cs="Times New Roman"/>
          <w:sz w:val="24"/>
          <w:szCs w:val="24"/>
        </w:rPr>
        <w:t xml:space="preserve"> (G</w:t>
      </w:r>
      <w:r w:rsidR="00BD4BBA" w:rsidRPr="00472C20">
        <w:rPr>
          <w:rFonts w:ascii="Times New Roman" w:hAnsi="Times New Roman" w:cs="Times New Roman"/>
          <w:sz w:val="24"/>
          <w:szCs w:val="24"/>
        </w:rPr>
        <w:t>enç,</w:t>
      </w:r>
      <w:r w:rsidR="004E72CB">
        <w:rPr>
          <w:rFonts w:ascii="Times New Roman" w:hAnsi="Times New Roman" w:cs="Times New Roman"/>
          <w:sz w:val="24"/>
          <w:szCs w:val="24"/>
        </w:rPr>
        <w:t xml:space="preserve"> 2</w:t>
      </w:r>
      <w:r w:rsidR="00BD4BBA" w:rsidRPr="00472C20">
        <w:rPr>
          <w:rFonts w:ascii="Times New Roman" w:hAnsi="Times New Roman" w:cs="Times New Roman"/>
          <w:sz w:val="24"/>
          <w:szCs w:val="24"/>
        </w:rPr>
        <w:t>007).</w:t>
      </w:r>
      <w:proofErr w:type="gramEnd"/>
      <w:r w:rsidR="00BD4BBA" w:rsidRPr="00472C20">
        <w:rPr>
          <w:rFonts w:ascii="Times New Roman" w:hAnsi="Times New Roman" w:cs="Times New Roman"/>
          <w:sz w:val="24"/>
          <w:szCs w:val="24"/>
        </w:rPr>
        <w:br/>
      </w:r>
      <w:r w:rsidR="00EA6AD1" w:rsidRPr="00472C20">
        <w:rPr>
          <w:rFonts w:ascii="Times New Roman" w:hAnsi="Times New Roman" w:cs="Times New Roman"/>
          <w:sz w:val="24"/>
          <w:szCs w:val="24"/>
        </w:rPr>
        <w:t>Türkiye’de, medikal turizm kapsamında kaliteli bir hizmet sunumunu gerçekleştirmek için Sağlık Bakanlığı, hastaneleri, çeşitli kategorilerde sertifikalandırmıştır. Bu hizmetin sunumunda uluslararası hastalara en iyi şekilde hizmet veren bazı kurumlar yetkilendirilmiştir. (SB, Sağlık Hizmetleri Genel Müdürlüğü, Sağlık Turizmi Daire Başkanlığı, 2019.)</w:t>
      </w:r>
      <w:r w:rsidR="00EA6AD1" w:rsidRPr="00472C20">
        <w:rPr>
          <w:rFonts w:ascii="Times New Roman" w:hAnsi="Times New Roman" w:cs="Times New Roman"/>
          <w:sz w:val="24"/>
          <w:szCs w:val="24"/>
        </w:rPr>
        <w:br/>
        <w:t>Medikal turizm açısından yurt dışından ülkemize gelen turistler için hastanelerin JCI akreditasyon belgesine sahip olması ve kalite standartlarını ifade eden diğer belgelerinin bulunması turistler için büyük bir önem taşımaktadır. Güncel rakamlara göre, Türkiye’de JCI belgesi alan toplamda 44 sağlık kurumu bulunmaktadır. Bu bağlamda Türkiye, dünyada akredite olan kurumlar sıralamasında ilk üçte yer almaktadır (SAYA Akademi, 2019). Sağlık Bakanlığı Türkiye Medikal Turizmi Değerlendirme Raporu’na göre (2013), dünyada uluslararası akreditasyon belgesine sahip olan hastanelerin, olmayan hastanelere oranla 10 kat daha fazla hasta çektiği ifade edilmektedir. Bu değerlendirmeye göre ülkemizin medikal turizm kapsamında, hem ulusal hem de uluslararası avantaja sahip olduğunu söylemek mümkündür.</w:t>
      </w:r>
      <w:r w:rsidR="00D140D4" w:rsidRPr="00472C20">
        <w:rPr>
          <w:rFonts w:ascii="Times New Roman" w:hAnsi="Times New Roman" w:cs="Times New Roman"/>
          <w:sz w:val="24"/>
          <w:szCs w:val="24"/>
        </w:rPr>
        <w:t xml:space="preserve"> </w:t>
      </w:r>
      <w:r w:rsidR="00EA6AD1" w:rsidRPr="00472C20">
        <w:rPr>
          <w:rFonts w:ascii="Times New Roman" w:hAnsi="Times New Roman" w:cs="Times New Roman"/>
          <w:sz w:val="24"/>
          <w:szCs w:val="24"/>
        </w:rPr>
        <w:br/>
      </w:r>
      <w:proofErr w:type="gramStart"/>
      <w:r w:rsidR="00EA6AD1" w:rsidRPr="00472C20">
        <w:rPr>
          <w:rFonts w:ascii="Times New Roman" w:hAnsi="Times New Roman" w:cs="Times New Roman"/>
          <w:sz w:val="24"/>
          <w:szCs w:val="24"/>
        </w:rPr>
        <w:t xml:space="preserve">Hastaların </w:t>
      </w:r>
      <w:proofErr w:type="spellStart"/>
      <w:r w:rsidR="00EA6AD1" w:rsidRPr="00472C20">
        <w:rPr>
          <w:rFonts w:ascii="Times New Roman" w:hAnsi="Times New Roman" w:cs="Times New Roman"/>
          <w:sz w:val="24"/>
          <w:szCs w:val="24"/>
        </w:rPr>
        <w:t>obezite</w:t>
      </w:r>
      <w:proofErr w:type="spellEnd"/>
      <w:r w:rsidR="00EA6AD1" w:rsidRPr="00472C20">
        <w:rPr>
          <w:rFonts w:ascii="Times New Roman" w:hAnsi="Times New Roman" w:cs="Times New Roman"/>
          <w:sz w:val="24"/>
          <w:szCs w:val="24"/>
        </w:rPr>
        <w:t xml:space="preserve"> cerrahisi için Türkiye’yi ziyaret etmelerinin başlıca nedenleri arasında; bulundukları ülkedeki tıbbi cihaz ve teknolojilerin yetersiz</w:t>
      </w:r>
      <w:r w:rsidR="00EA6AD1" w:rsidRPr="005D5E51">
        <w:rPr>
          <w:rFonts w:ascii="Times New Roman" w:hAnsi="Times New Roman" w:cs="Times New Roman"/>
          <w:sz w:val="24"/>
          <w:szCs w:val="24"/>
        </w:rPr>
        <w:t xml:space="preserve"> kalması, düşük maliyetli tıbbi hizmet, ikamet ettikleri ülkede ameliyat öncesi hazırlık sürecinin ya da ameliyat randevusu bekleme sürelerinin uzaması, Türkiye’nin coğrafi konumu nedeniyle hem ameliyatlarını gerçekleştirip hem de tatil yapma isteklerinin olması, yaşadıkları bölgede sosyal çevreleri tarafından </w:t>
      </w:r>
      <w:proofErr w:type="spellStart"/>
      <w:r w:rsidR="00EA6AD1" w:rsidRPr="005D5E51">
        <w:rPr>
          <w:rFonts w:ascii="Times New Roman" w:hAnsi="Times New Roman" w:cs="Times New Roman"/>
          <w:sz w:val="24"/>
          <w:szCs w:val="24"/>
        </w:rPr>
        <w:t>obezite</w:t>
      </w:r>
      <w:proofErr w:type="spellEnd"/>
      <w:r w:rsidR="00EA6AD1" w:rsidRPr="005D5E51">
        <w:rPr>
          <w:rFonts w:ascii="Times New Roman" w:hAnsi="Times New Roman" w:cs="Times New Roman"/>
          <w:sz w:val="24"/>
          <w:szCs w:val="24"/>
        </w:rPr>
        <w:t xml:space="preserve"> nedeniyle ameliyat olduklarının duyulmasını istememeleri,</w:t>
      </w:r>
      <w:r w:rsidR="004E72CB">
        <w:rPr>
          <w:rFonts w:ascii="Times New Roman" w:hAnsi="Times New Roman" w:cs="Times New Roman"/>
          <w:sz w:val="24"/>
          <w:szCs w:val="24"/>
        </w:rPr>
        <w:t xml:space="preserve"> </w:t>
      </w:r>
      <w:r w:rsidR="00EA6AD1" w:rsidRPr="005D5E51">
        <w:rPr>
          <w:rFonts w:ascii="Times New Roman" w:hAnsi="Times New Roman" w:cs="Times New Roman"/>
          <w:sz w:val="24"/>
          <w:szCs w:val="24"/>
        </w:rPr>
        <w:t>ikamet ettikleri ülkelerdeki yetersiz sigorta kapsamları gibi durumlar bulunmaktadır.</w:t>
      </w:r>
      <w:proofErr w:type="gramEnd"/>
      <w:r w:rsidR="00EA6AD1" w:rsidRPr="005D5E51">
        <w:rPr>
          <w:rFonts w:ascii="Times New Roman" w:hAnsi="Times New Roman" w:cs="Times New Roman"/>
          <w:sz w:val="24"/>
          <w:szCs w:val="24"/>
        </w:rPr>
        <w:br/>
      </w:r>
      <w:r w:rsidR="00EA6AD1" w:rsidRPr="005D5E51">
        <w:rPr>
          <w:rFonts w:ascii="Times New Roman" w:hAnsi="Times New Roman" w:cs="Times New Roman"/>
          <w:sz w:val="24"/>
          <w:szCs w:val="24"/>
        </w:rPr>
        <w:br/>
      </w:r>
      <w:r w:rsidR="00EA6AD1" w:rsidRPr="002A26B6">
        <w:rPr>
          <w:rFonts w:ascii="Times New Roman" w:hAnsi="Times New Roman" w:cs="Times New Roman"/>
          <w:b/>
          <w:sz w:val="24"/>
          <w:szCs w:val="24"/>
        </w:rPr>
        <w:t>5.</w:t>
      </w:r>
      <w:r w:rsidR="00D81805" w:rsidRPr="002A26B6">
        <w:rPr>
          <w:rFonts w:ascii="Times New Roman" w:hAnsi="Times New Roman" w:cs="Times New Roman"/>
          <w:b/>
          <w:sz w:val="24"/>
          <w:szCs w:val="24"/>
        </w:rPr>
        <w:t xml:space="preserve"> </w:t>
      </w:r>
      <w:r w:rsidR="00EA6AD1" w:rsidRPr="002A26B6">
        <w:rPr>
          <w:rFonts w:ascii="Times New Roman" w:hAnsi="Times New Roman" w:cs="Times New Roman"/>
          <w:b/>
          <w:sz w:val="24"/>
          <w:szCs w:val="24"/>
        </w:rPr>
        <w:t>OBEZİTE CERRAHİSİNDE DİJİTAL TEKNOLOJİLER</w:t>
      </w:r>
    </w:p>
    <w:p w:rsidR="004E72CB" w:rsidRPr="002A26B6" w:rsidRDefault="004E72CB" w:rsidP="004E72CB">
      <w:pPr>
        <w:spacing w:line="240" w:lineRule="auto"/>
        <w:jc w:val="both"/>
        <w:rPr>
          <w:rFonts w:ascii="Times New Roman" w:hAnsi="Times New Roman" w:cs="Times New Roman"/>
          <w:sz w:val="24"/>
          <w:szCs w:val="24"/>
        </w:rPr>
      </w:pPr>
      <w:proofErr w:type="spellStart"/>
      <w:r w:rsidRPr="002A26B6">
        <w:rPr>
          <w:rFonts w:ascii="Times New Roman" w:hAnsi="Times New Roman" w:cs="Times New Roman"/>
          <w:b/>
          <w:i/>
          <w:sz w:val="24"/>
          <w:szCs w:val="24"/>
        </w:rPr>
        <w:t>Laparoskopi</w:t>
      </w:r>
      <w:proofErr w:type="spellEnd"/>
      <w:r w:rsidRPr="002A26B6">
        <w:rPr>
          <w:rFonts w:ascii="Times New Roman" w:hAnsi="Times New Roman" w:cs="Times New Roman"/>
          <w:b/>
          <w:i/>
          <w:sz w:val="24"/>
          <w:szCs w:val="24"/>
        </w:rPr>
        <w:t xml:space="preserve"> ve Yumuşak Robotik (</w:t>
      </w:r>
      <w:proofErr w:type="spellStart"/>
      <w:r w:rsidRPr="002A26B6">
        <w:rPr>
          <w:rFonts w:ascii="Times New Roman" w:hAnsi="Times New Roman" w:cs="Times New Roman"/>
          <w:b/>
          <w:i/>
          <w:sz w:val="24"/>
          <w:szCs w:val="24"/>
        </w:rPr>
        <w:t>Soft</w:t>
      </w:r>
      <w:proofErr w:type="spellEnd"/>
      <w:r w:rsidRPr="002A26B6">
        <w:rPr>
          <w:rFonts w:ascii="Times New Roman" w:hAnsi="Times New Roman" w:cs="Times New Roman"/>
          <w:b/>
          <w:i/>
          <w:sz w:val="24"/>
          <w:szCs w:val="24"/>
        </w:rPr>
        <w:t xml:space="preserve"> </w:t>
      </w:r>
      <w:proofErr w:type="spellStart"/>
      <w:r w:rsidRPr="002A26B6">
        <w:rPr>
          <w:rFonts w:ascii="Times New Roman" w:hAnsi="Times New Roman" w:cs="Times New Roman"/>
          <w:b/>
          <w:i/>
          <w:sz w:val="24"/>
          <w:szCs w:val="24"/>
        </w:rPr>
        <w:t>Robotic</w:t>
      </w:r>
      <w:proofErr w:type="spellEnd"/>
      <w:r w:rsidRPr="002A26B6">
        <w:rPr>
          <w:rFonts w:ascii="Times New Roman" w:hAnsi="Times New Roman" w:cs="Times New Roman"/>
          <w:b/>
          <w:i/>
          <w:sz w:val="24"/>
          <w:szCs w:val="24"/>
        </w:rPr>
        <w:t xml:space="preserve">): </w:t>
      </w:r>
      <w:proofErr w:type="spellStart"/>
      <w:r w:rsidRPr="002A26B6">
        <w:rPr>
          <w:rFonts w:ascii="Times New Roman" w:hAnsi="Times New Roman" w:cs="Times New Roman"/>
          <w:sz w:val="24"/>
          <w:szCs w:val="24"/>
        </w:rPr>
        <w:t>Laparoskopik</w:t>
      </w:r>
      <w:proofErr w:type="spellEnd"/>
      <w:r w:rsidRPr="002A26B6">
        <w:rPr>
          <w:rFonts w:ascii="Times New Roman" w:hAnsi="Times New Roman" w:cs="Times New Roman"/>
          <w:sz w:val="24"/>
          <w:szCs w:val="24"/>
        </w:rPr>
        <w:t xml:space="preserve"> cerrahi</w:t>
      </w:r>
      <w:r w:rsidR="00D81805" w:rsidRPr="002A26B6">
        <w:rPr>
          <w:rFonts w:ascii="Times New Roman" w:hAnsi="Times New Roman" w:cs="Times New Roman"/>
          <w:sz w:val="24"/>
          <w:szCs w:val="24"/>
        </w:rPr>
        <w:t xml:space="preserve"> ile karşılaştırıldığında </w:t>
      </w:r>
      <w:r w:rsidRPr="002A26B6">
        <w:rPr>
          <w:rFonts w:ascii="Times New Roman" w:hAnsi="Times New Roman" w:cs="Times New Roman"/>
          <w:sz w:val="24"/>
          <w:szCs w:val="24"/>
        </w:rPr>
        <w:t xml:space="preserve">yüksek maliyet ve şüpheli cerrahi sonuçlar nedeniyle </w:t>
      </w:r>
      <w:r w:rsidR="00D81805" w:rsidRPr="002A26B6">
        <w:rPr>
          <w:rFonts w:ascii="Times New Roman" w:hAnsi="Times New Roman" w:cs="Times New Roman"/>
          <w:sz w:val="24"/>
          <w:szCs w:val="24"/>
        </w:rPr>
        <w:t xml:space="preserve">robotik cerrahiye </w:t>
      </w:r>
      <w:r w:rsidRPr="002A26B6">
        <w:rPr>
          <w:rFonts w:ascii="Times New Roman" w:hAnsi="Times New Roman" w:cs="Times New Roman"/>
          <w:sz w:val="24"/>
          <w:szCs w:val="24"/>
        </w:rPr>
        <w:t>tartışmalı</w:t>
      </w:r>
      <w:r w:rsidR="00D81805" w:rsidRPr="002A26B6">
        <w:rPr>
          <w:rFonts w:ascii="Times New Roman" w:hAnsi="Times New Roman" w:cs="Times New Roman"/>
          <w:sz w:val="24"/>
          <w:szCs w:val="24"/>
        </w:rPr>
        <w:t xml:space="preserve"> olarak bakılsa da </w:t>
      </w:r>
      <w:r w:rsidRPr="002A26B6">
        <w:rPr>
          <w:rFonts w:ascii="Times New Roman" w:hAnsi="Times New Roman" w:cs="Times New Roman"/>
          <w:sz w:val="24"/>
          <w:szCs w:val="24"/>
        </w:rPr>
        <w:t xml:space="preserve">robotik cerrahi, </w:t>
      </w:r>
      <w:r w:rsidR="00D81805" w:rsidRPr="002A26B6">
        <w:rPr>
          <w:rFonts w:ascii="Times New Roman" w:hAnsi="Times New Roman" w:cs="Times New Roman"/>
          <w:sz w:val="24"/>
          <w:szCs w:val="24"/>
        </w:rPr>
        <w:t xml:space="preserve">sağlık alanında </w:t>
      </w:r>
      <w:r w:rsidRPr="002A26B6">
        <w:rPr>
          <w:rFonts w:ascii="Times New Roman" w:hAnsi="Times New Roman" w:cs="Times New Roman"/>
          <w:sz w:val="24"/>
          <w:szCs w:val="24"/>
        </w:rPr>
        <w:t>teknoloji</w:t>
      </w:r>
      <w:r w:rsidR="00D81805" w:rsidRPr="002A26B6">
        <w:rPr>
          <w:rFonts w:ascii="Times New Roman" w:hAnsi="Times New Roman" w:cs="Times New Roman"/>
          <w:sz w:val="24"/>
          <w:szCs w:val="24"/>
        </w:rPr>
        <w:t xml:space="preserve">k yaklaşımları önemseyen </w:t>
      </w:r>
      <w:r w:rsidRPr="002A26B6">
        <w:rPr>
          <w:rFonts w:ascii="Times New Roman" w:hAnsi="Times New Roman" w:cs="Times New Roman"/>
          <w:sz w:val="24"/>
          <w:szCs w:val="24"/>
        </w:rPr>
        <w:t>sağlık kuruluşlarına ve</w:t>
      </w:r>
      <w:r w:rsidR="00D81805" w:rsidRPr="002A26B6">
        <w:rPr>
          <w:rFonts w:ascii="Times New Roman" w:hAnsi="Times New Roman" w:cs="Times New Roman"/>
          <w:sz w:val="24"/>
          <w:szCs w:val="24"/>
        </w:rPr>
        <w:t xml:space="preserve"> sağlık personelleri açısından (özellikle de </w:t>
      </w:r>
      <w:r w:rsidRPr="002A26B6">
        <w:rPr>
          <w:rFonts w:ascii="Times New Roman" w:hAnsi="Times New Roman" w:cs="Times New Roman"/>
          <w:sz w:val="24"/>
          <w:szCs w:val="24"/>
        </w:rPr>
        <w:t>cerrah</w:t>
      </w:r>
      <w:r w:rsidR="00D81805" w:rsidRPr="002A26B6">
        <w:rPr>
          <w:rFonts w:ascii="Times New Roman" w:hAnsi="Times New Roman" w:cs="Times New Roman"/>
          <w:sz w:val="24"/>
          <w:szCs w:val="24"/>
        </w:rPr>
        <w:t>i alanda çalışan hekimler için) ilgi çekici olmaya</w:t>
      </w:r>
      <w:r w:rsidRPr="002A26B6">
        <w:rPr>
          <w:rFonts w:ascii="Times New Roman" w:hAnsi="Times New Roman" w:cs="Times New Roman"/>
          <w:sz w:val="24"/>
          <w:szCs w:val="24"/>
        </w:rPr>
        <w:t xml:space="preserve"> devam etmektedir. </w:t>
      </w:r>
      <w:proofErr w:type="spellStart"/>
      <w:r w:rsidRPr="002A26B6">
        <w:rPr>
          <w:rFonts w:ascii="Times New Roman" w:hAnsi="Times New Roman" w:cs="Times New Roman"/>
          <w:sz w:val="24"/>
          <w:szCs w:val="24"/>
        </w:rPr>
        <w:t>Bariatrik</w:t>
      </w:r>
      <w:proofErr w:type="spellEnd"/>
      <w:r w:rsidRPr="002A26B6">
        <w:rPr>
          <w:rFonts w:ascii="Times New Roman" w:hAnsi="Times New Roman" w:cs="Times New Roman"/>
          <w:sz w:val="24"/>
          <w:szCs w:val="24"/>
        </w:rPr>
        <w:t xml:space="preserve"> cerrahi alanında robotlar</w:t>
      </w:r>
      <w:r w:rsidR="00D81805" w:rsidRPr="002A26B6">
        <w:rPr>
          <w:rFonts w:ascii="Times New Roman" w:hAnsi="Times New Roman" w:cs="Times New Roman"/>
          <w:sz w:val="24"/>
          <w:szCs w:val="24"/>
        </w:rPr>
        <w:t>ın kullanılması</w:t>
      </w:r>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intrakorporeal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sütür</w:t>
      </w:r>
      <w:proofErr w:type="spellEnd"/>
      <w:r w:rsidRPr="002A26B6">
        <w:rPr>
          <w:rFonts w:ascii="Times New Roman" w:hAnsi="Times New Roman" w:cs="Times New Roman"/>
          <w:sz w:val="24"/>
          <w:szCs w:val="24"/>
        </w:rPr>
        <w:t xml:space="preserve"> atmayı kolaylaştır</w:t>
      </w:r>
      <w:r w:rsidR="00D81805" w:rsidRPr="002A26B6">
        <w:rPr>
          <w:rFonts w:ascii="Times New Roman" w:hAnsi="Times New Roman" w:cs="Times New Roman"/>
          <w:sz w:val="24"/>
          <w:szCs w:val="24"/>
        </w:rPr>
        <w:t xml:space="preserve">makta ve </w:t>
      </w:r>
      <w:proofErr w:type="spellStart"/>
      <w:r w:rsidRPr="002A26B6">
        <w:rPr>
          <w:rFonts w:ascii="Times New Roman" w:hAnsi="Times New Roman" w:cs="Times New Roman"/>
          <w:sz w:val="24"/>
          <w:szCs w:val="24"/>
        </w:rPr>
        <w:t>Roux</w:t>
      </w:r>
      <w:proofErr w:type="spellEnd"/>
      <w:r w:rsidRPr="002A26B6">
        <w:rPr>
          <w:rFonts w:ascii="Times New Roman" w:hAnsi="Times New Roman" w:cs="Times New Roman"/>
          <w:sz w:val="24"/>
          <w:szCs w:val="24"/>
        </w:rPr>
        <w:t xml:space="preserve">-en-Y </w:t>
      </w:r>
      <w:proofErr w:type="spellStart"/>
      <w:r w:rsidRPr="002A26B6">
        <w:rPr>
          <w:rFonts w:ascii="Times New Roman" w:hAnsi="Times New Roman" w:cs="Times New Roman"/>
          <w:sz w:val="24"/>
          <w:szCs w:val="24"/>
        </w:rPr>
        <w:t>gastrik</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by-pass’ta</w:t>
      </w:r>
      <w:proofErr w:type="spellEnd"/>
      <w:r w:rsidRPr="002A26B6">
        <w:rPr>
          <w:rFonts w:ascii="Times New Roman" w:hAnsi="Times New Roman" w:cs="Times New Roman"/>
          <w:sz w:val="24"/>
          <w:szCs w:val="24"/>
        </w:rPr>
        <w:t xml:space="preserve"> dik öğrenme eğrisinin azaltılmasına </w:t>
      </w:r>
      <w:r w:rsidR="00D81805" w:rsidRPr="002A26B6">
        <w:rPr>
          <w:rFonts w:ascii="Times New Roman" w:hAnsi="Times New Roman" w:cs="Times New Roman"/>
          <w:sz w:val="24"/>
          <w:szCs w:val="24"/>
        </w:rPr>
        <w:t xml:space="preserve">büyük ölçüde </w:t>
      </w:r>
      <w:r w:rsidRPr="002A26B6">
        <w:rPr>
          <w:rFonts w:ascii="Times New Roman" w:hAnsi="Times New Roman" w:cs="Times New Roman"/>
          <w:sz w:val="24"/>
          <w:szCs w:val="24"/>
        </w:rPr>
        <w:t xml:space="preserve">yardımcı olmaktadır. </w:t>
      </w:r>
      <w:r w:rsidR="00D81805" w:rsidRPr="002A26B6">
        <w:rPr>
          <w:rFonts w:ascii="Times New Roman" w:hAnsi="Times New Roman" w:cs="Times New Roman"/>
          <w:sz w:val="24"/>
          <w:szCs w:val="24"/>
        </w:rPr>
        <w:t xml:space="preserve">Öte yandan, </w:t>
      </w:r>
      <w:r w:rsidRPr="002A26B6">
        <w:rPr>
          <w:rFonts w:ascii="Times New Roman" w:hAnsi="Times New Roman" w:cs="Times New Roman"/>
          <w:sz w:val="24"/>
          <w:szCs w:val="24"/>
        </w:rPr>
        <w:t>zımba kullanımı</w:t>
      </w:r>
      <w:r w:rsidR="00D81805" w:rsidRPr="002A26B6">
        <w:rPr>
          <w:rFonts w:ascii="Times New Roman" w:hAnsi="Times New Roman" w:cs="Times New Roman"/>
          <w:sz w:val="24"/>
          <w:szCs w:val="24"/>
        </w:rPr>
        <w:t xml:space="preserve"> gerekmediği için</w:t>
      </w:r>
      <w:r w:rsidRPr="002A26B6">
        <w:rPr>
          <w:rFonts w:ascii="Times New Roman" w:hAnsi="Times New Roman" w:cs="Times New Roman"/>
          <w:sz w:val="24"/>
          <w:szCs w:val="24"/>
        </w:rPr>
        <w:t>, robotik cerrahi</w:t>
      </w:r>
      <w:r w:rsidR="00D81805"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laparoskopik</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RYGBP'ye</w:t>
      </w:r>
      <w:proofErr w:type="spellEnd"/>
      <w:r w:rsidRPr="002A26B6">
        <w:rPr>
          <w:rFonts w:ascii="Times New Roman" w:hAnsi="Times New Roman" w:cs="Times New Roman"/>
          <w:sz w:val="24"/>
          <w:szCs w:val="24"/>
        </w:rPr>
        <w:t xml:space="preserve"> kıyasla </w:t>
      </w:r>
      <w:r w:rsidR="00D81805" w:rsidRPr="002A26B6">
        <w:rPr>
          <w:rFonts w:ascii="Times New Roman" w:hAnsi="Times New Roman" w:cs="Times New Roman"/>
          <w:sz w:val="24"/>
          <w:szCs w:val="24"/>
        </w:rPr>
        <w:t xml:space="preserve">maliyet açısından çok daha </w:t>
      </w:r>
      <w:r w:rsidRPr="002A26B6">
        <w:rPr>
          <w:rFonts w:ascii="Times New Roman" w:hAnsi="Times New Roman" w:cs="Times New Roman"/>
          <w:sz w:val="24"/>
          <w:szCs w:val="24"/>
        </w:rPr>
        <w:t xml:space="preserve">uygun </w:t>
      </w:r>
      <w:r w:rsidR="00D81805" w:rsidRPr="002A26B6">
        <w:rPr>
          <w:rFonts w:ascii="Times New Roman" w:hAnsi="Times New Roman" w:cs="Times New Roman"/>
          <w:sz w:val="24"/>
          <w:szCs w:val="24"/>
        </w:rPr>
        <w:t xml:space="preserve">bir hale </w:t>
      </w:r>
      <w:r w:rsidRPr="002A26B6">
        <w:rPr>
          <w:rFonts w:ascii="Times New Roman" w:hAnsi="Times New Roman" w:cs="Times New Roman"/>
          <w:sz w:val="24"/>
          <w:szCs w:val="24"/>
        </w:rPr>
        <w:t>ge</w:t>
      </w:r>
      <w:r w:rsidR="00D81805" w:rsidRPr="002A26B6">
        <w:rPr>
          <w:rFonts w:ascii="Times New Roman" w:hAnsi="Times New Roman" w:cs="Times New Roman"/>
          <w:sz w:val="24"/>
          <w:szCs w:val="24"/>
        </w:rPr>
        <w:t>l</w:t>
      </w:r>
      <w:r w:rsidRPr="002A26B6">
        <w:rPr>
          <w:rFonts w:ascii="Times New Roman" w:hAnsi="Times New Roman" w:cs="Times New Roman"/>
          <w:sz w:val="24"/>
          <w:szCs w:val="24"/>
        </w:rPr>
        <w:t>mektedir (</w:t>
      </w:r>
      <w:proofErr w:type="spellStart"/>
      <w:r w:rsidRPr="002A26B6">
        <w:rPr>
          <w:rFonts w:ascii="Times New Roman" w:hAnsi="Times New Roman" w:cs="Times New Roman"/>
          <w:sz w:val="24"/>
          <w:szCs w:val="24"/>
        </w:rPr>
        <w:t>Markar</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Karthikesalingam</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Venkat‐Ramen</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Kinross</w:t>
      </w:r>
      <w:proofErr w:type="spellEnd"/>
      <w:r w:rsidRPr="002A26B6">
        <w:rPr>
          <w:rFonts w:ascii="Times New Roman" w:hAnsi="Times New Roman" w:cs="Times New Roman"/>
          <w:sz w:val="24"/>
          <w:szCs w:val="24"/>
        </w:rPr>
        <w:t xml:space="preserve">, &amp; </w:t>
      </w:r>
      <w:proofErr w:type="spellStart"/>
      <w:r w:rsidRPr="002A26B6">
        <w:rPr>
          <w:rFonts w:ascii="Times New Roman" w:hAnsi="Times New Roman" w:cs="Times New Roman"/>
          <w:sz w:val="24"/>
          <w:szCs w:val="24"/>
        </w:rPr>
        <w:t>Ziprin</w:t>
      </w:r>
      <w:proofErr w:type="spellEnd"/>
      <w:r w:rsidRPr="002A26B6">
        <w:rPr>
          <w:rFonts w:ascii="Times New Roman" w:hAnsi="Times New Roman" w:cs="Times New Roman"/>
          <w:sz w:val="24"/>
          <w:szCs w:val="24"/>
        </w:rPr>
        <w:t xml:space="preserve">, 2011). </w:t>
      </w:r>
      <w:r w:rsidR="002A26B6" w:rsidRPr="002A26B6">
        <w:rPr>
          <w:rFonts w:ascii="Times New Roman" w:hAnsi="Times New Roman" w:cs="Times New Roman"/>
          <w:sz w:val="24"/>
          <w:szCs w:val="24"/>
        </w:rPr>
        <w:br/>
      </w:r>
    </w:p>
    <w:p w:rsidR="00E7085C" w:rsidRPr="002A26B6" w:rsidRDefault="00E7085C" w:rsidP="00E7085C">
      <w:pPr>
        <w:spacing w:line="240" w:lineRule="auto"/>
        <w:jc w:val="both"/>
        <w:rPr>
          <w:rFonts w:ascii="Times New Roman" w:hAnsi="Times New Roman" w:cs="Times New Roman"/>
          <w:sz w:val="24"/>
          <w:szCs w:val="24"/>
        </w:rPr>
      </w:pPr>
      <w:r w:rsidRPr="002A26B6">
        <w:rPr>
          <w:rFonts w:ascii="Times New Roman" w:hAnsi="Times New Roman" w:cs="Times New Roman"/>
          <w:b/>
          <w:i/>
          <w:sz w:val="24"/>
          <w:szCs w:val="24"/>
        </w:rPr>
        <w:lastRenderedPageBreak/>
        <w:t xml:space="preserve">Trans-oral Endoskopik </w:t>
      </w:r>
      <w:proofErr w:type="spellStart"/>
      <w:r w:rsidRPr="002A26B6">
        <w:rPr>
          <w:rFonts w:ascii="Times New Roman" w:hAnsi="Times New Roman" w:cs="Times New Roman"/>
          <w:b/>
          <w:i/>
          <w:sz w:val="24"/>
          <w:szCs w:val="24"/>
        </w:rPr>
        <w:t>Restriktif</w:t>
      </w:r>
      <w:proofErr w:type="spellEnd"/>
      <w:r w:rsidRPr="002A26B6">
        <w:rPr>
          <w:rFonts w:ascii="Times New Roman" w:hAnsi="Times New Roman" w:cs="Times New Roman"/>
          <w:b/>
          <w:i/>
          <w:sz w:val="24"/>
          <w:szCs w:val="24"/>
        </w:rPr>
        <w:t xml:space="preserve"> </w:t>
      </w:r>
      <w:proofErr w:type="spellStart"/>
      <w:r w:rsidRPr="002A26B6">
        <w:rPr>
          <w:rFonts w:ascii="Times New Roman" w:hAnsi="Times New Roman" w:cs="Times New Roman"/>
          <w:b/>
          <w:i/>
          <w:sz w:val="24"/>
          <w:szCs w:val="24"/>
        </w:rPr>
        <w:t>İmplant</w:t>
      </w:r>
      <w:proofErr w:type="spellEnd"/>
      <w:r w:rsidRPr="002A26B6">
        <w:rPr>
          <w:rFonts w:ascii="Times New Roman" w:hAnsi="Times New Roman" w:cs="Times New Roman"/>
          <w:b/>
          <w:i/>
          <w:sz w:val="24"/>
          <w:szCs w:val="24"/>
        </w:rPr>
        <w:t xml:space="preserve"> Sistemi</w:t>
      </w:r>
      <w:r w:rsidRPr="002A26B6">
        <w:rPr>
          <w:rFonts w:ascii="Times New Roman" w:hAnsi="Times New Roman" w:cs="Times New Roman"/>
          <w:sz w:val="24"/>
          <w:szCs w:val="24"/>
        </w:rPr>
        <w:t xml:space="preserve"> (TERIS): Mide bandını taklit edebilme özelliği olan yeni geliştirilen </w:t>
      </w:r>
      <w:proofErr w:type="spellStart"/>
      <w:r w:rsidRPr="002A26B6">
        <w:rPr>
          <w:rFonts w:ascii="Times New Roman" w:hAnsi="Times New Roman" w:cs="Times New Roman"/>
          <w:sz w:val="24"/>
          <w:szCs w:val="24"/>
        </w:rPr>
        <w:t>endolüminal</w:t>
      </w:r>
      <w:proofErr w:type="spellEnd"/>
      <w:r w:rsidRPr="002A26B6">
        <w:rPr>
          <w:rFonts w:ascii="Times New Roman" w:hAnsi="Times New Roman" w:cs="Times New Roman"/>
          <w:sz w:val="24"/>
          <w:szCs w:val="24"/>
        </w:rPr>
        <w:t xml:space="preserve"> cihazlar kullanılmaktadır. Yöntemden elde edilen ilk ilk sonuçlara göre, sistemin performansı, ameliyattan sonraki beş yıl boyunca en az %50 fazla kilo kaybı olarak ölçülmüş ve yaklaşık %28 olarak saptanmıştır. Bu </w:t>
      </w:r>
      <w:proofErr w:type="spellStart"/>
      <w:r w:rsidRPr="002A26B6">
        <w:rPr>
          <w:rFonts w:ascii="Times New Roman" w:hAnsi="Times New Roman" w:cs="Times New Roman"/>
          <w:sz w:val="24"/>
          <w:szCs w:val="24"/>
        </w:rPr>
        <w:t>endolüminal</w:t>
      </w:r>
      <w:proofErr w:type="spellEnd"/>
      <w:r w:rsidRPr="002A26B6">
        <w:rPr>
          <w:rFonts w:ascii="Times New Roman" w:hAnsi="Times New Roman" w:cs="Times New Roman"/>
          <w:sz w:val="24"/>
          <w:szCs w:val="24"/>
        </w:rPr>
        <w:t xml:space="preserve"> sistemin güvenlik ve etkinlik açısından yeterliliğini doğrulamak için uzun vadeli sonuçları gösteren çalışmalara gereksinim vardır (De </w:t>
      </w:r>
      <w:proofErr w:type="spellStart"/>
      <w:r w:rsidRPr="002A26B6">
        <w:rPr>
          <w:rFonts w:ascii="Times New Roman" w:hAnsi="Times New Roman" w:cs="Times New Roman"/>
          <w:sz w:val="24"/>
          <w:szCs w:val="24"/>
        </w:rPr>
        <w:t>Jong</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Mathus-Vliegen</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Veldhuyzen</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Eshuis</w:t>
      </w:r>
      <w:proofErr w:type="spellEnd"/>
      <w:r w:rsidRPr="002A26B6">
        <w:rPr>
          <w:rFonts w:ascii="Times New Roman" w:hAnsi="Times New Roman" w:cs="Times New Roman"/>
          <w:sz w:val="24"/>
          <w:szCs w:val="24"/>
        </w:rPr>
        <w:t xml:space="preserve">, &amp; </w:t>
      </w:r>
      <w:proofErr w:type="spellStart"/>
      <w:r w:rsidRPr="002A26B6">
        <w:rPr>
          <w:rFonts w:ascii="Times New Roman" w:hAnsi="Times New Roman" w:cs="Times New Roman"/>
          <w:sz w:val="24"/>
          <w:szCs w:val="24"/>
        </w:rPr>
        <w:t>Fockens</w:t>
      </w:r>
      <w:proofErr w:type="spellEnd"/>
      <w:r w:rsidRPr="002A26B6">
        <w:rPr>
          <w:rFonts w:ascii="Times New Roman" w:hAnsi="Times New Roman" w:cs="Times New Roman"/>
          <w:sz w:val="24"/>
          <w:szCs w:val="24"/>
        </w:rPr>
        <w:t>, 2010)</w:t>
      </w:r>
    </w:p>
    <w:p w:rsidR="0041425E" w:rsidRPr="002A26B6" w:rsidRDefault="00030F09" w:rsidP="005D5E51">
      <w:pPr>
        <w:spacing w:line="240" w:lineRule="auto"/>
        <w:jc w:val="both"/>
        <w:rPr>
          <w:rFonts w:ascii="Times New Roman" w:hAnsi="Times New Roman" w:cs="Times New Roman"/>
          <w:sz w:val="24"/>
          <w:szCs w:val="24"/>
        </w:rPr>
      </w:pPr>
      <w:r w:rsidRPr="002A26B6">
        <w:rPr>
          <w:rFonts w:ascii="Times New Roman" w:hAnsi="Times New Roman" w:cs="Times New Roman"/>
          <w:b/>
          <w:i/>
          <w:sz w:val="24"/>
          <w:szCs w:val="24"/>
        </w:rPr>
        <w:t xml:space="preserve">Derin Beyin </w:t>
      </w:r>
      <w:proofErr w:type="spellStart"/>
      <w:r w:rsidRPr="002A26B6">
        <w:rPr>
          <w:rFonts w:ascii="Times New Roman" w:hAnsi="Times New Roman" w:cs="Times New Roman"/>
          <w:b/>
          <w:i/>
          <w:sz w:val="24"/>
          <w:szCs w:val="24"/>
        </w:rPr>
        <w:t>Stimülasyonu</w:t>
      </w:r>
      <w:proofErr w:type="spellEnd"/>
      <w:r w:rsidRPr="002A26B6">
        <w:rPr>
          <w:rFonts w:ascii="Times New Roman" w:hAnsi="Times New Roman" w:cs="Times New Roman"/>
          <w:b/>
          <w:i/>
          <w:sz w:val="24"/>
          <w:szCs w:val="24"/>
        </w:rPr>
        <w:t xml:space="preserve">: </w:t>
      </w:r>
      <w:proofErr w:type="spellStart"/>
      <w:r w:rsidRPr="002A26B6">
        <w:rPr>
          <w:rFonts w:ascii="Times New Roman" w:hAnsi="Times New Roman" w:cs="Times New Roman"/>
          <w:sz w:val="24"/>
          <w:szCs w:val="24"/>
        </w:rPr>
        <w:t>Nörofizyolojik</w:t>
      </w:r>
      <w:proofErr w:type="spellEnd"/>
      <w:r w:rsidRPr="002A26B6">
        <w:rPr>
          <w:rFonts w:ascii="Times New Roman" w:hAnsi="Times New Roman" w:cs="Times New Roman"/>
          <w:sz w:val="24"/>
          <w:szCs w:val="24"/>
        </w:rPr>
        <w:t xml:space="preserve"> çalışmalar</w:t>
      </w:r>
      <w:r w:rsidR="004C30E1" w:rsidRPr="002A26B6">
        <w:rPr>
          <w:rFonts w:ascii="Times New Roman" w:hAnsi="Times New Roman" w:cs="Times New Roman"/>
          <w:sz w:val="24"/>
          <w:szCs w:val="24"/>
        </w:rPr>
        <w:t>a göre, ödül çekirdeğinin</w:t>
      </w:r>
      <w:r w:rsidRPr="002A26B6">
        <w:rPr>
          <w:rFonts w:ascii="Times New Roman" w:hAnsi="Times New Roman" w:cs="Times New Roman"/>
          <w:sz w:val="24"/>
          <w:szCs w:val="24"/>
        </w:rPr>
        <w:t xml:space="preserve"> yemekten sonra mutlu hisse</w:t>
      </w:r>
      <w:r w:rsidR="004C30E1" w:rsidRPr="002A26B6">
        <w:rPr>
          <w:rFonts w:ascii="Times New Roman" w:hAnsi="Times New Roman" w:cs="Times New Roman"/>
          <w:sz w:val="24"/>
          <w:szCs w:val="24"/>
        </w:rPr>
        <w:t xml:space="preserve">dilmesini sağladığı </w:t>
      </w:r>
      <w:r w:rsidRPr="002A26B6">
        <w:rPr>
          <w:rFonts w:ascii="Times New Roman" w:hAnsi="Times New Roman" w:cs="Times New Roman"/>
          <w:sz w:val="24"/>
          <w:szCs w:val="24"/>
        </w:rPr>
        <w:t>göster</w:t>
      </w:r>
      <w:r w:rsidR="004C30E1" w:rsidRPr="002A26B6">
        <w:rPr>
          <w:rFonts w:ascii="Times New Roman" w:hAnsi="Times New Roman" w:cs="Times New Roman"/>
          <w:sz w:val="24"/>
          <w:szCs w:val="24"/>
        </w:rPr>
        <w:t>il</w:t>
      </w:r>
      <w:r w:rsidRPr="002A26B6">
        <w:rPr>
          <w:rFonts w:ascii="Times New Roman" w:hAnsi="Times New Roman" w:cs="Times New Roman"/>
          <w:sz w:val="24"/>
          <w:szCs w:val="24"/>
        </w:rPr>
        <w:t>diği</w:t>
      </w:r>
      <w:r w:rsidR="004C30E1" w:rsidRPr="002A26B6">
        <w:rPr>
          <w:rFonts w:ascii="Times New Roman" w:hAnsi="Times New Roman" w:cs="Times New Roman"/>
          <w:sz w:val="24"/>
          <w:szCs w:val="24"/>
        </w:rPr>
        <w:t xml:space="preserve"> için, </w:t>
      </w:r>
      <w:r w:rsidRPr="002A26B6">
        <w:rPr>
          <w:rFonts w:ascii="Times New Roman" w:hAnsi="Times New Roman" w:cs="Times New Roman"/>
          <w:sz w:val="24"/>
          <w:szCs w:val="24"/>
        </w:rPr>
        <w:t xml:space="preserve">derin beyin </w:t>
      </w:r>
      <w:proofErr w:type="spellStart"/>
      <w:r w:rsidRPr="002A26B6">
        <w:rPr>
          <w:rFonts w:ascii="Times New Roman" w:hAnsi="Times New Roman" w:cs="Times New Roman"/>
          <w:sz w:val="24"/>
          <w:szCs w:val="24"/>
        </w:rPr>
        <w:t>stimülasyonun</w:t>
      </w:r>
      <w:r w:rsidR="004C30E1" w:rsidRPr="002A26B6">
        <w:rPr>
          <w:rFonts w:ascii="Times New Roman" w:hAnsi="Times New Roman" w:cs="Times New Roman"/>
          <w:sz w:val="24"/>
          <w:szCs w:val="24"/>
        </w:rPr>
        <w:t>da</w:t>
      </w:r>
      <w:proofErr w:type="spellEnd"/>
      <w:r w:rsidR="004C30E1" w:rsidRPr="002A26B6">
        <w:rPr>
          <w:rFonts w:ascii="Times New Roman" w:hAnsi="Times New Roman" w:cs="Times New Roman"/>
          <w:sz w:val="24"/>
          <w:szCs w:val="24"/>
        </w:rPr>
        <w:t xml:space="preserve"> odak noktası haline </w:t>
      </w:r>
      <w:r w:rsidRPr="002A26B6">
        <w:rPr>
          <w:rFonts w:ascii="Times New Roman" w:hAnsi="Times New Roman" w:cs="Times New Roman"/>
          <w:sz w:val="24"/>
          <w:szCs w:val="24"/>
        </w:rPr>
        <w:t xml:space="preserve">gelmiştir. </w:t>
      </w:r>
      <w:proofErr w:type="spellStart"/>
      <w:r w:rsidR="004C30E1" w:rsidRPr="002A26B6">
        <w:rPr>
          <w:rFonts w:ascii="Times New Roman" w:hAnsi="Times New Roman" w:cs="Times New Roman"/>
          <w:sz w:val="24"/>
          <w:szCs w:val="24"/>
        </w:rPr>
        <w:t>Obeziteye</w:t>
      </w:r>
      <w:proofErr w:type="spellEnd"/>
      <w:r w:rsidR="004C30E1" w:rsidRPr="002A26B6">
        <w:rPr>
          <w:rFonts w:ascii="Times New Roman" w:hAnsi="Times New Roman" w:cs="Times New Roman"/>
          <w:sz w:val="24"/>
          <w:szCs w:val="24"/>
        </w:rPr>
        <w:t xml:space="preserve"> yönelik </w:t>
      </w:r>
      <w:r w:rsidRPr="002A26B6">
        <w:rPr>
          <w:rFonts w:ascii="Times New Roman" w:hAnsi="Times New Roman" w:cs="Times New Roman"/>
          <w:sz w:val="24"/>
          <w:szCs w:val="24"/>
        </w:rPr>
        <w:t xml:space="preserve">derin beyin </w:t>
      </w:r>
      <w:proofErr w:type="spellStart"/>
      <w:r w:rsidRPr="002A26B6">
        <w:rPr>
          <w:rFonts w:ascii="Times New Roman" w:hAnsi="Times New Roman" w:cs="Times New Roman"/>
          <w:sz w:val="24"/>
          <w:szCs w:val="24"/>
        </w:rPr>
        <w:t>stimülasyonu</w:t>
      </w:r>
      <w:proofErr w:type="spellEnd"/>
      <w:r w:rsidRPr="002A26B6">
        <w:rPr>
          <w:rFonts w:ascii="Times New Roman" w:hAnsi="Times New Roman" w:cs="Times New Roman"/>
          <w:sz w:val="24"/>
          <w:szCs w:val="24"/>
        </w:rPr>
        <w:t xml:space="preserve"> ile ilgili diğer deneyimler</w:t>
      </w:r>
      <w:r w:rsidR="004C30E1" w:rsidRPr="002A26B6">
        <w:rPr>
          <w:rFonts w:ascii="Times New Roman" w:hAnsi="Times New Roman" w:cs="Times New Roman"/>
          <w:sz w:val="24"/>
          <w:szCs w:val="24"/>
        </w:rPr>
        <w:t xml:space="preserve">e ilişkin veriler oldukça </w:t>
      </w:r>
      <w:r w:rsidRPr="002A26B6">
        <w:rPr>
          <w:rFonts w:ascii="Times New Roman" w:hAnsi="Times New Roman" w:cs="Times New Roman"/>
          <w:sz w:val="24"/>
          <w:szCs w:val="24"/>
        </w:rPr>
        <w:t xml:space="preserve">sınırlıdır. </w:t>
      </w:r>
      <w:r w:rsidR="004C30E1" w:rsidRPr="002A26B6">
        <w:rPr>
          <w:rFonts w:ascii="Times New Roman" w:hAnsi="Times New Roman" w:cs="Times New Roman"/>
          <w:sz w:val="24"/>
          <w:szCs w:val="24"/>
        </w:rPr>
        <w:t xml:space="preserve">Derin beyin </w:t>
      </w:r>
      <w:proofErr w:type="spellStart"/>
      <w:r w:rsidR="004C30E1" w:rsidRPr="002A26B6">
        <w:rPr>
          <w:rFonts w:ascii="Times New Roman" w:hAnsi="Times New Roman" w:cs="Times New Roman"/>
          <w:sz w:val="24"/>
          <w:szCs w:val="24"/>
        </w:rPr>
        <w:t>stimülasyonu</w:t>
      </w:r>
      <w:proofErr w:type="spellEnd"/>
      <w:r w:rsidR="004C30E1" w:rsidRPr="002A26B6">
        <w:rPr>
          <w:rFonts w:ascii="Times New Roman" w:hAnsi="Times New Roman" w:cs="Times New Roman"/>
          <w:sz w:val="24"/>
          <w:szCs w:val="24"/>
        </w:rPr>
        <w:t xml:space="preserve"> </w:t>
      </w:r>
      <w:r w:rsidRPr="002A26B6">
        <w:rPr>
          <w:rFonts w:ascii="Times New Roman" w:hAnsi="Times New Roman" w:cs="Times New Roman"/>
          <w:sz w:val="24"/>
          <w:szCs w:val="24"/>
        </w:rPr>
        <w:t xml:space="preserve">özellikle başarısız veya </w:t>
      </w:r>
      <w:proofErr w:type="spellStart"/>
      <w:r w:rsidRPr="002A26B6">
        <w:rPr>
          <w:rFonts w:ascii="Times New Roman" w:hAnsi="Times New Roman" w:cs="Times New Roman"/>
          <w:sz w:val="24"/>
          <w:szCs w:val="24"/>
        </w:rPr>
        <w:t>kontrendike</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bariatrik</w:t>
      </w:r>
      <w:proofErr w:type="spellEnd"/>
      <w:r w:rsidRPr="002A26B6">
        <w:rPr>
          <w:rFonts w:ascii="Times New Roman" w:hAnsi="Times New Roman" w:cs="Times New Roman"/>
          <w:sz w:val="24"/>
          <w:szCs w:val="24"/>
        </w:rPr>
        <w:t xml:space="preserve"> </w:t>
      </w:r>
      <w:proofErr w:type="gramStart"/>
      <w:r w:rsidRPr="002A26B6">
        <w:rPr>
          <w:rFonts w:ascii="Times New Roman" w:hAnsi="Times New Roman" w:cs="Times New Roman"/>
          <w:sz w:val="24"/>
          <w:szCs w:val="24"/>
        </w:rPr>
        <w:t>prosedürler</w:t>
      </w:r>
      <w:proofErr w:type="gramEnd"/>
      <w:r w:rsidRPr="002A26B6">
        <w:rPr>
          <w:rFonts w:ascii="Times New Roman" w:hAnsi="Times New Roman" w:cs="Times New Roman"/>
          <w:sz w:val="24"/>
          <w:szCs w:val="24"/>
        </w:rPr>
        <w:t xml:space="preserve"> durumunda umut verici </w:t>
      </w:r>
      <w:r w:rsidR="004C30E1" w:rsidRPr="002A26B6">
        <w:rPr>
          <w:rFonts w:ascii="Times New Roman" w:hAnsi="Times New Roman" w:cs="Times New Roman"/>
          <w:sz w:val="24"/>
          <w:szCs w:val="24"/>
        </w:rPr>
        <w:t xml:space="preserve">olarak </w:t>
      </w:r>
      <w:r w:rsidRPr="002A26B6">
        <w:rPr>
          <w:rFonts w:ascii="Times New Roman" w:hAnsi="Times New Roman" w:cs="Times New Roman"/>
          <w:sz w:val="24"/>
          <w:szCs w:val="24"/>
        </w:rPr>
        <w:t xml:space="preserve">görünmektedir. </w:t>
      </w:r>
      <w:r w:rsidR="004C30E1" w:rsidRPr="002A26B6">
        <w:rPr>
          <w:rFonts w:ascii="Times New Roman" w:hAnsi="Times New Roman" w:cs="Times New Roman"/>
          <w:sz w:val="24"/>
          <w:szCs w:val="24"/>
        </w:rPr>
        <w:t xml:space="preserve">Diğer taraftan, </w:t>
      </w:r>
      <w:proofErr w:type="spellStart"/>
      <w:r w:rsidR="004C30E1" w:rsidRPr="002A26B6">
        <w:rPr>
          <w:rFonts w:ascii="Times New Roman" w:hAnsi="Times New Roman" w:cs="Times New Roman"/>
          <w:sz w:val="24"/>
          <w:szCs w:val="24"/>
        </w:rPr>
        <w:t>s</w:t>
      </w:r>
      <w:r w:rsidRPr="002A26B6">
        <w:rPr>
          <w:rFonts w:ascii="Times New Roman" w:hAnsi="Times New Roman" w:cs="Times New Roman"/>
          <w:sz w:val="24"/>
          <w:szCs w:val="24"/>
        </w:rPr>
        <w:t>t</w:t>
      </w:r>
      <w:r w:rsidR="004C30E1" w:rsidRPr="002A26B6">
        <w:rPr>
          <w:rFonts w:ascii="Times New Roman" w:hAnsi="Times New Roman" w:cs="Times New Roman"/>
          <w:sz w:val="24"/>
          <w:szCs w:val="24"/>
        </w:rPr>
        <w:t>imülatörün</w:t>
      </w:r>
      <w:proofErr w:type="spellEnd"/>
      <w:r w:rsidR="004C30E1" w:rsidRPr="002A26B6">
        <w:rPr>
          <w:rFonts w:ascii="Times New Roman" w:hAnsi="Times New Roman" w:cs="Times New Roman"/>
          <w:sz w:val="24"/>
          <w:szCs w:val="24"/>
        </w:rPr>
        <w:t xml:space="preserve"> elektriksel ayarları, denetim ve </w:t>
      </w:r>
      <w:r w:rsidRPr="002A26B6">
        <w:rPr>
          <w:rFonts w:ascii="Times New Roman" w:hAnsi="Times New Roman" w:cs="Times New Roman"/>
          <w:sz w:val="24"/>
          <w:szCs w:val="24"/>
        </w:rPr>
        <w:t>gözetimi gibi pek çok teknik sorun</w:t>
      </w:r>
      <w:r w:rsidR="004C30E1" w:rsidRPr="002A26B6">
        <w:rPr>
          <w:rFonts w:ascii="Times New Roman" w:hAnsi="Times New Roman" w:cs="Times New Roman"/>
          <w:sz w:val="24"/>
          <w:szCs w:val="24"/>
        </w:rPr>
        <w:t xml:space="preserve">a ilişkin çözüm </w:t>
      </w:r>
      <w:r w:rsidR="00EA32DC" w:rsidRPr="002A26B6">
        <w:rPr>
          <w:rFonts w:ascii="Times New Roman" w:hAnsi="Times New Roman" w:cs="Times New Roman"/>
          <w:sz w:val="24"/>
          <w:szCs w:val="24"/>
        </w:rPr>
        <w:t>üretilmesi gerekmektedir</w:t>
      </w:r>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Franco</w:t>
      </w:r>
      <w:proofErr w:type="spellEnd"/>
      <w:r w:rsidRPr="002A26B6">
        <w:rPr>
          <w:rFonts w:ascii="Times New Roman" w:hAnsi="Times New Roman" w:cs="Times New Roman"/>
          <w:sz w:val="24"/>
          <w:szCs w:val="24"/>
        </w:rPr>
        <w:t xml:space="preserve"> et </w:t>
      </w:r>
      <w:r w:rsidR="00E7085C" w:rsidRPr="002A26B6">
        <w:rPr>
          <w:rFonts w:ascii="Times New Roman" w:hAnsi="Times New Roman" w:cs="Times New Roman"/>
          <w:sz w:val="24"/>
          <w:szCs w:val="24"/>
        </w:rPr>
        <w:t>al</w:t>
      </w:r>
      <w:proofErr w:type="gramStart"/>
      <w:r w:rsidR="00E7085C" w:rsidRPr="002A26B6">
        <w:rPr>
          <w:rFonts w:ascii="Times New Roman" w:hAnsi="Times New Roman" w:cs="Times New Roman"/>
          <w:sz w:val="24"/>
          <w:szCs w:val="24"/>
        </w:rPr>
        <w:t>.,</w:t>
      </w:r>
      <w:proofErr w:type="gramEnd"/>
      <w:r w:rsidR="00E7085C" w:rsidRPr="002A26B6">
        <w:rPr>
          <w:rFonts w:ascii="Times New Roman" w:hAnsi="Times New Roman" w:cs="Times New Roman"/>
          <w:sz w:val="24"/>
          <w:szCs w:val="24"/>
        </w:rPr>
        <w:t xml:space="preserve"> 2016</w:t>
      </w:r>
      <w:r w:rsidRPr="002A26B6">
        <w:rPr>
          <w:rFonts w:ascii="Times New Roman" w:hAnsi="Times New Roman" w:cs="Times New Roman"/>
          <w:sz w:val="24"/>
          <w:szCs w:val="24"/>
        </w:rPr>
        <w:t>).</w:t>
      </w:r>
    </w:p>
    <w:p w:rsidR="00030F09" w:rsidRDefault="00EA32DC" w:rsidP="005D5E51">
      <w:pPr>
        <w:spacing w:line="240" w:lineRule="auto"/>
        <w:jc w:val="both"/>
        <w:rPr>
          <w:rFonts w:ascii="Times New Roman" w:hAnsi="Times New Roman" w:cs="Times New Roman"/>
          <w:sz w:val="24"/>
          <w:szCs w:val="24"/>
        </w:rPr>
      </w:pPr>
      <w:r w:rsidRPr="002A26B6">
        <w:rPr>
          <w:rFonts w:ascii="Times New Roman" w:hAnsi="Times New Roman" w:cs="Times New Roman"/>
          <w:b/>
          <w:i/>
          <w:sz w:val="24"/>
          <w:szCs w:val="24"/>
        </w:rPr>
        <w:t>Yapay Zekâ Uygulamaları:</w:t>
      </w:r>
      <w:r w:rsidRPr="002A26B6">
        <w:rPr>
          <w:rFonts w:ascii="Times New Roman" w:hAnsi="Times New Roman" w:cs="Times New Roman"/>
          <w:b/>
          <w:sz w:val="24"/>
          <w:szCs w:val="24"/>
        </w:rPr>
        <w:t xml:space="preserve"> </w:t>
      </w:r>
      <w:r w:rsidRPr="002A26B6">
        <w:rPr>
          <w:rFonts w:ascii="Times New Roman" w:hAnsi="Times New Roman" w:cs="Times New Roman"/>
          <w:sz w:val="24"/>
          <w:szCs w:val="24"/>
        </w:rPr>
        <w:t xml:space="preserve">Yapay zekâ ve sağlığa yönelik nesnelerin interneti (Internet of </w:t>
      </w:r>
      <w:proofErr w:type="spellStart"/>
      <w:r w:rsidRPr="002A26B6">
        <w:rPr>
          <w:rFonts w:ascii="Times New Roman" w:hAnsi="Times New Roman" w:cs="Times New Roman"/>
          <w:sz w:val="24"/>
          <w:szCs w:val="24"/>
        </w:rPr>
        <w:t>Medical</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Things</w:t>
      </w:r>
      <w:proofErr w:type="spellEnd"/>
      <w:r w:rsidRPr="002A26B6">
        <w:rPr>
          <w:rFonts w:ascii="Times New Roman" w:hAnsi="Times New Roman" w:cs="Times New Roman"/>
          <w:sz w:val="24"/>
          <w:szCs w:val="24"/>
        </w:rPr>
        <w:t xml:space="preserve"> -</w:t>
      </w:r>
      <w:proofErr w:type="spellStart"/>
      <w:r w:rsidRPr="002A26B6">
        <w:rPr>
          <w:rFonts w:ascii="Times New Roman" w:hAnsi="Times New Roman" w:cs="Times New Roman"/>
          <w:sz w:val="24"/>
          <w:szCs w:val="24"/>
        </w:rPr>
        <w:t>IoMT</w:t>
      </w:r>
      <w:proofErr w:type="spellEnd"/>
      <w:r w:rsidRPr="002A26B6">
        <w:rPr>
          <w:rFonts w:ascii="Times New Roman" w:hAnsi="Times New Roman" w:cs="Times New Roman"/>
          <w:sz w:val="24"/>
          <w:szCs w:val="24"/>
        </w:rPr>
        <w:t xml:space="preserve">) bireysel sağlık uygulamalarında giderek artan oranda kullanılmaktadır. Her geçen gün mobil sağlık uygulamalarının (Mobil </w:t>
      </w:r>
      <w:proofErr w:type="spellStart"/>
      <w:r w:rsidRPr="002A26B6">
        <w:rPr>
          <w:rFonts w:ascii="Times New Roman" w:hAnsi="Times New Roman" w:cs="Times New Roman"/>
          <w:sz w:val="24"/>
          <w:szCs w:val="24"/>
        </w:rPr>
        <w:t>Health</w:t>
      </w:r>
      <w:proofErr w:type="spellEnd"/>
      <w:r w:rsidRPr="002A26B6">
        <w:rPr>
          <w:rFonts w:ascii="Times New Roman" w:hAnsi="Times New Roman" w:cs="Times New Roman"/>
          <w:sz w:val="24"/>
          <w:szCs w:val="24"/>
        </w:rPr>
        <w:t xml:space="preserve"> – </w:t>
      </w:r>
      <w:proofErr w:type="spellStart"/>
      <w:r w:rsidRPr="002A26B6">
        <w:rPr>
          <w:rFonts w:ascii="Times New Roman" w:hAnsi="Times New Roman" w:cs="Times New Roman"/>
          <w:sz w:val="24"/>
          <w:szCs w:val="24"/>
        </w:rPr>
        <w:t>mHealth</w:t>
      </w:r>
      <w:proofErr w:type="spellEnd"/>
      <w:r w:rsidRPr="002A26B6">
        <w:rPr>
          <w:rFonts w:ascii="Times New Roman" w:hAnsi="Times New Roman" w:cs="Times New Roman"/>
          <w:sz w:val="24"/>
          <w:szCs w:val="24"/>
        </w:rPr>
        <w:t>) sayısının arttığı (318 bini aştığı) ve her gün 200 yeni uygulamanın ortaya çıktığı bildirilmektedir (</w:t>
      </w:r>
      <w:proofErr w:type="spellStart"/>
      <w:r w:rsidRPr="002A26B6">
        <w:rPr>
          <w:rFonts w:ascii="Times New Roman" w:hAnsi="Times New Roman" w:cs="Times New Roman"/>
          <w:sz w:val="24"/>
          <w:szCs w:val="24"/>
        </w:rPr>
        <w:t>IQVia</w:t>
      </w:r>
      <w:proofErr w:type="spellEnd"/>
      <w:r w:rsidRPr="002A26B6">
        <w:rPr>
          <w:rFonts w:ascii="Times New Roman" w:hAnsi="Times New Roman" w:cs="Times New Roman"/>
          <w:sz w:val="24"/>
          <w:szCs w:val="24"/>
        </w:rPr>
        <w:t xml:space="preserve">, 2017). Apple ve IBM tarafından farklı firmalarla yapılan anlaşmalar neticesinde kullanıcıların temel sağlık verileri ve etkinliklerini izlemenin yanı sıra kişiye özel sağlıklı yaşam biçimi önerileri de yer almaktadır. </w:t>
      </w:r>
      <w:proofErr w:type="spellStart"/>
      <w:r w:rsidRPr="002A26B6">
        <w:rPr>
          <w:rFonts w:ascii="Times New Roman" w:hAnsi="Times New Roman" w:cs="Times New Roman"/>
          <w:sz w:val="24"/>
          <w:szCs w:val="24"/>
        </w:rPr>
        <w:t>PwC’nin</w:t>
      </w:r>
      <w:proofErr w:type="spellEnd"/>
      <w:r w:rsidRPr="002A26B6">
        <w:rPr>
          <w:rFonts w:ascii="Times New Roman" w:hAnsi="Times New Roman" w:cs="Times New Roman"/>
          <w:sz w:val="24"/>
          <w:szCs w:val="24"/>
        </w:rPr>
        <w:t xml:space="preserve"> </w:t>
      </w:r>
      <w:r w:rsidR="00B12128" w:rsidRPr="002A26B6">
        <w:rPr>
          <w:rFonts w:ascii="Times New Roman" w:hAnsi="Times New Roman" w:cs="Times New Roman"/>
          <w:sz w:val="24"/>
          <w:szCs w:val="24"/>
        </w:rPr>
        <w:t>“</w:t>
      </w:r>
      <w:proofErr w:type="spellStart"/>
      <w:r w:rsidRPr="002A26B6">
        <w:rPr>
          <w:rFonts w:ascii="Times New Roman" w:hAnsi="Times New Roman" w:cs="Times New Roman"/>
          <w:sz w:val="24"/>
          <w:szCs w:val="24"/>
        </w:rPr>
        <w:t>Bodylogical</w:t>
      </w:r>
      <w:proofErr w:type="spellEnd"/>
      <w:r w:rsidRPr="002A26B6">
        <w:rPr>
          <w:rFonts w:ascii="Times New Roman" w:hAnsi="Times New Roman" w:cs="Times New Roman"/>
          <w:sz w:val="24"/>
          <w:szCs w:val="24"/>
        </w:rPr>
        <w:t>” adını verdiği yapay zekânın ise, “dijital ikizlerini" çıkararak, kişilerin gelecekteki sağlık durumunu önceden tahmin ettiği ve olası kronik hastalıklarına karşı önlem almalarını sağladığı belirtilmektedir</w:t>
      </w:r>
      <w:r w:rsidR="00B12128" w:rsidRPr="002A26B6">
        <w:rPr>
          <w:rFonts w:ascii="Times New Roman" w:hAnsi="Times New Roman" w:cs="Times New Roman"/>
          <w:sz w:val="24"/>
          <w:szCs w:val="24"/>
        </w:rPr>
        <w:t xml:space="preserve">. </w:t>
      </w:r>
      <w:r w:rsidRPr="002A26B6">
        <w:rPr>
          <w:rFonts w:ascii="Times New Roman" w:hAnsi="Times New Roman" w:cs="Times New Roman"/>
          <w:sz w:val="24"/>
          <w:szCs w:val="24"/>
        </w:rPr>
        <w:t xml:space="preserve">Akıl sağlığı, diyabet ve </w:t>
      </w:r>
      <w:proofErr w:type="spellStart"/>
      <w:r w:rsidRPr="002A26B6">
        <w:rPr>
          <w:rFonts w:ascii="Times New Roman" w:hAnsi="Times New Roman" w:cs="Times New Roman"/>
          <w:sz w:val="24"/>
          <w:szCs w:val="24"/>
        </w:rPr>
        <w:t>obezite</w:t>
      </w:r>
      <w:proofErr w:type="spellEnd"/>
      <w:r w:rsidRPr="002A26B6">
        <w:rPr>
          <w:rFonts w:ascii="Times New Roman" w:hAnsi="Times New Roman" w:cs="Times New Roman"/>
          <w:sz w:val="24"/>
          <w:szCs w:val="24"/>
        </w:rPr>
        <w:t xml:space="preserve"> sorunları için geliştiril</w:t>
      </w:r>
      <w:r w:rsidR="00B12128" w:rsidRPr="002A26B6">
        <w:rPr>
          <w:rFonts w:ascii="Times New Roman" w:hAnsi="Times New Roman" w:cs="Times New Roman"/>
          <w:sz w:val="24"/>
          <w:szCs w:val="24"/>
        </w:rPr>
        <w:t>en mobil</w:t>
      </w:r>
      <w:r w:rsidRPr="002A26B6">
        <w:rPr>
          <w:rFonts w:ascii="Times New Roman" w:hAnsi="Times New Roman" w:cs="Times New Roman"/>
          <w:sz w:val="24"/>
          <w:szCs w:val="24"/>
        </w:rPr>
        <w:t xml:space="preserve"> uygulamaların hedeflenen sonuçlara ulaşmada belirgin katkısın</w:t>
      </w:r>
      <w:r w:rsidR="00B12128" w:rsidRPr="002A26B6">
        <w:rPr>
          <w:rFonts w:ascii="Times New Roman" w:hAnsi="Times New Roman" w:cs="Times New Roman"/>
          <w:sz w:val="24"/>
          <w:szCs w:val="24"/>
        </w:rPr>
        <w:t>a yönelik geniş çaplı kapsamlı çalışmaların yapılması önerilmektedir (</w:t>
      </w:r>
      <w:proofErr w:type="spellStart"/>
      <w:r w:rsidR="00B12128" w:rsidRPr="002A26B6">
        <w:rPr>
          <w:rFonts w:ascii="Times New Roman" w:hAnsi="Times New Roman" w:cs="Times New Roman"/>
          <w:color w:val="222222"/>
          <w:sz w:val="24"/>
          <w:szCs w:val="24"/>
          <w:shd w:val="clear" w:color="auto" w:fill="FFFFFF"/>
        </w:rPr>
        <w:t>Young</w:t>
      </w:r>
      <w:proofErr w:type="spellEnd"/>
      <w:r w:rsidR="00B12128" w:rsidRPr="002A26B6">
        <w:rPr>
          <w:rFonts w:ascii="Times New Roman" w:hAnsi="Times New Roman" w:cs="Times New Roman"/>
          <w:color w:val="222222"/>
          <w:sz w:val="24"/>
          <w:szCs w:val="24"/>
          <w:shd w:val="clear" w:color="auto" w:fill="FFFFFF"/>
        </w:rPr>
        <w:t>, 2018)</w:t>
      </w:r>
      <w:r w:rsidRPr="002A26B6">
        <w:rPr>
          <w:rFonts w:ascii="Times New Roman" w:hAnsi="Times New Roman" w:cs="Times New Roman"/>
          <w:sz w:val="24"/>
          <w:szCs w:val="24"/>
        </w:rPr>
        <w:t xml:space="preserve">. </w:t>
      </w:r>
      <w:r w:rsidR="00B12128" w:rsidRPr="002A26B6">
        <w:rPr>
          <w:rFonts w:ascii="Times New Roman" w:hAnsi="Times New Roman" w:cs="Times New Roman"/>
          <w:sz w:val="24"/>
          <w:szCs w:val="24"/>
        </w:rPr>
        <w:t xml:space="preserve">Yapay </w:t>
      </w:r>
      <w:proofErr w:type="gramStart"/>
      <w:r w:rsidR="00B12128" w:rsidRPr="002A26B6">
        <w:rPr>
          <w:rFonts w:ascii="Times New Roman" w:hAnsi="Times New Roman" w:cs="Times New Roman"/>
          <w:sz w:val="24"/>
          <w:szCs w:val="24"/>
        </w:rPr>
        <w:t>zeka</w:t>
      </w:r>
      <w:proofErr w:type="gramEnd"/>
      <w:r w:rsidR="00B12128" w:rsidRPr="002A26B6">
        <w:rPr>
          <w:rFonts w:ascii="Times New Roman" w:hAnsi="Times New Roman" w:cs="Times New Roman"/>
          <w:sz w:val="24"/>
          <w:szCs w:val="24"/>
        </w:rPr>
        <w:t xml:space="preserve"> ürünü olan </w:t>
      </w:r>
      <w:proofErr w:type="spellStart"/>
      <w:r w:rsidR="00B12128" w:rsidRPr="002A26B6">
        <w:rPr>
          <w:rFonts w:ascii="Times New Roman" w:hAnsi="Times New Roman" w:cs="Times New Roman"/>
          <w:sz w:val="24"/>
          <w:szCs w:val="24"/>
        </w:rPr>
        <w:t>chatbot</w:t>
      </w:r>
      <w:proofErr w:type="spellEnd"/>
      <w:r w:rsidR="00B12128" w:rsidRPr="002A26B6">
        <w:rPr>
          <w:rFonts w:ascii="Times New Roman" w:hAnsi="Times New Roman" w:cs="Times New Roman"/>
          <w:sz w:val="24"/>
          <w:szCs w:val="24"/>
        </w:rPr>
        <w:t xml:space="preserve"> teknolojisi de hasta karşıda biri varmış gibi iletişime geçerek ilgili konu hakkında bilgi aldıkları ve işlem yaptıkları sohbet robotlarıdır (</w:t>
      </w:r>
      <w:proofErr w:type="spellStart"/>
      <w:r w:rsidR="00B12128" w:rsidRPr="002A26B6">
        <w:rPr>
          <w:rFonts w:ascii="Times New Roman" w:hAnsi="Times New Roman" w:cs="Times New Roman"/>
          <w:sz w:val="24"/>
          <w:szCs w:val="24"/>
        </w:rPr>
        <w:t>cbot</w:t>
      </w:r>
      <w:proofErr w:type="spellEnd"/>
      <w:r w:rsidR="00B12128" w:rsidRPr="002A26B6">
        <w:rPr>
          <w:rFonts w:ascii="Times New Roman" w:hAnsi="Times New Roman" w:cs="Times New Roman"/>
          <w:sz w:val="24"/>
          <w:szCs w:val="24"/>
        </w:rPr>
        <w:t xml:space="preserve">, 2016). </w:t>
      </w:r>
      <w:proofErr w:type="spellStart"/>
      <w:r w:rsidR="00B12128" w:rsidRPr="002A26B6">
        <w:rPr>
          <w:rFonts w:ascii="Times New Roman" w:hAnsi="Times New Roman" w:cs="Times New Roman"/>
          <w:sz w:val="24"/>
          <w:szCs w:val="24"/>
        </w:rPr>
        <w:t>Chatbot</w:t>
      </w:r>
      <w:proofErr w:type="spellEnd"/>
      <w:r w:rsidR="00B12128" w:rsidRPr="002A26B6">
        <w:rPr>
          <w:rFonts w:ascii="Times New Roman" w:hAnsi="Times New Roman" w:cs="Times New Roman"/>
          <w:sz w:val="24"/>
          <w:szCs w:val="24"/>
        </w:rPr>
        <w:t xml:space="preserve"> hastaların eski kayıtlarını temel alarak ilaç yönetimi ve takibi, tedavi süreçlerinin takibi, randevu takibi, acil durumlar</w:t>
      </w:r>
      <w:r w:rsidR="0041425E" w:rsidRPr="002A26B6">
        <w:rPr>
          <w:rFonts w:ascii="Times New Roman" w:hAnsi="Times New Roman" w:cs="Times New Roman"/>
          <w:sz w:val="24"/>
          <w:szCs w:val="24"/>
        </w:rPr>
        <w:t xml:space="preserve">da </w:t>
      </w:r>
      <w:r w:rsidR="00B12128" w:rsidRPr="002A26B6">
        <w:rPr>
          <w:rFonts w:ascii="Times New Roman" w:hAnsi="Times New Roman" w:cs="Times New Roman"/>
          <w:sz w:val="24"/>
          <w:szCs w:val="24"/>
        </w:rPr>
        <w:t>yapıl</w:t>
      </w:r>
      <w:r w:rsidR="0041425E" w:rsidRPr="002A26B6">
        <w:rPr>
          <w:rFonts w:ascii="Times New Roman" w:hAnsi="Times New Roman" w:cs="Times New Roman"/>
          <w:sz w:val="24"/>
          <w:szCs w:val="24"/>
        </w:rPr>
        <w:t xml:space="preserve">ması gereken girişimlere yönelik </w:t>
      </w:r>
      <w:r w:rsidR="00B12128" w:rsidRPr="002A26B6">
        <w:rPr>
          <w:rFonts w:ascii="Times New Roman" w:hAnsi="Times New Roman" w:cs="Times New Roman"/>
          <w:sz w:val="24"/>
          <w:szCs w:val="24"/>
        </w:rPr>
        <w:t>konularda sağlık hizmetlerini kolaylaştıracak</w:t>
      </w:r>
      <w:r w:rsidR="0041425E" w:rsidRPr="002A26B6">
        <w:rPr>
          <w:rFonts w:ascii="Times New Roman" w:hAnsi="Times New Roman" w:cs="Times New Roman"/>
          <w:sz w:val="24"/>
          <w:szCs w:val="24"/>
        </w:rPr>
        <w:t xml:space="preserve"> </w:t>
      </w:r>
      <w:r w:rsidR="00B12128" w:rsidRPr="002A26B6">
        <w:rPr>
          <w:rFonts w:ascii="Times New Roman" w:hAnsi="Times New Roman" w:cs="Times New Roman"/>
          <w:sz w:val="24"/>
          <w:szCs w:val="24"/>
        </w:rPr>
        <w:t>bir teknoloji</w:t>
      </w:r>
      <w:r w:rsidR="0041425E" w:rsidRPr="002A26B6">
        <w:rPr>
          <w:rFonts w:ascii="Times New Roman" w:hAnsi="Times New Roman" w:cs="Times New Roman"/>
          <w:sz w:val="24"/>
          <w:szCs w:val="24"/>
        </w:rPr>
        <w:t xml:space="preserve"> olarak karşımıza çıkmaktadır</w:t>
      </w:r>
      <w:r w:rsidR="00B12128" w:rsidRPr="002A26B6">
        <w:rPr>
          <w:rFonts w:ascii="Times New Roman" w:hAnsi="Times New Roman" w:cs="Times New Roman"/>
          <w:sz w:val="24"/>
          <w:szCs w:val="24"/>
        </w:rPr>
        <w:t xml:space="preserve"> (Güngör, 2020).</w:t>
      </w:r>
    </w:p>
    <w:p w:rsidR="00B12128" w:rsidRPr="00B12128" w:rsidRDefault="00B12128" w:rsidP="005D5E51">
      <w:pPr>
        <w:spacing w:line="240" w:lineRule="auto"/>
        <w:jc w:val="both"/>
        <w:rPr>
          <w:rFonts w:ascii="Times New Roman" w:hAnsi="Times New Roman" w:cs="Times New Roman"/>
          <w:sz w:val="24"/>
          <w:szCs w:val="24"/>
        </w:rPr>
      </w:pPr>
      <w:bookmarkStart w:id="0" w:name="_GoBack"/>
      <w:bookmarkEnd w:id="0"/>
    </w:p>
    <w:p w:rsidR="00EA6AD1" w:rsidRPr="005D5E51" w:rsidRDefault="00EA6AD1" w:rsidP="005D5E51">
      <w:pPr>
        <w:spacing w:line="240" w:lineRule="auto"/>
        <w:jc w:val="both"/>
        <w:rPr>
          <w:rFonts w:ascii="Times New Roman" w:hAnsi="Times New Roman" w:cs="Times New Roman"/>
          <w:b/>
          <w:sz w:val="24"/>
          <w:szCs w:val="24"/>
        </w:rPr>
      </w:pPr>
      <w:r w:rsidRPr="005D5E51">
        <w:rPr>
          <w:rFonts w:ascii="Times New Roman" w:hAnsi="Times New Roman" w:cs="Times New Roman"/>
          <w:b/>
          <w:sz w:val="24"/>
          <w:szCs w:val="24"/>
        </w:rPr>
        <w:t>6.</w:t>
      </w:r>
      <w:r w:rsidR="004C30E1">
        <w:rPr>
          <w:rFonts w:ascii="Times New Roman" w:hAnsi="Times New Roman" w:cs="Times New Roman"/>
          <w:b/>
          <w:sz w:val="24"/>
          <w:szCs w:val="24"/>
        </w:rPr>
        <w:t xml:space="preserve"> </w:t>
      </w:r>
      <w:r w:rsidRPr="005D5E51">
        <w:rPr>
          <w:rFonts w:ascii="Times New Roman" w:hAnsi="Times New Roman" w:cs="Times New Roman"/>
          <w:b/>
          <w:sz w:val="24"/>
          <w:szCs w:val="24"/>
        </w:rPr>
        <w:t>TARIŞMA VE SONUÇ</w:t>
      </w:r>
    </w:p>
    <w:p w:rsidR="00666E01" w:rsidRDefault="00EA6AD1" w:rsidP="000825D7">
      <w:pPr>
        <w:spacing w:line="240" w:lineRule="auto"/>
        <w:jc w:val="both"/>
        <w:rPr>
          <w:rFonts w:ascii="Times New Roman" w:hAnsi="Times New Roman" w:cs="Times New Roman"/>
          <w:i/>
          <w:sz w:val="24"/>
          <w:szCs w:val="24"/>
        </w:rPr>
      </w:pPr>
      <w:r w:rsidRPr="005D5E51">
        <w:rPr>
          <w:rFonts w:ascii="Times New Roman" w:hAnsi="Times New Roman" w:cs="Times New Roman"/>
          <w:sz w:val="24"/>
          <w:szCs w:val="24"/>
        </w:rPr>
        <w:t xml:space="preserve">Turistlerin </w:t>
      </w:r>
      <w:proofErr w:type="spellStart"/>
      <w:r w:rsidRPr="005D5E51">
        <w:rPr>
          <w:rFonts w:ascii="Times New Roman" w:hAnsi="Times New Roman" w:cs="Times New Roman"/>
          <w:sz w:val="24"/>
          <w:szCs w:val="24"/>
        </w:rPr>
        <w:t>obezite</w:t>
      </w:r>
      <w:proofErr w:type="spellEnd"/>
      <w:r w:rsidRPr="005D5E51">
        <w:rPr>
          <w:rFonts w:ascii="Times New Roman" w:hAnsi="Times New Roman" w:cs="Times New Roman"/>
          <w:sz w:val="24"/>
          <w:szCs w:val="24"/>
        </w:rPr>
        <w:t xml:space="preserve"> cerrahisi için bilgi aramakta kullandıkları iletişim kanallarının daha çok dijital hale gelmesi, sağlık hizmeti sunan merkezlerin dijital teknolojileri etkili şekilde yönetebilme zorunluluğunu getirmektedir. Belirli stratejiler doğrultusunda yürütülen dijital teknoloji faaliyetleri, sağlık hizmetlerinin anlatılması, ihtiyaçların ve beklentilerin öğrenilmesi, sağlık turistlerine ulaşılması ve memnuniyetlerinin ölçülmesi gibi pek çok konuda önemli roller üstlenmektedir. Sağlık merkezleri yürüttükleri dijital çalışmalar ile yalnızca bilgi sunmazlar, aynı zamanda turistlere yaşayacakları güzel bir tatil konusunda vaatlerde bulunurlar. Dijital teknolojilerin gelişimi ve bu doğrultuda web siteleri, sosyal medya gibi araçların kullanımının artması turistler tarafından </w:t>
      </w:r>
      <w:proofErr w:type="spellStart"/>
      <w:r w:rsidRPr="005D5E51">
        <w:rPr>
          <w:rFonts w:ascii="Times New Roman" w:hAnsi="Times New Roman" w:cs="Times New Roman"/>
          <w:sz w:val="24"/>
          <w:szCs w:val="24"/>
        </w:rPr>
        <w:t>obezite</w:t>
      </w:r>
      <w:proofErr w:type="spellEnd"/>
      <w:r w:rsidRPr="005D5E51">
        <w:rPr>
          <w:rFonts w:ascii="Times New Roman" w:hAnsi="Times New Roman" w:cs="Times New Roman"/>
          <w:sz w:val="24"/>
          <w:szCs w:val="24"/>
        </w:rPr>
        <w:t xml:space="preserve"> cerrahisi merkezlerinin tercih edilirliğine katkı sunmaktadır. Destinasyonların ve </w:t>
      </w:r>
      <w:proofErr w:type="spellStart"/>
      <w:r w:rsidRPr="005D5E51">
        <w:rPr>
          <w:rFonts w:ascii="Times New Roman" w:hAnsi="Times New Roman" w:cs="Times New Roman"/>
          <w:sz w:val="24"/>
          <w:szCs w:val="24"/>
        </w:rPr>
        <w:t>obezite</w:t>
      </w:r>
      <w:proofErr w:type="spellEnd"/>
      <w:r w:rsidRPr="005D5E51">
        <w:rPr>
          <w:rFonts w:ascii="Times New Roman" w:hAnsi="Times New Roman" w:cs="Times New Roman"/>
          <w:sz w:val="24"/>
          <w:szCs w:val="24"/>
        </w:rPr>
        <w:t xml:space="preserve"> cerrahisi alanında hizmet veren kurumların dijital iletişimle sınırları aşarak turistlere ulaşabilmeleri ve hizmetlerini aktararak seyahat kararlarını etkilemeleri dijital iletişimle çok daha kolay ve maliyetsizdir. Günümüzde diğer turistlere benzer şekilde sağlık turistlerinin de ilk bilgi arayacakları yerlerin dijital kanallar olduğu düşünüldüğünde, dijital iletişimin sağlık turizminde ne kadar önemli olduğu açığa çıkmaktadır. Dolayısıyla medikal turizm alanında hizmet veren kurumlar </w:t>
      </w:r>
      <w:proofErr w:type="spellStart"/>
      <w:r w:rsidRPr="005D5E51">
        <w:rPr>
          <w:rFonts w:ascii="Times New Roman" w:hAnsi="Times New Roman" w:cs="Times New Roman"/>
          <w:sz w:val="24"/>
          <w:szCs w:val="24"/>
        </w:rPr>
        <w:t>obezite</w:t>
      </w:r>
      <w:proofErr w:type="spellEnd"/>
      <w:r w:rsidRPr="005D5E51">
        <w:rPr>
          <w:rFonts w:ascii="Times New Roman" w:hAnsi="Times New Roman" w:cs="Times New Roman"/>
          <w:sz w:val="24"/>
          <w:szCs w:val="24"/>
        </w:rPr>
        <w:t xml:space="preserve"> cerrahisi yaptırmak isteyen </w:t>
      </w:r>
      <w:r w:rsidRPr="005D5E51">
        <w:rPr>
          <w:rFonts w:ascii="Times New Roman" w:hAnsi="Times New Roman" w:cs="Times New Roman"/>
          <w:sz w:val="24"/>
          <w:szCs w:val="24"/>
        </w:rPr>
        <w:lastRenderedPageBreak/>
        <w:t xml:space="preserve">bireylere hizmetin her aşamasında rehber olacak dijital teknolojileri (tanıtım ve tutundurma faaliyetleri, bilgilendirme, operasyon öncesi, esnası ve sonrası, </w:t>
      </w:r>
      <w:proofErr w:type="gramStart"/>
      <w:r w:rsidRPr="005D5E51">
        <w:rPr>
          <w:rFonts w:ascii="Times New Roman" w:hAnsi="Times New Roman" w:cs="Times New Roman"/>
          <w:sz w:val="24"/>
          <w:szCs w:val="24"/>
        </w:rPr>
        <w:t>rehabilitasyon</w:t>
      </w:r>
      <w:proofErr w:type="gramEnd"/>
      <w:r w:rsidRPr="005D5E51">
        <w:rPr>
          <w:rFonts w:ascii="Times New Roman" w:hAnsi="Times New Roman" w:cs="Times New Roman"/>
          <w:sz w:val="24"/>
          <w:szCs w:val="24"/>
        </w:rPr>
        <w:t xml:space="preserve"> vb.)  uygulamaya entegre etmeleri önerilmektedir</w:t>
      </w:r>
      <w:r w:rsidR="00134257">
        <w:rPr>
          <w:rFonts w:ascii="Times New Roman" w:hAnsi="Times New Roman" w:cs="Times New Roman"/>
          <w:i/>
          <w:sz w:val="24"/>
          <w:szCs w:val="24"/>
        </w:rPr>
        <w:t xml:space="preserve">. </w:t>
      </w:r>
    </w:p>
    <w:p w:rsidR="00E7085C" w:rsidRPr="000825D7" w:rsidRDefault="00E7085C" w:rsidP="000825D7">
      <w:pPr>
        <w:spacing w:line="240" w:lineRule="auto"/>
        <w:jc w:val="both"/>
        <w:rPr>
          <w:rFonts w:ascii="Times New Roman" w:hAnsi="Times New Roman" w:cs="Times New Roman"/>
          <w:b/>
          <w:sz w:val="24"/>
          <w:szCs w:val="24"/>
        </w:rPr>
      </w:pPr>
    </w:p>
    <w:p w:rsidR="00666E01" w:rsidRPr="000825D7" w:rsidRDefault="00666E01" w:rsidP="000825D7">
      <w:pPr>
        <w:spacing w:line="240" w:lineRule="auto"/>
        <w:jc w:val="both"/>
        <w:rPr>
          <w:rFonts w:ascii="Times New Roman" w:hAnsi="Times New Roman" w:cs="Times New Roman"/>
          <w:b/>
          <w:sz w:val="24"/>
          <w:szCs w:val="24"/>
        </w:rPr>
      </w:pPr>
      <w:r w:rsidRPr="000825D7">
        <w:rPr>
          <w:rFonts w:ascii="Times New Roman" w:hAnsi="Times New Roman" w:cs="Times New Roman"/>
          <w:b/>
          <w:sz w:val="24"/>
          <w:szCs w:val="24"/>
        </w:rPr>
        <w:t>7.</w:t>
      </w:r>
      <w:r w:rsidR="00D81805">
        <w:rPr>
          <w:rFonts w:ascii="Times New Roman" w:hAnsi="Times New Roman" w:cs="Times New Roman"/>
          <w:b/>
          <w:sz w:val="24"/>
          <w:szCs w:val="24"/>
        </w:rPr>
        <w:t xml:space="preserve"> </w:t>
      </w:r>
      <w:r w:rsidRPr="000825D7">
        <w:rPr>
          <w:rFonts w:ascii="Times New Roman" w:hAnsi="Times New Roman" w:cs="Times New Roman"/>
          <w:b/>
          <w:sz w:val="24"/>
          <w:szCs w:val="24"/>
        </w:rPr>
        <w:t>KAYNAKÇA</w:t>
      </w:r>
    </w:p>
    <w:p w:rsidR="00666E01" w:rsidRPr="000825D7" w:rsidRDefault="00666E01" w:rsidP="000825D7">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r w:rsidRPr="000825D7">
        <w:rPr>
          <w:rFonts w:ascii="Times New Roman" w:hAnsi="Times New Roman" w:cs="Times New Roman"/>
          <w:color w:val="222222"/>
          <w:sz w:val="24"/>
          <w:szCs w:val="24"/>
          <w:shd w:val="clear" w:color="auto" w:fill="FFFFFF"/>
        </w:rPr>
        <w:t xml:space="preserve">YILMAZ, Hatice, </w:t>
      </w:r>
      <w:proofErr w:type="spellStart"/>
      <w:r w:rsidRPr="000825D7">
        <w:rPr>
          <w:rFonts w:ascii="Times New Roman" w:hAnsi="Times New Roman" w:cs="Times New Roman"/>
          <w:color w:val="222222"/>
          <w:sz w:val="24"/>
          <w:szCs w:val="24"/>
          <w:shd w:val="clear" w:color="auto" w:fill="FFFFFF"/>
        </w:rPr>
        <w:t>and</w:t>
      </w:r>
      <w:proofErr w:type="spellEnd"/>
      <w:r w:rsidRPr="000825D7">
        <w:rPr>
          <w:rFonts w:ascii="Times New Roman" w:hAnsi="Times New Roman" w:cs="Times New Roman"/>
          <w:color w:val="222222"/>
          <w:sz w:val="24"/>
          <w:szCs w:val="24"/>
          <w:shd w:val="clear" w:color="auto" w:fill="FFFFFF"/>
        </w:rPr>
        <w:t xml:space="preserve"> Necla YILMAZ. "Dünyada ve Türkiye'de Dijital Sağlık Turizmi Uygulamaları." </w:t>
      </w:r>
      <w:r w:rsidRPr="000825D7">
        <w:rPr>
          <w:rFonts w:ascii="Times New Roman" w:hAnsi="Times New Roman" w:cs="Times New Roman"/>
          <w:i/>
          <w:iCs/>
          <w:color w:val="222222"/>
          <w:sz w:val="24"/>
          <w:szCs w:val="24"/>
          <w:shd w:val="clear" w:color="auto" w:fill="FFFFFF"/>
        </w:rPr>
        <w:t>Sağlık Akademisyenleri Dergisi</w:t>
      </w:r>
      <w:r w:rsidRPr="000825D7">
        <w:rPr>
          <w:rFonts w:ascii="Times New Roman" w:hAnsi="Times New Roman" w:cs="Times New Roman"/>
          <w:color w:val="222222"/>
          <w:sz w:val="24"/>
          <w:szCs w:val="24"/>
          <w:shd w:val="clear" w:color="auto" w:fill="FFFFFF"/>
        </w:rPr>
        <w:t> 9.1 (2022): 64-72.</w:t>
      </w:r>
    </w:p>
    <w:p w:rsidR="00666E01" w:rsidRPr="000825D7" w:rsidRDefault="00666E01" w:rsidP="000825D7">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r w:rsidRPr="000825D7">
        <w:rPr>
          <w:rFonts w:ascii="Times New Roman" w:hAnsi="Times New Roman" w:cs="Times New Roman"/>
          <w:color w:val="222222"/>
          <w:sz w:val="24"/>
          <w:szCs w:val="24"/>
          <w:shd w:val="clear" w:color="auto" w:fill="FFFFFF"/>
        </w:rPr>
        <w:t>Yardan, Elif Dikmetaş, et al. "Türkiye ve Dünya'da sağlık turizmi." </w:t>
      </w:r>
      <w:r w:rsidRPr="000825D7">
        <w:rPr>
          <w:rFonts w:ascii="Times New Roman" w:hAnsi="Times New Roman" w:cs="Times New Roman"/>
          <w:i/>
          <w:iCs/>
          <w:color w:val="222222"/>
          <w:sz w:val="24"/>
          <w:szCs w:val="24"/>
          <w:shd w:val="clear" w:color="auto" w:fill="FFFFFF"/>
        </w:rPr>
        <w:t>Sağlıkta Performans ve Kalite Dergisi</w:t>
      </w:r>
      <w:r w:rsidRPr="000825D7">
        <w:rPr>
          <w:rFonts w:ascii="Times New Roman" w:hAnsi="Times New Roman" w:cs="Times New Roman"/>
          <w:color w:val="222222"/>
          <w:sz w:val="24"/>
          <w:szCs w:val="24"/>
          <w:shd w:val="clear" w:color="auto" w:fill="FFFFFF"/>
        </w:rPr>
        <w:t> 8.2 (2014): 27-42.</w:t>
      </w:r>
    </w:p>
    <w:p w:rsidR="00666E01" w:rsidRPr="000825D7" w:rsidRDefault="00666E01" w:rsidP="000825D7">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r w:rsidRPr="000825D7">
        <w:rPr>
          <w:rFonts w:ascii="Times New Roman" w:hAnsi="Times New Roman" w:cs="Times New Roman"/>
          <w:color w:val="222222"/>
          <w:sz w:val="24"/>
          <w:szCs w:val="24"/>
          <w:shd w:val="clear" w:color="auto" w:fill="FFFFFF"/>
        </w:rPr>
        <w:t xml:space="preserve">Öksüz, Burcu, </w:t>
      </w:r>
      <w:proofErr w:type="spellStart"/>
      <w:r w:rsidRPr="000825D7">
        <w:rPr>
          <w:rFonts w:ascii="Times New Roman" w:hAnsi="Times New Roman" w:cs="Times New Roman"/>
          <w:color w:val="222222"/>
          <w:sz w:val="24"/>
          <w:szCs w:val="24"/>
          <w:shd w:val="clear" w:color="auto" w:fill="FFFFFF"/>
        </w:rPr>
        <w:t>and</w:t>
      </w:r>
      <w:proofErr w:type="spellEnd"/>
      <w:r w:rsidRPr="000825D7">
        <w:rPr>
          <w:rFonts w:ascii="Times New Roman" w:hAnsi="Times New Roman" w:cs="Times New Roman"/>
          <w:color w:val="222222"/>
          <w:sz w:val="24"/>
          <w:szCs w:val="24"/>
          <w:shd w:val="clear" w:color="auto" w:fill="FFFFFF"/>
        </w:rPr>
        <w:t xml:space="preserve"> Volkan ALTINTAŞ. "Sağlık turizminde dijital iletişim kanallarının kullanımı." </w:t>
      </w:r>
      <w:r w:rsidRPr="000825D7">
        <w:rPr>
          <w:rFonts w:ascii="Times New Roman" w:hAnsi="Times New Roman" w:cs="Times New Roman"/>
          <w:i/>
          <w:iCs/>
          <w:color w:val="222222"/>
          <w:sz w:val="24"/>
          <w:szCs w:val="24"/>
          <w:shd w:val="clear" w:color="auto" w:fill="FFFFFF"/>
        </w:rPr>
        <w:t>Seyahat ve otel işletmeciliği dergisi</w:t>
      </w:r>
      <w:r w:rsidRPr="000825D7">
        <w:rPr>
          <w:rFonts w:ascii="Times New Roman" w:hAnsi="Times New Roman" w:cs="Times New Roman"/>
          <w:color w:val="222222"/>
          <w:sz w:val="24"/>
          <w:szCs w:val="24"/>
          <w:shd w:val="clear" w:color="auto" w:fill="FFFFFF"/>
        </w:rPr>
        <w:t> 14.1 (2017): 59-75.</w:t>
      </w:r>
    </w:p>
    <w:p w:rsidR="00666E01" w:rsidRPr="000825D7" w:rsidRDefault="00666E01" w:rsidP="000825D7">
      <w:pPr>
        <w:pStyle w:val="ListeParagraf"/>
        <w:numPr>
          <w:ilvl w:val="0"/>
          <w:numId w:val="1"/>
        </w:numPr>
        <w:spacing w:line="240" w:lineRule="auto"/>
        <w:jc w:val="both"/>
        <w:rPr>
          <w:rFonts w:ascii="Times New Roman" w:hAnsi="Times New Roman" w:cs="Times New Roman"/>
          <w:sz w:val="24"/>
          <w:szCs w:val="24"/>
        </w:rPr>
      </w:pPr>
      <w:proofErr w:type="spellStart"/>
      <w:r w:rsidRPr="000825D7">
        <w:rPr>
          <w:rFonts w:ascii="Times New Roman" w:hAnsi="Times New Roman" w:cs="Times New Roman"/>
          <w:sz w:val="24"/>
          <w:szCs w:val="24"/>
        </w:rPr>
        <w:t>Mugomba</w:t>
      </w:r>
      <w:proofErr w:type="spellEnd"/>
      <w:r w:rsidRPr="000825D7">
        <w:rPr>
          <w:rFonts w:ascii="Times New Roman" w:hAnsi="Times New Roman" w:cs="Times New Roman"/>
          <w:sz w:val="24"/>
          <w:szCs w:val="24"/>
        </w:rPr>
        <w:t xml:space="preserve">, C. </w:t>
      </w:r>
      <w:proofErr w:type="spellStart"/>
      <w:r w:rsidRPr="000825D7">
        <w:rPr>
          <w:rFonts w:ascii="Times New Roman" w:hAnsi="Times New Roman" w:cs="Times New Roman"/>
          <w:sz w:val="24"/>
          <w:szCs w:val="24"/>
        </w:rPr>
        <w:t>and</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Caballero-Danell</w:t>
      </w:r>
      <w:proofErr w:type="spellEnd"/>
      <w:r w:rsidRPr="000825D7">
        <w:rPr>
          <w:rFonts w:ascii="Times New Roman" w:hAnsi="Times New Roman" w:cs="Times New Roman"/>
          <w:sz w:val="24"/>
          <w:szCs w:val="24"/>
        </w:rPr>
        <w:t xml:space="preserve">, S. (2007). </w:t>
      </w:r>
      <w:proofErr w:type="spellStart"/>
      <w:r w:rsidRPr="000825D7">
        <w:rPr>
          <w:rFonts w:ascii="Times New Roman" w:hAnsi="Times New Roman" w:cs="Times New Roman"/>
          <w:sz w:val="24"/>
          <w:szCs w:val="24"/>
        </w:rPr>
        <w:t>Medical</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Tourism</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and</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its</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Entrepreneurial</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Opportunities</w:t>
      </w:r>
      <w:proofErr w:type="spellEnd"/>
      <w:r w:rsidRPr="000825D7">
        <w:rPr>
          <w:rFonts w:ascii="Times New Roman" w:hAnsi="Times New Roman" w:cs="Times New Roman"/>
          <w:sz w:val="24"/>
          <w:szCs w:val="24"/>
        </w:rPr>
        <w:t xml:space="preserve"> - A </w:t>
      </w:r>
      <w:proofErr w:type="spellStart"/>
      <w:r w:rsidRPr="000825D7">
        <w:rPr>
          <w:rFonts w:ascii="Times New Roman" w:hAnsi="Times New Roman" w:cs="Times New Roman"/>
          <w:sz w:val="24"/>
          <w:szCs w:val="24"/>
        </w:rPr>
        <w:t>Conceptual</w:t>
      </w:r>
      <w:proofErr w:type="spellEnd"/>
      <w:r w:rsidRPr="000825D7">
        <w:rPr>
          <w:rFonts w:ascii="Times New Roman" w:hAnsi="Times New Roman" w:cs="Times New Roman"/>
          <w:sz w:val="24"/>
          <w:szCs w:val="24"/>
        </w:rPr>
        <w:t xml:space="preserve"> Framework </w:t>
      </w:r>
      <w:proofErr w:type="spellStart"/>
      <w:r w:rsidRPr="000825D7">
        <w:rPr>
          <w:rFonts w:ascii="Times New Roman" w:hAnsi="Times New Roman" w:cs="Times New Roman"/>
          <w:sz w:val="24"/>
          <w:szCs w:val="24"/>
        </w:rPr>
        <w:t>for</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Entry</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into</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the</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Industry</w:t>
      </w:r>
      <w:proofErr w:type="spellEnd"/>
      <w:r w:rsidRPr="000825D7">
        <w:rPr>
          <w:rFonts w:ascii="Times New Roman" w:hAnsi="Times New Roman" w:cs="Times New Roman"/>
          <w:sz w:val="24"/>
          <w:szCs w:val="24"/>
        </w:rPr>
        <w:t xml:space="preserve">. Yayımlanmamış Master Tezi, School of Business, </w:t>
      </w:r>
      <w:proofErr w:type="spellStart"/>
      <w:r w:rsidRPr="000825D7">
        <w:rPr>
          <w:rFonts w:ascii="Times New Roman" w:hAnsi="Times New Roman" w:cs="Times New Roman"/>
          <w:sz w:val="24"/>
          <w:szCs w:val="24"/>
        </w:rPr>
        <w:t>Economics</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and</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Law</w:t>
      </w:r>
      <w:proofErr w:type="spellEnd"/>
      <w:r w:rsidRPr="000825D7">
        <w:rPr>
          <w:rFonts w:ascii="Times New Roman" w:hAnsi="Times New Roman" w:cs="Times New Roman"/>
          <w:sz w:val="24"/>
          <w:szCs w:val="24"/>
        </w:rPr>
        <w:t xml:space="preserve">, Göteborg </w:t>
      </w:r>
      <w:proofErr w:type="spellStart"/>
      <w:r w:rsidRPr="000825D7">
        <w:rPr>
          <w:rFonts w:ascii="Times New Roman" w:hAnsi="Times New Roman" w:cs="Times New Roman"/>
          <w:sz w:val="24"/>
          <w:szCs w:val="24"/>
        </w:rPr>
        <w:t>University</w:t>
      </w:r>
      <w:proofErr w:type="spellEnd"/>
      <w:r w:rsidRPr="000825D7">
        <w:rPr>
          <w:rFonts w:ascii="Times New Roman" w:hAnsi="Times New Roman" w:cs="Times New Roman"/>
          <w:sz w:val="24"/>
          <w:szCs w:val="24"/>
        </w:rPr>
        <w:t xml:space="preserve"> (https://</w:t>
      </w:r>
      <w:proofErr w:type="gramStart"/>
      <w:r w:rsidRPr="000825D7">
        <w:rPr>
          <w:rFonts w:ascii="Times New Roman" w:hAnsi="Times New Roman" w:cs="Times New Roman"/>
          <w:sz w:val="24"/>
          <w:szCs w:val="24"/>
        </w:rPr>
        <w:t>gupea.ub</w:t>
      </w:r>
      <w:proofErr w:type="gramEnd"/>
      <w:r w:rsidRPr="000825D7">
        <w:rPr>
          <w:rFonts w:ascii="Times New Roman" w:hAnsi="Times New Roman" w:cs="Times New Roman"/>
          <w:sz w:val="24"/>
          <w:szCs w:val="24"/>
        </w:rPr>
        <w:t xml:space="preserve">.gu.se/dspace/bitstream/2077/4671/1/2006_91.pdf) (01.05.2008) </w:t>
      </w:r>
      <w:proofErr w:type="spellStart"/>
      <w:r w:rsidRPr="000825D7">
        <w:rPr>
          <w:rFonts w:ascii="Times New Roman" w:hAnsi="Times New Roman" w:cs="Times New Roman"/>
          <w:sz w:val="24"/>
          <w:szCs w:val="24"/>
        </w:rPr>
        <w:t>Physicians</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Emotional</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Intelligence</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a</w:t>
      </w:r>
      <w:r w:rsidR="000825D7" w:rsidRPr="000825D7">
        <w:rPr>
          <w:rFonts w:ascii="Times New Roman" w:hAnsi="Times New Roman" w:cs="Times New Roman"/>
          <w:sz w:val="24"/>
          <w:szCs w:val="24"/>
        </w:rPr>
        <w:t>nd</w:t>
      </w:r>
      <w:proofErr w:type="spellEnd"/>
      <w:r w:rsidR="000825D7" w:rsidRPr="000825D7">
        <w:rPr>
          <w:rFonts w:ascii="Times New Roman" w:hAnsi="Times New Roman" w:cs="Times New Roman"/>
          <w:sz w:val="24"/>
          <w:szCs w:val="24"/>
        </w:rPr>
        <w:t xml:space="preserve"> </w:t>
      </w:r>
      <w:proofErr w:type="spellStart"/>
      <w:r w:rsidR="000825D7" w:rsidRPr="000825D7">
        <w:rPr>
          <w:rFonts w:ascii="Times New Roman" w:hAnsi="Times New Roman" w:cs="Times New Roman"/>
          <w:sz w:val="24"/>
          <w:szCs w:val="24"/>
        </w:rPr>
        <w:t>Patient</w:t>
      </w:r>
      <w:proofErr w:type="spellEnd"/>
      <w:r w:rsidR="000825D7" w:rsidRPr="000825D7">
        <w:rPr>
          <w:rFonts w:ascii="Times New Roman" w:hAnsi="Times New Roman" w:cs="Times New Roman"/>
          <w:sz w:val="24"/>
          <w:szCs w:val="24"/>
        </w:rPr>
        <w:t xml:space="preserve"> </w:t>
      </w:r>
      <w:proofErr w:type="spellStart"/>
      <w:r w:rsidR="000825D7" w:rsidRPr="000825D7">
        <w:rPr>
          <w:rFonts w:ascii="Times New Roman" w:hAnsi="Times New Roman" w:cs="Times New Roman"/>
          <w:sz w:val="24"/>
          <w:szCs w:val="24"/>
        </w:rPr>
        <w:t>Satisfaction</w:t>
      </w:r>
      <w:proofErr w:type="spellEnd"/>
      <w:r w:rsidR="000825D7" w:rsidRPr="000825D7">
        <w:rPr>
          <w:rFonts w:ascii="Times New Roman" w:hAnsi="Times New Roman" w:cs="Times New Roman"/>
          <w:sz w:val="24"/>
          <w:szCs w:val="24"/>
        </w:rPr>
        <w:t xml:space="preserve">, </w:t>
      </w:r>
      <w:proofErr w:type="spellStart"/>
      <w:r w:rsidR="000825D7" w:rsidRPr="000825D7">
        <w:rPr>
          <w:rFonts w:ascii="Times New Roman" w:hAnsi="Times New Roman" w:cs="Times New Roman"/>
          <w:sz w:val="24"/>
          <w:szCs w:val="24"/>
        </w:rPr>
        <w:t>Family</w:t>
      </w:r>
      <w:proofErr w:type="spellEnd"/>
    </w:p>
    <w:p w:rsidR="00AD64CA" w:rsidRPr="000825D7" w:rsidRDefault="00666E01" w:rsidP="000825D7">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r w:rsidRPr="000825D7">
        <w:rPr>
          <w:rFonts w:ascii="Times New Roman" w:hAnsi="Times New Roman" w:cs="Times New Roman"/>
          <w:sz w:val="24"/>
          <w:szCs w:val="24"/>
        </w:rPr>
        <w:t>Kostak, D. (2007). Turizm hareketleri (Türkiye örneği üzerinden sağlık turizmi). (Yüksek Lisans Tezi). Marmara Üniversitesi, Sosya</w:t>
      </w:r>
      <w:r w:rsidR="000825D7" w:rsidRPr="000825D7">
        <w:rPr>
          <w:rFonts w:ascii="Times New Roman" w:hAnsi="Times New Roman" w:cs="Times New Roman"/>
          <w:sz w:val="24"/>
          <w:szCs w:val="24"/>
        </w:rPr>
        <w:t>l Bilimler Enstitüsü, İstanbul.</w:t>
      </w:r>
    </w:p>
    <w:p w:rsidR="00AD64CA" w:rsidRPr="000825D7" w:rsidRDefault="00666E01" w:rsidP="007E453E">
      <w:pPr>
        <w:pStyle w:val="ListeParagraf"/>
        <w:numPr>
          <w:ilvl w:val="0"/>
          <w:numId w:val="1"/>
        </w:numPr>
        <w:spacing w:line="240" w:lineRule="auto"/>
        <w:jc w:val="both"/>
        <w:rPr>
          <w:rFonts w:ascii="Times New Roman" w:hAnsi="Times New Roman" w:cs="Times New Roman"/>
          <w:sz w:val="24"/>
          <w:szCs w:val="24"/>
        </w:rPr>
      </w:pPr>
      <w:r w:rsidRPr="000825D7">
        <w:rPr>
          <w:rFonts w:ascii="Times New Roman" w:hAnsi="Times New Roman" w:cs="Times New Roman"/>
          <w:color w:val="222222"/>
          <w:sz w:val="24"/>
          <w:szCs w:val="24"/>
          <w:shd w:val="clear" w:color="auto" w:fill="FFFFFF"/>
        </w:rPr>
        <w:t>KADEMLİGİL, D. A</w:t>
      </w:r>
      <w:proofErr w:type="gramStart"/>
      <w:r w:rsidRPr="000825D7">
        <w:rPr>
          <w:rFonts w:ascii="Times New Roman" w:hAnsi="Times New Roman" w:cs="Times New Roman"/>
          <w:color w:val="222222"/>
          <w:sz w:val="24"/>
          <w:szCs w:val="24"/>
          <w:shd w:val="clear" w:color="auto" w:fill="FFFFFF"/>
        </w:rPr>
        <w:t>.,</w:t>
      </w:r>
      <w:proofErr w:type="gramEnd"/>
      <w:r w:rsidRPr="000825D7">
        <w:rPr>
          <w:rFonts w:ascii="Times New Roman" w:hAnsi="Times New Roman" w:cs="Times New Roman"/>
          <w:color w:val="222222"/>
          <w:sz w:val="24"/>
          <w:szCs w:val="24"/>
          <w:shd w:val="clear" w:color="auto" w:fill="FFFFFF"/>
        </w:rPr>
        <w:t xml:space="preserve"> &amp; Volkan, G. E. N. Ç. OBEZİTE CERRAHİSİ ve SONRASI.</w:t>
      </w:r>
      <w:r w:rsidR="000825D7" w:rsidRPr="000825D7">
        <w:rPr>
          <w:rFonts w:ascii="Times New Roman" w:hAnsi="Times New Roman" w:cs="Times New Roman"/>
          <w:color w:val="222222"/>
          <w:sz w:val="24"/>
          <w:szCs w:val="24"/>
          <w:shd w:val="clear" w:color="auto" w:fill="FFFFFF"/>
        </w:rPr>
        <w:t xml:space="preserve"> </w:t>
      </w:r>
      <w:r w:rsidR="00AD64CA" w:rsidRPr="000825D7">
        <w:rPr>
          <w:rFonts w:ascii="Times New Roman" w:hAnsi="Times New Roman" w:cs="Times New Roman"/>
          <w:sz w:val="24"/>
          <w:szCs w:val="24"/>
        </w:rPr>
        <w:t>(SAYA Akademi, 2019).</w:t>
      </w:r>
    </w:p>
    <w:p w:rsidR="00AD64CA" w:rsidRPr="000825D7" w:rsidRDefault="00AD64CA" w:rsidP="000825D7">
      <w:pPr>
        <w:pStyle w:val="ListeParagraf"/>
        <w:numPr>
          <w:ilvl w:val="0"/>
          <w:numId w:val="1"/>
        </w:numPr>
        <w:spacing w:line="240" w:lineRule="auto"/>
        <w:jc w:val="both"/>
        <w:rPr>
          <w:rFonts w:ascii="Times New Roman" w:hAnsi="Times New Roman" w:cs="Times New Roman"/>
          <w:sz w:val="24"/>
          <w:szCs w:val="24"/>
        </w:rPr>
      </w:pPr>
      <w:r w:rsidRPr="000825D7">
        <w:rPr>
          <w:rFonts w:ascii="Times New Roman" w:hAnsi="Times New Roman" w:cs="Times New Roman"/>
          <w:sz w:val="24"/>
          <w:szCs w:val="24"/>
        </w:rPr>
        <w:t>(SB, Sağlık Hizmetleri Genel Müdürlüğü, Sağlık T</w:t>
      </w:r>
      <w:r w:rsidR="000825D7" w:rsidRPr="000825D7">
        <w:rPr>
          <w:rFonts w:ascii="Times New Roman" w:hAnsi="Times New Roman" w:cs="Times New Roman"/>
          <w:sz w:val="24"/>
          <w:szCs w:val="24"/>
        </w:rPr>
        <w:t>urizmi Daire Başkanlığı, 2019.)</w:t>
      </w:r>
    </w:p>
    <w:p w:rsidR="00AD64CA" w:rsidRPr="000825D7" w:rsidRDefault="00AD64CA" w:rsidP="000825D7">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r w:rsidRPr="000825D7">
        <w:rPr>
          <w:rFonts w:ascii="Times New Roman" w:hAnsi="Times New Roman" w:cs="Times New Roman"/>
          <w:color w:val="222222"/>
          <w:sz w:val="24"/>
          <w:szCs w:val="24"/>
          <w:shd w:val="clear" w:color="auto" w:fill="FFFFFF"/>
        </w:rPr>
        <w:t xml:space="preserve">Tütüncü, İlknur. "Kastamonu il merkezinde 13 ilköğretim okulunda 5-15 yaş grubu öğrencilerde fazla kiloluluk ve </w:t>
      </w:r>
      <w:proofErr w:type="spellStart"/>
      <w:r w:rsidRPr="000825D7">
        <w:rPr>
          <w:rFonts w:ascii="Times New Roman" w:hAnsi="Times New Roman" w:cs="Times New Roman"/>
          <w:color w:val="222222"/>
          <w:sz w:val="24"/>
          <w:szCs w:val="24"/>
          <w:shd w:val="clear" w:color="auto" w:fill="FFFFFF"/>
        </w:rPr>
        <w:t>obezite</w:t>
      </w:r>
      <w:proofErr w:type="spellEnd"/>
      <w:r w:rsidRPr="000825D7">
        <w:rPr>
          <w:rFonts w:ascii="Times New Roman" w:hAnsi="Times New Roman" w:cs="Times New Roman"/>
          <w:color w:val="222222"/>
          <w:sz w:val="24"/>
          <w:szCs w:val="24"/>
          <w:shd w:val="clear" w:color="auto" w:fill="FFFFFF"/>
        </w:rPr>
        <w:t xml:space="preserve"> </w:t>
      </w:r>
      <w:proofErr w:type="spellStart"/>
      <w:r w:rsidRPr="000825D7">
        <w:rPr>
          <w:rFonts w:ascii="Times New Roman" w:hAnsi="Times New Roman" w:cs="Times New Roman"/>
          <w:color w:val="222222"/>
          <w:sz w:val="24"/>
          <w:szCs w:val="24"/>
          <w:shd w:val="clear" w:color="auto" w:fill="FFFFFF"/>
        </w:rPr>
        <w:t>prevalansı</w:t>
      </w:r>
      <w:proofErr w:type="spellEnd"/>
      <w:r w:rsidRPr="000825D7">
        <w:rPr>
          <w:rFonts w:ascii="Times New Roman" w:hAnsi="Times New Roman" w:cs="Times New Roman"/>
          <w:color w:val="222222"/>
          <w:sz w:val="24"/>
          <w:szCs w:val="24"/>
          <w:shd w:val="clear" w:color="auto" w:fill="FFFFFF"/>
        </w:rPr>
        <w:t>." </w:t>
      </w:r>
      <w:r w:rsidRPr="000825D7">
        <w:rPr>
          <w:rFonts w:ascii="Times New Roman" w:hAnsi="Times New Roman" w:cs="Times New Roman"/>
          <w:i/>
          <w:iCs/>
          <w:color w:val="222222"/>
          <w:sz w:val="24"/>
          <w:szCs w:val="24"/>
          <w:shd w:val="clear" w:color="auto" w:fill="FFFFFF"/>
        </w:rPr>
        <w:t>Acıbadem Üniversitesi Sağlık Bilimleri Dergisi</w:t>
      </w:r>
      <w:r w:rsidRPr="000825D7">
        <w:rPr>
          <w:rFonts w:ascii="Times New Roman" w:hAnsi="Times New Roman" w:cs="Times New Roman"/>
          <w:color w:val="222222"/>
          <w:sz w:val="24"/>
          <w:szCs w:val="24"/>
          <w:shd w:val="clear" w:color="auto" w:fill="FFFFFF"/>
        </w:rPr>
        <w:t> 2 (2014): 141-151.</w:t>
      </w:r>
    </w:p>
    <w:p w:rsidR="00AD64CA" w:rsidRPr="000825D7" w:rsidRDefault="00AD64CA" w:rsidP="000825D7">
      <w:pPr>
        <w:pStyle w:val="ListeParagraf"/>
        <w:numPr>
          <w:ilvl w:val="0"/>
          <w:numId w:val="1"/>
        </w:numPr>
        <w:spacing w:line="240" w:lineRule="auto"/>
        <w:jc w:val="both"/>
        <w:rPr>
          <w:rFonts w:ascii="Times New Roman" w:hAnsi="Times New Roman" w:cs="Times New Roman"/>
          <w:sz w:val="24"/>
          <w:szCs w:val="24"/>
        </w:rPr>
      </w:pPr>
      <w:r w:rsidRPr="000825D7">
        <w:rPr>
          <w:rFonts w:ascii="Times New Roman" w:hAnsi="Times New Roman" w:cs="Times New Roman"/>
          <w:sz w:val="24"/>
          <w:szCs w:val="24"/>
        </w:rPr>
        <w:t xml:space="preserve">( International </w:t>
      </w:r>
      <w:proofErr w:type="spellStart"/>
      <w:r w:rsidRPr="000825D7">
        <w:rPr>
          <w:rFonts w:ascii="Times New Roman" w:hAnsi="Times New Roman" w:cs="Times New Roman"/>
          <w:sz w:val="24"/>
          <w:szCs w:val="24"/>
        </w:rPr>
        <w:t>Obesity</w:t>
      </w:r>
      <w:proofErr w:type="spellEnd"/>
      <w:r w:rsidRPr="000825D7">
        <w:rPr>
          <w:rFonts w:ascii="Times New Roman" w:hAnsi="Times New Roman" w:cs="Times New Roman"/>
          <w:sz w:val="24"/>
          <w:szCs w:val="24"/>
        </w:rPr>
        <w:t xml:space="preserve"> </w:t>
      </w:r>
      <w:proofErr w:type="spellStart"/>
      <w:r w:rsidRPr="000825D7">
        <w:rPr>
          <w:rFonts w:ascii="Times New Roman" w:hAnsi="Times New Roman" w:cs="Times New Roman"/>
          <w:sz w:val="24"/>
          <w:szCs w:val="24"/>
        </w:rPr>
        <w:t>Task</w:t>
      </w:r>
      <w:proofErr w:type="spellEnd"/>
      <w:r w:rsidRPr="000825D7">
        <w:rPr>
          <w:rFonts w:ascii="Times New Roman" w:hAnsi="Times New Roman" w:cs="Times New Roman"/>
          <w:sz w:val="24"/>
          <w:szCs w:val="24"/>
        </w:rPr>
        <w:t xml:space="preserve"> Force - www.iotf.org)</w:t>
      </w:r>
    </w:p>
    <w:p w:rsidR="00AD64CA" w:rsidRDefault="000825D7" w:rsidP="00442BBC">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r w:rsidRPr="000825D7">
        <w:rPr>
          <w:rFonts w:ascii="Times New Roman" w:hAnsi="Times New Roman" w:cs="Times New Roman"/>
          <w:color w:val="222222"/>
          <w:sz w:val="24"/>
          <w:szCs w:val="24"/>
          <w:shd w:val="clear" w:color="auto" w:fill="FFFFFF"/>
        </w:rPr>
        <w:t xml:space="preserve">Türkiye Endokrinoloji ve Metabolizma Derneği (2014). </w:t>
      </w:r>
      <w:proofErr w:type="spellStart"/>
      <w:r w:rsidRPr="000825D7">
        <w:rPr>
          <w:rFonts w:ascii="Times New Roman" w:hAnsi="Times New Roman" w:cs="Times New Roman"/>
          <w:color w:val="222222"/>
          <w:sz w:val="24"/>
          <w:szCs w:val="24"/>
          <w:shd w:val="clear" w:color="auto" w:fill="FFFFFF"/>
        </w:rPr>
        <w:t>Obezite</w:t>
      </w:r>
      <w:proofErr w:type="spellEnd"/>
      <w:r w:rsidRPr="000825D7">
        <w:rPr>
          <w:rFonts w:ascii="Times New Roman" w:hAnsi="Times New Roman" w:cs="Times New Roman"/>
          <w:color w:val="222222"/>
          <w:sz w:val="24"/>
          <w:szCs w:val="24"/>
          <w:shd w:val="clear" w:color="auto" w:fill="FFFFFF"/>
        </w:rPr>
        <w:t xml:space="preserve"> Tanı ve Tedavi Kılavuzu. </w:t>
      </w:r>
      <w:proofErr w:type="spellStart"/>
      <w:r w:rsidRPr="000825D7">
        <w:rPr>
          <w:rFonts w:ascii="Times New Roman" w:hAnsi="Times New Roman" w:cs="Times New Roman"/>
          <w:color w:val="222222"/>
          <w:sz w:val="24"/>
          <w:szCs w:val="24"/>
          <w:shd w:val="clear" w:color="auto" w:fill="FFFFFF"/>
        </w:rPr>
        <w:t>Obezite</w:t>
      </w:r>
      <w:proofErr w:type="spellEnd"/>
      <w:r w:rsidRPr="000825D7">
        <w:rPr>
          <w:rFonts w:ascii="Times New Roman" w:hAnsi="Times New Roman" w:cs="Times New Roman"/>
          <w:color w:val="222222"/>
          <w:sz w:val="24"/>
          <w:szCs w:val="24"/>
          <w:shd w:val="clear" w:color="auto" w:fill="FFFFFF"/>
        </w:rPr>
        <w:t xml:space="preserve">, </w:t>
      </w:r>
      <w:proofErr w:type="spellStart"/>
      <w:r w:rsidRPr="000825D7">
        <w:rPr>
          <w:rFonts w:ascii="Times New Roman" w:hAnsi="Times New Roman" w:cs="Times New Roman"/>
          <w:color w:val="222222"/>
          <w:sz w:val="24"/>
          <w:szCs w:val="24"/>
          <w:shd w:val="clear" w:color="auto" w:fill="FFFFFF"/>
        </w:rPr>
        <w:t>Dislipidemi</w:t>
      </w:r>
      <w:proofErr w:type="spellEnd"/>
      <w:r w:rsidRPr="000825D7">
        <w:rPr>
          <w:rFonts w:ascii="Times New Roman" w:hAnsi="Times New Roman" w:cs="Times New Roman"/>
          <w:color w:val="222222"/>
          <w:sz w:val="24"/>
          <w:szCs w:val="24"/>
          <w:shd w:val="clear" w:color="auto" w:fill="FFFFFF"/>
        </w:rPr>
        <w:t>, Hipertansiyon Çalışma Grubu. Ankara: BAYT Bilimsel Araştırmalar Basın Yayın ve Tanıtım Ltd. Şti.</w:t>
      </w:r>
    </w:p>
    <w:p w:rsidR="00134257" w:rsidRDefault="00134257" w:rsidP="007A2CEB">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sidRPr="00134257">
        <w:rPr>
          <w:rFonts w:ascii="Times New Roman" w:hAnsi="Times New Roman" w:cs="Times New Roman"/>
          <w:color w:val="222222"/>
          <w:sz w:val="24"/>
          <w:szCs w:val="24"/>
          <w:shd w:val="clear" w:color="auto" w:fill="FFFFFF"/>
        </w:rPr>
        <w:t>Kremen</w:t>
      </w:r>
      <w:proofErr w:type="spellEnd"/>
      <w:r w:rsidRPr="00134257">
        <w:rPr>
          <w:rFonts w:ascii="Times New Roman" w:hAnsi="Times New Roman" w:cs="Times New Roman"/>
          <w:color w:val="222222"/>
          <w:sz w:val="24"/>
          <w:szCs w:val="24"/>
          <w:shd w:val="clear" w:color="auto" w:fill="FFFFFF"/>
        </w:rPr>
        <w:t>, A. J</w:t>
      </w:r>
      <w:proofErr w:type="gramStart"/>
      <w:r w:rsidRPr="00134257">
        <w:rPr>
          <w:rFonts w:ascii="Times New Roman" w:hAnsi="Times New Roman" w:cs="Times New Roman"/>
          <w:color w:val="222222"/>
          <w:sz w:val="24"/>
          <w:szCs w:val="24"/>
          <w:shd w:val="clear" w:color="auto" w:fill="FFFFFF"/>
        </w:rPr>
        <w:t>.,</w:t>
      </w:r>
      <w:proofErr w:type="gramEnd"/>
      <w:r w:rsidRPr="00134257">
        <w:rPr>
          <w:rFonts w:ascii="Times New Roman" w:hAnsi="Times New Roman" w:cs="Times New Roman"/>
          <w:color w:val="222222"/>
          <w:sz w:val="24"/>
          <w:szCs w:val="24"/>
          <w:shd w:val="clear" w:color="auto" w:fill="FFFFFF"/>
        </w:rPr>
        <w:t xml:space="preserve"> </w:t>
      </w:r>
      <w:proofErr w:type="spellStart"/>
      <w:r w:rsidRPr="00134257">
        <w:rPr>
          <w:rFonts w:ascii="Times New Roman" w:hAnsi="Times New Roman" w:cs="Times New Roman"/>
          <w:color w:val="222222"/>
          <w:sz w:val="24"/>
          <w:szCs w:val="24"/>
          <w:shd w:val="clear" w:color="auto" w:fill="FFFFFF"/>
        </w:rPr>
        <w:t>Linner</w:t>
      </w:r>
      <w:proofErr w:type="spellEnd"/>
      <w:r w:rsidRPr="00134257">
        <w:rPr>
          <w:rFonts w:ascii="Times New Roman" w:hAnsi="Times New Roman" w:cs="Times New Roman"/>
          <w:color w:val="222222"/>
          <w:sz w:val="24"/>
          <w:szCs w:val="24"/>
          <w:shd w:val="clear" w:color="auto" w:fill="FFFFFF"/>
        </w:rPr>
        <w:t xml:space="preserve">, J. H., &amp; Nelson, C. H. (1954). An </w:t>
      </w:r>
      <w:proofErr w:type="spellStart"/>
      <w:r w:rsidRPr="00134257">
        <w:rPr>
          <w:rFonts w:ascii="Times New Roman" w:hAnsi="Times New Roman" w:cs="Times New Roman"/>
          <w:color w:val="222222"/>
          <w:sz w:val="24"/>
          <w:szCs w:val="24"/>
          <w:shd w:val="clear" w:color="auto" w:fill="FFFFFF"/>
        </w:rPr>
        <w:t>experimental</w:t>
      </w:r>
      <w:proofErr w:type="spellEnd"/>
      <w:r w:rsidRPr="00134257">
        <w:rPr>
          <w:rFonts w:ascii="Times New Roman" w:hAnsi="Times New Roman" w:cs="Times New Roman"/>
          <w:color w:val="222222"/>
          <w:sz w:val="24"/>
          <w:szCs w:val="24"/>
          <w:shd w:val="clear" w:color="auto" w:fill="FFFFFF"/>
        </w:rPr>
        <w:t xml:space="preserve"> </w:t>
      </w:r>
      <w:proofErr w:type="spellStart"/>
      <w:r w:rsidRPr="00134257">
        <w:rPr>
          <w:rFonts w:ascii="Times New Roman" w:hAnsi="Times New Roman" w:cs="Times New Roman"/>
          <w:color w:val="222222"/>
          <w:sz w:val="24"/>
          <w:szCs w:val="24"/>
          <w:shd w:val="clear" w:color="auto" w:fill="FFFFFF"/>
        </w:rPr>
        <w:t>evaluation</w:t>
      </w:r>
      <w:proofErr w:type="spellEnd"/>
      <w:r w:rsidRPr="00134257">
        <w:rPr>
          <w:rFonts w:ascii="Times New Roman" w:hAnsi="Times New Roman" w:cs="Times New Roman"/>
          <w:color w:val="222222"/>
          <w:sz w:val="24"/>
          <w:szCs w:val="24"/>
          <w:shd w:val="clear" w:color="auto" w:fill="FFFFFF"/>
        </w:rPr>
        <w:t xml:space="preserve"> of </w:t>
      </w:r>
      <w:proofErr w:type="spellStart"/>
      <w:r w:rsidRPr="00134257">
        <w:rPr>
          <w:rFonts w:ascii="Times New Roman" w:hAnsi="Times New Roman" w:cs="Times New Roman"/>
          <w:color w:val="222222"/>
          <w:sz w:val="24"/>
          <w:szCs w:val="24"/>
          <w:shd w:val="clear" w:color="auto" w:fill="FFFFFF"/>
        </w:rPr>
        <w:t>the</w:t>
      </w:r>
      <w:proofErr w:type="spellEnd"/>
      <w:r w:rsidRPr="00134257">
        <w:rPr>
          <w:rFonts w:ascii="Times New Roman" w:hAnsi="Times New Roman" w:cs="Times New Roman"/>
          <w:color w:val="222222"/>
          <w:sz w:val="24"/>
          <w:szCs w:val="24"/>
          <w:shd w:val="clear" w:color="auto" w:fill="FFFFFF"/>
        </w:rPr>
        <w:t xml:space="preserve"> </w:t>
      </w:r>
      <w:proofErr w:type="spellStart"/>
      <w:r w:rsidRPr="00134257">
        <w:rPr>
          <w:rFonts w:ascii="Times New Roman" w:hAnsi="Times New Roman" w:cs="Times New Roman"/>
          <w:color w:val="222222"/>
          <w:sz w:val="24"/>
          <w:szCs w:val="24"/>
          <w:shd w:val="clear" w:color="auto" w:fill="FFFFFF"/>
        </w:rPr>
        <w:t>nutritional</w:t>
      </w:r>
      <w:proofErr w:type="spellEnd"/>
      <w:r w:rsidRPr="00134257">
        <w:rPr>
          <w:rFonts w:ascii="Times New Roman" w:hAnsi="Times New Roman" w:cs="Times New Roman"/>
          <w:color w:val="222222"/>
          <w:sz w:val="24"/>
          <w:szCs w:val="24"/>
          <w:shd w:val="clear" w:color="auto" w:fill="FFFFFF"/>
        </w:rPr>
        <w:t xml:space="preserve"> </w:t>
      </w:r>
      <w:proofErr w:type="spellStart"/>
      <w:r w:rsidRPr="00134257">
        <w:rPr>
          <w:rFonts w:ascii="Times New Roman" w:hAnsi="Times New Roman" w:cs="Times New Roman"/>
          <w:color w:val="222222"/>
          <w:sz w:val="24"/>
          <w:szCs w:val="24"/>
          <w:shd w:val="clear" w:color="auto" w:fill="FFFFFF"/>
        </w:rPr>
        <w:t>importance</w:t>
      </w:r>
      <w:proofErr w:type="spellEnd"/>
      <w:r w:rsidRPr="00134257">
        <w:rPr>
          <w:rFonts w:ascii="Times New Roman" w:hAnsi="Times New Roman" w:cs="Times New Roman"/>
          <w:color w:val="222222"/>
          <w:sz w:val="24"/>
          <w:szCs w:val="24"/>
          <w:shd w:val="clear" w:color="auto" w:fill="FFFFFF"/>
        </w:rPr>
        <w:t xml:space="preserve"> of </w:t>
      </w:r>
      <w:proofErr w:type="spellStart"/>
      <w:r w:rsidRPr="00134257">
        <w:rPr>
          <w:rFonts w:ascii="Times New Roman" w:hAnsi="Times New Roman" w:cs="Times New Roman"/>
          <w:color w:val="222222"/>
          <w:sz w:val="24"/>
          <w:szCs w:val="24"/>
          <w:shd w:val="clear" w:color="auto" w:fill="FFFFFF"/>
        </w:rPr>
        <w:t>proximal</w:t>
      </w:r>
      <w:proofErr w:type="spellEnd"/>
      <w:r w:rsidRPr="00134257">
        <w:rPr>
          <w:rFonts w:ascii="Times New Roman" w:hAnsi="Times New Roman" w:cs="Times New Roman"/>
          <w:color w:val="222222"/>
          <w:sz w:val="24"/>
          <w:szCs w:val="24"/>
          <w:shd w:val="clear" w:color="auto" w:fill="FFFFFF"/>
        </w:rPr>
        <w:t xml:space="preserve"> </w:t>
      </w:r>
      <w:proofErr w:type="spellStart"/>
      <w:r w:rsidRPr="00134257">
        <w:rPr>
          <w:rFonts w:ascii="Times New Roman" w:hAnsi="Times New Roman" w:cs="Times New Roman"/>
          <w:color w:val="222222"/>
          <w:sz w:val="24"/>
          <w:szCs w:val="24"/>
          <w:shd w:val="clear" w:color="auto" w:fill="FFFFFF"/>
        </w:rPr>
        <w:t>and</w:t>
      </w:r>
      <w:proofErr w:type="spellEnd"/>
      <w:r w:rsidRPr="00134257">
        <w:rPr>
          <w:rFonts w:ascii="Times New Roman" w:hAnsi="Times New Roman" w:cs="Times New Roman"/>
          <w:color w:val="222222"/>
          <w:sz w:val="24"/>
          <w:szCs w:val="24"/>
          <w:shd w:val="clear" w:color="auto" w:fill="FFFFFF"/>
        </w:rPr>
        <w:t xml:space="preserve"> </w:t>
      </w:r>
      <w:proofErr w:type="spellStart"/>
      <w:r w:rsidRPr="00134257">
        <w:rPr>
          <w:rFonts w:ascii="Times New Roman" w:hAnsi="Times New Roman" w:cs="Times New Roman"/>
          <w:color w:val="222222"/>
          <w:sz w:val="24"/>
          <w:szCs w:val="24"/>
          <w:shd w:val="clear" w:color="auto" w:fill="FFFFFF"/>
        </w:rPr>
        <w:t>distal</w:t>
      </w:r>
      <w:proofErr w:type="spellEnd"/>
      <w:r w:rsidRPr="00134257">
        <w:rPr>
          <w:rFonts w:ascii="Times New Roman" w:hAnsi="Times New Roman" w:cs="Times New Roman"/>
          <w:color w:val="222222"/>
          <w:sz w:val="24"/>
          <w:szCs w:val="24"/>
          <w:shd w:val="clear" w:color="auto" w:fill="FFFFFF"/>
        </w:rPr>
        <w:t xml:space="preserve"> </w:t>
      </w:r>
      <w:proofErr w:type="spellStart"/>
      <w:r w:rsidRPr="00134257">
        <w:rPr>
          <w:rFonts w:ascii="Times New Roman" w:hAnsi="Times New Roman" w:cs="Times New Roman"/>
          <w:color w:val="222222"/>
          <w:sz w:val="24"/>
          <w:szCs w:val="24"/>
          <w:shd w:val="clear" w:color="auto" w:fill="FFFFFF"/>
        </w:rPr>
        <w:t>small</w:t>
      </w:r>
      <w:proofErr w:type="spellEnd"/>
      <w:r w:rsidRPr="00134257">
        <w:rPr>
          <w:rFonts w:ascii="Times New Roman" w:hAnsi="Times New Roman" w:cs="Times New Roman"/>
          <w:color w:val="222222"/>
          <w:sz w:val="24"/>
          <w:szCs w:val="24"/>
          <w:shd w:val="clear" w:color="auto" w:fill="FFFFFF"/>
        </w:rPr>
        <w:t xml:space="preserve"> </w:t>
      </w:r>
      <w:proofErr w:type="spellStart"/>
      <w:r w:rsidRPr="00134257">
        <w:rPr>
          <w:rFonts w:ascii="Times New Roman" w:hAnsi="Times New Roman" w:cs="Times New Roman"/>
          <w:color w:val="222222"/>
          <w:sz w:val="24"/>
          <w:szCs w:val="24"/>
          <w:shd w:val="clear" w:color="auto" w:fill="FFFFFF"/>
        </w:rPr>
        <w:t>intestine</w:t>
      </w:r>
      <w:proofErr w:type="spellEnd"/>
      <w:r w:rsidRPr="00134257">
        <w:rPr>
          <w:rFonts w:ascii="Times New Roman" w:hAnsi="Times New Roman" w:cs="Times New Roman"/>
          <w:color w:val="222222"/>
          <w:sz w:val="24"/>
          <w:szCs w:val="24"/>
          <w:shd w:val="clear" w:color="auto" w:fill="FFFFFF"/>
        </w:rPr>
        <w:t xml:space="preserve">. </w:t>
      </w:r>
      <w:proofErr w:type="spellStart"/>
      <w:r w:rsidRPr="00134257">
        <w:rPr>
          <w:rFonts w:ascii="Times New Roman" w:hAnsi="Times New Roman" w:cs="Times New Roman"/>
          <w:color w:val="222222"/>
          <w:sz w:val="24"/>
          <w:szCs w:val="24"/>
          <w:shd w:val="clear" w:color="auto" w:fill="FFFFFF"/>
        </w:rPr>
        <w:t>Annals</w:t>
      </w:r>
      <w:proofErr w:type="spellEnd"/>
      <w:r w:rsidRPr="00134257">
        <w:rPr>
          <w:rFonts w:ascii="Times New Roman" w:hAnsi="Times New Roman" w:cs="Times New Roman"/>
          <w:color w:val="222222"/>
          <w:sz w:val="24"/>
          <w:szCs w:val="24"/>
          <w:shd w:val="clear" w:color="auto" w:fill="FFFFFF"/>
        </w:rPr>
        <w:t xml:space="preserve"> of </w:t>
      </w:r>
      <w:proofErr w:type="spellStart"/>
      <w:r w:rsidRPr="00134257">
        <w:rPr>
          <w:rFonts w:ascii="Times New Roman" w:hAnsi="Times New Roman" w:cs="Times New Roman"/>
          <w:color w:val="222222"/>
          <w:sz w:val="24"/>
          <w:szCs w:val="24"/>
          <w:shd w:val="clear" w:color="auto" w:fill="FFFFFF"/>
        </w:rPr>
        <w:t>Surgery</w:t>
      </w:r>
      <w:proofErr w:type="spellEnd"/>
      <w:r w:rsidRPr="00134257">
        <w:rPr>
          <w:rFonts w:ascii="Times New Roman" w:hAnsi="Times New Roman" w:cs="Times New Roman"/>
          <w:color w:val="222222"/>
          <w:sz w:val="24"/>
          <w:szCs w:val="24"/>
          <w:shd w:val="clear" w:color="auto" w:fill="FFFFFF"/>
        </w:rPr>
        <w:t>, 140(3), 439.</w:t>
      </w:r>
    </w:p>
    <w:p w:rsidR="00D81805" w:rsidRDefault="00D81805" w:rsidP="008405B0">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sidRPr="00D81805">
        <w:rPr>
          <w:rFonts w:ascii="Times New Roman" w:hAnsi="Times New Roman" w:cs="Times New Roman"/>
          <w:color w:val="222222"/>
          <w:sz w:val="24"/>
          <w:szCs w:val="24"/>
          <w:shd w:val="clear" w:color="auto" w:fill="FFFFFF"/>
        </w:rPr>
        <w:t>Markar</w:t>
      </w:r>
      <w:proofErr w:type="spellEnd"/>
      <w:r w:rsidRPr="00D81805">
        <w:rPr>
          <w:rFonts w:ascii="Times New Roman" w:hAnsi="Times New Roman" w:cs="Times New Roman"/>
          <w:color w:val="222222"/>
          <w:sz w:val="24"/>
          <w:szCs w:val="24"/>
          <w:shd w:val="clear" w:color="auto" w:fill="FFFFFF"/>
        </w:rPr>
        <w:t>, S. R</w:t>
      </w:r>
      <w:proofErr w:type="gramStart"/>
      <w:r w:rsidRPr="00D81805">
        <w:rPr>
          <w:rFonts w:ascii="Times New Roman" w:hAnsi="Times New Roman" w:cs="Times New Roman"/>
          <w:color w:val="222222"/>
          <w:sz w:val="24"/>
          <w:szCs w:val="24"/>
          <w:shd w:val="clear" w:color="auto" w:fill="FFFFFF"/>
        </w:rPr>
        <w:t>.,</w:t>
      </w:r>
      <w:proofErr w:type="gram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Karthikesalingam</w:t>
      </w:r>
      <w:proofErr w:type="spellEnd"/>
      <w:r w:rsidRPr="00D81805">
        <w:rPr>
          <w:rFonts w:ascii="Times New Roman" w:hAnsi="Times New Roman" w:cs="Times New Roman"/>
          <w:color w:val="222222"/>
          <w:sz w:val="24"/>
          <w:szCs w:val="24"/>
          <w:shd w:val="clear" w:color="auto" w:fill="FFFFFF"/>
        </w:rPr>
        <w:t xml:space="preserve">, A. P., </w:t>
      </w:r>
      <w:proofErr w:type="spellStart"/>
      <w:r w:rsidRPr="00D81805">
        <w:rPr>
          <w:rFonts w:ascii="Times New Roman" w:hAnsi="Times New Roman" w:cs="Times New Roman"/>
          <w:color w:val="222222"/>
          <w:sz w:val="24"/>
          <w:szCs w:val="24"/>
          <w:shd w:val="clear" w:color="auto" w:fill="FFFFFF"/>
        </w:rPr>
        <w:t>Venkat‐Ramen</w:t>
      </w:r>
      <w:proofErr w:type="spellEnd"/>
      <w:r w:rsidRPr="00D81805">
        <w:rPr>
          <w:rFonts w:ascii="Times New Roman" w:hAnsi="Times New Roman" w:cs="Times New Roman"/>
          <w:color w:val="222222"/>
          <w:sz w:val="24"/>
          <w:szCs w:val="24"/>
          <w:shd w:val="clear" w:color="auto" w:fill="FFFFFF"/>
        </w:rPr>
        <w:t xml:space="preserve">, V., </w:t>
      </w:r>
      <w:proofErr w:type="spellStart"/>
      <w:r w:rsidRPr="00D81805">
        <w:rPr>
          <w:rFonts w:ascii="Times New Roman" w:hAnsi="Times New Roman" w:cs="Times New Roman"/>
          <w:color w:val="222222"/>
          <w:sz w:val="24"/>
          <w:szCs w:val="24"/>
          <w:shd w:val="clear" w:color="auto" w:fill="FFFFFF"/>
        </w:rPr>
        <w:t>Kinross</w:t>
      </w:r>
      <w:proofErr w:type="spellEnd"/>
      <w:r w:rsidRPr="00D81805">
        <w:rPr>
          <w:rFonts w:ascii="Times New Roman" w:hAnsi="Times New Roman" w:cs="Times New Roman"/>
          <w:color w:val="222222"/>
          <w:sz w:val="24"/>
          <w:szCs w:val="24"/>
          <w:shd w:val="clear" w:color="auto" w:fill="FFFFFF"/>
        </w:rPr>
        <w:t xml:space="preserve">, J., &amp; </w:t>
      </w:r>
      <w:proofErr w:type="spellStart"/>
      <w:r w:rsidRPr="00D81805">
        <w:rPr>
          <w:rFonts w:ascii="Times New Roman" w:hAnsi="Times New Roman" w:cs="Times New Roman"/>
          <w:color w:val="222222"/>
          <w:sz w:val="24"/>
          <w:szCs w:val="24"/>
          <w:shd w:val="clear" w:color="auto" w:fill="FFFFFF"/>
        </w:rPr>
        <w:t>Ziprin</w:t>
      </w:r>
      <w:proofErr w:type="spellEnd"/>
      <w:r w:rsidRPr="00D81805">
        <w:rPr>
          <w:rFonts w:ascii="Times New Roman" w:hAnsi="Times New Roman" w:cs="Times New Roman"/>
          <w:color w:val="222222"/>
          <w:sz w:val="24"/>
          <w:szCs w:val="24"/>
          <w:shd w:val="clear" w:color="auto" w:fill="FFFFFF"/>
        </w:rPr>
        <w:t xml:space="preserve">, P. (2011). </w:t>
      </w:r>
      <w:proofErr w:type="spellStart"/>
      <w:r w:rsidRPr="00D81805">
        <w:rPr>
          <w:rFonts w:ascii="Times New Roman" w:hAnsi="Times New Roman" w:cs="Times New Roman"/>
          <w:color w:val="222222"/>
          <w:sz w:val="24"/>
          <w:szCs w:val="24"/>
          <w:shd w:val="clear" w:color="auto" w:fill="FFFFFF"/>
        </w:rPr>
        <w:t>Robotic</w:t>
      </w:r>
      <w:proofErr w:type="spellEnd"/>
      <w:r w:rsidRPr="00D81805">
        <w:rPr>
          <w:rFonts w:ascii="Times New Roman" w:hAnsi="Times New Roman" w:cs="Times New Roman"/>
          <w:color w:val="222222"/>
          <w:sz w:val="24"/>
          <w:szCs w:val="24"/>
          <w:shd w:val="clear" w:color="auto" w:fill="FFFFFF"/>
        </w:rPr>
        <w:t xml:space="preserve"> vs. </w:t>
      </w:r>
      <w:proofErr w:type="spellStart"/>
      <w:r w:rsidRPr="00D81805">
        <w:rPr>
          <w:rFonts w:ascii="Times New Roman" w:hAnsi="Times New Roman" w:cs="Times New Roman"/>
          <w:color w:val="222222"/>
          <w:sz w:val="24"/>
          <w:szCs w:val="24"/>
          <w:shd w:val="clear" w:color="auto" w:fill="FFFFFF"/>
        </w:rPr>
        <w:t>laparoscopic</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Roux</w:t>
      </w:r>
      <w:proofErr w:type="spellEnd"/>
      <w:r w:rsidRPr="00D81805">
        <w:rPr>
          <w:rFonts w:ascii="Times New Roman" w:hAnsi="Times New Roman" w:cs="Times New Roman"/>
          <w:color w:val="222222"/>
          <w:sz w:val="24"/>
          <w:szCs w:val="24"/>
          <w:shd w:val="clear" w:color="auto" w:fill="FFFFFF"/>
        </w:rPr>
        <w:t xml:space="preserve">‐en‐Y </w:t>
      </w:r>
      <w:proofErr w:type="spellStart"/>
      <w:r w:rsidRPr="00D81805">
        <w:rPr>
          <w:rFonts w:ascii="Times New Roman" w:hAnsi="Times New Roman" w:cs="Times New Roman"/>
          <w:color w:val="222222"/>
          <w:sz w:val="24"/>
          <w:szCs w:val="24"/>
          <w:shd w:val="clear" w:color="auto" w:fill="FFFFFF"/>
        </w:rPr>
        <w:t>gastric</w:t>
      </w:r>
      <w:proofErr w:type="spellEnd"/>
      <w:r w:rsidRPr="00D81805">
        <w:rPr>
          <w:rFonts w:ascii="Times New Roman" w:hAnsi="Times New Roman" w:cs="Times New Roman"/>
          <w:color w:val="222222"/>
          <w:sz w:val="24"/>
          <w:szCs w:val="24"/>
          <w:shd w:val="clear" w:color="auto" w:fill="FFFFFF"/>
        </w:rPr>
        <w:t xml:space="preserve"> bypass in </w:t>
      </w:r>
      <w:proofErr w:type="spellStart"/>
      <w:r w:rsidRPr="00D81805">
        <w:rPr>
          <w:rFonts w:ascii="Times New Roman" w:hAnsi="Times New Roman" w:cs="Times New Roman"/>
          <w:color w:val="222222"/>
          <w:sz w:val="24"/>
          <w:szCs w:val="24"/>
          <w:shd w:val="clear" w:color="auto" w:fill="FFFFFF"/>
        </w:rPr>
        <w:t>morbidly</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obese</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patients</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systematic</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review</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and</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pooled</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analysis</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The</w:t>
      </w:r>
      <w:proofErr w:type="spellEnd"/>
      <w:r w:rsidRPr="00D81805">
        <w:rPr>
          <w:rFonts w:ascii="Times New Roman" w:hAnsi="Times New Roman" w:cs="Times New Roman"/>
          <w:color w:val="222222"/>
          <w:sz w:val="24"/>
          <w:szCs w:val="24"/>
          <w:shd w:val="clear" w:color="auto" w:fill="FFFFFF"/>
        </w:rPr>
        <w:t xml:space="preserve"> International </w:t>
      </w:r>
      <w:proofErr w:type="spellStart"/>
      <w:r w:rsidRPr="00D81805">
        <w:rPr>
          <w:rFonts w:ascii="Times New Roman" w:hAnsi="Times New Roman" w:cs="Times New Roman"/>
          <w:color w:val="222222"/>
          <w:sz w:val="24"/>
          <w:szCs w:val="24"/>
          <w:shd w:val="clear" w:color="auto" w:fill="FFFFFF"/>
        </w:rPr>
        <w:t>Journal</w:t>
      </w:r>
      <w:proofErr w:type="spellEnd"/>
      <w:r w:rsidRPr="00D81805">
        <w:rPr>
          <w:rFonts w:ascii="Times New Roman" w:hAnsi="Times New Roman" w:cs="Times New Roman"/>
          <w:color w:val="222222"/>
          <w:sz w:val="24"/>
          <w:szCs w:val="24"/>
          <w:shd w:val="clear" w:color="auto" w:fill="FFFFFF"/>
        </w:rPr>
        <w:t xml:space="preserve"> of </w:t>
      </w:r>
      <w:proofErr w:type="spellStart"/>
      <w:r w:rsidRPr="00D81805">
        <w:rPr>
          <w:rFonts w:ascii="Times New Roman" w:hAnsi="Times New Roman" w:cs="Times New Roman"/>
          <w:color w:val="222222"/>
          <w:sz w:val="24"/>
          <w:szCs w:val="24"/>
          <w:shd w:val="clear" w:color="auto" w:fill="FFFFFF"/>
        </w:rPr>
        <w:t>Medical</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Robotics</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and</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Computer</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Assisted</w:t>
      </w:r>
      <w:proofErr w:type="spellEnd"/>
      <w:r w:rsidRPr="00D81805">
        <w:rPr>
          <w:rFonts w:ascii="Times New Roman" w:hAnsi="Times New Roman" w:cs="Times New Roman"/>
          <w:color w:val="222222"/>
          <w:sz w:val="24"/>
          <w:szCs w:val="24"/>
          <w:shd w:val="clear" w:color="auto" w:fill="FFFFFF"/>
        </w:rPr>
        <w:t xml:space="preserve"> </w:t>
      </w:r>
      <w:proofErr w:type="spellStart"/>
      <w:r w:rsidRPr="00D81805">
        <w:rPr>
          <w:rFonts w:ascii="Times New Roman" w:hAnsi="Times New Roman" w:cs="Times New Roman"/>
          <w:color w:val="222222"/>
          <w:sz w:val="24"/>
          <w:szCs w:val="24"/>
          <w:shd w:val="clear" w:color="auto" w:fill="FFFFFF"/>
        </w:rPr>
        <w:t>Surgery</w:t>
      </w:r>
      <w:proofErr w:type="spellEnd"/>
      <w:r w:rsidRPr="00D81805">
        <w:rPr>
          <w:rFonts w:ascii="Times New Roman" w:hAnsi="Times New Roman" w:cs="Times New Roman"/>
          <w:color w:val="222222"/>
          <w:sz w:val="24"/>
          <w:szCs w:val="24"/>
          <w:shd w:val="clear" w:color="auto" w:fill="FFFFFF"/>
        </w:rPr>
        <w:t>, 7(4), 393–400.</w:t>
      </w:r>
    </w:p>
    <w:p w:rsidR="00D81805" w:rsidRDefault="00C30FBD" w:rsidP="00471434">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sidRPr="00C30FBD">
        <w:rPr>
          <w:rFonts w:ascii="Times New Roman" w:hAnsi="Times New Roman" w:cs="Times New Roman"/>
          <w:color w:val="222222"/>
          <w:sz w:val="24"/>
          <w:szCs w:val="24"/>
          <w:shd w:val="clear" w:color="auto" w:fill="FFFFFF"/>
        </w:rPr>
        <w:t>Moura</w:t>
      </w:r>
      <w:proofErr w:type="spellEnd"/>
      <w:r w:rsidRPr="00C30FBD">
        <w:rPr>
          <w:rFonts w:ascii="Times New Roman" w:hAnsi="Times New Roman" w:cs="Times New Roman"/>
          <w:color w:val="222222"/>
          <w:sz w:val="24"/>
          <w:szCs w:val="24"/>
          <w:shd w:val="clear" w:color="auto" w:fill="FFFFFF"/>
        </w:rPr>
        <w:t>, D</w:t>
      </w:r>
      <w:proofErr w:type="gramStart"/>
      <w:r w:rsidRPr="00C30FBD">
        <w:rPr>
          <w:rFonts w:ascii="Times New Roman" w:hAnsi="Times New Roman" w:cs="Times New Roman"/>
          <w:color w:val="222222"/>
          <w:sz w:val="24"/>
          <w:szCs w:val="24"/>
          <w:shd w:val="clear" w:color="auto" w:fill="FFFFFF"/>
        </w:rPr>
        <w:t>.,</w:t>
      </w:r>
      <w:proofErr w:type="gram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Oliveira</w:t>
      </w:r>
      <w:proofErr w:type="spellEnd"/>
      <w:r w:rsidRPr="00C30FBD">
        <w:rPr>
          <w:rFonts w:ascii="Times New Roman" w:hAnsi="Times New Roman" w:cs="Times New Roman"/>
          <w:color w:val="222222"/>
          <w:sz w:val="24"/>
          <w:szCs w:val="24"/>
          <w:shd w:val="clear" w:color="auto" w:fill="FFFFFF"/>
        </w:rPr>
        <w:t xml:space="preserve">, J., De </w:t>
      </w:r>
      <w:proofErr w:type="spellStart"/>
      <w:r w:rsidRPr="00C30FBD">
        <w:rPr>
          <w:rFonts w:ascii="Times New Roman" w:hAnsi="Times New Roman" w:cs="Times New Roman"/>
          <w:color w:val="222222"/>
          <w:sz w:val="24"/>
          <w:szCs w:val="24"/>
          <w:shd w:val="clear" w:color="auto" w:fill="FFFFFF"/>
        </w:rPr>
        <w:t>Moura</w:t>
      </w:r>
      <w:proofErr w:type="spellEnd"/>
      <w:r w:rsidRPr="00C30FBD">
        <w:rPr>
          <w:rFonts w:ascii="Times New Roman" w:hAnsi="Times New Roman" w:cs="Times New Roman"/>
          <w:color w:val="222222"/>
          <w:sz w:val="24"/>
          <w:szCs w:val="24"/>
          <w:shd w:val="clear" w:color="auto" w:fill="FFFFFF"/>
        </w:rPr>
        <w:t xml:space="preserve">, E. G. H., </w:t>
      </w:r>
      <w:proofErr w:type="spellStart"/>
      <w:r w:rsidRPr="00C30FBD">
        <w:rPr>
          <w:rFonts w:ascii="Times New Roman" w:hAnsi="Times New Roman" w:cs="Times New Roman"/>
          <w:color w:val="222222"/>
          <w:sz w:val="24"/>
          <w:szCs w:val="24"/>
          <w:shd w:val="clear" w:color="auto" w:fill="FFFFFF"/>
        </w:rPr>
        <w:t>Bernardo</w:t>
      </w:r>
      <w:proofErr w:type="spellEnd"/>
      <w:r w:rsidRPr="00C30FBD">
        <w:rPr>
          <w:rFonts w:ascii="Times New Roman" w:hAnsi="Times New Roman" w:cs="Times New Roman"/>
          <w:color w:val="222222"/>
          <w:sz w:val="24"/>
          <w:szCs w:val="24"/>
          <w:shd w:val="clear" w:color="auto" w:fill="FFFFFF"/>
        </w:rPr>
        <w:t xml:space="preserve">, W., </w:t>
      </w:r>
      <w:proofErr w:type="spellStart"/>
      <w:r w:rsidRPr="00C30FBD">
        <w:rPr>
          <w:rFonts w:ascii="Times New Roman" w:hAnsi="Times New Roman" w:cs="Times New Roman"/>
          <w:color w:val="222222"/>
          <w:sz w:val="24"/>
          <w:szCs w:val="24"/>
          <w:shd w:val="clear" w:color="auto" w:fill="FFFFFF"/>
        </w:rPr>
        <w:t>Neto</w:t>
      </w:r>
      <w:proofErr w:type="spellEnd"/>
      <w:r w:rsidRPr="00C30FBD">
        <w:rPr>
          <w:rFonts w:ascii="Times New Roman" w:hAnsi="Times New Roman" w:cs="Times New Roman"/>
          <w:color w:val="222222"/>
          <w:sz w:val="24"/>
          <w:szCs w:val="24"/>
          <w:shd w:val="clear" w:color="auto" w:fill="FFFFFF"/>
        </w:rPr>
        <w:t xml:space="preserve">, M. G., </w:t>
      </w:r>
      <w:proofErr w:type="spellStart"/>
      <w:r w:rsidRPr="00C30FBD">
        <w:rPr>
          <w:rFonts w:ascii="Times New Roman" w:hAnsi="Times New Roman" w:cs="Times New Roman"/>
          <w:color w:val="222222"/>
          <w:sz w:val="24"/>
          <w:szCs w:val="24"/>
          <w:shd w:val="clear" w:color="auto" w:fill="FFFFFF"/>
        </w:rPr>
        <w:t>Campos</w:t>
      </w:r>
      <w:proofErr w:type="spellEnd"/>
      <w:r w:rsidRPr="00C30FBD">
        <w:rPr>
          <w:rFonts w:ascii="Times New Roman" w:hAnsi="Times New Roman" w:cs="Times New Roman"/>
          <w:color w:val="222222"/>
          <w:sz w:val="24"/>
          <w:szCs w:val="24"/>
          <w:shd w:val="clear" w:color="auto" w:fill="FFFFFF"/>
        </w:rPr>
        <w:t xml:space="preserve">, J., … </w:t>
      </w:r>
      <w:proofErr w:type="spellStart"/>
      <w:r w:rsidRPr="00C30FBD">
        <w:rPr>
          <w:rFonts w:ascii="Times New Roman" w:hAnsi="Times New Roman" w:cs="Times New Roman"/>
          <w:color w:val="222222"/>
          <w:sz w:val="24"/>
          <w:szCs w:val="24"/>
          <w:shd w:val="clear" w:color="auto" w:fill="FFFFFF"/>
        </w:rPr>
        <w:t>Thompson</w:t>
      </w:r>
      <w:proofErr w:type="spellEnd"/>
      <w:r w:rsidRPr="00C30FBD">
        <w:rPr>
          <w:rFonts w:ascii="Times New Roman" w:hAnsi="Times New Roman" w:cs="Times New Roman"/>
          <w:color w:val="222222"/>
          <w:sz w:val="24"/>
          <w:szCs w:val="24"/>
          <w:shd w:val="clear" w:color="auto" w:fill="FFFFFF"/>
        </w:rPr>
        <w:t xml:space="preserve">, C. (2016). </w:t>
      </w:r>
      <w:proofErr w:type="spellStart"/>
      <w:r w:rsidRPr="00C30FBD">
        <w:rPr>
          <w:rFonts w:ascii="Times New Roman" w:hAnsi="Times New Roman" w:cs="Times New Roman"/>
          <w:color w:val="222222"/>
          <w:sz w:val="24"/>
          <w:szCs w:val="24"/>
          <w:shd w:val="clear" w:color="auto" w:fill="FFFFFF"/>
        </w:rPr>
        <w:t>Effectiveness</w:t>
      </w:r>
      <w:proofErr w:type="spellEnd"/>
      <w:r w:rsidRPr="00C30FBD">
        <w:rPr>
          <w:rFonts w:ascii="Times New Roman" w:hAnsi="Times New Roman" w:cs="Times New Roman"/>
          <w:color w:val="222222"/>
          <w:sz w:val="24"/>
          <w:szCs w:val="24"/>
          <w:shd w:val="clear" w:color="auto" w:fill="FFFFFF"/>
        </w:rPr>
        <w:t xml:space="preserve"> of </w:t>
      </w:r>
      <w:proofErr w:type="spellStart"/>
      <w:r w:rsidRPr="00C30FBD">
        <w:rPr>
          <w:rFonts w:ascii="Times New Roman" w:hAnsi="Times New Roman" w:cs="Times New Roman"/>
          <w:color w:val="222222"/>
          <w:sz w:val="24"/>
          <w:szCs w:val="24"/>
          <w:shd w:val="clear" w:color="auto" w:fill="FFFFFF"/>
        </w:rPr>
        <w:t>intragastric</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balloon</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for</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obesity</w:t>
      </w:r>
      <w:proofErr w:type="spellEnd"/>
      <w:r w:rsidRPr="00C30FBD">
        <w:rPr>
          <w:rFonts w:ascii="Times New Roman" w:hAnsi="Times New Roman" w:cs="Times New Roman"/>
          <w:color w:val="222222"/>
          <w:sz w:val="24"/>
          <w:szCs w:val="24"/>
          <w:shd w:val="clear" w:color="auto" w:fill="FFFFFF"/>
        </w:rPr>
        <w:t xml:space="preserve">: a </w:t>
      </w:r>
      <w:proofErr w:type="spellStart"/>
      <w:r w:rsidRPr="00C30FBD">
        <w:rPr>
          <w:rFonts w:ascii="Times New Roman" w:hAnsi="Times New Roman" w:cs="Times New Roman"/>
          <w:color w:val="222222"/>
          <w:sz w:val="24"/>
          <w:szCs w:val="24"/>
          <w:shd w:val="clear" w:color="auto" w:fill="FFFFFF"/>
        </w:rPr>
        <w:t>systematic</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review</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and</w:t>
      </w:r>
      <w:proofErr w:type="spellEnd"/>
      <w:r w:rsidRPr="00C30FBD">
        <w:rPr>
          <w:rFonts w:ascii="Times New Roman" w:hAnsi="Times New Roman" w:cs="Times New Roman"/>
          <w:color w:val="222222"/>
          <w:sz w:val="24"/>
          <w:szCs w:val="24"/>
          <w:shd w:val="clear" w:color="auto" w:fill="FFFFFF"/>
        </w:rPr>
        <w:t xml:space="preserve"> meta-</w:t>
      </w:r>
      <w:proofErr w:type="spellStart"/>
      <w:r w:rsidRPr="00C30FBD">
        <w:rPr>
          <w:rFonts w:ascii="Times New Roman" w:hAnsi="Times New Roman" w:cs="Times New Roman"/>
          <w:color w:val="222222"/>
          <w:sz w:val="24"/>
          <w:szCs w:val="24"/>
          <w:shd w:val="clear" w:color="auto" w:fill="FFFFFF"/>
        </w:rPr>
        <w:t>analysis</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based</w:t>
      </w:r>
      <w:proofErr w:type="spellEnd"/>
      <w:r w:rsidRPr="00C30FBD">
        <w:rPr>
          <w:rFonts w:ascii="Times New Roman" w:hAnsi="Times New Roman" w:cs="Times New Roman"/>
          <w:color w:val="222222"/>
          <w:sz w:val="24"/>
          <w:szCs w:val="24"/>
          <w:shd w:val="clear" w:color="auto" w:fill="FFFFFF"/>
        </w:rPr>
        <w:t xml:space="preserve"> on </w:t>
      </w:r>
      <w:proofErr w:type="spellStart"/>
      <w:r w:rsidRPr="00C30FBD">
        <w:rPr>
          <w:rFonts w:ascii="Times New Roman" w:hAnsi="Times New Roman" w:cs="Times New Roman"/>
          <w:color w:val="222222"/>
          <w:sz w:val="24"/>
          <w:szCs w:val="24"/>
          <w:shd w:val="clear" w:color="auto" w:fill="FFFFFF"/>
        </w:rPr>
        <w:t>randomized</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control</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trials</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Surgery</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for</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Obesity</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and</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Related</w:t>
      </w:r>
      <w:proofErr w:type="spellEnd"/>
      <w:r w:rsidRPr="00C30FBD">
        <w:rPr>
          <w:rFonts w:ascii="Times New Roman" w:hAnsi="Times New Roman" w:cs="Times New Roman"/>
          <w:color w:val="222222"/>
          <w:sz w:val="24"/>
          <w:szCs w:val="24"/>
          <w:shd w:val="clear" w:color="auto" w:fill="FFFFFF"/>
        </w:rPr>
        <w:t xml:space="preserve"> </w:t>
      </w:r>
      <w:proofErr w:type="spellStart"/>
      <w:r w:rsidRPr="00C30FBD">
        <w:rPr>
          <w:rFonts w:ascii="Times New Roman" w:hAnsi="Times New Roman" w:cs="Times New Roman"/>
          <w:color w:val="222222"/>
          <w:sz w:val="24"/>
          <w:szCs w:val="24"/>
          <w:shd w:val="clear" w:color="auto" w:fill="FFFFFF"/>
        </w:rPr>
        <w:t>Diseases</w:t>
      </w:r>
      <w:proofErr w:type="spellEnd"/>
      <w:r w:rsidRPr="00C30FBD">
        <w:rPr>
          <w:rFonts w:ascii="Times New Roman" w:hAnsi="Times New Roman" w:cs="Times New Roman"/>
          <w:color w:val="222222"/>
          <w:sz w:val="24"/>
          <w:szCs w:val="24"/>
          <w:shd w:val="clear" w:color="auto" w:fill="FFFFFF"/>
        </w:rPr>
        <w:t>, 12(2), 420–429.</w:t>
      </w:r>
    </w:p>
    <w:p w:rsidR="003A0126" w:rsidRDefault="003A0126" w:rsidP="000B1875">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sidRPr="003A0126">
        <w:rPr>
          <w:rFonts w:ascii="Times New Roman" w:hAnsi="Times New Roman" w:cs="Times New Roman"/>
          <w:color w:val="222222"/>
          <w:sz w:val="24"/>
          <w:szCs w:val="24"/>
          <w:shd w:val="clear" w:color="auto" w:fill="FFFFFF"/>
        </w:rPr>
        <w:t>Marins</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Campos</w:t>
      </w:r>
      <w:proofErr w:type="spellEnd"/>
      <w:r w:rsidRPr="003A0126">
        <w:rPr>
          <w:rFonts w:ascii="Times New Roman" w:hAnsi="Times New Roman" w:cs="Times New Roman"/>
          <w:color w:val="222222"/>
          <w:sz w:val="24"/>
          <w:szCs w:val="24"/>
          <w:shd w:val="clear" w:color="auto" w:fill="FFFFFF"/>
        </w:rPr>
        <w:t>, J</w:t>
      </w:r>
      <w:proofErr w:type="gramStart"/>
      <w:r w:rsidRPr="003A0126">
        <w:rPr>
          <w:rFonts w:ascii="Times New Roman" w:hAnsi="Times New Roman" w:cs="Times New Roman"/>
          <w:color w:val="222222"/>
          <w:sz w:val="24"/>
          <w:szCs w:val="24"/>
          <w:shd w:val="clear" w:color="auto" w:fill="FFFFFF"/>
        </w:rPr>
        <w:t>.,</w:t>
      </w:r>
      <w:proofErr w:type="gramEnd"/>
      <w:r w:rsidRPr="003A0126">
        <w:rPr>
          <w:rFonts w:ascii="Times New Roman" w:hAnsi="Times New Roman" w:cs="Times New Roman"/>
          <w:color w:val="222222"/>
          <w:sz w:val="24"/>
          <w:szCs w:val="24"/>
          <w:shd w:val="clear" w:color="auto" w:fill="FFFFFF"/>
        </w:rPr>
        <w:t xml:space="preserve"> Moon, R. C., </w:t>
      </w:r>
      <w:proofErr w:type="spellStart"/>
      <w:r w:rsidRPr="003A0126">
        <w:rPr>
          <w:rFonts w:ascii="Times New Roman" w:hAnsi="Times New Roman" w:cs="Times New Roman"/>
          <w:color w:val="222222"/>
          <w:sz w:val="24"/>
          <w:szCs w:val="24"/>
          <w:shd w:val="clear" w:color="auto" w:fill="FFFFFF"/>
        </w:rPr>
        <w:t>Magalhães</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Neto</w:t>
      </w:r>
      <w:proofErr w:type="spellEnd"/>
      <w:r w:rsidRPr="003A0126">
        <w:rPr>
          <w:rFonts w:ascii="Times New Roman" w:hAnsi="Times New Roman" w:cs="Times New Roman"/>
          <w:color w:val="222222"/>
          <w:sz w:val="24"/>
          <w:szCs w:val="24"/>
          <w:shd w:val="clear" w:color="auto" w:fill="FFFFFF"/>
        </w:rPr>
        <w:t xml:space="preserve">, G. E. J., </w:t>
      </w:r>
      <w:proofErr w:type="spellStart"/>
      <w:r w:rsidRPr="003A0126">
        <w:rPr>
          <w:rFonts w:ascii="Times New Roman" w:hAnsi="Times New Roman" w:cs="Times New Roman"/>
          <w:color w:val="222222"/>
          <w:sz w:val="24"/>
          <w:szCs w:val="24"/>
          <w:shd w:val="clear" w:color="auto" w:fill="FFFFFF"/>
        </w:rPr>
        <w:t>Teixeira</w:t>
      </w:r>
      <w:proofErr w:type="spellEnd"/>
      <w:r w:rsidRPr="003A0126">
        <w:rPr>
          <w:rFonts w:ascii="Times New Roman" w:hAnsi="Times New Roman" w:cs="Times New Roman"/>
          <w:color w:val="222222"/>
          <w:sz w:val="24"/>
          <w:szCs w:val="24"/>
          <w:shd w:val="clear" w:color="auto" w:fill="FFFFFF"/>
        </w:rPr>
        <w:t xml:space="preserve">, A. F., </w:t>
      </w:r>
      <w:proofErr w:type="spellStart"/>
      <w:r w:rsidRPr="003A0126">
        <w:rPr>
          <w:rFonts w:ascii="Times New Roman" w:hAnsi="Times New Roman" w:cs="Times New Roman"/>
          <w:color w:val="222222"/>
          <w:sz w:val="24"/>
          <w:szCs w:val="24"/>
          <w:shd w:val="clear" w:color="auto" w:fill="FFFFFF"/>
        </w:rPr>
        <w:t>Jawad</w:t>
      </w:r>
      <w:proofErr w:type="spellEnd"/>
      <w:r w:rsidRPr="003A0126">
        <w:rPr>
          <w:rFonts w:ascii="Times New Roman" w:hAnsi="Times New Roman" w:cs="Times New Roman"/>
          <w:color w:val="222222"/>
          <w:sz w:val="24"/>
          <w:szCs w:val="24"/>
          <w:shd w:val="clear" w:color="auto" w:fill="FFFFFF"/>
        </w:rPr>
        <w:t xml:space="preserve">, M. A., </w:t>
      </w:r>
      <w:proofErr w:type="spellStart"/>
      <w:r w:rsidRPr="003A0126">
        <w:rPr>
          <w:rFonts w:ascii="Times New Roman" w:hAnsi="Times New Roman" w:cs="Times New Roman"/>
          <w:color w:val="222222"/>
          <w:sz w:val="24"/>
          <w:szCs w:val="24"/>
          <w:shd w:val="clear" w:color="auto" w:fill="FFFFFF"/>
        </w:rPr>
        <w:t>Bezerra</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Silva</w:t>
      </w:r>
      <w:proofErr w:type="spellEnd"/>
      <w:r w:rsidRPr="003A0126">
        <w:rPr>
          <w:rFonts w:ascii="Times New Roman" w:hAnsi="Times New Roman" w:cs="Times New Roman"/>
          <w:color w:val="222222"/>
          <w:sz w:val="24"/>
          <w:szCs w:val="24"/>
          <w:shd w:val="clear" w:color="auto" w:fill="FFFFFF"/>
        </w:rPr>
        <w:t xml:space="preserve">, L., … </w:t>
      </w:r>
      <w:proofErr w:type="spellStart"/>
      <w:r w:rsidRPr="003A0126">
        <w:rPr>
          <w:rFonts w:ascii="Times New Roman" w:hAnsi="Times New Roman" w:cs="Times New Roman"/>
          <w:color w:val="222222"/>
          <w:sz w:val="24"/>
          <w:szCs w:val="24"/>
          <w:shd w:val="clear" w:color="auto" w:fill="FFFFFF"/>
        </w:rPr>
        <w:t>Ferraz</w:t>
      </w:r>
      <w:proofErr w:type="spellEnd"/>
      <w:r w:rsidRPr="003A0126">
        <w:rPr>
          <w:rFonts w:ascii="Times New Roman" w:hAnsi="Times New Roman" w:cs="Times New Roman"/>
          <w:color w:val="222222"/>
          <w:sz w:val="24"/>
          <w:szCs w:val="24"/>
          <w:shd w:val="clear" w:color="auto" w:fill="FFFFFF"/>
        </w:rPr>
        <w:t xml:space="preserve">, Á. A. B. (2016). </w:t>
      </w:r>
      <w:proofErr w:type="spellStart"/>
      <w:r w:rsidRPr="003A0126">
        <w:rPr>
          <w:rFonts w:ascii="Times New Roman" w:hAnsi="Times New Roman" w:cs="Times New Roman"/>
          <w:color w:val="222222"/>
          <w:sz w:val="24"/>
          <w:szCs w:val="24"/>
          <w:shd w:val="clear" w:color="auto" w:fill="FFFFFF"/>
        </w:rPr>
        <w:t>Endoscopic</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treatment</w:t>
      </w:r>
      <w:proofErr w:type="spellEnd"/>
      <w:r w:rsidRPr="003A0126">
        <w:rPr>
          <w:rFonts w:ascii="Times New Roman" w:hAnsi="Times New Roman" w:cs="Times New Roman"/>
          <w:color w:val="222222"/>
          <w:sz w:val="24"/>
          <w:szCs w:val="24"/>
          <w:shd w:val="clear" w:color="auto" w:fill="FFFFFF"/>
        </w:rPr>
        <w:t xml:space="preserve"> of </w:t>
      </w:r>
      <w:proofErr w:type="spellStart"/>
      <w:r w:rsidRPr="003A0126">
        <w:rPr>
          <w:rFonts w:ascii="Times New Roman" w:hAnsi="Times New Roman" w:cs="Times New Roman"/>
          <w:color w:val="222222"/>
          <w:sz w:val="24"/>
          <w:szCs w:val="24"/>
          <w:shd w:val="clear" w:color="auto" w:fill="FFFFFF"/>
        </w:rPr>
        <w:t>food</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intolerance</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after</w:t>
      </w:r>
      <w:proofErr w:type="spellEnd"/>
      <w:r w:rsidRPr="003A0126">
        <w:rPr>
          <w:rFonts w:ascii="Times New Roman" w:hAnsi="Times New Roman" w:cs="Times New Roman"/>
          <w:color w:val="222222"/>
          <w:sz w:val="24"/>
          <w:szCs w:val="24"/>
          <w:shd w:val="clear" w:color="auto" w:fill="FFFFFF"/>
        </w:rPr>
        <w:t xml:space="preserve"> a </w:t>
      </w:r>
      <w:proofErr w:type="spellStart"/>
      <w:r w:rsidRPr="003A0126">
        <w:rPr>
          <w:rFonts w:ascii="Times New Roman" w:hAnsi="Times New Roman" w:cs="Times New Roman"/>
          <w:color w:val="222222"/>
          <w:sz w:val="24"/>
          <w:szCs w:val="24"/>
          <w:shd w:val="clear" w:color="auto" w:fill="FFFFFF"/>
        </w:rPr>
        <w:t>banded</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gastric</w:t>
      </w:r>
      <w:proofErr w:type="spellEnd"/>
      <w:r w:rsidRPr="003A0126">
        <w:rPr>
          <w:rFonts w:ascii="Times New Roman" w:hAnsi="Times New Roman" w:cs="Times New Roman"/>
          <w:color w:val="222222"/>
          <w:sz w:val="24"/>
          <w:szCs w:val="24"/>
          <w:shd w:val="clear" w:color="auto" w:fill="FFFFFF"/>
        </w:rPr>
        <w:t xml:space="preserve"> bypass: </w:t>
      </w:r>
      <w:proofErr w:type="spellStart"/>
      <w:r w:rsidRPr="003A0126">
        <w:rPr>
          <w:rFonts w:ascii="Times New Roman" w:hAnsi="Times New Roman" w:cs="Times New Roman"/>
          <w:color w:val="222222"/>
          <w:sz w:val="24"/>
          <w:szCs w:val="24"/>
          <w:shd w:val="clear" w:color="auto" w:fill="FFFFFF"/>
        </w:rPr>
        <w:t>Inducing</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band</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erosion</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for</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removal</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using</w:t>
      </w:r>
      <w:proofErr w:type="spellEnd"/>
      <w:r w:rsidRPr="003A0126">
        <w:rPr>
          <w:rFonts w:ascii="Times New Roman" w:hAnsi="Times New Roman" w:cs="Times New Roman"/>
          <w:color w:val="222222"/>
          <w:sz w:val="24"/>
          <w:szCs w:val="24"/>
          <w:shd w:val="clear" w:color="auto" w:fill="FFFFFF"/>
        </w:rPr>
        <w:t xml:space="preserve"> a </w:t>
      </w:r>
      <w:proofErr w:type="spellStart"/>
      <w:r w:rsidRPr="003A0126">
        <w:rPr>
          <w:rFonts w:ascii="Times New Roman" w:hAnsi="Times New Roman" w:cs="Times New Roman"/>
          <w:color w:val="222222"/>
          <w:sz w:val="24"/>
          <w:szCs w:val="24"/>
          <w:shd w:val="clear" w:color="auto" w:fill="FFFFFF"/>
        </w:rPr>
        <w:t>plastic</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stent</w:t>
      </w:r>
      <w:proofErr w:type="spellEnd"/>
      <w:r w:rsidRPr="003A0126">
        <w:rPr>
          <w:rFonts w:ascii="Times New Roman" w:hAnsi="Times New Roman" w:cs="Times New Roman"/>
          <w:color w:val="222222"/>
          <w:sz w:val="24"/>
          <w:szCs w:val="24"/>
          <w:shd w:val="clear" w:color="auto" w:fill="FFFFFF"/>
        </w:rPr>
        <w:t xml:space="preserve">. </w:t>
      </w:r>
      <w:proofErr w:type="spellStart"/>
      <w:r w:rsidRPr="003A0126">
        <w:rPr>
          <w:rFonts w:ascii="Times New Roman" w:hAnsi="Times New Roman" w:cs="Times New Roman"/>
          <w:color w:val="222222"/>
          <w:sz w:val="24"/>
          <w:szCs w:val="24"/>
          <w:shd w:val="clear" w:color="auto" w:fill="FFFFFF"/>
        </w:rPr>
        <w:t>Endoscopy</w:t>
      </w:r>
      <w:proofErr w:type="spellEnd"/>
      <w:r w:rsidRPr="003A0126">
        <w:rPr>
          <w:rFonts w:ascii="Times New Roman" w:hAnsi="Times New Roman" w:cs="Times New Roman"/>
          <w:color w:val="222222"/>
          <w:sz w:val="24"/>
          <w:szCs w:val="24"/>
          <w:shd w:val="clear" w:color="auto" w:fill="FFFFFF"/>
        </w:rPr>
        <w:t>. https://doi.org/10.1055/s-0042-103418</w:t>
      </w:r>
      <w:r w:rsidR="00E7085C">
        <w:rPr>
          <w:rFonts w:ascii="Times New Roman" w:hAnsi="Times New Roman" w:cs="Times New Roman"/>
          <w:color w:val="222222"/>
          <w:sz w:val="24"/>
          <w:szCs w:val="24"/>
          <w:shd w:val="clear" w:color="auto" w:fill="FFFFFF"/>
        </w:rPr>
        <w:t>.</w:t>
      </w:r>
    </w:p>
    <w:p w:rsidR="00E7085C" w:rsidRDefault="00E7085C" w:rsidP="000F14E8">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sidRPr="00E7085C">
        <w:rPr>
          <w:rFonts w:ascii="Times New Roman" w:hAnsi="Times New Roman" w:cs="Times New Roman"/>
          <w:color w:val="222222"/>
          <w:sz w:val="24"/>
          <w:szCs w:val="24"/>
          <w:shd w:val="clear" w:color="auto" w:fill="FFFFFF"/>
        </w:rPr>
        <w:t>Bruzzi</w:t>
      </w:r>
      <w:proofErr w:type="spellEnd"/>
      <w:r w:rsidRPr="00E7085C">
        <w:rPr>
          <w:rFonts w:ascii="Times New Roman" w:hAnsi="Times New Roman" w:cs="Times New Roman"/>
          <w:color w:val="222222"/>
          <w:sz w:val="24"/>
          <w:szCs w:val="24"/>
          <w:shd w:val="clear" w:color="auto" w:fill="FFFFFF"/>
        </w:rPr>
        <w:t>, M</w:t>
      </w:r>
      <w:proofErr w:type="gramStart"/>
      <w:r w:rsidRPr="00E7085C">
        <w:rPr>
          <w:rFonts w:ascii="Times New Roman" w:hAnsi="Times New Roman" w:cs="Times New Roman"/>
          <w:color w:val="222222"/>
          <w:sz w:val="24"/>
          <w:szCs w:val="24"/>
          <w:shd w:val="clear" w:color="auto" w:fill="FFFFFF"/>
        </w:rPr>
        <w:t>.,</w:t>
      </w:r>
      <w:proofErr w:type="gram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Rau</w:t>
      </w:r>
      <w:proofErr w:type="spellEnd"/>
      <w:r w:rsidRPr="00E7085C">
        <w:rPr>
          <w:rFonts w:ascii="Times New Roman" w:hAnsi="Times New Roman" w:cs="Times New Roman"/>
          <w:color w:val="222222"/>
          <w:sz w:val="24"/>
          <w:szCs w:val="24"/>
          <w:shd w:val="clear" w:color="auto" w:fill="FFFFFF"/>
        </w:rPr>
        <w:t xml:space="preserve">, C., </w:t>
      </w:r>
      <w:proofErr w:type="spellStart"/>
      <w:r w:rsidRPr="00E7085C">
        <w:rPr>
          <w:rFonts w:ascii="Times New Roman" w:hAnsi="Times New Roman" w:cs="Times New Roman"/>
          <w:color w:val="222222"/>
          <w:sz w:val="24"/>
          <w:szCs w:val="24"/>
          <w:shd w:val="clear" w:color="auto" w:fill="FFFFFF"/>
        </w:rPr>
        <w:t>Voron</w:t>
      </w:r>
      <w:proofErr w:type="spellEnd"/>
      <w:r w:rsidRPr="00E7085C">
        <w:rPr>
          <w:rFonts w:ascii="Times New Roman" w:hAnsi="Times New Roman" w:cs="Times New Roman"/>
          <w:color w:val="222222"/>
          <w:sz w:val="24"/>
          <w:szCs w:val="24"/>
          <w:shd w:val="clear" w:color="auto" w:fill="FFFFFF"/>
        </w:rPr>
        <w:t xml:space="preserve">, T., </w:t>
      </w:r>
      <w:proofErr w:type="spellStart"/>
      <w:r w:rsidRPr="00E7085C">
        <w:rPr>
          <w:rFonts w:ascii="Times New Roman" w:hAnsi="Times New Roman" w:cs="Times New Roman"/>
          <w:color w:val="222222"/>
          <w:sz w:val="24"/>
          <w:szCs w:val="24"/>
          <w:shd w:val="clear" w:color="auto" w:fill="FFFFFF"/>
        </w:rPr>
        <w:t>Guenzi</w:t>
      </w:r>
      <w:proofErr w:type="spellEnd"/>
      <w:r w:rsidRPr="00E7085C">
        <w:rPr>
          <w:rFonts w:ascii="Times New Roman" w:hAnsi="Times New Roman" w:cs="Times New Roman"/>
          <w:color w:val="222222"/>
          <w:sz w:val="24"/>
          <w:szCs w:val="24"/>
          <w:shd w:val="clear" w:color="auto" w:fill="FFFFFF"/>
        </w:rPr>
        <w:t xml:space="preserve">, M., Berger, A., &amp; </w:t>
      </w:r>
      <w:proofErr w:type="spellStart"/>
      <w:r w:rsidRPr="00E7085C">
        <w:rPr>
          <w:rFonts w:ascii="Times New Roman" w:hAnsi="Times New Roman" w:cs="Times New Roman"/>
          <w:color w:val="222222"/>
          <w:sz w:val="24"/>
          <w:szCs w:val="24"/>
          <w:shd w:val="clear" w:color="auto" w:fill="FFFFFF"/>
        </w:rPr>
        <w:t>Chevallier</w:t>
      </w:r>
      <w:proofErr w:type="spellEnd"/>
      <w:r w:rsidRPr="00E7085C">
        <w:rPr>
          <w:rFonts w:ascii="Times New Roman" w:hAnsi="Times New Roman" w:cs="Times New Roman"/>
          <w:color w:val="222222"/>
          <w:sz w:val="24"/>
          <w:szCs w:val="24"/>
          <w:shd w:val="clear" w:color="auto" w:fill="FFFFFF"/>
        </w:rPr>
        <w:t xml:space="preserve">, J. M. (2015). </w:t>
      </w:r>
      <w:proofErr w:type="spellStart"/>
      <w:r w:rsidRPr="00E7085C">
        <w:rPr>
          <w:rFonts w:ascii="Times New Roman" w:hAnsi="Times New Roman" w:cs="Times New Roman"/>
          <w:color w:val="222222"/>
          <w:sz w:val="24"/>
          <w:szCs w:val="24"/>
          <w:shd w:val="clear" w:color="auto" w:fill="FFFFFF"/>
        </w:rPr>
        <w:t>Single</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anastomosis</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or</w:t>
      </w:r>
      <w:proofErr w:type="spellEnd"/>
      <w:r w:rsidRPr="00E7085C">
        <w:rPr>
          <w:rFonts w:ascii="Times New Roman" w:hAnsi="Times New Roman" w:cs="Times New Roman"/>
          <w:color w:val="222222"/>
          <w:sz w:val="24"/>
          <w:szCs w:val="24"/>
          <w:shd w:val="clear" w:color="auto" w:fill="FFFFFF"/>
        </w:rPr>
        <w:t xml:space="preserve"> mini-</w:t>
      </w:r>
      <w:proofErr w:type="spellStart"/>
      <w:r w:rsidRPr="00E7085C">
        <w:rPr>
          <w:rFonts w:ascii="Times New Roman" w:hAnsi="Times New Roman" w:cs="Times New Roman"/>
          <w:color w:val="222222"/>
          <w:sz w:val="24"/>
          <w:szCs w:val="24"/>
          <w:shd w:val="clear" w:color="auto" w:fill="FFFFFF"/>
        </w:rPr>
        <w:t>gastric</w:t>
      </w:r>
      <w:proofErr w:type="spellEnd"/>
      <w:r w:rsidRPr="00E7085C">
        <w:rPr>
          <w:rFonts w:ascii="Times New Roman" w:hAnsi="Times New Roman" w:cs="Times New Roman"/>
          <w:color w:val="222222"/>
          <w:sz w:val="24"/>
          <w:szCs w:val="24"/>
          <w:shd w:val="clear" w:color="auto" w:fill="FFFFFF"/>
        </w:rPr>
        <w:t xml:space="preserve"> bypass: </w:t>
      </w:r>
      <w:proofErr w:type="spellStart"/>
      <w:r w:rsidRPr="00E7085C">
        <w:rPr>
          <w:rFonts w:ascii="Times New Roman" w:hAnsi="Times New Roman" w:cs="Times New Roman"/>
          <w:color w:val="222222"/>
          <w:sz w:val="24"/>
          <w:szCs w:val="24"/>
          <w:shd w:val="clear" w:color="auto" w:fill="FFFFFF"/>
        </w:rPr>
        <w:t>Long-term</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results</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and</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quality</w:t>
      </w:r>
      <w:proofErr w:type="spellEnd"/>
      <w:r w:rsidRPr="00E7085C">
        <w:rPr>
          <w:rFonts w:ascii="Times New Roman" w:hAnsi="Times New Roman" w:cs="Times New Roman"/>
          <w:color w:val="222222"/>
          <w:sz w:val="24"/>
          <w:szCs w:val="24"/>
          <w:shd w:val="clear" w:color="auto" w:fill="FFFFFF"/>
        </w:rPr>
        <w:t xml:space="preserve"> of life </w:t>
      </w:r>
      <w:proofErr w:type="spellStart"/>
      <w:r w:rsidRPr="00E7085C">
        <w:rPr>
          <w:rFonts w:ascii="Times New Roman" w:hAnsi="Times New Roman" w:cs="Times New Roman"/>
          <w:color w:val="222222"/>
          <w:sz w:val="24"/>
          <w:szCs w:val="24"/>
          <w:shd w:val="clear" w:color="auto" w:fill="FFFFFF"/>
        </w:rPr>
        <w:t>after</w:t>
      </w:r>
      <w:proofErr w:type="spellEnd"/>
      <w:r w:rsidRPr="00E7085C">
        <w:rPr>
          <w:rFonts w:ascii="Times New Roman" w:hAnsi="Times New Roman" w:cs="Times New Roman"/>
          <w:color w:val="222222"/>
          <w:sz w:val="24"/>
          <w:szCs w:val="24"/>
          <w:shd w:val="clear" w:color="auto" w:fill="FFFFFF"/>
        </w:rPr>
        <w:t xml:space="preserve"> a 5-year </w:t>
      </w:r>
      <w:proofErr w:type="spellStart"/>
      <w:r w:rsidRPr="00E7085C">
        <w:rPr>
          <w:rFonts w:ascii="Times New Roman" w:hAnsi="Times New Roman" w:cs="Times New Roman"/>
          <w:color w:val="222222"/>
          <w:sz w:val="24"/>
          <w:szCs w:val="24"/>
          <w:shd w:val="clear" w:color="auto" w:fill="FFFFFF"/>
        </w:rPr>
        <w:t>follow-up</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Surgery</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for</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Obesity</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and</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Related</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Diseases</w:t>
      </w:r>
      <w:proofErr w:type="spellEnd"/>
      <w:r w:rsidRPr="00E7085C">
        <w:rPr>
          <w:rFonts w:ascii="Times New Roman" w:hAnsi="Times New Roman" w:cs="Times New Roman"/>
          <w:color w:val="222222"/>
          <w:sz w:val="24"/>
          <w:szCs w:val="24"/>
          <w:shd w:val="clear" w:color="auto" w:fill="FFFFFF"/>
        </w:rPr>
        <w:t>. https://doi.org/10.1016/j.soard.2014.09.004</w:t>
      </w:r>
      <w:r>
        <w:rPr>
          <w:rFonts w:ascii="Times New Roman" w:hAnsi="Times New Roman" w:cs="Times New Roman"/>
          <w:color w:val="222222"/>
          <w:sz w:val="24"/>
          <w:szCs w:val="24"/>
          <w:shd w:val="clear" w:color="auto" w:fill="FFFFFF"/>
        </w:rPr>
        <w:t>.</w:t>
      </w:r>
    </w:p>
    <w:p w:rsidR="00E7085C" w:rsidRDefault="00E7085C" w:rsidP="000607B9">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sidRPr="00E7085C">
        <w:rPr>
          <w:rFonts w:ascii="Times New Roman" w:hAnsi="Times New Roman" w:cs="Times New Roman"/>
          <w:color w:val="222222"/>
          <w:sz w:val="24"/>
          <w:szCs w:val="24"/>
          <w:shd w:val="clear" w:color="auto" w:fill="FFFFFF"/>
        </w:rPr>
        <w:lastRenderedPageBreak/>
        <w:t>Franco</w:t>
      </w:r>
      <w:proofErr w:type="spellEnd"/>
      <w:r w:rsidRPr="00E7085C">
        <w:rPr>
          <w:rFonts w:ascii="Times New Roman" w:hAnsi="Times New Roman" w:cs="Times New Roman"/>
          <w:color w:val="222222"/>
          <w:sz w:val="24"/>
          <w:szCs w:val="24"/>
          <w:shd w:val="clear" w:color="auto" w:fill="FFFFFF"/>
        </w:rPr>
        <w:t>, R</w:t>
      </w:r>
      <w:proofErr w:type="gramStart"/>
      <w:r w:rsidRPr="00E7085C">
        <w:rPr>
          <w:rFonts w:ascii="Times New Roman" w:hAnsi="Times New Roman" w:cs="Times New Roman"/>
          <w:color w:val="222222"/>
          <w:sz w:val="24"/>
          <w:szCs w:val="24"/>
          <w:shd w:val="clear" w:color="auto" w:fill="FFFFFF"/>
        </w:rPr>
        <w:t>.,</w:t>
      </w:r>
      <w:proofErr w:type="gram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Fonoff</w:t>
      </w:r>
      <w:proofErr w:type="spellEnd"/>
      <w:r w:rsidRPr="00E7085C">
        <w:rPr>
          <w:rFonts w:ascii="Times New Roman" w:hAnsi="Times New Roman" w:cs="Times New Roman"/>
          <w:color w:val="222222"/>
          <w:sz w:val="24"/>
          <w:szCs w:val="24"/>
          <w:shd w:val="clear" w:color="auto" w:fill="FFFFFF"/>
        </w:rPr>
        <w:t xml:space="preserve">, E. T., </w:t>
      </w:r>
      <w:proofErr w:type="spellStart"/>
      <w:r w:rsidRPr="00E7085C">
        <w:rPr>
          <w:rFonts w:ascii="Times New Roman" w:hAnsi="Times New Roman" w:cs="Times New Roman"/>
          <w:color w:val="222222"/>
          <w:sz w:val="24"/>
          <w:szCs w:val="24"/>
          <w:shd w:val="clear" w:color="auto" w:fill="FFFFFF"/>
        </w:rPr>
        <w:t>Alvarenga</w:t>
      </w:r>
      <w:proofErr w:type="spellEnd"/>
      <w:r w:rsidRPr="00E7085C">
        <w:rPr>
          <w:rFonts w:ascii="Times New Roman" w:hAnsi="Times New Roman" w:cs="Times New Roman"/>
          <w:color w:val="222222"/>
          <w:sz w:val="24"/>
          <w:szCs w:val="24"/>
          <w:shd w:val="clear" w:color="auto" w:fill="FFFFFF"/>
        </w:rPr>
        <w:t xml:space="preserve">, P., </w:t>
      </w:r>
      <w:proofErr w:type="spellStart"/>
      <w:r w:rsidRPr="00E7085C">
        <w:rPr>
          <w:rFonts w:ascii="Times New Roman" w:hAnsi="Times New Roman" w:cs="Times New Roman"/>
          <w:color w:val="222222"/>
          <w:sz w:val="24"/>
          <w:szCs w:val="24"/>
          <w:shd w:val="clear" w:color="auto" w:fill="FFFFFF"/>
        </w:rPr>
        <w:t>Lopes</w:t>
      </w:r>
      <w:proofErr w:type="spellEnd"/>
      <w:r w:rsidRPr="00E7085C">
        <w:rPr>
          <w:rFonts w:ascii="Times New Roman" w:hAnsi="Times New Roman" w:cs="Times New Roman"/>
          <w:color w:val="222222"/>
          <w:sz w:val="24"/>
          <w:szCs w:val="24"/>
          <w:shd w:val="clear" w:color="auto" w:fill="FFFFFF"/>
        </w:rPr>
        <w:t xml:space="preserve">, A. C., </w:t>
      </w:r>
      <w:proofErr w:type="spellStart"/>
      <w:r w:rsidRPr="00E7085C">
        <w:rPr>
          <w:rFonts w:ascii="Times New Roman" w:hAnsi="Times New Roman" w:cs="Times New Roman"/>
          <w:color w:val="222222"/>
          <w:sz w:val="24"/>
          <w:szCs w:val="24"/>
          <w:shd w:val="clear" w:color="auto" w:fill="FFFFFF"/>
        </w:rPr>
        <w:t>Miguel</w:t>
      </w:r>
      <w:proofErr w:type="spellEnd"/>
      <w:r w:rsidRPr="00E7085C">
        <w:rPr>
          <w:rFonts w:ascii="Times New Roman" w:hAnsi="Times New Roman" w:cs="Times New Roman"/>
          <w:color w:val="222222"/>
          <w:sz w:val="24"/>
          <w:szCs w:val="24"/>
          <w:shd w:val="clear" w:color="auto" w:fill="FFFFFF"/>
        </w:rPr>
        <w:t xml:space="preserve">, E. C., </w:t>
      </w:r>
      <w:proofErr w:type="spellStart"/>
      <w:r w:rsidRPr="00E7085C">
        <w:rPr>
          <w:rFonts w:ascii="Times New Roman" w:hAnsi="Times New Roman" w:cs="Times New Roman"/>
          <w:color w:val="222222"/>
          <w:sz w:val="24"/>
          <w:szCs w:val="24"/>
          <w:shd w:val="clear" w:color="auto" w:fill="FFFFFF"/>
        </w:rPr>
        <w:t>Teixeira</w:t>
      </w:r>
      <w:proofErr w:type="spellEnd"/>
      <w:r w:rsidRPr="00E7085C">
        <w:rPr>
          <w:rFonts w:ascii="Times New Roman" w:hAnsi="Times New Roman" w:cs="Times New Roman"/>
          <w:color w:val="222222"/>
          <w:sz w:val="24"/>
          <w:szCs w:val="24"/>
          <w:shd w:val="clear" w:color="auto" w:fill="FFFFFF"/>
        </w:rPr>
        <w:t xml:space="preserve">, M. J., … </w:t>
      </w:r>
      <w:proofErr w:type="spellStart"/>
      <w:r w:rsidRPr="00E7085C">
        <w:rPr>
          <w:rFonts w:ascii="Times New Roman" w:hAnsi="Times New Roman" w:cs="Times New Roman"/>
          <w:color w:val="222222"/>
          <w:sz w:val="24"/>
          <w:szCs w:val="24"/>
          <w:shd w:val="clear" w:color="auto" w:fill="FFFFFF"/>
        </w:rPr>
        <w:t>Hamani</w:t>
      </w:r>
      <w:proofErr w:type="spellEnd"/>
      <w:r w:rsidRPr="00E7085C">
        <w:rPr>
          <w:rFonts w:ascii="Times New Roman" w:hAnsi="Times New Roman" w:cs="Times New Roman"/>
          <w:color w:val="222222"/>
          <w:sz w:val="24"/>
          <w:szCs w:val="24"/>
          <w:shd w:val="clear" w:color="auto" w:fill="FFFFFF"/>
        </w:rPr>
        <w:t xml:space="preserve">, C. (2016). DBS </w:t>
      </w:r>
      <w:proofErr w:type="spellStart"/>
      <w:r w:rsidRPr="00E7085C">
        <w:rPr>
          <w:rFonts w:ascii="Times New Roman" w:hAnsi="Times New Roman" w:cs="Times New Roman"/>
          <w:color w:val="222222"/>
          <w:sz w:val="24"/>
          <w:szCs w:val="24"/>
          <w:shd w:val="clear" w:color="auto" w:fill="FFFFFF"/>
        </w:rPr>
        <w:t>for</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obesity</w:t>
      </w:r>
      <w:proofErr w:type="spellEnd"/>
      <w:r w:rsidRPr="00E7085C">
        <w:rPr>
          <w:rFonts w:ascii="Times New Roman" w:hAnsi="Times New Roman" w:cs="Times New Roman"/>
          <w:color w:val="222222"/>
          <w:sz w:val="24"/>
          <w:szCs w:val="24"/>
          <w:shd w:val="clear" w:color="auto" w:fill="FFFFFF"/>
        </w:rPr>
        <w:t xml:space="preserve">. Brain </w:t>
      </w:r>
      <w:proofErr w:type="spellStart"/>
      <w:r w:rsidRPr="00E7085C">
        <w:rPr>
          <w:rFonts w:ascii="Times New Roman" w:hAnsi="Times New Roman" w:cs="Times New Roman"/>
          <w:color w:val="222222"/>
          <w:sz w:val="24"/>
          <w:szCs w:val="24"/>
          <w:shd w:val="clear" w:color="auto" w:fill="FFFFFF"/>
        </w:rPr>
        <w:t>Sciences</w:t>
      </w:r>
      <w:proofErr w:type="spellEnd"/>
      <w:r w:rsidRPr="00E7085C">
        <w:rPr>
          <w:rFonts w:ascii="Times New Roman" w:hAnsi="Times New Roman" w:cs="Times New Roman"/>
          <w:color w:val="222222"/>
          <w:sz w:val="24"/>
          <w:szCs w:val="24"/>
          <w:shd w:val="clear" w:color="auto" w:fill="FFFFFF"/>
        </w:rPr>
        <w:t>. https://doi.org/10.3390/brainsci6030021</w:t>
      </w:r>
      <w:r>
        <w:rPr>
          <w:rFonts w:ascii="Times New Roman" w:hAnsi="Times New Roman" w:cs="Times New Roman"/>
          <w:color w:val="222222"/>
          <w:sz w:val="24"/>
          <w:szCs w:val="24"/>
          <w:shd w:val="clear" w:color="auto" w:fill="FFFFFF"/>
        </w:rPr>
        <w:t>.</w:t>
      </w:r>
    </w:p>
    <w:p w:rsidR="00E7085C" w:rsidRDefault="00E7085C" w:rsidP="00814DFB">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r w:rsidRPr="00E7085C">
        <w:rPr>
          <w:rFonts w:ascii="Times New Roman" w:hAnsi="Times New Roman" w:cs="Times New Roman"/>
          <w:color w:val="222222"/>
          <w:sz w:val="24"/>
          <w:szCs w:val="24"/>
          <w:shd w:val="clear" w:color="auto" w:fill="FFFFFF"/>
        </w:rPr>
        <w:t xml:space="preserve">De </w:t>
      </w:r>
      <w:proofErr w:type="spellStart"/>
      <w:r w:rsidRPr="00E7085C">
        <w:rPr>
          <w:rFonts w:ascii="Times New Roman" w:hAnsi="Times New Roman" w:cs="Times New Roman"/>
          <w:color w:val="222222"/>
          <w:sz w:val="24"/>
          <w:szCs w:val="24"/>
          <w:shd w:val="clear" w:color="auto" w:fill="FFFFFF"/>
        </w:rPr>
        <w:t>Jong</w:t>
      </w:r>
      <w:proofErr w:type="spellEnd"/>
      <w:r w:rsidRPr="00E7085C">
        <w:rPr>
          <w:rFonts w:ascii="Times New Roman" w:hAnsi="Times New Roman" w:cs="Times New Roman"/>
          <w:color w:val="222222"/>
          <w:sz w:val="24"/>
          <w:szCs w:val="24"/>
          <w:shd w:val="clear" w:color="auto" w:fill="FFFFFF"/>
        </w:rPr>
        <w:t>, K</w:t>
      </w:r>
      <w:proofErr w:type="gramStart"/>
      <w:r w:rsidRPr="00E7085C">
        <w:rPr>
          <w:rFonts w:ascii="Times New Roman" w:hAnsi="Times New Roman" w:cs="Times New Roman"/>
          <w:color w:val="222222"/>
          <w:sz w:val="24"/>
          <w:szCs w:val="24"/>
          <w:shd w:val="clear" w:color="auto" w:fill="FFFFFF"/>
        </w:rPr>
        <w:t>.,</w:t>
      </w:r>
      <w:proofErr w:type="gram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Mathus-Vliegen</w:t>
      </w:r>
      <w:proofErr w:type="spellEnd"/>
      <w:r w:rsidRPr="00E7085C">
        <w:rPr>
          <w:rFonts w:ascii="Times New Roman" w:hAnsi="Times New Roman" w:cs="Times New Roman"/>
          <w:color w:val="222222"/>
          <w:sz w:val="24"/>
          <w:szCs w:val="24"/>
          <w:shd w:val="clear" w:color="auto" w:fill="FFFFFF"/>
        </w:rPr>
        <w:t xml:space="preserve">, E. M. H., </w:t>
      </w:r>
      <w:proofErr w:type="spellStart"/>
      <w:r w:rsidRPr="00E7085C">
        <w:rPr>
          <w:rFonts w:ascii="Times New Roman" w:hAnsi="Times New Roman" w:cs="Times New Roman"/>
          <w:color w:val="222222"/>
          <w:sz w:val="24"/>
          <w:szCs w:val="24"/>
          <w:shd w:val="clear" w:color="auto" w:fill="FFFFFF"/>
        </w:rPr>
        <w:t>Veldhuyzen</w:t>
      </w:r>
      <w:proofErr w:type="spellEnd"/>
      <w:r w:rsidRPr="00E7085C">
        <w:rPr>
          <w:rFonts w:ascii="Times New Roman" w:hAnsi="Times New Roman" w:cs="Times New Roman"/>
          <w:color w:val="222222"/>
          <w:sz w:val="24"/>
          <w:szCs w:val="24"/>
          <w:shd w:val="clear" w:color="auto" w:fill="FFFFFF"/>
        </w:rPr>
        <w:t xml:space="preserve">, E. A. M. L., </w:t>
      </w:r>
      <w:proofErr w:type="spellStart"/>
      <w:r w:rsidRPr="00E7085C">
        <w:rPr>
          <w:rFonts w:ascii="Times New Roman" w:hAnsi="Times New Roman" w:cs="Times New Roman"/>
          <w:color w:val="222222"/>
          <w:sz w:val="24"/>
          <w:szCs w:val="24"/>
          <w:shd w:val="clear" w:color="auto" w:fill="FFFFFF"/>
        </w:rPr>
        <w:t>Eshuis</w:t>
      </w:r>
      <w:proofErr w:type="spellEnd"/>
      <w:r w:rsidRPr="00E7085C">
        <w:rPr>
          <w:rFonts w:ascii="Times New Roman" w:hAnsi="Times New Roman" w:cs="Times New Roman"/>
          <w:color w:val="222222"/>
          <w:sz w:val="24"/>
          <w:szCs w:val="24"/>
          <w:shd w:val="clear" w:color="auto" w:fill="FFFFFF"/>
        </w:rPr>
        <w:t xml:space="preserve">, J. H., &amp; </w:t>
      </w:r>
      <w:proofErr w:type="spellStart"/>
      <w:r w:rsidRPr="00E7085C">
        <w:rPr>
          <w:rFonts w:ascii="Times New Roman" w:hAnsi="Times New Roman" w:cs="Times New Roman"/>
          <w:color w:val="222222"/>
          <w:sz w:val="24"/>
          <w:szCs w:val="24"/>
          <w:shd w:val="clear" w:color="auto" w:fill="FFFFFF"/>
        </w:rPr>
        <w:t>Fockens</w:t>
      </w:r>
      <w:proofErr w:type="spellEnd"/>
      <w:r w:rsidRPr="00E7085C">
        <w:rPr>
          <w:rFonts w:ascii="Times New Roman" w:hAnsi="Times New Roman" w:cs="Times New Roman"/>
          <w:color w:val="222222"/>
          <w:sz w:val="24"/>
          <w:szCs w:val="24"/>
          <w:shd w:val="clear" w:color="auto" w:fill="FFFFFF"/>
        </w:rPr>
        <w:t xml:space="preserve">, P. (2010). </w:t>
      </w:r>
      <w:proofErr w:type="spellStart"/>
      <w:r w:rsidRPr="00E7085C">
        <w:rPr>
          <w:rFonts w:ascii="Times New Roman" w:hAnsi="Times New Roman" w:cs="Times New Roman"/>
          <w:color w:val="222222"/>
          <w:sz w:val="24"/>
          <w:szCs w:val="24"/>
          <w:shd w:val="clear" w:color="auto" w:fill="FFFFFF"/>
        </w:rPr>
        <w:t>Short-term</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safety</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and</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efficacy</w:t>
      </w:r>
      <w:proofErr w:type="spellEnd"/>
      <w:r w:rsidRPr="00E7085C">
        <w:rPr>
          <w:rFonts w:ascii="Times New Roman" w:hAnsi="Times New Roman" w:cs="Times New Roman"/>
          <w:color w:val="222222"/>
          <w:sz w:val="24"/>
          <w:szCs w:val="24"/>
          <w:shd w:val="clear" w:color="auto" w:fill="FFFFFF"/>
        </w:rPr>
        <w:t xml:space="preserve"> of </w:t>
      </w:r>
      <w:proofErr w:type="spellStart"/>
      <w:r w:rsidRPr="00E7085C">
        <w:rPr>
          <w:rFonts w:ascii="Times New Roman" w:hAnsi="Times New Roman" w:cs="Times New Roman"/>
          <w:color w:val="222222"/>
          <w:sz w:val="24"/>
          <w:szCs w:val="24"/>
          <w:shd w:val="clear" w:color="auto" w:fill="FFFFFF"/>
        </w:rPr>
        <w:t>the</w:t>
      </w:r>
      <w:proofErr w:type="spellEnd"/>
      <w:r w:rsidRPr="00E7085C">
        <w:rPr>
          <w:rFonts w:ascii="Times New Roman" w:hAnsi="Times New Roman" w:cs="Times New Roman"/>
          <w:color w:val="222222"/>
          <w:sz w:val="24"/>
          <w:szCs w:val="24"/>
          <w:shd w:val="clear" w:color="auto" w:fill="FFFFFF"/>
        </w:rPr>
        <w:t xml:space="preserve"> Trans-oral </w:t>
      </w:r>
      <w:proofErr w:type="spellStart"/>
      <w:r w:rsidRPr="00E7085C">
        <w:rPr>
          <w:rFonts w:ascii="Times New Roman" w:hAnsi="Times New Roman" w:cs="Times New Roman"/>
          <w:color w:val="222222"/>
          <w:sz w:val="24"/>
          <w:szCs w:val="24"/>
          <w:shd w:val="clear" w:color="auto" w:fill="FFFFFF"/>
        </w:rPr>
        <w:t>Endoscopic</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Restrictive</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Implant</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System</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for</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the</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treatment</w:t>
      </w:r>
      <w:proofErr w:type="spellEnd"/>
      <w:r w:rsidRPr="00E7085C">
        <w:rPr>
          <w:rFonts w:ascii="Times New Roman" w:hAnsi="Times New Roman" w:cs="Times New Roman"/>
          <w:color w:val="222222"/>
          <w:sz w:val="24"/>
          <w:szCs w:val="24"/>
          <w:shd w:val="clear" w:color="auto" w:fill="FFFFFF"/>
        </w:rPr>
        <w:t xml:space="preserve"> of </w:t>
      </w:r>
      <w:proofErr w:type="spellStart"/>
      <w:r w:rsidRPr="00E7085C">
        <w:rPr>
          <w:rFonts w:ascii="Times New Roman" w:hAnsi="Times New Roman" w:cs="Times New Roman"/>
          <w:color w:val="222222"/>
          <w:sz w:val="24"/>
          <w:szCs w:val="24"/>
          <w:shd w:val="clear" w:color="auto" w:fill="FFFFFF"/>
        </w:rPr>
        <w:t>obesity</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Gastrointestinal</w:t>
      </w:r>
      <w:proofErr w:type="spellEnd"/>
      <w:r w:rsidRPr="00E7085C">
        <w:rPr>
          <w:rFonts w:ascii="Times New Roman" w:hAnsi="Times New Roman" w:cs="Times New Roman"/>
          <w:color w:val="222222"/>
          <w:sz w:val="24"/>
          <w:szCs w:val="24"/>
          <w:shd w:val="clear" w:color="auto" w:fill="FFFFFF"/>
        </w:rPr>
        <w:t xml:space="preserve"> </w:t>
      </w:r>
      <w:proofErr w:type="spellStart"/>
      <w:r w:rsidRPr="00E7085C">
        <w:rPr>
          <w:rFonts w:ascii="Times New Roman" w:hAnsi="Times New Roman" w:cs="Times New Roman"/>
          <w:color w:val="222222"/>
          <w:sz w:val="24"/>
          <w:szCs w:val="24"/>
          <w:shd w:val="clear" w:color="auto" w:fill="FFFFFF"/>
        </w:rPr>
        <w:t>Endoscopy</w:t>
      </w:r>
      <w:proofErr w:type="spellEnd"/>
      <w:r w:rsidRPr="00E7085C">
        <w:rPr>
          <w:rFonts w:ascii="Times New Roman" w:hAnsi="Times New Roman" w:cs="Times New Roman"/>
          <w:color w:val="222222"/>
          <w:sz w:val="24"/>
          <w:szCs w:val="24"/>
          <w:shd w:val="clear" w:color="auto" w:fill="FFFFFF"/>
        </w:rPr>
        <w:t>. https://doi.org/10.1016/j.gie.2010.02.053</w:t>
      </w:r>
      <w:r>
        <w:rPr>
          <w:rFonts w:ascii="Times New Roman" w:hAnsi="Times New Roman" w:cs="Times New Roman"/>
          <w:color w:val="222222"/>
          <w:sz w:val="24"/>
          <w:szCs w:val="24"/>
          <w:shd w:val="clear" w:color="auto" w:fill="FFFFFF"/>
        </w:rPr>
        <w:t>.</w:t>
      </w:r>
    </w:p>
    <w:p w:rsidR="00E7085C" w:rsidRDefault="00EA32DC" w:rsidP="00743ABF">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sidRPr="00EA32DC">
        <w:rPr>
          <w:rFonts w:ascii="Times New Roman" w:hAnsi="Times New Roman" w:cs="Times New Roman"/>
          <w:color w:val="222222"/>
          <w:sz w:val="24"/>
          <w:szCs w:val="24"/>
          <w:shd w:val="clear" w:color="auto" w:fill="FFFFFF"/>
        </w:rPr>
        <w:t>IQVia</w:t>
      </w:r>
      <w:proofErr w:type="spellEnd"/>
      <w:r w:rsidRPr="00EA32DC">
        <w:rPr>
          <w:rFonts w:ascii="Times New Roman" w:hAnsi="Times New Roman" w:cs="Times New Roman"/>
          <w:color w:val="222222"/>
          <w:sz w:val="24"/>
          <w:szCs w:val="24"/>
          <w:shd w:val="clear" w:color="auto" w:fill="FFFFFF"/>
        </w:rPr>
        <w:t>, (2017), “</w:t>
      </w:r>
      <w:proofErr w:type="spellStart"/>
      <w:r w:rsidRPr="00EA32DC">
        <w:rPr>
          <w:rFonts w:ascii="Times New Roman" w:hAnsi="Times New Roman" w:cs="Times New Roman"/>
          <w:color w:val="222222"/>
          <w:sz w:val="24"/>
          <w:szCs w:val="24"/>
          <w:shd w:val="clear" w:color="auto" w:fill="FFFFFF"/>
        </w:rPr>
        <w:t>The</w:t>
      </w:r>
      <w:proofErr w:type="spellEnd"/>
      <w:r w:rsidRPr="00EA32DC">
        <w:rPr>
          <w:rFonts w:ascii="Times New Roman" w:hAnsi="Times New Roman" w:cs="Times New Roman"/>
          <w:color w:val="222222"/>
          <w:sz w:val="24"/>
          <w:szCs w:val="24"/>
          <w:shd w:val="clear" w:color="auto" w:fill="FFFFFF"/>
        </w:rPr>
        <w:t xml:space="preserve"> </w:t>
      </w:r>
      <w:proofErr w:type="spellStart"/>
      <w:r w:rsidRPr="00EA32DC">
        <w:rPr>
          <w:rFonts w:ascii="Times New Roman" w:hAnsi="Times New Roman" w:cs="Times New Roman"/>
          <w:color w:val="222222"/>
          <w:sz w:val="24"/>
          <w:szCs w:val="24"/>
          <w:shd w:val="clear" w:color="auto" w:fill="FFFFFF"/>
        </w:rPr>
        <w:t>Growing</w:t>
      </w:r>
      <w:proofErr w:type="spellEnd"/>
      <w:r w:rsidRPr="00EA32DC">
        <w:rPr>
          <w:rFonts w:ascii="Times New Roman" w:hAnsi="Times New Roman" w:cs="Times New Roman"/>
          <w:color w:val="222222"/>
          <w:sz w:val="24"/>
          <w:szCs w:val="24"/>
          <w:shd w:val="clear" w:color="auto" w:fill="FFFFFF"/>
        </w:rPr>
        <w:t xml:space="preserve"> Value of </w:t>
      </w:r>
      <w:proofErr w:type="spellStart"/>
      <w:r w:rsidRPr="00EA32DC">
        <w:rPr>
          <w:rFonts w:ascii="Times New Roman" w:hAnsi="Times New Roman" w:cs="Times New Roman"/>
          <w:color w:val="222222"/>
          <w:sz w:val="24"/>
          <w:szCs w:val="24"/>
          <w:shd w:val="clear" w:color="auto" w:fill="FFFFFF"/>
        </w:rPr>
        <w:t>Digital</w:t>
      </w:r>
      <w:proofErr w:type="spellEnd"/>
      <w:r w:rsidRPr="00EA32DC">
        <w:rPr>
          <w:rFonts w:ascii="Times New Roman" w:hAnsi="Times New Roman" w:cs="Times New Roman"/>
          <w:color w:val="222222"/>
          <w:sz w:val="24"/>
          <w:szCs w:val="24"/>
          <w:shd w:val="clear" w:color="auto" w:fill="FFFFFF"/>
        </w:rPr>
        <w:t xml:space="preserve"> </w:t>
      </w:r>
      <w:proofErr w:type="spellStart"/>
      <w:r w:rsidRPr="00EA32DC">
        <w:rPr>
          <w:rFonts w:ascii="Times New Roman" w:hAnsi="Times New Roman" w:cs="Times New Roman"/>
          <w:color w:val="222222"/>
          <w:sz w:val="24"/>
          <w:szCs w:val="24"/>
          <w:shd w:val="clear" w:color="auto" w:fill="FFFFFF"/>
        </w:rPr>
        <w:t>Health</w:t>
      </w:r>
      <w:proofErr w:type="spellEnd"/>
      <w:r w:rsidRPr="00EA32DC">
        <w:rPr>
          <w:rFonts w:ascii="Times New Roman" w:hAnsi="Times New Roman" w:cs="Times New Roman"/>
          <w:color w:val="222222"/>
          <w:sz w:val="24"/>
          <w:szCs w:val="24"/>
          <w:shd w:val="clear" w:color="auto" w:fill="FFFFFF"/>
        </w:rPr>
        <w:t xml:space="preserve">”, (7 Kasım 2017), https://www.iqvia.com/institute/reports/the-growing-value-of-digital-health. (Erişim Tarihi: </w:t>
      </w:r>
      <w:r>
        <w:rPr>
          <w:rFonts w:ascii="Times New Roman" w:hAnsi="Times New Roman" w:cs="Times New Roman"/>
          <w:color w:val="222222"/>
          <w:sz w:val="24"/>
          <w:szCs w:val="24"/>
          <w:shd w:val="clear" w:color="auto" w:fill="FFFFFF"/>
        </w:rPr>
        <w:t>28 Kasım 2022</w:t>
      </w:r>
      <w:r w:rsidRPr="00EA32D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w:t>
      </w:r>
    </w:p>
    <w:p w:rsidR="00B12128" w:rsidRDefault="00B12128" w:rsidP="006D475C">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sidRPr="00B12128">
        <w:rPr>
          <w:rFonts w:ascii="Times New Roman" w:hAnsi="Times New Roman" w:cs="Times New Roman"/>
          <w:color w:val="222222"/>
          <w:sz w:val="24"/>
          <w:szCs w:val="24"/>
          <w:shd w:val="clear" w:color="auto" w:fill="FFFFFF"/>
        </w:rPr>
        <w:t>Young</w:t>
      </w:r>
      <w:proofErr w:type="spellEnd"/>
      <w:r w:rsidRPr="00B12128">
        <w:rPr>
          <w:rFonts w:ascii="Times New Roman" w:hAnsi="Times New Roman" w:cs="Times New Roman"/>
          <w:color w:val="222222"/>
          <w:sz w:val="24"/>
          <w:szCs w:val="24"/>
          <w:shd w:val="clear" w:color="auto" w:fill="FFFFFF"/>
        </w:rPr>
        <w:t xml:space="preserve">, </w:t>
      </w:r>
      <w:proofErr w:type="spellStart"/>
      <w:r w:rsidRPr="00B12128">
        <w:rPr>
          <w:rFonts w:ascii="Times New Roman" w:hAnsi="Times New Roman" w:cs="Times New Roman"/>
          <w:color w:val="222222"/>
          <w:sz w:val="24"/>
          <w:szCs w:val="24"/>
          <w:shd w:val="clear" w:color="auto" w:fill="FFFFFF"/>
        </w:rPr>
        <w:t>Leslie</w:t>
      </w:r>
      <w:proofErr w:type="spellEnd"/>
      <w:r w:rsidRPr="00B12128">
        <w:rPr>
          <w:rFonts w:ascii="Times New Roman" w:hAnsi="Times New Roman" w:cs="Times New Roman"/>
          <w:color w:val="222222"/>
          <w:sz w:val="24"/>
          <w:szCs w:val="24"/>
          <w:shd w:val="clear" w:color="auto" w:fill="FFFFFF"/>
        </w:rPr>
        <w:t>; (2018), “</w:t>
      </w:r>
      <w:proofErr w:type="spellStart"/>
      <w:r w:rsidRPr="00B12128">
        <w:rPr>
          <w:rFonts w:ascii="Times New Roman" w:hAnsi="Times New Roman" w:cs="Times New Roman"/>
          <w:color w:val="222222"/>
          <w:sz w:val="24"/>
          <w:szCs w:val="24"/>
          <w:shd w:val="clear" w:color="auto" w:fill="FFFFFF"/>
        </w:rPr>
        <w:t>There</w:t>
      </w:r>
      <w:proofErr w:type="spellEnd"/>
      <w:r w:rsidRPr="00B12128">
        <w:rPr>
          <w:rFonts w:ascii="Times New Roman" w:hAnsi="Times New Roman" w:cs="Times New Roman"/>
          <w:color w:val="222222"/>
          <w:sz w:val="24"/>
          <w:szCs w:val="24"/>
          <w:shd w:val="clear" w:color="auto" w:fill="FFFFFF"/>
        </w:rPr>
        <w:t xml:space="preserve"> </w:t>
      </w:r>
      <w:proofErr w:type="spellStart"/>
      <w:r w:rsidRPr="00B12128">
        <w:rPr>
          <w:rFonts w:ascii="Times New Roman" w:hAnsi="Times New Roman" w:cs="Times New Roman"/>
          <w:color w:val="222222"/>
          <w:sz w:val="24"/>
          <w:szCs w:val="24"/>
          <w:shd w:val="clear" w:color="auto" w:fill="FFFFFF"/>
        </w:rPr>
        <w:t>are</w:t>
      </w:r>
      <w:proofErr w:type="spellEnd"/>
      <w:r w:rsidRPr="00B12128">
        <w:rPr>
          <w:rFonts w:ascii="Times New Roman" w:hAnsi="Times New Roman" w:cs="Times New Roman"/>
          <w:color w:val="222222"/>
          <w:sz w:val="24"/>
          <w:szCs w:val="24"/>
          <w:shd w:val="clear" w:color="auto" w:fill="FFFFFF"/>
        </w:rPr>
        <w:t xml:space="preserve"> </w:t>
      </w:r>
      <w:proofErr w:type="spellStart"/>
      <w:r w:rsidRPr="00B12128">
        <w:rPr>
          <w:rFonts w:ascii="Times New Roman" w:hAnsi="Times New Roman" w:cs="Times New Roman"/>
          <w:color w:val="222222"/>
          <w:sz w:val="24"/>
          <w:szCs w:val="24"/>
          <w:shd w:val="clear" w:color="auto" w:fill="FFFFFF"/>
        </w:rPr>
        <w:t>thousands</w:t>
      </w:r>
      <w:proofErr w:type="spellEnd"/>
      <w:r w:rsidRPr="00B12128">
        <w:rPr>
          <w:rFonts w:ascii="Times New Roman" w:hAnsi="Times New Roman" w:cs="Times New Roman"/>
          <w:color w:val="222222"/>
          <w:sz w:val="24"/>
          <w:szCs w:val="24"/>
          <w:shd w:val="clear" w:color="auto" w:fill="FFFFFF"/>
        </w:rPr>
        <w:t xml:space="preserve"> of </w:t>
      </w:r>
      <w:proofErr w:type="spellStart"/>
      <w:r w:rsidRPr="00B12128">
        <w:rPr>
          <w:rFonts w:ascii="Times New Roman" w:hAnsi="Times New Roman" w:cs="Times New Roman"/>
          <w:color w:val="222222"/>
          <w:sz w:val="24"/>
          <w:szCs w:val="24"/>
          <w:shd w:val="clear" w:color="auto" w:fill="FFFFFF"/>
        </w:rPr>
        <w:t>health</w:t>
      </w:r>
      <w:proofErr w:type="spellEnd"/>
      <w:r w:rsidRPr="00B12128">
        <w:rPr>
          <w:rFonts w:ascii="Times New Roman" w:hAnsi="Times New Roman" w:cs="Times New Roman"/>
          <w:color w:val="222222"/>
          <w:sz w:val="24"/>
          <w:szCs w:val="24"/>
          <w:shd w:val="clear" w:color="auto" w:fill="FFFFFF"/>
        </w:rPr>
        <w:t xml:space="preserve"> </w:t>
      </w:r>
      <w:proofErr w:type="spellStart"/>
      <w:r w:rsidRPr="00B12128">
        <w:rPr>
          <w:rFonts w:ascii="Times New Roman" w:hAnsi="Times New Roman" w:cs="Times New Roman"/>
          <w:color w:val="222222"/>
          <w:sz w:val="24"/>
          <w:szCs w:val="24"/>
          <w:shd w:val="clear" w:color="auto" w:fill="FFFFFF"/>
        </w:rPr>
        <w:t>and</w:t>
      </w:r>
      <w:proofErr w:type="spellEnd"/>
      <w:r w:rsidRPr="00B12128">
        <w:rPr>
          <w:rFonts w:ascii="Times New Roman" w:hAnsi="Times New Roman" w:cs="Times New Roman"/>
          <w:color w:val="222222"/>
          <w:sz w:val="24"/>
          <w:szCs w:val="24"/>
          <w:shd w:val="clear" w:color="auto" w:fill="FFFFFF"/>
        </w:rPr>
        <w:t xml:space="preserve"> </w:t>
      </w:r>
      <w:proofErr w:type="spellStart"/>
      <w:r w:rsidRPr="00B12128">
        <w:rPr>
          <w:rFonts w:ascii="Times New Roman" w:hAnsi="Times New Roman" w:cs="Times New Roman"/>
          <w:color w:val="222222"/>
          <w:sz w:val="24"/>
          <w:szCs w:val="24"/>
          <w:shd w:val="clear" w:color="auto" w:fill="FFFFFF"/>
        </w:rPr>
        <w:t>fitness</w:t>
      </w:r>
      <w:proofErr w:type="spellEnd"/>
      <w:r w:rsidRPr="00B12128">
        <w:rPr>
          <w:rFonts w:ascii="Times New Roman" w:hAnsi="Times New Roman" w:cs="Times New Roman"/>
          <w:color w:val="222222"/>
          <w:sz w:val="24"/>
          <w:szCs w:val="24"/>
          <w:shd w:val="clear" w:color="auto" w:fill="FFFFFF"/>
        </w:rPr>
        <w:t xml:space="preserve"> </w:t>
      </w:r>
      <w:proofErr w:type="spellStart"/>
      <w:r w:rsidRPr="00B12128">
        <w:rPr>
          <w:rFonts w:ascii="Times New Roman" w:hAnsi="Times New Roman" w:cs="Times New Roman"/>
          <w:color w:val="222222"/>
          <w:sz w:val="24"/>
          <w:szCs w:val="24"/>
          <w:shd w:val="clear" w:color="auto" w:fill="FFFFFF"/>
        </w:rPr>
        <w:t>apps</w:t>
      </w:r>
      <w:proofErr w:type="spellEnd"/>
      <w:r w:rsidRPr="00B12128">
        <w:rPr>
          <w:rFonts w:ascii="Times New Roman" w:hAnsi="Times New Roman" w:cs="Times New Roman"/>
          <w:color w:val="222222"/>
          <w:sz w:val="24"/>
          <w:szCs w:val="24"/>
          <w:shd w:val="clear" w:color="auto" w:fill="FFFFFF"/>
        </w:rPr>
        <w:t xml:space="preserve">, </w:t>
      </w:r>
      <w:proofErr w:type="spellStart"/>
      <w:r w:rsidRPr="00B12128">
        <w:rPr>
          <w:rFonts w:ascii="Times New Roman" w:hAnsi="Times New Roman" w:cs="Times New Roman"/>
          <w:color w:val="222222"/>
          <w:sz w:val="24"/>
          <w:szCs w:val="24"/>
          <w:shd w:val="clear" w:color="auto" w:fill="FFFFFF"/>
        </w:rPr>
        <w:t>and</w:t>
      </w:r>
      <w:proofErr w:type="spellEnd"/>
      <w:r w:rsidRPr="00B12128">
        <w:rPr>
          <w:rFonts w:ascii="Times New Roman" w:hAnsi="Times New Roman" w:cs="Times New Roman"/>
          <w:color w:val="222222"/>
          <w:sz w:val="24"/>
          <w:szCs w:val="24"/>
          <w:shd w:val="clear" w:color="auto" w:fill="FFFFFF"/>
        </w:rPr>
        <w:t xml:space="preserve"> not </w:t>
      </w:r>
      <w:proofErr w:type="spellStart"/>
      <w:r w:rsidRPr="00B12128">
        <w:rPr>
          <w:rFonts w:ascii="Times New Roman" w:hAnsi="Times New Roman" w:cs="Times New Roman"/>
          <w:color w:val="222222"/>
          <w:sz w:val="24"/>
          <w:szCs w:val="24"/>
          <w:shd w:val="clear" w:color="auto" w:fill="FFFFFF"/>
        </w:rPr>
        <w:t>much</w:t>
      </w:r>
      <w:proofErr w:type="spellEnd"/>
      <w:r w:rsidRPr="00B12128">
        <w:rPr>
          <w:rFonts w:ascii="Times New Roman" w:hAnsi="Times New Roman" w:cs="Times New Roman"/>
          <w:color w:val="222222"/>
          <w:sz w:val="24"/>
          <w:szCs w:val="24"/>
          <w:shd w:val="clear" w:color="auto" w:fill="FFFFFF"/>
        </w:rPr>
        <w:t xml:space="preserve"> </w:t>
      </w:r>
      <w:proofErr w:type="spellStart"/>
      <w:r w:rsidRPr="00B12128">
        <w:rPr>
          <w:rFonts w:ascii="Times New Roman" w:hAnsi="Times New Roman" w:cs="Times New Roman"/>
          <w:color w:val="222222"/>
          <w:sz w:val="24"/>
          <w:szCs w:val="24"/>
          <w:shd w:val="clear" w:color="auto" w:fill="FFFFFF"/>
        </w:rPr>
        <w:t>evidence</w:t>
      </w:r>
      <w:proofErr w:type="spellEnd"/>
      <w:r w:rsidRPr="00B12128">
        <w:rPr>
          <w:rFonts w:ascii="Times New Roman" w:hAnsi="Times New Roman" w:cs="Times New Roman"/>
          <w:color w:val="222222"/>
          <w:sz w:val="24"/>
          <w:szCs w:val="24"/>
          <w:shd w:val="clear" w:color="auto" w:fill="FFFFFF"/>
        </w:rPr>
        <w:t xml:space="preserve"> </w:t>
      </w:r>
      <w:proofErr w:type="spellStart"/>
      <w:r w:rsidRPr="00B12128">
        <w:rPr>
          <w:rFonts w:ascii="Times New Roman" w:hAnsi="Times New Roman" w:cs="Times New Roman"/>
          <w:color w:val="222222"/>
          <w:sz w:val="24"/>
          <w:szCs w:val="24"/>
          <w:shd w:val="clear" w:color="auto" w:fill="FFFFFF"/>
        </w:rPr>
        <w:t>they</w:t>
      </w:r>
      <w:proofErr w:type="spellEnd"/>
      <w:r w:rsidRPr="00B12128">
        <w:rPr>
          <w:rFonts w:ascii="Times New Roman" w:hAnsi="Times New Roman" w:cs="Times New Roman"/>
          <w:color w:val="222222"/>
          <w:sz w:val="24"/>
          <w:szCs w:val="24"/>
          <w:shd w:val="clear" w:color="auto" w:fill="FFFFFF"/>
        </w:rPr>
        <w:t xml:space="preserve"> </w:t>
      </w:r>
      <w:proofErr w:type="spellStart"/>
      <w:r w:rsidRPr="00B12128">
        <w:rPr>
          <w:rFonts w:ascii="Times New Roman" w:hAnsi="Times New Roman" w:cs="Times New Roman"/>
          <w:color w:val="222222"/>
          <w:sz w:val="24"/>
          <w:szCs w:val="24"/>
          <w:shd w:val="clear" w:color="auto" w:fill="FFFFFF"/>
        </w:rPr>
        <w:t>work</w:t>
      </w:r>
      <w:proofErr w:type="spellEnd"/>
      <w:r w:rsidRPr="00B12128">
        <w:rPr>
          <w:rFonts w:ascii="Times New Roman" w:hAnsi="Times New Roman" w:cs="Times New Roman"/>
          <w:color w:val="222222"/>
          <w:sz w:val="24"/>
          <w:szCs w:val="24"/>
          <w:shd w:val="clear" w:color="auto" w:fill="FFFFFF"/>
        </w:rPr>
        <w:t xml:space="preserve">: </w:t>
      </w:r>
      <w:proofErr w:type="spellStart"/>
      <w:r w:rsidRPr="00B12128">
        <w:rPr>
          <w:rFonts w:ascii="Times New Roman" w:hAnsi="Times New Roman" w:cs="Times New Roman"/>
          <w:color w:val="222222"/>
          <w:sz w:val="24"/>
          <w:szCs w:val="24"/>
          <w:shd w:val="clear" w:color="auto" w:fill="FFFFFF"/>
        </w:rPr>
        <w:t>study</w:t>
      </w:r>
      <w:proofErr w:type="spellEnd"/>
      <w:r w:rsidRPr="00B12128">
        <w:rPr>
          <w:rFonts w:ascii="Times New Roman" w:hAnsi="Times New Roman" w:cs="Times New Roman"/>
          <w:color w:val="222222"/>
          <w:sz w:val="24"/>
          <w:szCs w:val="24"/>
          <w:shd w:val="clear" w:color="auto" w:fill="FFFFFF"/>
        </w:rPr>
        <w:t>”, Global News, (18 Mayıs 2018), https://</w:t>
      </w:r>
      <w:proofErr w:type="gramStart"/>
      <w:r w:rsidRPr="00B12128">
        <w:rPr>
          <w:rFonts w:ascii="Times New Roman" w:hAnsi="Times New Roman" w:cs="Times New Roman"/>
          <w:color w:val="222222"/>
          <w:sz w:val="24"/>
          <w:szCs w:val="24"/>
          <w:shd w:val="clear" w:color="auto" w:fill="FFFFFF"/>
        </w:rPr>
        <w:t>globalnews.ca</w:t>
      </w:r>
      <w:proofErr w:type="gramEnd"/>
      <w:r w:rsidRPr="00B12128">
        <w:rPr>
          <w:rFonts w:ascii="Times New Roman" w:hAnsi="Times New Roman" w:cs="Times New Roman"/>
          <w:color w:val="222222"/>
          <w:sz w:val="24"/>
          <w:szCs w:val="24"/>
          <w:shd w:val="clear" w:color="auto" w:fill="FFFFFF"/>
        </w:rPr>
        <w:t xml:space="preserve">/news/4215969/do-fitness-apps-work/. (Erişim Tarihi: </w:t>
      </w:r>
      <w:r>
        <w:rPr>
          <w:rFonts w:ascii="Times New Roman" w:hAnsi="Times New Roman" w:cs="Times New Roman"/>
          <w:color w:val="222222"/>
          <w:sz w:val="24"/>
          <w:szCs w:val="24"/>
          <w:shd w:val="clear" w:color="auto" w:fill="FFFFFF"/>
        </w:rPr>
        <w:t>30 Kasım 2022</w:t>
      </w:r>
      <w:r w:rsidRPr="00B12128">
        <w:rPr>
          <w:rFonts w:ascii="Times New Roman" w:hAnsi="Times New Roman" w:cs="Times New Roman"/>
          <w:color w:val="222222"/>
          <w:sz w:val="24"/>
          <w:szCs w:val="24"/>
          <w:shd w:val="clear" w:color="auto" w:fill="FFFFFF"/>
        </w:rPr>
        <w:t>)</w:t>
      </w:r>
      <w:r w:rsidR="0041425E">
        <w:rPr>
          <w:rFonts w:ascii="Times New Roman" w:hAnsi="Times New Roman" w:cs="Times New Roman"/>
          <w:color w:val="222222"/>
          <w:sz w:val="24"/>
          <w:szCs w:val="24"/>
          <w:shd w:val="clear" w:color="auto" w:fill="FFFFFF"/>
        </w:rPr>
        <w:t>.</w:t>
      </w:r>
    </w:p>
    <w:p w:rsidR="0041425E" w:rsidRDefault="0041425E" w:rsidP="0041425E">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r w:rsidRPr="0041425E">
        <w:rPr>
          <w:rFonts w:ascii="Times New Roman" w:hAnsi="Times New Roman" w:cs="Times New Roman"/>
          <w:color w:val="222222"/>
          <w:sz w:val="24"/>
          <w:szCs w:val="24"/>
          <w:shd w:val="clear" w:color="auto" w:fill="FFFFFF"/>
        </w:rPr>
        <w:t xml:space="preserve">Güngör, B. (2020). </w:t>
      </w:r>
      <w:proofErr w:type="spellStart"/>
      <w:r w:rsidRPr="0041425E">
        <w:rPr>
          <w:rFonts w:ascii="Times New Roman" w:hAnsi="Times New Roman" w:cs="Times New Roman"/>
          <w:color w:val="222222"/>
          <w:sz w:val="24"/>
          <w:szCs w:val="24"/>
          <w:shd w:val="clear" w:color="auto" w:fill="FFFFFF"/>
        </w:rPr>
        <w:t>Chatbotların</w:t>
      </w:r>
      <w:proofErr w:type="spellEnd"/>
      <w:r w:rsidRPr="0041425E">
        <w:rPr>
          <w:rFonts w:ascii="Times New Roman" w:hAnsi="Times New Roman" w:cs="Times New Roman"/>
          <w:color w:val="222222"/>
          <w:sz w:val="24"/>
          <w:szCs w:val="24"/>
          <w:shd w:val="clear" w:color="auto" w:fill="FFFFFF"/>
        </w:rPr>
        <w:t xml:space="preserve"> Sağlık Sektöründeki Yeri. </w:t>
      </w:r>
      <w:proofErr w:type="spellStart"/>
      <w:r w:rsidRPr="0041425E">
        <w:rPr>
          <w:rFonts w:ascii="Times New Roman" w:hAnsi="Times New Roman" w:cs="Times New Roman"/>
          <w:color w:val="222222"/>
          <w:sz w:val="24"/>
          <w:szCs w:val="24"/>
          <w:shd w:val="clear" w:color="auto" w:fill="FFFFFF"/>
        </w:rPr>
        <w:t>lechatbot</w:t>
      </w:r>
      <w:proofErr w:type="spellEnd"/>
      <w:r w:rsidRPr="0041425E">
        <w:rPr>
          <w:rFonts w:ascii="Times New Roman" w:hAnsi="Times New Roman" w:cs="Times New Roman"/>
          <w:color w:val="222222"/>
          <w:sz w:val="24"/>
          <w:szCs w:val="24"/>
          <w:shd w:val="clear" w:color="auto" w:fill="FFFFFF"/>
        </w:rPr>
        <w:t>: https://lechatbot.com/chatbotlar%C4%B1n-sa%C4%9Fl%C4%B1k-sekt%C3%B6r%C3%BCndeki-yeri-12a0438119c9</w:t>
      </w:r>
      <w:r>
        <w:rPr>
          <w:rFonts w:ascii="Times New Roman" w:hAnsi="Times New Roman" w:cs="Times New Roman"/>
          <w:color w:val="222222"/>
          <w:sz w:val="24"/>
          <w:szCs w:val="24"/>
          <w:shd w:val="clear" w:color="auto" w:fill="FFFFFF"/>
        </w:rPr>
        <w:t xml:space="preserve">. (Erişim Tarihi: 11 Aralık 2022). </w:t>
      </w:r>
    </w:p>
    <w:p w:rsidR="00907035" w:rsidRDefault="00907035" w:rsidP="00AB565F">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sidRPr="00907035">
        <w:rPr>
          <w:rFonts w:ascii="Times New Roman" w:hAnsi="Times New Roman" w:cs="Times New Roman"/>
          <w:color w:val="222222"/>
          <w:sz w:val="24"/>
          <w:szCs w:val="24"/>
          <w:shd w:val="clear" w:color="auto" w:fill="FFFFFF"/>
        </w:rPr>
        <w:t>Maggard</w:t>
      </w:r>
      <w:proofErr w:type="spellEnd"/>
      <w:r w:rsidRPr="00907035">
        <w:rPr>
          <w:rFonts w:ascii="Times New Roman" w:hAnsi="Times New Roman" w:cs="Times New Roman"/>
          <w:color w:val="222222"/>
          <w:sz w:val="24"/>
          <w:szCs w:val="24"/>
          <w:shd w:val="clear" w:color="auto" w:fill="FFFFFF"/>
        </w:rPr>
        <w:t xml:space="preserve"> MA, </w:t>
      </w:r>
      <w:proofErr w:type="spellStart"/>
      <w:r w:rsidRPr="00907035">
        <w:rPr>
          <w:rFonts w:ascii="Times New Roman" w:hAnsi="Times New Roman" w:cs="Times New Roman"/>
          <w:color w:val="222222"/>
          <w:sz w:val="24"/>
          <w:szCs w:val="24"/>
          <w:shd w:val="clear" w:color="auto" w:fill="FFFFFF"/>
        </w:rPr>
        <w:t>Shugarman</w:t>
      </w:r>
      <w:proofErr w:type="spellEnd"/>
      <w:r w:rsidRPr="00907035">
        <w:rPr>
          <w:rFonts w:ascii="Times New Roman" w:hAnsi="Times New Roman" w:cs="Times New Roman"/>
          <w:color w:val="222222"/>
          <w:sz w:val="24"/>
          <w:szCs w:val="24"/>
          <w:shd w:val="clear" w:color="auto" w:fill="FFFFFF"/>
        </w:rPr>
        <w:t xml:space="preserve"> LR, </w:t>
      </w:r>
      <w:proofErr w:type="spellStart"/>
      <w:r w:rsidRPr="00907035">
        <w:rPr>
          <w:rFonts w:ascii="Times New Roman" w:hAnsi="Times New Roman" w:cs="Times New Roman"/>
          <w:color w:val="222222"/>
          <w:sz w:val="24"/>
          <w:szCs w:val="24"/>
          <w:shd w:val="clear" w:color="auto" w:fill="FFFFFF"/>
        </w:rPr>
        <w:t>Suttorp</w:t>
      </w:r>
      <w:proofErr w:type="spellEnd"/>
      <w:r w:rsidRPr="00907035">
        <w:rPr>
          <w:rFonts w:ascii="Times New Roman" w:hAnsi="Times New Roman" w:cs="Times New Roman"/>
          <w:color w:val="222222"/>
          <w:sz w:val="24"/>
          <w:szCs w:val="24"/>
          <w:shd w:val="clear" w:color="auto" w:fill="FFFFFF"/>
        </w:rPr>
        <w:t xml:space="preserve"> M. Meta-</w:t>
      </w:r>
      <w:proofErr w:type="spellStart"/>
      <w:r w:rsidRPr="00907035">
        <w:rPr>
          <w:rFonts w:ascii="Times New Roman" w:hAnsi="Times New Roman" w:cs="Times New Roman"/>
          <w:color w:val="222222"/>
          <w:sz w:val="24"/>
          <w:szCs w:val="24"/>
          <w:shd w:val="clear" w:color="auto" w:fill="FFFFFF"/>
        </w:rPr>
        <w:t>analysis</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surgical</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treatment</w:t>
      </w:r>
      <w:proofErr w:type="spellEnd"/>
      <w:r w:rsidRPr="00907035">
        <w:rPr>
          <w:rFonts w:ascii="Times New Roman" w:hAnsi="Times New Roman" w:cs="Times New Roman"/>
          <w:color w:val="222222"/>
          <w:sz w:val="24"/>
          <w:szCs w:val="24"/>
          <w:shd w:val="clear" w:color="auto" w:fill="FFFFFF"/>
        </w:rPr>
        <w:t xml:space="preserve"> of </w:t>
      </w:r>
      <w:proofErr w:type="spellStart"/>
      <w:r w:rsidRPr="00907035">
        <w:rPr>
          <w:rFonts w:ascii="Times New Roman" w:hAnsi="Times New Roman" w:cs="Times New Roman"/>
          <w:color w:val="222222"/>
          <w:sz w:val="24"/>
          <w:szCs w:val="24"/>
          <w:shd w:val="clear" w:color="auto" w:fill="FFFFFF"/>
        </w:rPr>
        <w:t>obesity</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Ann</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Intern</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Med</w:t>
      </w:r>
      <w:proofErr w:type="spellEnd"/>
      <w:r w:rsidRPr="00907035">
        <w:rPr>
          <w:rFonts w:ascii="Times New Roman" w:hAnsi="Times New Roman" w:cs="Times New Roman"/>
          <w:color w:val="222222"/>
          <w:sz w:val="24"/>
          <w:szCs w:val="24"/>
          <w:shd w:val="clear" w:color="auto" w:fill="FFFFFF"/>
        </w:rPr>
        <w:t xml:space="preserve"> 2005;142:547-59.</w:t>
      </w:r>
    </w:p>
    <w:p w:rsidR="00907035" w:rsidRDefault="00907035" w:rsidP="00907035">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sidRPr="00907035">
        <w:rPr>
          <w:rFonts w:ascii="Times New Roman" w:hAnsi="Times New Roman" w:cs="Times New Roman"/>
          <w:color w:val="222222"/>
          <w:sz w:val="24"/>
          <w:szCs w:val="24"/>
          <w:shd w:val="clear" w:color="auto" w:fill="FFFFFF"/>
        </w:rPr>
        <w:t>Nguyen</w:t>
      </w:r>
      <w:proofErr w:type="spellEnd"/>
      <w:r w:rsidRPr="00907035">
        <w:rPr>
          <w:rFonts w:ascii="Times New Roman" w:hAnsi="Times New Roman" w:cs="Times New Roman"/>
          <w:color w:val="222222"/>
          <w:sz w:val="24"/>
          <w:szCs w:val="24"/>
          <w:shd w:val="clear" w:color="auto" w:fill="FFFFFF"/>
        </w:rPr>
        <w:t xml:space="preserve"> NT, </w:t>
      </w:r>
      <w:proofErr w:type="spellStart"/>
      <w:r w:rsidRPr="00907035">
        <w:rPr>
          <w:rFonts w:ascii="Times New Roman" w:hAnsi="Times New Roman" w:cs="Times New Roman"/>
          <w:color w:val="222222"/>
          <w:sz w:val="24"/>
          <w:szCs w:val="24"/>
          <w:shd w:val="clear" w:color="auto" w:fill="FFFFFF"/>
        </w:rPr>
        <w:t>Masoomi</w:t>
      </w:r>
      <w:proofErr w:type="spellEnd"/>
      <w:r w:rsidRPr="00907035">
        <w:rPr>
          <w:rFonts w:ascii="Times New Roman" w:hAnsi="Times New Roman" w:cs="Times New Roman"/>
          <w:color w:val="222222"/>
          <w:sz w:val="24"/>
          <w:szCs w:val="24"/>
          <w:shd w:val="clear" w:color="auto" w:fill="FFFFFF"/>
        </w:rPr>
        <w:t xml:space="preserve"> H, </w:t>
      </w:r>
      <w:proofErr w:type="spellStart"/>
      <w:r w:rsidRPr="00907035">
        <w:rPr>
          <w:rFonts w:ascii="Times New Roman" w:hAnsi="Times New Roman" w:cs="Times New Roman"/>
          <w:color w:val="222222"/>
          <w:sz w:val="24"/>
          <w:szCs w:val="24"/>
          <w:shd w:val="clear" w:color="auto" w:fill="FFFFFF"/>
        </w:rPr>
        <w:t>Magno</w:t>
      </w:r>
      <w:proofErr w:type="spellEnd"/>
      <w:r w:rsidRPr="00907035">
        <w:rPr>
          <w:rFonts w:ascii="Times New Roman" w:hAnsi="Times New Roman" w:cs="Times New Roman"/>
          <w:color w:val="222222"/>
          <w:sz w:val="24"/>
          <w:szCs w:val="24"/>
          <w:shd w:val="clear" w:color="auto" w:fill="FFFFFF"/>
        </w:rPr>
        <w:t xml:space="preserve"> CP. </w:t>
      </w:r>
      <w:proofErr w:type="spellStart"/>
      <w:r w:rsidRPr="00907035">
        <w:rPr>
          <w:rFonts w:ascii="Times New Roman" w:hAnsi="Times New Roman" w:cs="Times New Roman"/>
          <w:color w:val="222222"/>
          <w:sz w:val="24"/>
          <w:szCs w:val="24"/>
          <w:shd w:val="clear" w:color="auto" w:fill="FFFFFF"/>
        </w:rPr>
        <w:t>Trends</w:t>
      </w:r>
      <w:proofErr w:type="spellEnd"/>
      <w:r w:rsidRPr="00907035">
        <w:rPr>
          <w:rFonts w:ascii="Times New Roman" w:hAnsi="Times New Roman" w:cs="Times New Roman"/>
          <w:color w:val="222222"/>
          <w:sz w:val="24"/>
          <w:szCs w:val="24"/>
          <w:shd w:val="clear" w:color="auto" w:fill="FFFFFF"/>
        </w:rPr>
        <w:t xml:space="preserve"> in </w:t>
      </w:r>
      <w:proofErr w:type="spellStart"/>
      <w:r w:rsidRPr="00907035">
        <w:rPr>
          <w:rFonts w:ascii="Times New Roman" w:hAnsi="Times New Roman" w:cs="Times New Roman"/>
          <w:color w:val="222222"/>
          <w:sz w:val="24"/>
          <w:szCs w:val="24"/>
          <w:shd w:val="clear" w:color="auto" w:fill="FFFFFF"/>
        </w:rPr>
        <w:t>use</w:t>
      </w:r>
      <w:proofErr w:type="spellEnd"/>
      <w:r w:rsidRPr="00907035">
        <w:rPr>
          <w:rFonts w:ascii="Times New Roman" w:hAnsi="Times New Roman" w:cs="Times New Roman"/>
          <w:color w:val="222222"/>
          <w:sz w:val="24"/>
          <w:szCs w:val="24"/>
          <w:shd w:val="clear" w:color="auto" w:fill="FFFFFF"/>
        </w:rPr>
        <w:t xml:space="preserve"> of </w:t>
      </w:r>
      <w:proofErr w:type="spellStart"/>
      <w:r w:rsidRPr="00907035">
        <w:rPr>
          <w:rFonts w:ascii="Times New Roman" w:hAnsi="Times New Roman" w:cs="Times New Roman"/>
          <w:color w:val="222222"/>
          <w:sz w:val="24"/>
          <w:szCs w:val="24"/>
          <w:shd w:val="clear" w:color="auto" w:fill="FFFFFF"/>
        </w:rPr>
        <w:t>bariatric</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surgery</w:t>
      </w:r>
      <w:proofErr w:type="spellEnd"/>
      <w:r w:rsidRPr="00907035">
        <w:rPr>
          <w:rFonts w:ascii="Times New Roman" w:hAnsi="Times New Roman" w:cs="Times New Roman"/>
          <w:color w:val="222222"/>
          <w:sz w:val="24"/>
          <w:szCs w:val="24"/>
          <w:shd w:val="clear" w:color="auto" w:fill="FFFFFF"/>
        </w:rPr>
        <w:t xml:space="preserve"> 2003-2008. J </w:t>
      </w:r>
      <w:proofErr w:type="spellStart"/>
      <w:r w:rsidRPr="00907035">
        <w:rPr>
          <w:rFonts w:ascii="Times New Roman" w:hAnsi="Times New Roman" w:cs="Times New Roman"/>
          <w:color w:val="222222"/>
          <w:sz w:val="24"/>
          <w:szCs w:val="24"/>
          <w:shd w:val="clear" w:color="auto" w:fill="FFFFFF"/>
        </w:rPr>
        <w:t>Am</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Coll</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Surg</w:t>
      </w:r>
      <w:proofErr w:type="spellEnd"/>
      <w:r w:rsidRPr="00907035">
        <w:rPr>
          <w:rFonts w:ascii="Times New Roman" w:hAnsi="Times New Roman" w:cs="Times New Roman"/>
          <w:color w:val="222222"/>
          <w:sz w:val="24"/>
          <w:szCs w:val="24"/>
          <w:shd w:val="clear" w:color="auto" w:fill="FFFFFF"/>
        </w:rPr>
        <w:t xml:space="preserve"> 2011;213:261-66.</w:t>
      </w:r>
    </w:p>
    <w:p w:rsidR="00907035" w:rsidRPr="00907035" w:rsidRDefault="00907035" w:rsidP="00D6657C">
      <w:pPr>
        <w:pStyle w:val="ListeParagraf"/>
        <w:numPr>
          <w:ilvl w:val="0"/>
          <w:numId w:val="1"/>
        </w:numPr>
        <w:spacing w:line="240" w:lineRule="auto"/>
        <w:jc w:val="both"/>
        <w:rPr>
          <w:rFonts w:ascii="Times New Roman" w:hAnsi="Times New Roman" w:cs="Times New Roman"/>
          <w:color w:val="222222"/>
          <w:sz w:val="24"/>
          <w:szCs w:val="24"/>
          <w:shd w:val="clear" w:color="auto" w:fill="FFFFFF"/>
        </w:rPr>
      </w:pPr>
      <w:proofErr w:type="spellStart"/>
      <w:r w:rsidRPr="00907035">
        <w:rPr>
          <w:rFonts w:ascii="Times New Roman" w:hAnsi="Times New Roman" w:cs="Times New Roman"/>
          <w:color w:val="222222"/>
          <w:sz w:val="24"/>
          <w:szCs w:val="24"/>
          <w:shd w:val="clear" w:color="auto" w:fill="FFFFFF"/>
        </w:rPr>
        <w:t>Michaud</w:t>
      </w:r>
      <w:proofErr w:type="spellEnd"/>
      <w:r w:rsidRPr="00907035">
        <w:rPr>
          <w:rFonts w:ascii="Times New Roman" w:hAnsi="Times New Roman" w:cs="Times New Roman"/>
          <w:color w:val="222222"/>
          <w:sz w:val="24"/>
          <w:szCs w:val="24"/>
          <w:shd w:val="clear" w:color="auto" w:fill="FFFFFF"/>
        </w:rPr>
        <w:t>, A</w:t>
      </w:r>
      <w:proofErr w:type="gramStart"/>
      <w:r w:rsidRPr="00907035">
        <w:rPr>
          <w:rFonts w:ascii="Times New Roman" w:hAnsi="Times New Roman" w:cs="Times New Roman"/>
          <w:color w:val="222222"/>
          <w:sz w:val="24"/>
          <w:szCs w:val="24"/>
          <w:shd w:val="clear" w:color="auto" w:fill="FFFFFF"/>
        </w:rPr>
        <w:t>.,</w:t>
      </w:r>
      <w:proofErr w:type="gram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Grenier-Larouche</w:t>
      </w:r>
      <w:proofErr w:type="spellEnd"/>
      <w:r w:rsidRPr="00907035">
        <w:rPr>
          <w:rFonts w:ascii="Times New Roman" w:hAnsi="Times New Roman" w:cs="Times New Roman"/>
          <w:color w:val="222222"/>
          <w:sz w:val="24"/>
          <w:szCs w:val="24"/>
          <w:shd w:val="clear" w:color="auto" w:fill="FFFFFF"/>
        </w:rPr>
        <w:t xml:space="preserve">, T., </w:t>
      </w:r>
      <w:proofErr w:type="spellStart"/>
      <w:r w:rsidRPr="00907035">
        <w:rPr>
          <w:rFonts w:ascii="Times New Roman" w:hAnsi="Times New Roman" w:cs="Times New Roman"/>
          <w:color w:val="222222"/>
          <w:sz w:val="24"/>
          <w:szCs w:val="24"/>
          <w:shd w:val="clear" w:color="auto" w:fill="FFFFFF"/>
        </w:rPr>
        <w:t>Caron-Dorval</w:t>
      </w:r>
      <w:proofErr w:type="spellEnd"/>
      <w:r w:rsidRPr="00907035">
        <w:rPr>
          <w:rFonts w:ascii="Times New Roman" w:hAnsi="Times New Roman" w:cs="Times New Roman"/>
          <w:color w:val="222222"/>
          <w:sz w:val="24"/>
          <w:szCs w:val="24"/>
          <w:shd w:val="clear" w:color="auto" w:fill="FFFFFF"/>
        </w:rPr>
        <w:t xml:space="preserve">, D., </w:t>
      </w:r>
      <w:proofErr w:type="spellStart"/>
      <w:r w:rsidRPr="00907035">
        <w:rPr>
          <w:rFonts w:ascii="Times New Roman" w:hAnsi="Times New Roman" w:cs="Times New Roman"/>
          <w:color w:val="222222"/>
          <w:sz w:val="24"/>
          <w:szCs w:val="24"/>
          <w:shd w:val="clear" w:color="auto" w:fill="FFFFFF"/>
        </w:rPr>
        <w:t>Marceau</w:t>
      </w:r>
      <w:proofErr w:type="spellEnd"/>
      <w:r w:rsidRPr="00907035">
        <w:rPr>
          <w:rFonts w:ascii="Times New Roman" w:hAnsi="Times New Roman" w:cs="Times New Roman"/>
          <w:color w:val="222222"/>
          <w:sz w:val="24"/>
          <w:szCs w:val="24"/>
          <w:shd w:val="clear" w:color="auto" w:fill="FFFFFF"/>
        </w:rPr>
        <w:t xml:space="preserve">, S., </w:t>
      </w:r>
      <w:proofErr w:type="spellStart"/>
      <w:r w:rsidRPr="00907035">
        <w:rPr>
          <w:rFonts w:ascii="Times New Roman" w:hAnsi="Times New Roman" w:cs="Times New Roman"/>
          <w:color w:val="222222"/>
          <w:sz w:val="24"/>
          <w:szCs w:val="24"/>
          <w:shd w:val="clear" w:color="auto" w:fill="FFFFFF"/>
        </w:rPr>
        <w:t>Biertho</w:t>
      </w:r>
      <w:proofErr w:type="spellEnd"/>
      <w:r w:rsidRPr="00907035">
        <w:rPr>
          <w:rFonts w:ascii="Times New Roman" w:hAnsi="Times New Roman" w:cs="Times New Roman"/>
          <w:color w:val="222222"/>
          <w:sz w:val="24"/>
          <w:szCs w:val="24"/>
          <w:shd w:val="clear" w:color="auto" w:fill="FFFFFF"/>
        </w:rPr>
        <w:t xml:space="preserve">, L., </w:t>
      </w:r>
      <w:proofErr w:type="spellStart"/>
      <w:r w:rsidRPr="00907035">
        <w:rPr>
          <w:rFonts w:ascii="Times New Roman" w:hAnsi="Times New Roman" w:cs="Times New Roman"/>
          <w:color w:val="222222"/>
          <w:sz w:val="24"/>
          <w:szCs w:val="24"/>
          <w:shd w:val="clear" w:color="auto" w:fill="FFFFFF"/>
        </w:rPr>
        <w:t>Simard</w:t>
      </w:r>
      <w:proofErr w:type="spellEnd"/>
      <w:r w:rsidRPr="00907035">
        <w:rPr>
          <w:rFonts w:ascii="Times New Roman" w:hAnsi="Times New Roman" w:cs="Times New Roman"/>
          <w:color w:val="222222"/>
          <w:sz w:val="24"/>
          <w:szCs w:val="24"/>
          <w:shd w:val="clear" w:color="auto" w:fill="FFFFFF"/>
        </w:rPr>
        <w:t xml:space="preserve">, S., … </w:t>
      </w:r>
      <w:proofErr w:type="spellStart"/>
      <w:r w:rsidRPr="00907035">
        <w:rPr>
          <w:rFonts w:ascii="Times New Roman" w:hAnsi="Times New Roman" w:cs="Times New Roman"/>
          <w:color w:val="222222"/>
          <w:sz w:val="24"/>
          <w:szCs w:val="24"/>
          <w:shd w:val="clear" w:color="auto" w:fill="FFFFFF"/>
        </w:rPr>
        <w:t>Carpentier</w:t>
      </w:r>
      <w:proofErr w:type="spellEnd"/>
      <w:r w:rsidRPr="00907035">
        <w:rPr>
          <w:rFonts w:ascii="Times New Roman" w:hAnsi="Times New Roman" w:cs="Times New Roman"/>
          <w:color w:val="222222"/>
          <w:sz w:val="24"/>
          <w:szCs w:val="24"/>
          <w:shd w:val="clear" w:color="auto" w:fill="FFFFFF"/>
        </w:rPr>
        <w:t xml:space="preserve">, A. C. (2017). </w:t>
      </w:r>
      <w:proofErr w:type="spellStart"/>
      <w:r w:rsidRPr="00907035">
        <w:rPr>
          <w:rFonts w:ascii="Times New Roman" w:hAnsi="Times New Roman" w:cs="Times New Roman"/>
          <w:color w:val="222222"/>
          <w:sz w:val="24"/>
          <w:szCs w:val="24"/>
          <w:shd w:val="clear" w:color="auto" w:fill="FFFFFF"/>
        </w:rPr>
        <w:t>Biliopancreatic</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diversion</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with</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duodenal</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switch</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leads</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to</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better</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postprandial</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glucose</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level</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and</w:t>
      </w:r>
      <w:proofErr w:type="spellEnd"/>
      <w:r w:rsidRPr="00907035">
        <w:rPr>
          <w:rFonts w:ascii="Times New Roman" w:hAnsi="Times New Roman" w:cs="Times New Roman"/>
          <w:color w:val="222222"/>
          <w:sz w:val="24"/>
          <w:szCs w:val="24"/>
          <w:shd w:val="clear" w:color="auto" w:fill="FFFFFF"/>
        </w:rPr>
        <w:t xml:space="preserve"> beta </w:t>
      </w:r>
      <w:proofErr w:type="spellStart"/>
      <w:r w:rsidRPr="00907035">
        <w:rPr>
          <w:rFonts w:ascii="Times New Roman" w:hAnsi="Times New Roman" w:cs="Times New Roman"/>
          <w:color w:val="222222"/>
          <w:sz w:val="24"/>
          <w:szCs w:val="24"/>
          <w:shd w:val="clear" w:color="auto" w:fill="FFFFFF"/>
        </w:rPr>
        <w:t>cell</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function</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than</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sleeve</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gastrectomy</w:t>
      </w:r>
      <w:proofErr w:type="spellEnd"/>
      <w:r w:rsidRPr="00907035">
        <w:rPr>
          <w:rFonts w:ascii="Times New Roman" w:hAnsi="Times New Roman" w:cs="Times New Roman"/>
          <w:color w:val="222222"/>
          <w:sz w:val="24"/>
          <w:szCs w:val="24"/>
          <w:shd w:val="clear" w:color="auto" w:fill="FFFFFF"/>
        </w:rPr>
        <w:t xml:space="preserve"> in </w:t>
      </w:r>
      <w:proofErr w:type="spellStart"/>
      <w:r w:rsidRPr="00907035">
        <w:rPr>
          <w:rFonts w:ascii="Times New Roman" w:hAnsi="Times New Roman" w:cs="Times New Roman"/>
          <w:color w:val="222222"/>
          <w:sz w:val="24"/>
          <w:szCs w:val="24"/>
          <w:shd w:val="clear" w:color="auto" w:fill="FFFFFF"/>
        </w:rPr>
        <w:t>individuals</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with</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type</w:t>
      </w:r>
      <w:proofErr w:type="spellEnd"/>
      <w:r w:rsidRPr="00907035">
        <w:rPr>
          <w:rFonts w:ascii="Times New Roman" w:hAnsi="Times New Roman" w:cs="Times New Roman"/>
          <w:color w:val="222222"/>
          <w:sz w:val="24"/>
          <w:szCs w:val="24"/>
          <w:shd w:val="clear" w:color="auto" w:fill="FFFFFF"/>
        </w:rPr>
        <w:t xml:space="preserve"> 2 </w:t>
      </w:r>
      <w:proofErr w:type="spellStart"/>
      <w:r w:rsidRPr="00907035">
        <w:rPr>
          <w:rFonts w:ascii="Times New Roman" w:hAnsi="Times New Roman" w:cs="Times New Roman"/>
          <w:color w:val="222222"/>
          <w:sz w:val="24"/>
          <w:szCs w:val="24"/>
          <w:shd w:val="clear" w:color="auto" w:fill="FFFFFF"/>
        </w:rPr>
        <w:t>diabetes</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very</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early</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after</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surgery</w:t>
      </w:r>
      <w:proofErr w:type="spellEnd"/>
      <w:r w:rsidRPr="00907035">
        <w:rPr>
          <w:rFonts w:ascii="Times New Roman" w:hAnsi="Times New Roman" w:cs="Times New Roman"/>
          <w:color w:val="222222"/>
          <w:sz w:val="24"/>
          <w:szCs w:val="24"/>
          <w:shd w:val="clear" w:color="auto" w:fill="FFFFFF"/>
        </w:rPr>
        <w:t xml:space="preserve">. </w:t>
      </w:r>
      <w:proofErr w:type="spellStart"/>
      <w:r w:rsidRPr="00907035">
        <w:rPr>
          <w:rFonts w:ascii="Times New Roman" w:hAnsi="Times New Roman" w:cs="Times New Roman"/>
          <w:color w:val="222222"/>
          <w:sz w:val="24"/>
          <w:szCs w:val="24"/>
          <w:shd w:val="clear" w:color="auto" w:fill="FFFFFF"/>
        </w:rPr>
        <w:t>Metabolism</w:t>
      </w:r>
      <w:proofErr w:type="spellEnd"/>
      <w:r w:rsidRPr="00907035">
        <w:rPr>
          <w:rFonts w:ascii="Times New Roman" w:hAnsi="Times New Roman" w:cs="Times New Roman"/>
          <w:color w:val="222222"/>
          <w:sz w:val="24"/>
          <w:szCs w:val="24"/>
          <w:shd w:val="clear" w:color="auto" w:fill="FFFFFF"/>
        </w:rPr>
        <w:t>, 74, 10–21</w:t>
      </w:r>
    </w:p>
    <w:p w:rsidR="0041425E" w:rsidRPr="001851BF" w:rsidRDefault="0041425E" w:rsidP="001851BF">
      <w:pPr>
        <w:spacing w:line="240" w:lineRule="auto"/>
        <w:ind w:left="360"/>
        <w:jc w:val="both"/>
        <w:rPr>
          <w:rFonts w:ascii="Times New Roman" w:hAnsi="Times New Roman" w:cs="Times New Roman"/>
          <w:color w:val="222222"/>
          <w:sz w:val="24"/>
          <w:szCs w:val="24"/>
          <w:shd w:val="clear" w:color="auto" w:fill="FFFFFF"/>
        </w:rPr>
      </w:pPr>
    </w:p>
    <w:p w:rsidR="00313BAF" w:rsidRPr="000825D7" w:rsidRDefault="00313BAF" w:rsidP="000825D7">
      <w:pPr>
        <w:spacing w:line="240" w:lineRule="auto"/>
        <w:jc w:val="both"/>
        <w:rPr>
          <w:rFonts w:ascii="Times New Roman" w:hAnsi="Times New Roman" w:cs="Times New Roman"/>
          <w:color w:val="222222"/>
          <w:sz w:val="24"/>
          <w:szCs w:val="24"/>
          <w:shd w:val="clear" w:color="auto" w:fill="FFFFFF"/>
        </w:rPr>
      </w:pPr>
    </w:p>
    <w:sectPr w:rsidR="00313BAF" w:rsidRPr="00082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B4F90"/>
    <w:multiLevelType w:val="hybridMultilevel"/>
    <w:tmpl w:val="22B86C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F54"/>
    <w:rsid w:val="00030F09"/>
    <w:rsid w:val="000825D7"/>
    <w:rsid w:val="00134257"/>
    <w:rsid w:val="00155BAD"/>
    <w:rsid w:val="0017678C"/>
    <w:rsid w:val="001851BF"/>
    <w:rsid w:val="0019750A"/>
    <w:rsid w:val="00207B2D"/>
    <w:rsid w:val="002507CC"/>
    <w:rsid w:val="002A26B6"/>
    <w:rsid w:val="002D7A73"/>
    <w:rsid w:val="00313BAF"/>
    <w:rsid w:val="00314EC1"/>
    <w:rsid w:val="003A0126"/>
    <w:rsid w:val="003A5C2B"/>
    <w:rsid w:val="003F4285"/>
    <w:rsid w:val="0041425E"/>
    <w:rsid w:val="00472C20"/>
    <w:rsid w:val="00497816"/>
    <w:rsid w:val="004C30E1"/>
    <w:rsid w:val="004E2EEE"/>
    <w:rsid w:val="004E72CB"/>
    <w:rsid w:val="00506612"/>
    <w:rsid w:val="00531EC4"/>
    <w:rsid w:val="00552ED6"/>
    <w:rsid w:val="005D5E51"/>
    <w:rsid w:val="00666E01"/>
    <w:rsid w:val="0073443D"/>
    <w:rsid w:val="00736418"/>
    <w:rsid w:val="0082449E"/>
    <w:rsid w:val="008C2F9A"/>
    <w:rsid w:val="00907035"/>
    <w:rsid w:val="00942B2D"/>
    <w:rsid w:val="009952C1"/>
    <w:rsid w:val="00A155D2"/>
    <w:rsid w:val="00A92F57"/>
    <w:rsid w:val="00AB14BA"/>
    <w:rsid w:val="00AC6951"/>
    <w:rsid w:val="00AD64CA"/>
    <w:rsid w:val="00AF5F54"/>
    <w:rsid w:val="00B12128"/>
    <w:rsid w:val="00B13A0D"/>
    <w:rsid w:val="00BD4BBA"/>
    <w:rsid w:val="00C30FBD"/>
    <w:rsid w:val="00CC3F75"/>
    <w:rsid w:val="00D140D4"/>
    <w:rsid w:val="00D241A1"/>
    <w:rsid w:val="00D81805"/>
    <w:rsid w:val="00E539A5"/>
    <w:rsid w:val="00E7085C"/>
    <w:rsid w:val="00E9549C"/>
    <w:rsid w:val="00EA32DC"/>
    <w:rsid w:val="00EA6AD1"/>
    <w:rsid w:val="00EF5E0A"/>
    <w:rsid w:val="00FD13E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2FDC"/>
  <w15:chartTrackingRefBased/>
  <w15:docId w15:val="{E6FFF74E-B3BB-4DDD-9B00-155232F0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EEE"/>
    <w:pPr>
      <w:spacing w:after="200" w:line="276" w:lineRule="auto"/>
    </w:p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9952C1"/>
    <w:pPr>
      <w:spacing w:after="0" w:line="240" w:lineRule="auto"/>
    </w:pPr>
  </w:style>
  <w:style w:type="paragraph" w:styleId="ListeParagraf">
    <w:name w:val="List Paragraph"/>
    <w:basedOn w:val="Normal"/>
    <w:uiPriority w:val="34"/>
    <w:qFormat/>
    <w:rsid w:val="000825D7"/>
    <w:pPr>
      <w:ind w:left="720"/>
      <w:contextualSpacing/>
    </w:pPr>
  </w:style>
  <w:style w:type="character" w:styleId="Kpr">
    <w:name w:val="Hyperlink"/>
    <w:basedOn w:val="VarsaylanParagrafYazTipi"/>
    <w:uiPriority w:val="99"/>
    <w:unhideWhenUsed/>
    <w:rsid w:val="00E708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8</Pages>
  <Words>4082</Words>
  <Characters>23273</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ASUSPC</dc:creator>
  <cp:keywords/>
  <dc:description/>
  <cp:lastModifiedBy>ASUSPC</cp:lastModifiedBy>
  <cp:revision>3</cp:revision>
  <dcterms:created xsi:type="dcterms:W3CDTF">2022-12-21T14:58:00Z</dcterms:created>
  <dcterms:modified xsi:type="dcterms:W3CDTF">2022-12-22T08:45:00Z</dcterms:modified>
</cp:coreProperties>
</file>