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06C" w:rsidRPr="00702405" w:rsidRDefault="00702405" w:rsidP="00702405">
      <w:pPr>
        <w:spacing w:after="120" w:line="360" w:lineRule="auto"/>
        <w:jc w:val="center"/>
        <w:rPr>
          <w:rFonts w:ascii="Times New Roman" w:hAnsi="Times New Roman" w:cs="Times New Roman"/>
          <w:b/>
          <w:sz w:val="24"/>
          <w:szCs w:val="24"/>
        </w:rPr>
      </w:pPr>
      <w:r w:rsidRPr="00702405">
        <w:rPr>
          <w:rFonts w:ascii="Times New Roman" w:hAnsi="Times New Roman" w:cs="Times New Roman"/>
          <w:b/>
          <w:sz w:val="24"/>
          <w:szCs w:val="24"/>
        </w:rPr>
        <w:t>ERZURUM KENT MERKEZİ - YAKUTİYE İLÇESİNDE TERMAL KONFOR ŞARTLARININ MEKÂNSAL DAĞILIMININ SAĞLIKLI KENTLER VE YEŞİL ALAN YETERLİLİĞİ AÇISINDAN DEĞERLENDİRİLMESİ</w:t>
      </w:r>
    </w:p>
    <w:p w:rsidR="00B9306C" w:rsidRPr="00702405" w:rsidRDefault="00B9306C" w:rsidP="00702405">
      <w:pPr>
        <w:spacing w:after="120" w:line="360" w:lineRule="auto"/>
        <w:jc w:val="center"/>
        <w:rPr>
          <w:rFonts w:ascii="Times New Roman" w:hAnsi="Times New Roman" w:cs="Times New Roman"/>
          <w:b/>
          <w:sz w:val="24"/>
          <w:szCs w:val="24"/>
        </w:rPr>
      </w:pPr>
      <w:r w:rsidRPr="00702405">
        <w:rPr>
          <w:rFonts w:ascii="Times New Roman" w:hAnsi="Times New Roman" w:cs="Times New Roman"/>
          <w:sz w:val="24"/>
          <w:szCs w:val="24"/>
        </w:rPr>
        <w:t xml:space="preserve">Savaş </w:t>
      </w:r>
      <w:proofErr w:type="spellStart"/>
      <w:r w:rsidRPr="00702405">
        <w:rPr>
          <w:rFonts w:ascii="Times New Roman" w:hAnsi="Times New Roman" w:cs="Times New Roman"/>
          <w:sz w:val="24"/>
          <w:szCs w:val="24"/>
        </w:rPr>
        <w:t>Çağlak</w:t>
      </w:r>
      <w:proofErr w:type="spellEnd"/>
      <w:r w:rsidR="001B123B" w:rsidRPr="00702405">
        <w:rPr>
          <w:rStyle w:val="DipnotBavurusu"/>
          <w:rFonts w:ascii="Times New Roman" w:hAnsi="Times New Roman" w:cs="Times New Roman"/>
          <w:sz w:val="24"/>
          <w:szCs w:val="24"/>
        </w:rPr>
        <w:footnoteReference w:id="1"/>
      </w:r>
      <w:r w:rsidRPr="00702405">
        <w:rPr>
          <w:rFonts w:ascii="Times New Roman" w:hAnsi="Times New Roman" w:cs="Times New Roman"/>
          <w:sz w:val="24"/>
          <w:szCs w:val="24"/>
        </w:rPr>
        <w:t>, Süleyman Toy</w:t>
      </w:r>
      <w:r w:rsidR="001B123B" w:rsidRPr="00702405">
        <w:rPr>
          <w:rStyle w:val="DipnotBavurusu"/>
          <w:rFonts w:ascii="Times New Roman" w:hAnsi="Times New Roman" w:cs="Times New Roman"/>
          <w:sz w:val="24"/>
          <w:szCs w:val="24"/>
        </w:rPr>
        <w:footnoteReference w:id="2"/>
      </w:r>
      <w:r w:rsidRPr="00702405">
        <w:rPr>
          <w:rFonts w:ascii="Times New Roman" w:hAnsi="Times New Roman" w:cs="Times New Roman"/>
          <w:sz w:val="24"/>
          <w:szCs w:val="24"/>
        </w:rPr>
        <w:t xml:space="preserve">, Aslıhan </w:t>
      </w:r>
      <w:proofErr w:type="spellStart"/>
      <w:r w:rsidRPr="00702405">
        <w:rPr>
          <w:rFonts w:ascii="Times New Roman" w:hAnsi="Times New Roman" w:cs="Times New Roman"/>
          <w:sz w:val="24"/>
          <w:szCs w:val="24"/>
        </w:rPr>
        <w:t>Esringü</w:t>
      </w:r>
      <w:proofErr w:type="spellEnd"/>
      <w:r w:rsidR="001B123B" w:rsidRPr="00702405">
        <w:rPr>
          <w:rStyle w:val="DipnotBavurusu"/>
          <w:rFonts w:ascii="Times New Roman" w:hAnsi="Times New Roman" w:cs="Times New Roman"/>
          <w:b/>
          <w:sz w:val="24"/>
          <w:szCs w:val="24"/>
        </w:rPr>
        <w:footnoteReference w:id="3"/>
      </w:r>
    </w:p>
    <w:p w:rsidR="00546559" w:rsidRPr="00702405" w:rsidRDefault="00FE306A" w:rsidP="00250E1F">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İnsan termal konfor şartları </w:t>
      </w:r>
      <w:r w:rsidR="00AE4A8E" w:rsidRPr="00702405">
        <w:rPr>
          <w:rFonts w:ascii="Times New Roman" w:hAnsi="Times New Roman" w:cs="Times New Roman"/>
          <w:sz w:val="24"/>
          <w:szCs w:val="24"/>
        </w:rPr>
        <w:t xml:space="preserve">değişmiş özellikleri nedeniyle kent mikro iklimlerinde fazlaca olumsuzluk göstermektedir. </w:t>
      </w:r>
      <w:r w:rsidR="00C26E05" w:rsidRPr="00702405">
        <w:rPr>
          <w:rFonts w:ascii="Times New Roman" w:hAnsi="Times New Roman" w:cs="Times New Roman"/>
          <w:sz w:val="24"/>
          <w:szCs w:val="24"/>
        </w:rPr>
        <w:t xml:space="preserve">Bu olumsuzlukların en başında ise sıcaklık stresine maruz kalınan gün içi ve mevsimsel sürenin uzunluğu ile konforsuz alanların büyüklüğünün gittikçe artıyor olmasıdır. Bu nedenle kentler </w:t>
      </w:r>
      <w:r w:rsidR="00D01CEF" w:rsidRPr="00702405">
        <w:rPr>
          <w:rFonts w:ascii="Times New Roman" w:hAnsi="Times New Roman" w:cs="Times New Roman"/>
          <w:sz w:val="24"/>
          <w:szCs w:val="24"/>
        </w:rPr>
        <w:t xml:space="preserve">iklim açısından </w:t>
      </w:r>
      <w:r w:rsidR="00C26E05" w:rsidRPr="00702405">
        <w:rPr>
          <w:rFonts w:ascii="Times New Roman" w:hAnsi="Times New Roman" w:cs="Times New Roman"/>
          <w:sz w:val="24"/>
          <w:szCs w:val="24"/>
        </w:rPr>
        <w:t xml:space="preserve">başta konfor şartlarını ardından da genel halk sağlığını </w:t>
      </w:r>
      <w:r w:rsidR="00D01CEF" w:rsidRPr="00702405">
        <w:rPr>
          <w:rFonts w:ascii="Times New Roman" w:hAnsi="Times New Roman" w:cs="Times New Roman"/>
          <w:sz w:val="24"/>
          <w:szCs w:val="24"/>
        </w:rPr>
        <w:t>teh</w:t>
      </w:r>
      <w:r w:rsidR="00EC6A54">
        <w:rPr>
          <w:rFonts w:ascii="Times New Roman" w:hAnsi="Times New Roman" w:cs="Times New Roman"/>
          <w:sz w:val="24"/>
          <w:szCs w:val="24"/>
        </w:rPr>
        <w:t xml:space="preserve">dit edici özelliklere sahiptir. </w:t>
      </w:r>
      <w:r w:rsidR="00546559" w:rsidRPr="00702405">
        <w:rPr>
          <w:rFonts w:ascii="Times New Roman" w:hAnsi="Times New Roman" w:cs="Times New Roman"/>
          <w:sz w:val="24"/>
          <w:szCs w:val="24"/>
        </w:rPr>
        <w:t>Bu çalışmanın amacı Erzurum kent merkezini içine alan Yakutiye ilçesinde termal konforun dağılımının en sıcak iki ay olan Temmuz ve Ağustos aylarında uzun yıllara dayalı olarak (2004 – 2020) tespit edilmesi ve yeşil alan yetersizliğinin termal konfor ve sağlıklı kentler üzerindeki olumsuz etkisinin belirlenmesidir.</w:t>
      </w:r>
      <w:r w:rsidR="00432E4D">
        <w:rPr>
          <w:rFonts w:ascii="Times New Roman" w:hAnsi="Times New Roman" w:cs="Times New Roman"/>
          <w:sz w:val="24"/>
          <w:szCs w:val="24"/>
        </w:rPr>
        <w:t xml:space="preserve"> Çalışmada </w:t>
      </w:r>
      <w:proofErr w:type="spellStart"/>
      <w:r w:rsidR="00432E4D">
        <w:rPr>
          <w:rFonts w:ascii="Times New Roman" w:hAnsi="Times New Roman" w:cs="Times New Roman"/>
          <w:sz w:val="24"/>
          <w:szCs w:val="24"/>
        </w:rPr>
        <w:t>biyoklimatik</w:t>
      </w:r>
      <w:proofErr w:type="spellEnd"/>
      <w:r w:rsidR="00432E4D">
        <w:rPr>
          <w:rFonts w:ascii="Times New Roman" w:hAnsi="Times New Roman" w:cs="Times New Roman"/>
          <w:sz w:val="24"/>
          <w:szCs w:val="24"/>
        </w:rPr>
        <w:t xml:space="preserve"> konfor şartları birçok faktörü hesaba katan </w:t>
      </w:r>
      <w:proofErr w:type="spellStart"/>
      <w:r w:rsidR="00250E1F">
        <w:rPr>
          <w:rFonts w:ascii="Times New Roman" w:hAnsi="Times New Roman" w:cs="Times New Roman"/>
          <w:sz w:val="24"/>
          <w:szCs w:val="24"/>
        </w:rPr>
        <w:t>RayMan</w:t>
      </w:r>
      <w:proofErr w:type="spellEnd"/>
      <w:r w:rsidR="00250E1F">
        <w:rPr>
          <w:rFonts w:ascii="Times New Roman" w:hAnsi="Times New Roman" w:cs="Times New Roman"/>
          <w:sz w:val="24"/>
          <w:szCs w:val="24"/>
        </w:rPr>
        <w:t xml:space="preserve"> modeline aracılığıyla</w:t>
      </w:r>
      <w:r w:rsidR="00432E4D">
        <w:rPr>
          <w:rFonts w:ascii="Times New Roman" w:hAnsi="Times New Roman" w:cs="Times New Roman"/>
          <w:sz w:val="24"/>
          <w:szCs w:val="24"/>
        </w:rPr>
        <w:t xml:space="preserve"> PET indeksi kullanılmıştır. Alansal dağılımda ise çevresel faktörlerin etkisi dikkate alınarak CBS yazılımlarından </w:t>
      </w:r>
      <w:proofErr w:type="spellStart"/>
      <w:r w:rsidR="00432E4D">
        <w:rPr>
          <w:rFonts w:ascii="Times New Roman" w:hAnsi="Times New Roman" w:cs="Times New Roman"/>
          <w:sz w:val="24"/>
          <w:szCs w:val="24"/>
        </w:rPr>
        <w:t>ArcGıs</w:t>
      </w:r>
      <w:proofErr w:type="spellEnd"/>
      <w:r w:rsidR="00432E4D">
        <w:rPr>
          <w:rFonts w:ascii="Times New Roman" w:hAnsi="Times New Roman" w:cs="Times New Roman"/>
          <w:sz w:val="24"/>
          <w:szCs w:val="24"/>
        </w:rPr>
        <w:t xml:space="preserve"> </w:t>
      </w:r>
      <w:proofErr w:type="gramStart"/>
      <w:r w:rsidR="00432E4D">
        <w:rPr>
          <w:rFonts w:ascii="Times New Roman" w:hAnsi="Times New Roman" w:cs="Times New Roman"/>
          <w:sz w:val="24"/>
          <w:szCs w:val="24"/>
        </w:rPr>
        <w:t>10.5</w:t>
      </w:r>
      <w:proofErr w:type="gramEnd"/>
      <w:r w:rsidR="00432E4D">
        <w:rPr>
          <w:rFonts w:ascii="Times New Roman" w:hAnsi="Times New Roman" w:cs="Times New Roman"/>
          <w:sz w:val="24"/>
          <w:szCs w:val="24"/>
        </w:rPr>
        <w:t xml:space="preserve"> programı kullanılmıştır. </w:t>
      </w:r>
      <w:r w:rsidR="00250E1F">
        <w:rPr>
          <w:rFonts w:ascii="Times New Roman" w:hAnsi="Times New Roman" w:cs="Times New Roman"/>
          <w:sz w:val="24"/>
          <w:szCs w:val="24"/>
        </w:rPr>
        <w:t>Çalış</w:t>
      </w:r>
      <w:r w:rsidR="00432E4D">
        <w:rPr>
          <w:rFonts w:ascii="Times New Roman" w:hAnsi="Times New Roman" w:cs="Times New Roman"/>
          <w:sz w:val="24"/>
          <w:szCs w:val="24"/>
        </w:rPr>
        <w:t>ma sonucunda yükseltinin</w:t>
      </w:r>
      <w:r w:rsidR="00432E4D" w:rsidRPr="00702405">
        <w:rPr>
          <w:rFonts w:ascii="Times New Roman" w:hAnsi="Times New Roman" w:cs="Times New Roman"/>
          <w:sz w:val="24"/>
          <w:szCs w:val="24"/>
        </w:rPr>
        <w:t xml:space="preserve"> etkisiyle kent merkezinde güneşlenme şiddetinin yüksek olduğu, kentsel yüzeylerin etkisiyle de bu durumun yakıcı boğucu orta</w:t>
      </w:r>
      <w:r w:rsidR="00432E4D">
        <w:rPr>
          <w:rFonts w:ascii="Times New Roman" w:hAnsi="Times New Roman" w:cs="Times New Roman"/>
          <w:sz w:val="24"/>
          <w:szCs w:val="24"/>
        </w:rPr>
        <w:t>mlar yarattığı gözlemlenmiştir</w:t>
      </w:r>
      <w:r w:rsidR="00432E4D" w:rsidRPr="00702405">
        <w:rPr>
          <w:rFonts w:ascii="Times New Roman" w:hAnsi="Times New Roman" w:cs="Times New Roman"/>
          <w:sz w:val="24"/>
          <w:szCs w:val="24"/>
        </w:rPr>
        <w:t xml:space="preserve">. Bununla beraber, serinletici rüzgârların etkisiyle bu durum </w:t>
      </w:r>
      <w:proofErr w:type="spellStart"/>
      <w:r w:rsidR="00432E4D" w:rsidRPr="00702405">
        <w:rPr>
          <w:rFonts w:ascii="Times New Roman" w:hAnsi="Times New Roman" w:cs="Times New Roman"/>
          <w:sz w:val="24"/>
          <w:szCs w:val="24"/>
        </w:rPr>
        <w:t>tolere</w:t>
      </w:r>
      <w:proofErr w:type="spellEnd"/>
      <w:r w:rsidR="00432E4D" w:rsidRPr="00702405">
        <w:rPr>
          <w:rFonts w:ascii="Times New Roman" w:hAnsi="Times New Roman" w:cs="Times New Roman"/>
          <w:sz w:val="24"/>
          <w:szCs w:val="24"/>
        </w:rPr>
        <w:t xml:space="preserve"> edilse de yeşil alanların eksikliğinden kaynaklı nem yoksunluğu kent merkezinde istenilen düzeyde termal konforlu y</w:t>
      </w:r>
      <w:r w:rsidR="00432E4D">
        <w:rPr>
          <w:rFonts w:ascii="Times New Roman" w:hAnsi="Times New Roman" w:cs="Times New Roman"/>
          <w:sz w:val="24"/>
          <w:szCs w:val="24"/>
        </w:rPr>
        <w:t xml:space="preserve">üksek alanlar oluşturamadığı sonucuna varılmıştır. </w:t>
      </w:r>
      <w:r w:rsidR="00EC6A54">
        <w:rPr>
          <w:rFonts w:ascii="Times New Roman" w:hAnsi="Times New Roman" w:cs="Times New Roman"/>
          <w:sz w:val="24"/>
          <w:szCs w:val="24"/>
        </w:rPr>
        <w:t>Bu olumsuz şartların iyileştirilmesi için c</w:t>
      </w:r>
      <w:r w:rsidR="00432E4D">
        <w:rPr>
          <w:rFonts w:ascii="Times New Roman" w:hAnsi="Times New Roman" w:cs="Times New Roman"/>
          <w:sz w:val="24"/>
          <w:szCs w:val="24"/>
        </w:rPr>
        <w:t>oğrafi bakış açısıyla tüm doğal ve beşeri faktörler dikkate alınarak m</w:t>
      </w:r>
      <w:r w:rsidR="00432E4D" w:rsidRPr="00702405">
        <w:rPr>
          <w:rFonts w:ascii="Times New Roman" w:hAnsi="Times New Roman" w:cs="Times New Roman"/>
          <w:sz w:val="24"/>
          <w:szCs w:val="24"/>
        </w:rPr>
        <w:t xml:space="preserve">ekânsal planlama ve tasarım prensiplerine uygun mekânlar oluşturma çabalarına ağırlık verilmelidir.    </w:t>
      </w:r>
    </w:p>
    <w:p w:rsidR="00546559" w:rsidRPr="00702405" w:rsidRDefault="00546559" w:rsidP="0063292C">
      <w:pPr>
        <w:spacing w:after="0" w:line="480" w:lineRule="auto"/>
        <w:rPr>
          <w:rFonts w:ascii="Times New Roman" w:hAnsi="Times New Roman" w:cs="Times New Roman"/>
          <w:sz w:val="24"/>
          <w:szCs w:val="24"/>
        </w:rPr>
      </w:pPr>
      <w:r w:rsidRPr="00702405">
        <w:rPr>
          <w:rFonts w:ascii="Times New Roman" w:hAnsi="Times New Roman" w:cs="Times New Roman"/>
          <w:b/>
          <w:sz w:val="24"/>
          <w:szCs w:val="24"/>
        </w:rPr>
        <w:t>Anahtar kelimeler</w:t>
      </w:r>
      <w:r w:rsidRPr="00702405">
        <w:rPr>
          <w:rFonts w:ascii="Times New Roman" w:hAnsi="Times New Roman" w:cs="Times New Roman"/>
          <w:sz w:val="24"/>
          <w:szCs w:val="24"/>
        </w:rPr>
        <w:t>;</w:t>
      </w:r>
      <w:r w:rsidR="00182666" w:rsidRPr="00702405">
        <w:rPr>
          <w:rFonts w:ascii="Times New Roman" w:hAnsi="Times New Roman" w:cs="Times New Roman"/>
          <w:sz w:val="24"/>
          <w:szCs w:val="24"/>
        </w:rPr>
        <w:t xml:space="preserve"> </w:t>
      </w:r>
      <w:r w:rsidR="00E67333" w:rsidRPr="00702405">
        <w:rPr>
          <w:rFonts w:ascii="Times New Roman" w:hAnsi="Times New Roman" w:cs="Times New Roman"/>
          <w:sz w:val="24"/>
          <w:szCs w:val="24"/>
        </w:rPr>
        <w:t>Termal Konfor, Yeşil Alan, Sıcaklık Stresi, Güneşlenme Şiddeti</w:t>
      </w:r>
    </w:p>
    <w:p w:rsidR="0014506F" w:rsidRPr="00702405" w:rsidRDefault="00702405" w:rsidP="00702405">
      <w:pPr>
        <w:spacing w:after="120" w:line="360" w:lineRule="auto"/>
        <w:jc w:val="center"/>
        <w:rPr>
          <w:rFonts w:ascii="Times New Roman" w:hAnsi="Times New Roman" w:cs="Times New Roman"/>
          <w:b/>
          <w:sz w:val="24"/>
          <w:szCs w:val="24"/>
        </w:rPr>
      </w:pPr>
      <w:r w:rsidRPr="00702405">
        <w:rPr>
          <w:rFonts w:ascii="Times New Roman" w:hAnsi="Times New Roman" w:cs="Times New Roman"/>
          <w:b/>
          <w:sz w:val="24"/>
          <w:szCs w:val="24"/>
        </w:rPr>
        <w:t>EVALUATİNG THE SPATİAL DİSTRİBUTİON OF THERMAL COMFORT CONDİTİONS İN ERZURUM CİTY C</w:t>
      </w:r>
      <w:r>
        <w:rPr>
          <w:rFonts w:ascii="Times New Roman" w:hAnsi="Times New Roman" w:cs="Times New Roman"/>
          <w:b/>
          <w:sz w:val="24"/>
          <w:szCs w:val="24"/>
        </w:rPr>
        <w:t>ENTRE, YAKUTİYE NEİGHBOURHOOD, I</w:t>
      </w:r>
      <w:r w:rsidRPr="00702405">
        <w:rPr>
          <w:rFonts w:ascii="Times New Roman" w:hAnsi="Times New Roman" w:cs="Times New Roman"/>
          <w:b/>
          <w:sz w:val="24"/>
          <w:szCs w:val="24"/>
        </w:rPr>
        <w:t>N THE CONTEXT OF HEALTHY CİTİES AND GREEN AREA EFFİCİENCY</w:t>
      </w:r>
    </w:p>
    <w:p w:rsidR="00541B49" w:rsidRPr="00702405" w:rsidRDefault="00541B49" w:rsidP="00C01C9E">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Human </w:t>
      </w:r>
      <w:proofErr w:type="spellStart"/>
      <w:r w:rsidRPr="00702405">
        <w:rPr>
          <w:rFonts w:ascii="Times New Roman" w:hAnsi="Times New Roman" w:cs="Times New Roman"/>
          <w:sz w:val="24"/>
          <w:szCs w:val="24"/>
        </w:rPr>
        <w:t>thermal</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comfort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conditions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represent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negative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features</w:t>
      </w:r>
      <w:proofErr w:type="spellEnd"/>
      <w:r w:rsidRPr="00702405">
        <w:rPr>
          <w:rFonts w:ascii="Times New Roman" w:hAnsi="Times New Roman" w:cs="Times New Roman"/>
          <w:sz w:val="24"/>
          <w:szCs w:val="24"/>
        </w:rPr>
        <w:t xml:space="preserve"> in urban </w:t>
      </w:r>
      <w:proofErr w:type="spellStart"/>
      <w:r w:rsidRPr="00702405">
        <w:rPr>
          <w:rFonts w:ascii="Times New Roman" w:hAnsi="Times New Roman" w:cs="Times New Roman"/>
          <w:sz w:val="24"/>
          <w:szCs w:val="24"/>
        </w:rPr>
        <w:t>microclimates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due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to</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their</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altered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characteristics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most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important</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these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negativities</w:t>
      </w:r>
      <w:proofErr w:type="spellEnd"/>
      <w:r w:rsidRPr="00702405">
        <w:rPr>
          <w:rFonts w:ascii="Times New Roman" w:hAnsi="Times New Roman" w:cs="Times New Roman"/>
          <w:sz w:val="24"/>
          <w:szCs w:val="24"/>
        </w:rPr>
        <w:t xml:space="preserve"> is </w:t>
      </w:r>
      <w:proofErr w:type="spellStart"/>
      <w:r w:rsidRPr="00702405">
        <w:rPr>
          <w:rFonts w:ascii="Times New Roman" w:hAnsi="Times New Roman" w:cs="Times New Roman"/>
          <w:sz w:val="24"/>
          <w:szCs w:val="24"/>
        </w:rPr>
        <w:t>that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length</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daytime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seasonal</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periods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exposed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to</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heat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stress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increase</w:t>
      </w:r>
      <w:proofErr w:type="spellEnd"/>
      <w:r w:rsidRPr="00702405">
        <w:rPr>
          <w:rFonts w:ascii="Times New Roman" w:hAnsi="Times New Roman" w:cs="Times New Roman"/>
          <w:sz w:val="24"/>
          <w:szCs w:val="24"/>
        </w:rPr>
        <w:t xml:space="preserve"> in size of </w:t>
      </w:r>
      <w:proofErr w:type="spellStart"/>
      <w:r w:rsidRPr="00702405">
        <w:rPr>
          <w:rFonts w:ascii="Times New Roman" w:hAnsi="Times New Roman" w:cs="Times New Roman"/>
          <w:sz w:val="24"/>
          <w:szCs w:val="24"/>
        </w:rPr>
        <w:t>uncomfortable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areas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For</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this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reason</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cities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have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features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that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threaten</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firstly</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comfort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lastRenderedPageBreak/>
        <w:t>conditions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then</w:t>
      </w:r>
      <w:proofErr w:type="spellEnd"/>
      <w:r w:rsidRPr="00702405">
        <w:rPr>
          <w:rFonts w:ascii="Times New Roman" w:hAnsi="Times New Roman" w:cs="Times New Roman"/>
          <w:sz w:val="24"/>
          <w:szCs w:val="24"/>
        </w:rPr>
        <w:t xml:space="preserve"> general </w:t>
      </w:r>
      <w:proofErr w:type="spellStart"/>
      <w:r w:rsidRPr="00702405">
        <w:rPr>
          <w:rFonts w:ascii="Times New Roman" w:hAnsi="Times New Roman" w:cs="Times New Roman"/>
          <w:sz w:val="24"/>
          <w:szCs w:val="24"/>
        </w:rPr>
        <w:t>pu</w:t>
      </w:r>
      <w:r w:rsidR="00C01C9E">
        <w:rPr>
          <w:rFonts w:ascii="Times New Roman" w:hAnsi="Times New Roman" w:cs="Times New Roman"/>
          <w:sz w:val="24"/>
          <w:szCs w:val="24"/>
        </w:rPr>
        <w:t>blic</w:t>
      </w:r>
      <w:proofErr w:type="spellEnd"/>
      <w:r w:rsidR="00C01C9E">
        <w:rPr>
          <w:rFonts w:ascii="Times New Roman" w:hAnsi="Times New Roman" w:cs="Times New Roman"/>
          <w:sz w:val="24"/>
          <w:szCs w:val="24"/>
        </w:rPr>
        <w:t xml:space="preserve"> </w:t>
      </w:r>
      <w:proofErr w:type="spellStart"/>
      <w:r w:rsidR="00C01C9E">
        <w:rPr>
          <w:rFonts w:ascii="Times New Roman" w:hAnsi="Times New Roman" w:cs="Times New Roman"/>
          <w:sz w:val="24"/>
          <w:szCs w:val="24"/>
        </w:rPr>
        <w:t>health</w:t>
      </w:r>
      <w:proofErr w:type="spellEnd"/>
      <w:r w:rsidR="00C01C9E">
        <w:rPr>
          <w:rFonts w:ascii="Times New Roman" w:hAnsi="Times New Roman" w:cs="Times New Roman"/>
          <w:sz w:val="24"/>
          <w:szCs w:val="24"/>
        </w:rPr>
        <w:t xml:space="preserve"> in </w:t>
      </w:r>
      <w:proofErr w:type="spellStart"/>
      <w:r w:rsidR="00C01C9E">
        <w:rPr>
          <w:rFonts w:ascii="Times New Roman" w:hAnsi="Times New Roman" w:cs="Times New Roman"/>
          <w:sz w:val="24"/>
          <w:szCs w:val="24"/>
        </w:rPr>
        <w:t>terms</w:t>
      </w:r>
      <w:proofErr w:type="spellEnd"/>
      <w:r w:rsidR="00C01C9E">
        <w:rPr>
          <w:rFonts w:ascii="Times New Roman" w:hAnsi="Times New Roman" w:cs="Times New Roman"/>
          <w:sz w:val="24"/>
          <w:szCs w:val="24"/>
        </w:rPr>
        <w:t xml:space="preserve"> of </w:t>
      </w:r>
      <w:proofErr w:type="spellStart"/>
      <w:r w:rsidR="00C01C9E">
        <w:rPr>
          <w:rFonts w:ascii="Times New Roman" w:hAnsi="Times New Roman" w:cs="Times New Roman"/>
          <w:sz w:val="24"/>
          <w:szCs w:val="24"/>
        </w:rPr>
        <w:t>climate</w:t>
      </w:r>
      <w:proofErr w:type="spellEnd"/>
      <w:r w:rsidRPr="00702405">
        <w:rPr>
          <w:rFonts w:ascii="Times New Roman" w:hAnsi="Times New Roman" w:cs="Times New Roman"/>
          <w:sz w:val="24"/>
          <w:szCs w:val="24"/>
        </w:rPr>
        <w:t xml:space="preserve">. </w:t>
      </w:r>
      <w:proofErr w:type="spellStart"/>
      <w:proofErr w:type="gram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aim</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this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study</w:t>
      </w:r>
      <w:proofErr w:type="spellEnd"/>
      <w:r w:rsidRPr="00702405">
        <w:rPr>
          <w:rFonts w:ascii="Times New Roman" w:hAnsi="Times New Roman" w:cs="Times New Roman"/>
          <w:sz w:val="24"/>
          <w:szCs w:val="24"/>
        </w:rPr>
        <w:t xml:space="preserve"> is </w:t>
      </w:r>
      <w:proofErr w:type="spellStart"/>
      <w:r w:rsidRPr="00702405">
        <w:rPr>
          <w:rFonts w:ascii="Times New Roman" w:hAnsi="Times New Roman" w:cs="Times New Roman"/>
          <w:sz w:val="24"/>
          <w:szCs w:val="24"/>
        </w:rPr>
        <w:t>to</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determine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008B577A" w:rsidRPr="00702405">
        <w:rPr>
          <w:rFonts w:ascii="Times New Roman" w:hAnsi="Times New Roman" w:cs="Times New Roman"/>
          <w:sz w:val="24"/>
          <w:szCs w:val="24"/>
        </w:rPr>
        <w:t>spatial</w:t>
      </w:r>
      <w:proofErr w:type="spellEnd"/>
      <w:r w:rsidR="008B577A"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distribution</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thermal</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comfort</w:t>
      </w:r>
      <w:proofErr w:type="spellEnd"/>
      <w:r w:rsidRPr="00702405">
        <w:rPr>
          <w:rFonts w:ascii="Times New Roman" w:hAnsi="Times New Roman" w:cs="Times New Roman"/>
          <w:sz w:val="24"/>
          <w:szCs w:val="24"/>
        </w:rPr>
        <w:t xml:space="preserve"> in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district</w:t>
      </w:r>
      <w:proofErr w:type="spellEnd"/>
      <w:r w:rsidRPr="00702405">
        <w:rPr>
          <w:rFonts w:ascii="Times New Roman" w:hAnsi="Times New Roman" w:cs="Times New Roman"/>
          <w:sz w:val="24"/>
          <w:szCs w:val="24"/>
        </w:rPr>
        <w:t xml:space="preserve"> of Yakutiye, </w:t>
      </w:r>
      <w:proofErr w:type="spellStart"/>
      <w:r w:rsidRPr="00702405">
        <w:rPr>
          <w:rFonts w:ascii="Times New Roman" w:hAnsi="Times New Roman" w:cs="Times New Roman"/>
          <w:sz w:val="24"/>
          <w:szCs w:val="24"/>
        </w:rPr>
        <w:t>which</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includes</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city</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center</w:t>
      </w:r>
      <w:proofErr w:type="spellEnd"/>
      <w:r w:rsidRPr="00702405">
        <w:rPr>
          <w:rFonts w:ascii="Times New Roman" w:hAnsi="Times New Roman" w:cs="Times New Roman"/>
          <w:sz w:val="24"/>
          <w:szCs w:val="24"/>
        </w:rPr>
        <w:t xml:space="preserve"> of Erzurum, </w:t>
      </w:r>
      <w:proofErr w:type="spellStart"/>
      <w:r w:rsidRPr="00702405">
        <w:rPr>
          <w:rFonts w:ascii="Times New Roman" w:hAnsi="Times New Roman" w:cs="Times New Roman"/>
          <w:sz w:val="24"/>
          <w:szCs w:val="24"/>
        </w:rPr>
        <w:t>based</w:t>
      </w:r>
      <w:proofErr w:type="spellEnd"/>
      <w:r w:rsidRPr="00702405">
        <w:rPr>
          <w:rFonts w:ascii="Times New Roman" w:hAnsi="Times New Roman" w:cs="Times New Roman"/>
          <w:sz w:val="24"/>
          <w:szCs w:val="24"/>
        </w:rPr>
        <w:t xml:space="preserve"> on </w:t>
      </w:r>
      <w:proofErr w:type="spellStart"/>
      <w:r w:rsidRPr="00702405">
        <w:rPr>
          <w:rFonts w:ascii="Times New Roman" w:hAnsi="Times New Roman" w:cs="Times New Roman"/>
          <w:sz w:val="24"/>
          <w:szCs w:val="24"/>
        </w:rPr>
        <w:t>long</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years</w:t>
      </w:r>
      <w:proofErr w:type="spellEnd"/>
      <w:r w:rsidRPr="00702405">
        <w:rPr>
          <w:rFonts w:ascii="Times New Roman" w:hAnsi="Times New Roman" w:cs="Times New Roman"/>
          <w:sz w:val="24"/>
          <w:szCs w:val="24"/>
        </w:rPr>
        <w:t xml:space="preserve"> (2004-2020), </w:t>
      </w:r>
      <w:proofErr w:type="spellStart"/>
      <w:r w:rsidRPr="00702405">
        <w:rPr>
          <w:rFonts w:ascii="Times New Roman" w:hAnsi="Times New Roman" w:cs="Times New Roman"/>
          <w:sz w:val="24"/>
          <w:szCs w:val="24"/>
        </w:rPr>
        <w:t>which</w:t>
      </w:r>
      <w:proofErr w:type="spellEnd"/>
      <w:r w:rsidRPr="00702405">
        <w:rPr>
          <w:rFonts w:ascii="Times New Roman" w:hAnsi="Times New Roman" w:cs="Times New Roman"/>
          <w:sz w:val="24"/>
          <w:szCs w:val="24"/>
        </w:rPr>
        <w:t xml:space="preserve"> is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hottest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two</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months</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July</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August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to</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determine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the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negative</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effect</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lack</w:t>
      </w:r>
      <w:proofErr w:type="spellEnd"/>
      <w:r w:rsidRPr="00702405">
        <w:rPr>
          <w:rFonts w:ascii="Times New Roman" w:hAnsi="Times New Roman" w:cs="Times New Roman"/>
          <w:sz w:val="24"/>
          <w:szCs w:val="24"/>
        </w:rPr>
        <w:t xml:space="preserve"> of </w:t>
      </w:r>
      <w:proofErr w:type="spellStart"/>
      <w:r w:rsidRPr="00702405">
        <w:rPr>
          <w:rFonts w:ascii="Times New Roman" w:hAnsi="Times New Roman" w:cs="Times New Roman"/>
          <w:sz w:val="24"/>
          <w:szCs w:val="24"/>
        </w:rPr>
        <w:t>green</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space</w:t>
      </w:r>
      <w:proofErr w:type="spellEnd"/>
      <w:r w:rsidRPr="00702405">
        <w:rPr>
          <w:rFonts w:ascii="Times New Roman" w:hAnsi="Times New Roman" w:cs="Times New Roman"/>
          <w:sz w:val="24"/>
          <w:szCs w:val="24"/>
        </w:rPr>
        <w:t xml:space="preserve"> on </w:t>
      </w:r>
      <w:proofErr w:type="spellStart"/>
      <w:r w:rsidRPr="00702405">
        <w:rPr>
          <w:rFonts w:ascii="Times New Roman" w:hAnsi="Times New Roman" w:cs="Times New Roman"/>
          <w:sz w:val="24"/>
          <w:szCs w:val="24"/>
        </w:rPr>
        <w:t>thermal</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comfort</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and</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healthy</w:t>
      </w:r>
      <w:proofErr w:type="spellEnd"/>
      <w:r w:rsidRPr="00702405">
        <w:rPr>
          <w:rFonts w:ascii="Times New Roman" w:hAnsi="Times New Roman" w:cs="Times New Roman"/>
          <w:sz w:val="24"/>
          <w:szCs w:val="24"/>
        </w:rPr>
        <w:t xml:space="preserve"> </w:t>
      </w:r>
      <w:proofErr w:type="spellStart"/>
      <w:r w:rsidRPr="00702405">
        <w:rPr>
          <w:rFonts w:ascii="Times New Roman" w:hAnsi="Times New Roman" w:cs="Times New Roman"/>
          <w:sz w:val="24"/>
          <w:szCs w:val="24"/>
        </w:rPr>
        <w:t>cities</w:t>
      </w:r>
      <w:proofErr w:type="spellEnd"/>
      <w:r w:rsidRPr="00702405">
        <w:rPr>
          <w:rFonts w:ascii="Times New Roman" w:hAnsi="Times New Roman" w:cs="Times New Roman"/>
          <w:sz w:val="24"/>
          <w:szCs w:val="24"/>
        </w:rPr>
        <w:t>.</w:t>
      </w:r>
      <w:r w:rsidR="00250E1F" w:rsidRPr="00250E1F">
        <w:rPr>
          <w:rFonts w:ascii="Times New Roman" w:hAnsi="Times New Roman" w:cs="Times New Roman"/>
          <w:sz w:val="24"/>
          <w:szCs w:val="24"/>
        </w:rPr>
        <w:t xml:space="preserve"> </w:t>
      </w:r>
      <w:proofErr w:type="spellStart"/>
      <w:proofErr w:type="gramEnd"/>
      <w:r w:rsidR="00250E1F" w:rsidRPr="00250E1F">
        <w:rPr>
          <w:rFonts w:ascii="Times New Roman" w:hAnsi="Times New Roman" w:cs="Times New Roman"/>
          <w:sz w:val="24"/>
          <w:szCs w:val="24"/>
        </w:rPr>
        <w:t>In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study</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PET </w:t>
      </w:r>
      <w:proofErr w:type="spellStart"/>
      <w:r w:rsidR="00250E1F" w:rsidRPr="00250E1F">
        <w:rPr>
          <w:rFonts w:ascii="Times New Roman" w:hAnsi="Times New Roman" w:cs="Times New Roman"/>
          <w:sz w:val="24"/>
          <w:szCs w:val="24"/>
        </w:rPr>
        <w:t>index</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was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used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through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RayMan</w:t>
      </w:r>
      <w:proofErr w:type="spellEnd"/>
      <w:r w:rsidR="00250E1F" w:rsidRPr="00250E1F">
        <w:rPr>
          <w:rFonts w:ascii="Times New Roman" w:hAnsi="Times New Roman" w:cs="Times New Roman"/>
          <w:sz w:val="24"/>
          <w:szCs w:val="24"/>
        </w:rPr>
        <w:t xml:space="preserve"> model, </w:t>
      </w:r>
      <w:proofErr w:type="spellStart"/>
      <w:r w:rsidR="00250E1F" w:rsidRPr="00250E1F">
        <w:rPr>
          <w:rFonts w:ascii="Times New Roman" w:hAnsi="Times New Roman" w:cs="Times New Roman"/>
          <w:sz w:val="24"/>
          <w:szCs w:val="24"/>
        </w:rPr>
        <w:t>which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takes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into</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account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many</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factors</w:t>
      </w:r>
      <w:proofErr w:type="spellEnd"/>
      <w:r w:rsidR="00250E1F" w:rsidRPr="00250E1F">
        <w:rPr>
          <w:rFonts w:ascii="Times New Roman" w:hAnsi="Times New Roman" w:cs="Times New Roman"/>
          <w:sz w:val="24"/>
          <w:szCs w:val="24"/>
        </w:rPr>
        <w:t xml:space="preserve"> in </w:t>
      </w:r>
      <w:proofErr w:type="spellStart"/>
      <w:r w:rsidR="00250E1F" w:rsidRPr="00250E1F">
        <w:rPr>
          <w:rFonts w:ascii="Times New Roman" w:hAnsi="Times New Roman" w:cs="Times New Roman"/>
          <w:sz w:val="24"/>
          <w:szCs w:val="24"/>
        </w:rPr>
        <w:t>bioclimatic</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comfort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conditions</w:t>
      </w:r>
      <w:proofErr w:type="spellEnd"/>
      <w:r w:rsidR="00250E1F" w:rsidRPr="00250E1F">
        <w:rPr>
          <w:rFonts w:ascii="Times New Roman" w:hAnsi="Times New Roman" w:cs="Times New Roman"/>
          <w:sz w:val="24"/>
          <w:szCs w:val="24"/>
        </w:rPr>
        <w:t>.</w:t>
      </w:r>
      <w:r w:rsidR="00250E1F" w:rsidRPr="00250E1F">
        <w:t xml:space="preserve"> </w:t>
      </w:r>
      <w:proofErr w:type="spellStart"/>
      <w:r w:rsidR="00250E1F" w:rsidRPr="00250E1F">
        <w:rPr>
          <w:rFonts w:ascii="Times New Roman" w:hAnsi="Times New Roman" w:cs="Times New Roman"/>
          <w:sz w:val="24"/>
          <w:szCs w:val="24"/>
        </w:rPr>
        <w:t>In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spatial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distribution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ArcGıs</w:t>
      </w:r>
      <w:proofErr w:type="spellEnd"/>
      <w:r w:rsidR="00250E1F" w:rsidRPr="00250E1F">
        <w:rPr>
          <w:rFonts w:ascii="Times New Roman" w:hAnsi="Times New Roman" w:cs="Times New Roman"/>
          <w:sz w:val="24"/>
          <w:szCs w:val="24"/>
        </w:rPr>
        <w:t xml:space="preserve"> 10.5 program, </w:t>
      </w:r>
      <w:proofErr w:type="spellStart"/>
      <w:r w:rsidR="00250E1F" w:rsidRPr="00250E1F">
        <w:rPr>
          <w:rFonts w:ascii="Times New Roman" w:hAnsi="Times New Roman" w:cs="Times New Roman"/>
          <w:sz w:val="24"/>
          <w:szCs w:val="24"/>
        </w:rPr>
        <w:t>which</w:t>
      </w:r>
      <w:proofErr w:type="spellEnd"/>
      <w:r w:rsidR="00250E1F" w:rsidRPr="00250E1F">
        <w:rPr>
          <w:rFonts w:ascii="Times New Roman" w:hAnsi="Times New Roman" w:cs="Times New Roman"/>
          <w:sz w:val="24"/>
          <w:szCs w:val="24"/>
        </w:rPr>
        <w:t xml:space="preserve"> is </w:t>
      </w:r>
      <w:proofErr w:type="spellStart"/>
      <w:r w:rsidR="00250E1F" w:rsidRPr="00250E1F">
        <w:rPr>
          <w:rFonts w:ascii="Times New Roman" w:hAnsi="Times New Roman" w:cs="Times New Roman"/>
          <w:sz w:val="24"/>
          <w:szCs w:val="24"/>
        </w:rPr>
        <w:t>one</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GIS </w:t>
      </w:r>
      <w:proofErr w:type="gramStart"/>
      <w:r w:rsidR="00250E1F" w:rsidRPr="00250E1F">
        <w:rPr>
          <w:rFonts w:ascii="Times New Roman" w:hAnsi="Times New Roman" w:cs="Times New Roman"/>
          <w:sz w:val="24"/>
          <w:szCs w:val="24"/>
        </w:rPr>
        <w:t>software</w:t>
      </w:r>
      <w:proofErr w:type="gram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was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used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considering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effect</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environmental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factors</w:t>
      </w:r>
      <w:proofErr w:type="spellEnd"/>
      <w:r w:rsidR="00250E1F" w:rsidRPr="00250E1F">
        <w:rPr>
          <w:rFonts w:ascii="Times New Roman" w:hAnsi="Times New Roman" w:cs="Times New Roman"/>
          <w:sz w:val="24"/>
          <w:szCs w:val="24"/>
        </w:rPr>
        <w:t>.</w:t>
      </w:r>
      <w:r w:rsidR="00250E1F" w:rsidRPr="00250E1F">
        <w:t xml:space="preserve"> </w:t>
      </w:r>
      <w:r w:rsidR="00250E1F" w:rsidRPr="00250E1F">
        <w:rPr>
          <w:rFonts w:ascii="Times New Roman" w:hAnsi="Times New Roman" w:cs="Times New Roman"/>
          <w:sz w:val="24"/>
          <w:szCs w:val="24"/>
        </w:rPr>
        <w:t xml:space="preserve">As a </w:t>
      </w:r>
      <w:proofErr w:type="spellStart"/>
      <w:r w:rsidR="00250E1F" w:rsidRPr="00250E1F">
        <w:rPr>
          <w:rFonts w:ascii="Times New Roman" w:hAnsi="Times New Roman" w:cs="Times New Roman"/>
          <w:sz w:val="24"/>
          <w:szCs w:val="24"/>
        </w:rPr>
        <w:t>result</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study</w:t>
      </w:r>
      <w:proofErr w:type="spellEnd"/>
      <w:r w:rsidR="00250E1F" w:rsidRPr="00250E1F">
        <w:rPr>
          <w:rFonts w:ascii="Times New Roman" w:hAnsi="Times New Roman" w:cs="Times New Roman"/>
          <w:sz w:val="24"/>
          <w:szCs w:val="24"/>
        </w:rPr>
        <w:t xml:space="preserve">, it has </w:t>
      </w:r>
      <w:proofErr w:type="spellStart"/>
      <w:r w:rsidR="00250E1F" w:rsidRPr="00250E1F">
        <w:rPr>
          <w:rFonts w:ascii="Times New Roman" w:hAnsi="Times New Roman" w:cs="Times New Roman"/>
          <w:sz w:val="24"/>
          <w:szCs w:val="24"/>
        </w:rPr>
        <w:t>been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observed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that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intensity</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sunbathing</w:t>
      </w:r>
      <w:proofErr w:type="spellEnd"/>
      <w:r w:rsidR="00250E1F" w:rsidRPr="00250E1F">
        <w:rPr>
          <w:rFonts w:ascii="Times New Roman" w:hAnsi="Times New Roman" w:cs="Times New Roman"/>
          <w:sz w:val="24"/>
          <w:szCs w:val="24"/>
        </w:rPr>
        <w:t xml:space="preserve"> is </w:t>
      </w:r>
      <w:proofErr w:type="spellStart"/>
      <w:r w:rsidR="00250E1F" w:rsidRPr="00250E1F">
        <w:rPr>
          <w:rFonts w:ascii="Times New Roman" w:hAnsi="Times New Roman" w:cs="Times New Roman"/>
          <w:sz w:val="24"/>
          <w:szCs w:val="24"/>
        </w:rPr>
        <w:t>high</w:t>
      </w:r>
      <w:proofErr w:type="spellEnd"/>
      <w:r w:rsidR="00250E1F" w:rsidRPr="00250E1F">
        <w:rPr>
          <w:rFonts w:ascii="Times New Roman" w:hAnsi="Times New Roman" w:cs="Times New Roman"/>
          <w:sz w:val="24"/>
          <w:szCs w:val="24"/>
        </w:rPr>
        <w:t xml:space="preserve"> in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city</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center</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due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to</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effect</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elevation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and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this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situation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creates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scorching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environments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with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effect</w:t>
      </w:r>
      <w:proofErr w:type="spellEnd"/>
      <w:r w:rsidR="00250E1F" w:rsidRPr="00250E1F">
        <w:rPr>
          <w:rFonts w:ascii="Times New Roman" w:hAnsi="Times New Roman" w:cs="Times New Roman"/>
          <w:sz w:val="24"/>
          <w:szCs w:val="24"/>
        </w:rPr>
        <w:t xml:space="preserve"> of urban </w:t>
      </w:r>
      <w:proofErr w:type="spellStart"/>
      <w:r w:rsidR="00250E1F" w:rsidRPr="00250E1F">
        <w:rPr>
          <w:rFonts w:ascii="Times New Roman" w:hAnsi="Times New Roman" w:cs="Times New Roman"/>
          <w:sz w:val="24"/>
          <w:szCs w:val="24"/>
        </w:rPr>
        <w:t>surfaces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However</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although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this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situation</w:t>
      </w:r>
      <w:proofErr w:type="spellEnd"/>
      <w:r w:rsidR="00250E1F" w:rsidRPr="00250E1F">
        <w:rPr>
          <w:rFonts w:ascii="Times New Roman" w:hAnsi="Times New Roman" w:cs="Times New Roman"/>
          <w:sz w:val="24"/>
          <w:szCs w:val="24"/>
        </w:rPr>
        <w:t xml:space="preserve"> is </w:t>
      </w:r>
      <w:proofErr w:type="spellStart"/>
      <w:r w:rsidR="00250E1F" w:rsidRPr="00250E1F">
        <w:rPr>
          <w:rFonts w:ascii="Times New Roman" w:hAnsi="Times New Roman" w:cs="Times New Roman"/>
          <w:sz w:val="24"/>
          <w:szCs w:val="24"/>
        </w:rPr>
        <w:t>tolerated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with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effect</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cooling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winds</w:t>
      </w:r>
      <w:proofErr w:type="spellEnd"/>
      <w:r w:rsidR="00250E1F" w:rsidRPr="00250E1F">
        <w:rPr>
          <w:rFonts w:ascii="Times New Roman" w:hAnsi="Times New Roman" w:cs="Times New Roman"/>
          <w:sz w:val="24"/>
          <w:szCs w:val="24"/>
        </w:rPr>
        <w:t xml:space="preserve">, it has </w:t>
      </w:r>
      <w:proofErr w:type="spellStart"/>
      <w:r w:rsidR="00250E1F" w:rsidRPr="00250E1F">
        <w:rPr>
          <w:rFonts w:ascii="Times New Roman" w:hAnsi="Times New Roman" w:cs="Times New Roman"/>
          <w:sz w:val="24"/>
          <w:szCs w:val="24"/>
        </w:rPr>
        <w:t>been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concluded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that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lack</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moisture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due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to</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lack</w:t>
      </w:r>
      <w:proofErr w:type="spellEnd"/>
      <w:r w:rsidR="00250E1F" w:rsidRPr="00250E1F">
        <w:rPr>
          <w:rFonts w:ascii="Times New Roman" w:hAnsi="Times New Roman" w:cs="Times New Roman"/>
          <w:sz w:val="24"/>
          <w:szCs w:val="24"/>
        </w:rPr>
        <w:t xml:space="preserve"> of </w:t>
      </w:r>
      <w:proofErr w:type="spellStart"/>
      <w:r w:rsidR="00250E1F" w:rsidRPr="00250E1F">
        <w:rPr>
          <w:rFonts w:ascii="Times New Roman" w:hAnsi="Times New Roman" w:cs="Times New Roman"/>
          <w:sz w:val="24"/>
          <w:szCs w:val="24"/>
        </w:rPr>
        <w:t>green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areas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cannot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create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high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thermal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comfort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areas</w:t>
      </w:r>
      <w:proofErr w:type="spellEnd"/>
      <w:r w:rsidR="00250E1F" w:rsidRPr="00250E1F">
        <w:rPr>
          <w:rFonts w:ascii="Times New Roman" w:hAnsi="Times New Roman" w:cs="Times New Roman"/>
          <w:sz w:val="24"/>
          <w:szCs w:val="24"/>
        </w:rPr>
        <w:t xml:space="preserve"> at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desired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level</w:t>
      </w:r>
      <w:proofErr w:type="spellEnd"/>
      <w:r w:rsidR="00250E1F" w:rsidRPr="00250E1F">
        <w:rPr>
          <w:rFonts w:ascii="Times New Roman" w:hAnsi="Times New Roman" w:cs="Times New Roman"/>
          <w:sz w:val="24"/>
          <w:szCs w:val="24"/>
        </w:rPr>
        <w:t xml:space="preserve"> in </w:t>
      </w:r>
      <w:proofErr w:type="spellStart"/>
      <w:r w:rsidR="00250E1F" w:rsidRPr="00250E1F">
        <w:rPr>
          <w:rFonts w:ascii="Times New Roman" w:hAnsi="Times New Roman" w:cs="Times New Roman"/>
          <w:sz w:val="24"/>
          <w:szCs w:val="24"/>
        </w:rPr>
        <w:t>the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city</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center</w:t>
      </w:r>
      <w:proofErr w:type="spellEnd"/>
      <w:r w:rsidR="00250E1F" w:rsidRPr="00250E1F">
        <w:rPr>
          <w:rFonts w:ascii="Times New Roman" w:hAnsi="Times New Roman" w:cs="Times New Roman"/>
          <w:sz w:val="24"/>
          <w:szCs w:val="24"/>
        </w:rPr>
        <w:t>.</w:t>
      </w:r>
      <w:r w:rsidR="00250E1F" w:rsidRPr="00250E1F">
        <w:t xml:space="preserve"> </w:t>
      </w:r>
      <w:proofErr w:type="spellStart"/>
      <w:r w:rsidR="00250E1F" w:rsidRPr="00250E1F">
        <w:rPr>
          <w:rFonts w:ascii="Times New Roman" w:hAnsi="Times New Roman" w:cs="Times New Roman"/>
          <w:sz w:val="24"/>
          <w:szCs w:val="24"/>
        </w:rPr>
        <w:t>In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order</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to</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improve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these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negative</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conditions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efforts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should</w:t>
      </w:r>
      <w:proofErr w:type="spellEnd"/>
      <w:r w:rsidR="00250E1F" w:rsidRPr="00250E1F">
        <w:rPr>
          <w:rFonts w:ascii="Times New Roman" w:hAnsi="Times New Roman" w:cs="Times New Roman"/>
          <w:sz w:val="24"/>
          <w:szCs w:val="24"/>
        </w:rPr>
        <w:t xml:space="preserve"> be </w:t>
      </w:r>
      <w:proofErr w:type="spellStart"/>
      <w:r w:rsidR="00250E1F" w:rsidRPr="00250E1F">
        <w:rPr>
          <w:rFonts w:ascii="Times New Roman" w:hAnsi="Times New Roman" w:cs="Times New Roman"/>
          <w:sz w:val="24"/>
          <w:szCs w:val="24"/>
        </w:rPr>
        <w:t>focused</w:t>
      </w:r>
      <w:proofErr w:type="spellEnd"/>
      <w:r w:rsidR="00250E1F" w:rsidRPr="00250E1F">
        <w:rPr>
          <w:rFonts w:ascii="Times New Roman" w:hAnsi="Times New Roman" w:cs="Times New Roman"/>
          <w:sz w:val="24"/>
          <w:szCs w:val="24"/>
        </w:rPr>
        <w:t xml:space="preserve"> on </w:t>
      </w:r>
      <w:proofErr w:type="spellStart"/>
      <w:r w:rsidR="00250E1F" w:rsidRPr="00250E1F">
        <w:rPr>
          <w:rFonts w:ascii="Times New Roman" w:hAnsi="Times New Roman" w:cs="Times New Roman"/>
          <w:sz w:val="24"/>
          <w:szCs w:val="24"/>
        </w:rPr>
        <w:t>creating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spaces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that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comply</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with</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spatial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planning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and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design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principles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taking</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into</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account</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all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natural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and</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human</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factors</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from</w:t>
      </w:r>
      <w:proofErr w:type="spellEnd"/>
      <w:r w:rsidR="00250E1F" w:rsidRPr="00250E1F">
        <w:rPr>
          <w:rFonts w:ascii="Times New Roman" w:hAnsi="Times New Roman" w:cs="Times New Roman"/>
          <w:sz w:val="24"/>
          <w:szCs w:val="24"/>
        </w:rPr>
        <w:t xml:space="preserve"> a </w:t>
      </w:r>
      <w:proofErr w:type="spellStart"/>
      <w:r w:rsidR="00250E1F" w:rsidRPr="00250E1F">
        <w:rPr>
          <w:rFonts w:ascii="Times New Roman" w:hAnsi="Times New Roman" w:cs="Times New Roman"/>
          <w:sz w:val="24"/>
          <w:szCs w:val="24"/>
        </w:rPr>
        <w:t>geographical</w:t>
      </w:r>
      <w:proofErr w:type="spellEnd"/>
      <w:r w:rsidR="00250E1F" w:rsidRPr="00250E1F">
        <w:rPr>
          <w:rFonts w:ascii="Times New Roman" w:hAnsi="Times New Roman" w:cs="Times New Roman"/>
          <w:sz w:val="24"/>
          <w:szCs w:val="24"/>
        </w:rPr>
        <w:t xml:space="preserve"> </w:t>
      </w:r>
      <w:proofErr w:type="spellStart"/>
      <w:r w:rsidR="00250E1F" w:rsidRPr="00250E1F">
        <w:rPr>
          <w:rFonts w:ascii="Times New Roman" w:hAnsi="Times New Roman" w:cs="Times New Roman"/>
          <w:sz w:val="24"/>
          <w:szCs w:val="24"/>
        </w:rPr>
        <w:t>perspective</w:t>
      </w:r>
      <w:proofErr w:type="spellEnd"/>
      <w:r w:rsidR="00250E1F" w:rsidRPr="00250E1F">
        <w:rPr>
          <w:rFonts w:ascii="Times New Roman" w:hAnsi="Times New Roman" w:cs="Times New Roman"/>
          <w:sz w:val="24"/>
          <w:szCs w:val="24"/>
        </w:rPr>
        <w:t>.</w:t>
      </w:r>
    </w:p>
    <w:p w:rsidR="00541B49" w:rsidRPr="00702405" w:rsidRDefault="008B577A" w:rsidP="00702405">
      <w:pPr>
        <w:spacing w:after="120" w:line="360" w:lineRule="auto"/>
        <w:jc w:val="both"/>
        <w:rPr>
          <w:rFonts w:ascii="Times New Roman" w:hAnsi="Times New Roman" w:cs="Times New Roman"/>
          <w:sz w:val="24"/>
          <w:szCs w:val="24"/>
        </w:rPr>
      </w:pPr>
      <w:proofErr w:type="spellStart"/>
      <w:r w:rsidRPr="00702405">
        <w:rPr>
          <w:rFonts w:ascii="Times New Roman" w:hAnsi="Times New Roman" w:cs="Times New Roman"/>
          <w:b/>
          <w:sz w:val="24"/>
          <w:szCs w:val="24"/>
        </w:rPr>
        <w:t>Keywords</w:t>
      </w:r>
      <w:proofErr w:type="spellEnd"/>
      <w:r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Thermal</w:t>
      </w:r>
      <w:proofErr w:type="spellEnd"/>
      <w:r w:rsidR="00E67333"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Comfort</w:t>
      </w:r>
      <w:proofErr w:type="spellEnd"/>
      <w:r w:rsidR="00E67333"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Green</w:t>
      </w:r>
      <w:proofErr w:type="spellEnd"/>
      <w:r w:rsidR="00E67333"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Areas</w:t>
      </w:r>
      <w:proofErr w:type="spellEnd"/>
      <w:r w:rsidR="00E67333"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Heat</w:t>
      </w:r>
      <w:proofErr w:type="spellEnd"/>
      <w:r w:rsidR="00E67333" w:rsidRPr="00702405">
        <w:rPr>
          <w:rFonts w:ascii="Times New Roman" w:hAnsi="Times New Roman" w:cs="Times New Roman"/>
          <w:sz w:val="24"/>
          <w:szCs w:val="24"/>
        </w:rPr>
        <w:t xml:space="preserve"> </w:t>
      </w:r>
      <w:proofErr w:type="spellStart"/>
      <w:r w:rsidR="00E67333" w:rsidRPr="00702405">
        <w:rPr>
          <w:rFonts w:ascii="Times New Roman" w:hAnsi="Times New Roman" w:cs="Times New Roman"/>
          <w:sz w:val="24"/>
          <w:szCs w:val="24"/>
        </w:rPr>
        <w:t>Stress</w:t>
      </w:r>
      <w:proofErr w:type="spellEnd"/>
      <w:r w:rsidR="00E67333" w:rsidRPr="00702405">
        <w:rPr>
          <w:rFonts w:ascii="Times New Roman" w:hAnsi="Times New Roman" w:cs="Times New Roman"/>
          <w:sz w:val="24"/>
          <w:szCs w:val="24"/>
        </w:rPr>
        <w:t xml:space="preserve">, Solar </w:t>
      </w:r>
      <w:proofErr w:type="spellStart"/>
      <w:r w:rsidR="00E67333" w:rsidRPr="00702405">
        <w:rPr>
          <w:rFonts w:ascii="Times New Roman" w:hAnsi="Times New Roman" w:cs="Times New Roman"/>
          <w:sz w:val="24"/>
          <w:szCs w:val="24"/>
        </w:rPr>
        <w:t>Radiation</w:t>
      </w:r>
      <w:proofErr w:type="spellEnd"/>
      <w:r w:rsidR="00E67333" w:rsidRPr="00702405">
        <w:rPr>
          <w:rFonts w:ascii="Times New Roman" w:hAnsi="Times New Roman" w:cs="Times New Roman"/>
          <w:sz w:val="24"/>
          <w:szCs w:val="24"/>
        </w:rPr>
        <w:t xml:space="preserve">   </w:t>
      </w:r>
    </w:p>
    <w:p w:rsidR="00ED106E" w:rsidRPr="00702405" w:rsidRDefault="00ED106E" w:rsidP="00702405">
      <w:pPr>
        <w:spacing w:after="120" w:line="360" w:lineRule="auto"/>
        <w:jc w:val="both"/>
        <w:rPr>
          <w:rFonts w:ascii="Times New Roman" w:hAnsi="Times New Roman" w:cs="Times New Roman"/>
          <w:b/>
          <w:sz w:val="24"/>
          <w:szCs w:val="24"/>
        </w:rPr>
      </w:pPr>
      <w:r w:rsidRPr="00702405">
        <w:rPr>
          <w:rFonts w:ascii="Times New Roman" w:hAnsi="Times New Roman" w:cs="Times New Roman"/>
          <w:b/>
          <w:sz w:val="24"/>
          <w:szCs w:val="24"/>
        </w:rPr>
        <w:t xml:space="preserve">Giriş </w:t>
      </w:r>
    </w:p>
    <w:p w:rsidR="002A0A84" w:rsidRPr="00702405" w:rsidRDefault="008F1C95" w:rsidP="00702405">
      <w:pPr>
        <w:spacing w:after="120" w:line="360" w:lineRule="auto"/>
        <w:ind w:firstLine="709"/>
        <w:jc w:val="both"/>
        <w:rPr>
          <w:rFonts w:ascii="Times New Roman" w:hAnsi="Times New Roman" w:cs="Times New Roman"/>
          <w:sz w:val="24"/>
          <w:szCs w:val="24"/>
        </w:rPr>
      </w:pPr>
      <w:proofErr w:type="gramStart"/>
      <w:r w:rsidRPr="00702405">
        <w:rPr>
          <w:rFonts w:ascii="Times New Roman" w:hAnsi="Times New Roman" w:cs="Times New Roman"/>
          <w:sz w:val="24"/>
          <w:szCs w:val="24"/>
        </w:rPr>
        <w:t>Dünya üzerindeki bir noktada uzun yıllar (30 yıl) hüküm süren hava durumlarının ortalaması (havanın huyu) olarak değerlendirilen i</w:t>
      </w:r>
      <w:r w:rsidR="00B206CF" w:rsidRPr="00702405">
        <w:rPr>
          <w:rFonts w:ascii="Times New Roman" w:hAnsi="Times New Roman" w:cs="Times New Roman"/>
          <w:sz w:val="24"/>
          <w:szCs w:val="24"/>
        </w:rPr>
        <w:t xml:space="preserve">klim </w:t>
      </w:r>
      <w:r w:rsidRPr="00702405">
        <w:rPr>
          <w:rFonts w:ascii="Times New Roman" w:hAnsi="Times New Roman" w:cs="Times New Roman"/>
          <w:sz w:val="24"/>
          <w:szCs w:val="24"/>
        </w:rPr>
        <w:t xml:space="preserve">ve ilimi oluşturan elemanlar – bileşenler (sıcaklık, nem, yağış, </w:t>
      </w:r>
      <w:r w:rsidR="00250E1F" w:rsidRPr="00702405">
        <w:rPr>
          <w:rFonts w:ascii="Times New Roman" w:hAnsi="Times New Roman" w:cs="Times New Roman"/>
          <w:sz w:val="24"/>
          <w:szCs w:val="24"/>
        </w:rPr>
        <w:t>rüzgâr</w:t>
      </w:r>
      <w:r w:rsidRPr="00702405">
        <w:rPr>
          <w:rFonts w:ascii="Times New Roman" w:hAnsi="Times New Roman" w:cs="Times New Roman"/>
          <w:sz w:val="24"/>
          <w:szCs w:val="24"/>
        </w:rPr>
        <w:t xml:space="preserve">, güneşlenme şiddeti vd.) </w:t>
      </w:r>
      <w:r w:rsidR="00B206CF" w:rsidRPr="00702405">
        <w:rPr>
          <w:rFonts w:ascii="Times New Roman" w:hAnsi="Times New Roman" w:cs="Times New Roman"/>
          <w:sz w:val="24"/>
          <w:szCs w:val="24"/>
        </w:rPr>
        <w:t xml:space="preserve">insanların </w:t>
      </w:r>
      <w:r w:rsidRPr="00702405">
        <w:rPr>
          <w:rFonts w:ascii="Times New Roman" w:hAnsi="Times New Roman" w:cs="Times New Roman"/>
          <w:sz w:val="24"/>
          <w:szCs w:val="24"/>
        </w:rPr>
        <w:t>dünya üzerinde var olduğu günden bu yana hem faaliyetlerini hem de ruhsal ve bedensel gelişim – değişimini etkilemektedir (Toy</w:t>
      </w:r>
      <w:r w:rsidR="00250E1F">
        <w:rPr>
          <w:rFonts w:ascii="Times New Roman" w:hAnsi="Times New Roman" w:cs="Times New Roman"/>
          <w:sz w:val="24"/>
          <w:szCs w:val="24"/>
        </w:rPr>
        <w:t xml:space="preserve">, 2010). </w:t>
      </w:r>
      <w:proofErr w:type="gramEnd"/>
      <w:r w:rsidR="00FC54A2" w:rsidRPr="00702405">
        <w:rPr>
          <w:rFonts w:ascii="Times New Roman" w:hAnsi="Times New Roman" w:cs="Times New Roman"/>
          <w:sz w:val="24"/>
          <w:szCs w:val="24"/>
        </w:rPr>
        <w:t xml:space="preserve">İnsanlar atmosferik ortamda (yani yaşama alanlarında) anlık olarak tek bir iklim elemanın etkisine maruz kalmazlar. İnsanların atmosferik ortamı hissetme şekli bu elemanların ortak (birleşik) etkisidir. Bu etki insanlar tarafından sıcaklık olarak algılanır. </w:t>
      </w:r>
      <w:r w:rsidR="002A0A84" w:rsidRPr="00702405">
        <w:rPr>
          <w:rFonts w:ascii="Times New Roman" w:hAnsi="Times New Roman" w:cs="Times New Roman"/>
          <w:sz w:val="24"/>
          <w:szCs w:val="24"/>
        </w:rPr>
        <w:t xml:space="preserve">Bu algı insanların bulundukları ortamdaki konforlarını etkiler. Yapılan tanımların en yaygını ile </w:t>
      </w:r>
      <w:proofErr w:type="spellStart"/>
      <w:r w:rsidR="002A0A84" w:rsidRPr="00702405">
        <w:rPr>
          <w:rFonts w:ascii="Times New Roman" w:hAnsi="Times New Roman" w:cs="Times New Roman"/>
          <w:sz w:val="24"/>
          <w:szCs w:val="24"/>
        </w:rPr>
        <w:t>biyoklimatik</w:t>
      </w:r>
      <w:proofErr w:type="spellEnd"/>
      <w:r w:rsidR="002A0A84" w:rsidRPr="00702405">
        <w:rPr>
          <w:rFonts w:ascii="Times New Roman" w:hAnsi="Times New Roman" w:cs="Times New Roman"/>
          <w:sz w:val="24"/>
          <w:szCs w:val="24"/>
        </w:rPr>
        <w:t xml:space="preserve"> konfor olarak değerlendirilen bu his / algı insanların bulundukları çevrenin havasından memnun olma durumudur. </w:t>
      </w:r>
      <w:proofErr w:type="spellStart"/>
      <w:r w:rsidR="00B206CF" w:rsidRPr="00702405">
        <w:rPr>
          <w:rFonts w:ascii="Times New Roman" w:hAnsi="Times New Roman" w:cs="Times New Roman"/>
          <w:sz w:val="24"/>
          <w:szCs w:val="24"/>
        </w:rPr>
        <w:t>Biyoklimatik</w:t>
      </w:r>
      <w:proofErr w:type="spellEnd"/>
      <w:r w:rsidR="00B206CF" w:rsidRPr="00702405">
        <w:rPr>
          <w:rFonts w:ascii="Times New Roman" w:hAnsi="Times New Roman" w:cs="Times New Roman"/>
          <w:sz w:val="24"/>
          <w:szCs w:val="24"/>
        </w:rPr>
        <w:t xml:space="preserve"> konfor, insanların bulunduğu ortamda atmosferik koşullara karşı kendilerini rahat ve</w:t>
      </w:r>
      <w:r w:rsidR="00ED106E" w:rsidRPr="00702405">
        <w:rPr>
          <w:rFonts w:ascii="Times New Roman" w:hAnsi="Times New Roman" w:cs="Times New Roman"/>
          <w:sz w:val="24"/>
          <w:szCs w:val="24"/>
        </w:rPr>
        <w:t xml:space="preserve"> konforlu hissetmesi durumudur. </w:t>
      </w:r>
      <w:r w:rsidR="00B206CF" w:rsidRPr="00702405">
        <w:rPr>
          <w:rFonts w:ascii="Times New Roman" w:hAnsi="Times New Roman" w:cs="Times New Roman"/>
          <w:sz w:val="24"/>
          <w:szCs w:val="24"/>
        </w:rPr>
        <w:t>Konforsuz şartlar insanlarda sağlık sorunlarına (halsizlik, kronik rahatsızlık</w:t>
      </w:r>
      <w:r w:rsidR="002A0A84" w:rsidRPr="00702405">
        <w:rPr>
          <w:rFonts w:ascii="Times New Roman" w:hAnsi="Times New Roman" w:cs="Times New Roman"/>
          <w:sz w:val="24"/>
          <w:szCs w:val="24"/>
        </w:rPr>
        <w:t xml:space="preserve">lar, yorgunluk, baş ağrısı vb.) </w:t>
      </w:r>
      <w:r w:rsidR="00B206CF" w:rsidRPr="00702405">
        <w:rPr>
          <w:rFonts w:ascii="Times New Roman" w:hAnsi="Times New Roman" w:cs="Times New Roman"/>
          <w:sz w:val="24"/>
          <w:szCs w:val="24"/>
        </w:rPr>
        <w:t xml:space="preserve">ve psikolojik bunalımlara neden olmaktadır. </w:t>
      </w:r>
    </w:p>
    <w:p w:rsidR="0067012C" w:rsidRPr="00702405" w:rsidRDefault="00ED106E"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Günümüzde çevre üzerinde en çok baskı oluşturan ve en çok probleme sebep olan alanların başında kentler gelmektedir. Kentler dünya kara yüzeylerinin sadece %2-3’ünden sorumlu olmalarına rağmen küresel enerji tüketiminin %60’tan fazlası, sera gazı </w:t>
      </w:r>
      <w:proofErr w:type="gramStart"/>
      <w:r w:rsidRPr="00702405">
        <w:rPr>
          <w:rFonts w:ascii="Times New Roman" w:hAnsi="Times New Roman" w:cs="Times New Roman"/>
          <w:sz w:val="24"/>
          <w:szCs w:val="24"/>
        </w:rPr>
        <w:t>emisyonunun</w:t>
      </w:r>
      <w:proofErr w:type="gramEnd"/>
      <w:r w:rsidRPr="00702405">
        <w:rPr>
          <w:rFonts w:ascii="Times New Roman" w:hAnsi="Times New Roman" w:cs="Times New Roman"/>
          <w:sz w:val="24"/>
          <w:szCs w:val="24"/>
        </w:rPr>
        <w:t xml:space="preserve"> </w:t>
      </w:r>
      <w:r w:rsidRPr="00702405">
        <w:rPr>
          <w:rFonts w:ascii="Times New Roman" w:hAnsi="Times New Roman" w:cs="Times New Roman"/>
          <w:sz w:val="24"/>
          <w:szCs w:val="24"/>
        </w:rPr>
        <w:lastRenderedPageBreak/>
        <w:t xml:space="preserve">%70’ten fazlası ve yine küresel atıkların %70’den fazlası kentlerden kaynaklanmaktadır. Kentlerin geçmişten bugüne hava kalitesi, tatlı su kaynakları ve doğal kaynaklar ve enerji üzerine etkileri dikkate alındığında mevcut kentleşme hızı ve </w:t>
      </w:r>
      <w:proofErr w:type="spellStart"/>
      <w:r w:rsidRPr="00702405">
        <w:rPr>
          <w:rFonts w:ascii="Times New Roman" w:hAnsi="Times New Roman" w:cs="Times New Roman"/>
          <w:sz w:val="24"/>
          <w:szCs w:val="24"/>
        </w:rPr>
        <w:t>megakentlerin</w:t>
      </w:r>
      <w:proofErr w:type="spellEnd"/>
      <w:r w:rsidRPr="00702405">
        <w:rPr>
          <w:rFonts w:ascii="Times New Roman" w:hAnsi="Times New Roman" w:cs="Times New Roman"/>
          <w:sz w:val="24"/>
          <w:szCs w:val="24"/>
        </w:rPr>
        <w:t xml:space="preserve"> büyüme eğilimi endişe vericidir. Nüfusu 10 milyon ve üzeri olan </w:t>
      </w:r>
      <w:proofErr w:type="spellStart"/>
      <w:r w:rsidRPr="00702405">
        <w:rPr>
          <w:rFonts w:ascii="Times New Roman" w:hAnsi="Times New Roman" w:cs="Times New Roman"/>
          <w:sz w:val="24"/>
          <w:szCs w:val="24"/>
        </w:rPr>
        <w:t>megakentlerin</w:t>
      </w:r>
      <w:proofErr w:type="spellEnd"/>
      <w:r w:rsidRPr="00702405">
        <w:rPr>
          <w:rFonts w:ascii="Times New Roman" w:hAnsi="Times New Roman" w:cs="Times New Roman"/>
          <w:sz w:val="24"/>
          <w:szCs w:val="24"/>
        </w:rPr>
        <w:t xml:space="preserve"> sayısı 1990’da 10 iken ve toplam 153 milyon kişiyi barınd</w:t>
      </w:r>
      <w:r w:rsidR="00250E1F">
        <w:rPr>
          <w:rFonts w:ascii="Times New Roman" w:hAnsi="Times New Roman" w:cs="Times New Roman"/>
          <w:sz w:val="24"/>
          <w:szCs w:val="24"/>
        </w:rPr>
        <w:t xml:space="preserve">ırırken bu sayı 2014’te 28 </w:t>
      </w:r>
      <w:proofErr w:type="spellStart"/>
      <w:r w:rsidR="00250E1F">
        <w:rPr>
          <w:rFonts w:ascii="Times New Roman" w:hAnsi="Times New Roman" w:cs="Times New Roman"/>
          <w:sz w:val="24"/>
          <w:szCs w:val="24"/>
        </w:rPr>
        <w:t>mega</w:t>
      </w:r>
      <w:r w:rsidRPr="00702405">
        <w:rPr>
          <w:rFonts w:ascii="Times New Roman" w:hAnsi="Times New Roman" w:cs="Times New Roman"/>
          <w:sz w:val="24"/>
          <w:szCs w:val="24"/>
        </w:rPr>
        <w:t>kente</w:t>
      </w:r>
      <w:proofErr w:type="spellEnd"/>
      <w:r w:rsidRPr="00702405">
        <w:rPr>
          <w:rFonts w:ascii="Times New Roman" w:hAnsi="Times New Roman" w:cs="Times New Roman"/>
          <w:sz w:val="24"/>
          <w:szCs w:val="24"/>
        </w:rPr>
        <w:t xml:space="preserve"> çıkmış ve 450 milyon kişiye ulaşmıştır 2030’da bu sayının 41 </w:t>
      </w:r>
      <w:proofErr w:type="spellStart"/>
      <w:r w:rsidRPr="00702405">
        <w:rPr>
          <w:rFonts w:ascii="Times New Roman" w:hAnsi="Times New Roman" w:cs="Times New Roman"/>
          <w:sz w:val="24"/>
          <w:szCs w:val="24"/>
        </w:rPr>
        <w:t>megakente</w:t>
      </w:r>
      <w:proofErr w:type="spellEnd"/>
      <w:r w:rsidRPr="00702405">
        <w:rPr>
          <w:rFonts w:ascii="Times New Roman" w:hAnsi="Times New Roman" w:cs="Times New Roman"/>
          <w:sz w:val="24"/>
          <w:szCs w:val="24"/>
        </w:rPr>
        <w:t xml:space="preserve"> ulaşması beklenmektedir. Birleşmiş Milletlere göre dünya nüfusunun 54’ten fazlası kentlerde yaşarken 2050’de %66-70’inin kentlerde yaşayacağı öngörülmektedir</w:t>
      </w:r>
      <w:r w:rsidR="002A0A84" w:rsidRPr="00702405">
        <w:rPr>
          <w:rFonts w:ascii="Times New Roman" w:hAnsi="Times New Roman" w:cs="Times New Roman"/>
          <w:sz w:val="24"/>
          <w:szCs w:val="24"/>
        </w:rPr>
        <w:t xml:space="preserve"> (Toy ve Demircan</w:t>
      </w:r>
      <w:r w:rsidR="004E2D3D">
        <w:rPr>
          <w:rFonts w:ascii="Times New Roman" w:hAnsi="Times New Roman" w:cs="Times New Roman"/>
          <w:sz w:val="24"/>
          <w:szCs w:val="24"/>
        </w:rPr>
        <w:t>,</w:t>
      </w:r>
      <w:r w:rsidR="002A0A84" w:rsidRPr="00702405">
        <w:rPr>
          <w:rFonts w:ascii="Times New Roman" w:hAnsi="Times New Roman" w:cs="Times New Roman"/>
          <w:sz w:val="24"/>
          <w:szCs w:val="24"/>
        </w:rPr>
        <w:t xml:space="preserve"> 2019)</w:t>
      </w:r>
      <w:r w:rsidRPr="00702405">
        <w:rPr>
          <w:rFonts w:ascii="Times New Roman" w:hAnsi="Times New Roman" w:cs="Times New Roman"/>
          <w:sz w:val="24"/>
          <w:szCs w:val="24"/>
        </w:rPr>
        <w:t xml:space="preserve">. </w:t>
      </w:r>
    </w:p>
    <w:p w:rsidR="0067012C" w:rsidRPr="00702405" w:rsidRDefault="00ED106E" w:rsidP="00702405">
      <w:pPr>
        <w:spacing w:after="120" w:line="360" w:lineRule="auto"/>
        <w:jc w:val="both"/>
        <w:rPr>
          <w:rFonts w:ascii="Times New Roman" w:hAnsi="Times New Roman" w:cs="Times New Roman"/>
          <w:sz w:val="24"/>
          <w:szCs w:val="24"/>
        </w:rPr>
      </w:pPr>
      <w:r w:rsidRPr="00702405">
        <w:rPr>
          <w:rFonts w:ascii="Times New Roman" w:hAnsi="Times New Roman" w:cs="Times New Roman"/>
          <w:sz w:val="24"/>
          <w:szCs w:val="24"/>
        </w:rPr>
        <w:t>Ancak kentler bu olumsuzlukların yanında;</w:t>
      </w:r>
    </w:p>
    <w:p w:rsidR="0067012C" w:rsidRPr="00702405" w:rsidRDefault="004F4DF9" w:rsidP="00702405">
      <w:pPr>
        <w:pStyle w:val="ListeParagraf"/>
        <w:numPr>
          <w:ilvl w:val="0"/>
          <w:numId w:val="11"/>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4 milyardan fazla insanı besleyip barındırır (dünya nüfusunun yarısı),</w:t>
      </w:r>
    </w:p>
    <w:p w:rsidR="0067012C" w:rsidRPr="00702405" w:rsidRDefault="004F4DF9" w:rsidP="00702405">
      <w:pPr>
        <w:pStyle w:val="ListeParagraf"/>
        <w:numPr>
          <w:ilvl w:val="0"/>
          <w:numId w:val="11"/>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2050 yılında bu oran 10 milyarın 7 milyarı olacaktır.</w:t>
      </w:r>
    </w:p>
    <w:p w:rsidR="0067012C" w:rsidRPr="00702405" w:rsidRDefault="004F4DF9" w:rsidP="00702405">
      <w:pPr>
        <w:pStyle w:val="ListeParagraf"/>
        <w:numPr>
          <w:ilvl w:val="0"/>
          <w:numId w:val="11"/>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 xml:space="preserve">Küresel gayrisafi hasılanın %80’i kentlerde üretilmektedir. </w:t>
      </w:r>
    </w:p>
    <w:p w:rsidR="0067012C" w:rsidRPr="00702405" w:rsidRDefault="004F4DF9" w:rsidP="00702405">
      <w:pPr>
        <w:pStyle w:val="ListeParagraf"/>
        <w:numPr>
          <w:ilvl w:val="0"/>
          <w:numId w:val="11"/>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 xml:space="preserve">Kentleşme iyi yönetildiği </w:t>
      </w:r>
      <w:proofErr w:type="gramStart"/>
      <w:r w:rsidRPr="00702405">
        <w:rPr>
          <w:rFonts w:ascii="Times New Roman" w:hAnsi="Times New Roman" w:cs="Times New Roman"/>
          <w:sz w:val="24"/>
          <w:szCs w:val="24"/>
        </w:rPr>
        <w:t>taktirde</w:t>
      </w:r>
      <w:proofErr w:type="gramEnd"/>
      <w:r w:rsidRPr="00702405">
        <w:rPr>
          <w:rFonts w:ascii="Times New Roman" w:hAnsi="Times New Roman" w:cs="Times New Roman"/>
          <w:sz w:val="24"/>
          <w:szCs w:val="24"/>
        </w:rPr>
        <w:t xml:space="preserve"> sürdürülebilir büyüme ve kalkınmaya katkıda bulunabilir, üretkenliği arttırır, </w:t>
      </w:r>
      <w:proofErr w:type="spellStart"/>
      <w:r w:rsidRPr="00702405">
        <w:rPr>
          <w:rFonts w:ascii="Times New Roman" w:hAnsi="Times New Roman" w:cs="Times New Roman"/>
          <w:sz w:val="24"/>
          <w:szCs w:val="24"/>
        </w:rPr>
        <w:t>inovasyona</w:t>
      </w:r>
      <w:proofErr w:type="spellEnd"/>
      <w:r w:rsidRPr="00702405">
        <w:rPr>
          <w:rFonts w:ascii="Times New Roman" w:hAnsi="Times New Roman" w:cs="Times New Roman"/>
          <w:sz w:val="24"/>
          <w:szCs w:val="24"/>
        </w:rPr>
        <w:t xml:space="preserve"> ve yeni fikirlerin gelişmesine katkı sağlar </w:t>
      </w:r>
    </w:p>
    <w:p w:rsidR="0067012C" w:rsidRPr="00702405" w:rsidRDefault="004F4DF9"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Hem yaşam kalitesi ve ekonomik büyüme açısından hem de çevreye duyarlılık anlamında olumlu özellikler barındıran kentlerin ortaya çıkmasını sağlayacak ve kentleri daha temiz, daha güvenli, daha güzel, yapacak yeni stratejiler ve teknolojiler gel</w:t>
      </w:r>
      <w:r w:rsidR="0067012C" w:rsidRPr="00702405">
        <w:rPr>
          <w:rFonts w:ascii="Times New Roman" w:hAnsi="Times New Roman" w:cs="Times New Roman"/>
          <w:sz w:val="24"/>
          <w:szCs w:val="24"/>
        </w:rPr>
        <w:t>iştirilmektedir.</w:t>
      </w:r>
    </w:p>
    <w:p w:rsidR="00ED106E" w:rsidRPr="00702405" w:rsidRDefault="004F4DF9"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Bu stratejilerin tamamında kentler içerisinde yeşil alanların kul</w:t>
      </w:r>
      <w:r w:rsidR="0067012C" w:rsidRPr="00702405">
        <w:rPr>
          <w:rFonts w:ascii="Times New Roman" w:hAnsi="Times New Roman" w:cs="Times New Roman"/>
          <w:sz w:val="24"/>
          <w:szCs w:val="24"/>
        </w:rPr>
        <w:t xml:space="preserve">lanımı merkezde yer almaktadır. </w:t>
      </w:r>
      <w:r w:rsidR="00ED106E" w:rsidRPr="00702405">
        <w:rPr>
          <w:rFonts w:ascii="Times New Roman" w:hAnsi="Times New Roman" w:cs="Times New Roman"/>
          <w:sz w:val="24"/>
          <w:szCs w:val="24"/>
        </w:rPr>
        <w:t>Kentler yakın çevrelerine göre</w:t>
      </w:r>
      <w:r w:rsidR="008F6F73" w:rsidRPr="00702405">
        <w:rPr>
          <w:rFonts w:ascii="Times New Roman" w:hAnsi="Times New Roman" w:cs="Times New Roman"/>
          <w:sz w:val="24"/>
          <w:szCs w:val="24"/>
        </w:rPr>
        <w:t xml:space="preserve"> (</w:t>
      </w:r>
      <w:proofErr w:type="spellStart"/>
      <w:r w:rsidR="008F6F73" w:rsidRPr="00702405">
        <w:rPr>
          <w:rFonts w:ascii="Times New Roman" w:hAnsi="Times New Roman" w:cs="Times New Roman"/>
          <w:sz w:val="24"/>
          <w:szCs w:val="24"/>
        </w:rPr>
        <w:t>Oke</w:t>
      </w:r>
      <w:proofErr w:type="spellEnd"/>
      <w:r w:rsidR="004E2D3D">
        <w:rPr>
          <w:rFonts w:ascii="Times New Roman" w:hAnsi="Times New Roman" w:cs="Times New Roman"/>
          <w:sz w:val="24"/>
          <w:szCs w:val="24"/>
        </w:rPr>
        <w:t>,</w:t>
      </w:r>
      <w:r w:rsidR="008F6F73" w:rsidRPr="00702405">
        <w:rPr>
          <w:rFonts w:ascii="Times New Roman" w:hAnsi="Times New Roman" w:cs="Times New Roman"/>
          <w:sz w:val="24"/>
          <w:szCs w:val="24"/>
        </w:rPr>
        <w:t xml:space="preserve"> 1973; </w:t>
      </w:r>
      <w:proofErr w:type="spellStart"/>
      <w:r w:rsidR="008F6F73" w:rsidRPr="00702405">
        <w:rPr>
          <w:rFonts w:ascii="Times New Roman" w:hAnsi="Times New Roman" w:cs="Times New Roman"/>
          <w:sz w:val="24"/>
          <w:szCs w:val="24"/>
        </w:rPr>
        <w:t>Landsberg</w:t>
      </w:r>
      <w:proofErr w:type="spellEnd"/>
      <w:r w:rsidR="004E2D3D">
        <w:rPr>
          <w:rFonts w:ascii="Times New Roman" w:hAnsi="Times New Roman" w:cs="Times New Roman"/>
          <w:sz w:val="24"/>
          <w:szCs w:val="24"/>
        </w:rPr>
        <w:t>,</w:t>
      </w:r>
      <w:r w:rsidR="008F6F73" w:rsidRPr="00702405">
        <w:rPr>
          <w:rFonts w:ascii="Times New Roman" w:hAnsi="Times New Roman" w:cs="Times New Roman"/>
          <w:sz w:val="24"/>
          <w:szCs w:val="24"/>
        </w:rPr>
        <w:t xml:space="preserve"> 1981; </w:t>
      </w:r>
      <w:proofErr w:type="spellStart"/>
      <w:r w:rsidR="008F6F73" w:rsidRPr="00702405">
        <w:rPr>
          <w:rFonts w:ascii="Times New Roman" w:hAnsi="Times New Roman" w:cs="Times New Roman"/>
          <w:sz w:val="24"/>
          <w:szCs w:val="24"/>
        </w:rPr>
        <w:t>Grimmond</w:t>
      </w:r>
      <w:proofErr w:type="spellEnd"/>
      <w:r w:rsidR="004E2D3D">
        <w:rPr>
          <w:rFonts w:ascii="Times New Roman" w:hAnsi="Times New Roman" w:cs="Times New Roman"/>
          <w:sz w:val="24"/>
          <w:szCs w:val="24"/>
        </w:rPr>
        <w:t>,</w:t>
      </w:r>
      <w:r w:rsidR="008F6F73" w:rsidRPr="00702405">
        <w:rPr>
          <w:rFonts w:ascii="Times New Roman" w:hAnsi="Times New Roman" w:cs="Times New Roman"/>
          <w:sz w:val="24"/>
          <w:szCs w:val="24"/>
        </w:rPr>
        <w:t xml:space="preserve"> 2007)</w:t>
      </w:r>
      <w:r w:rsidR="00ED106E" w:rsidRPr="00702405">
        <w:rPr>
          <w:rFonts w:ascii="Times New Roman" w:hAnsi="Times New Roman" w:cs="Times New Roman"/>
          <w:sz w:val="24"/>
          <w:szCs w:val="24"/>
        </w:rPr>
        <w:t>;</w:t>
      </w:r>
    </w:p>
    <w:p w:rsidR="00580BC8"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Daha yüksek sıcaklık ortalamasına sahiptir.</w:t>
      </w:r>
      <w:r w:rsidR="00580BC8" w:rsidRPr="00702405">
        <w:rPr>
          <w:rFonts w:ascii="Times New Roman" w:hAnsi="Times New Roman" w:cs="Times New Roman"/>
          <w:sz w:val="24"/>
          <w:szCs w:val="24"/>
        </w:rPr>
        <w:t xml:space="preserve"> </w:t>
      </w:r>
    </w:p>
    <w:p w:rsidR="00580BC8"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Daha düşük nispi nem ortalamasına sahiptir.</w:t>
      </w:r>
    </w:p>
    <w:p w:rsidR="00580BC8"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Daha sakin (</w:t>
      </w:r>
      <w:proofErr w:type="spellStart"/>
      <w:r w:rsidR="004E2D3D" w:rsidRPr="00702405">
        <w:rPr>
          <w:rFonts w:ascii="Times New Roman" w:hAnsi="Times New Roman" w:cs="Times New Roman"/>
          <w:sz w:val="24"/>
          <w:szCs w:val="24"/>
        </w:rPr>
        <w:t>rüzgârsız</w:t>
      </w:r>
      <w:proofErr w:type="spellEnd"/>
      <w:r w:rsidRPr="00702405">
        <w:rPr>
          <w:rFonts w:ascii="Times New Roman" w:hAnsi="Times New Roman" w:cs="Times New Roman"/>
          <w:sz w:val="24"/>
          <w:szCs w:val="24"/>
        </w:rPr>
        <w:t>) havaya sahiptir.</w:t>
      </w:r>
    </w:p>
    <w:p w:rsidR="00580BC8"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Daha fazla yağış miktarına maruz kalabilirler.</w:t>
      </w:r>
    </w:p>
    <w:p w:rsidR="00580BC8"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 xml:space="preserve">Kirletici gaz ve </w:t>
      </w:r>
      <w:proofErr w:type="gramStart"/>
      <w:r w:rsidRPr="00702405">
        <w:rPr>
          <w:rFonts w:ascii="Times New Roman" w:hAnsi="Times New Roman" w:cs="Times New Roman"/>
          <w:sz w:val="24"/>
          <w:szCs w:val="24"/>
        </w:rPr>
        <w:t>partikül</w:t>
      </w:r>
      <w:proofErr w:type="gramEnd"/>
      <w:r w:rsidRPr="00702405">
        <w:rPr>
          <w:rFonts w:ascii="Times New Roman" w:hAnsi="Times New Roman" w:cs="Times New Roman"/>
          <w:sz w:val="24"/>
          <w:szCs w:val="24"/>
        </w:rPr>
        <w:t xml:space="preserve"> madde açısından daha yoğundur.</w:t>
      </w:r>
    </w:p>
    <w:p w:rsidR="00CE4620" w:rsidRPr="00702405" w:rsidRDefault="004F4DF9" w:rsidP="00702405">
      <w:pPr>
        <w:pStyle w:val="ListeParagraf"/>
        <w:numPr>
          <w:ilvl w:val="0"/>
          <w:numId w:val="13"/>
        </w:numPr>
        <w:spacing w:after="120" w:line="360" w:lineRule="auto"/>
        <w:ind w:left="0" w:firstLine="709"/>
        <w:contextualSpacing w:val="0"/>
        <w:jc w:val="both"/>
        <w:rPr>
          <w:rFonts w:ascii="Times New Roman" w:hAnsi="Times New Roman" w:cs="Times New Roman"/>
          <w:sz w:val="24"/>
          <w:szCs w:val="24"/>
        </w:rPr>
      </w:pPr>
      <w:r w:rsidRPr="00702405">
        <w:rPr>
          <w:rFonts w:ascii="Times New Roman" w:hAnsi="Times New Roman" w:cs="Times New Roman"/>
          <w:sz w:val="24"/>
          <w:szCs w:val="24"/>
        </w:rPr>
        <w:t>Yağışların yüze</w:t>
      </w:r>
      <w:r w:rsidR="00CE4620" w:rsidRPr="00702405">
        <w:rPr>
          <w:rFonts w:ascii="Times New Roman" w:hAnsi="Times New Roman" w:cs="Times New Roman"/>
          <w:sz w:val="24"/>
          <w:szCs w:val="24"/>
        </w:rPr>
        <w:t>y akışına geçmesi daha hızlıdır.</w:t>
      </w:r>
    </w:p>
    <w:p w:rsidR="00ED106E" w:rsidRPr="00702405" w:rsidRDefault="00ED106E"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İnsan aktiviteleri nedeniyle doğal hallerinden başka özelliklere dönüştürülmüş yüzeyler kentlerdeki ısınma mekanizmalarını ve atmosferdeki ısı </w:t>
      </w:r>
      <w:r w:rsidR="00CE4620" w:rsidRPr="00702405">
        <w:rPr>
          <w:rFonts w:ascii="Times New Roman" w:hAnsi="Times New Roman" w:cs="Times New Roman"/>
          <w:sz w:val="24"/>
          <w:szCs w:val="24"/>
        </w:rPr>
        <w:t xml:space="preserve">dengesini bozmaktadır. </w:t>
      </w:r>
      <w:r w:rsidRPr="00702405">
        <w:rPr>
          <w:rFonts w:ascii="Times New Roman" w:hAnsi="Times New Roman" w:cs="Times New Roman"/>
          <w:sz w:val="24"/>
          <w:szCs w:val="24"/>
        </w:rPr>
        <w:t xml:space="preserve">Bitki kaplı alanlar gölge sağladıklarından yüzey sıcaklıklarını düşürür. Bunun yanında havaya nem </w:t>
      </w:r>
      <w:r w:rsidRPr="00702405">
        <w:rPr>
          <w:rFonts w:ascii="Times New Roman" w:hAnsi="Times New Roman" w:cs="Times New Roman"/>
          <w:sz w:val="24"/>
          <w:szCs w:val="24"/>
        </w:rPr>
        <w:lastRenderedPageBreak/>
        <w:t xml:space="preserve">sağlayarak hava sıcaklığını düşürür. Bitkisiz kentsel alanlarda geçirimsiz kaplı kuru yüzeyler (kaldırım, çatı, asfalt yollar, otoparklar) gölge ve nemi bu alanlarda yok eder. </w:t>
      </w:r>
    </w:p>
    <w:p w:rsidR="00ED106E" w:rsidRPr="00702405" w:rsidRDefault="00ED106E"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Kentsel yeşil alanlar kent parklarından yeşil duvarlara ve çatı bahçelerine, kent ormanlarından tahsisli bahçelere kadar geniş bir yelpazede çeşitliliğe sahip alanlardır. Kentsel yeşil alanlar sadece kentsel ortamdaki tüm bitki kaplı alanları kapsamaz bunun yanında göl, nehir ve bunların çevrelerindek</w:t>
      </w:r>
      <w:r w:rsidR="008F6F73" w:rsidRPr="00702405">
        <w:rPr>
          <w:rFonts w:ascii="Times New Roman" w:hAnsi="Times New Roman" w:cs="Times New Roman"/>
          <w:sz w:val="24"/>
          <w:szCs w:val="24"/>
        </w:rPr>
        <w:t xml:space="preserve">i yeşil alanları da içine alır. </w:t>
      </w:r>
      <w:r w:rsidRPr="00702405">
        <w:rPr>
          <w:rFonts w:ascii="Times New Roman" w:hAnsi="Times New Roman" w:cs="Times New Roman"/>
          <w:sz w:val="24"/>
          <w:szCs w:val="24"/>
        </w:rPr>
        <w:t xml:space="preserve">Tarihi süreç içerisinde çoğu kent yeşil alan açısından yetersizdi. Bunun yanında çoğu kent küçüktü ve nüfus kırda daha fazlaydı. Bu nedenle, 19’uncu yüzyıla kadar kentlerde park ve diğer yeşil alanların önemi </w:t>
      </w:r>
      <w:r w:rsidR="004E2D3D">
        <w:rPr>
          <w:rFonts w:ascii="Times New Roman" w:hAnsi="Times New Roman" w:cs="Times New Roman"/>
          <w:sz w:val="24"/>
          <w:szCs w:val="24"/>
        </w:rPr>
        <w:t>anlaşılamamıştır (</w:t>
      </w:r>
      <w:proofErr w:type="spellStart"/>
      <w:r w:rsidR="004E2D3D">
        <w:rPr>
          <w:rFonts w:ascii="Times New Roman" w:hAnsi="Times New Roman" w:cs="Times New Roman"/>
          <w:sz w:val="24"/>
          <w:szCs w:val="24"/>
        </w:rPr>
        <w:t>Swanwick</w:t>
      </w:r>
      <w:proofErr w:type="spellEnd"/>
      <w:r w:rsidR="004E2D3D">
        <w:rPr>
          <w:rFonts w:ascii="Times New Roman" w:hAnsi="Times New Roman" w:cs="Times New Roman"/>
          <w:sz w:val="24"/>
          <w:szCs w:val="24"/>
        </w:rPr>
        <w:t xml:space="preserve"> vd</w:t>
      </w:r>
      <w:proofErr w:type="gramStart"/>
      <w:r w:rsidR="004E2D3D">
        <w:rPr>
          <w:rFonts w:ascii="Times New Roman" w:hAnsi="Times New Roman" w:cs="Times New Roman"/>
          <w:sz w:val="24"/>
          <w:szCs w:val="24"/>
        </w:rPr>
        <w:t>.</w:t>
      </w:r>
      <w:r w:rsidRPr="00702405">
        <w:rPr>
          <w:rFonts w:ascii="Times New Roman" w:hAnsi="Times New Roman" w:cs="Times New Roman"/>
          <w:sz w:val="24"/>
          <w:szCs w:val="24"/>
        </w:rPr>
        <w:t>,</w:t>
      </w:r>
      <w:proofErr w:type="gramEnd"/>
      <w:r w:rsidRPr="00702405">
        <w:rPr>
          <w:rFonts w:ascii="Times New Roman" w:hAnsi="Times New Roman" w:cs="Times New Roman"/>
          <w:sz w:val="24"/>
          <w:szCs w:val="24"/>
        </w:rPr>
        <w:t xml:space="preserve"> 2003). Bugünün kentlerinde kentsel yeşil alanlar kentlerin daha yaşanabilir ve daha fonksiyonel olmasını sağlayan </w:t>
      </w:r>
      <w:proofErr w:type="gramStart"/>
      <w:r w:rsidRPr="00702405">
        <w:rPr>
          <w:rFonts w:ascii="Times New Roman" w:hAnsi="Times New Roman" w:cs="Times New Roman"/>
          <w:sz w:val="24"/>
          <w:szCs w:val="24"/>
        </w:rPr>
        <w:t>yegane</w:t>
      </w:r>
      <w:proofErr w:type="gramEnd"/>
      <w:r w:rsidRPr="00702405">
        <w:rPr>
          <w:rFonts w:ascii="Times New Roman" w:hAnsi="Times New Roman" w:cs="Times New Roman"/>
          <w:sz w:val="24"/>
          <w:szCs w:val="24"/>
        </w:rPr>
        <w:t xml:space="preserve"> unsur olarak karşımıza çıkmaktadır. </w:t>
      </w:r>
    </w:p>
    <w:p w:rsidR="00ED106E" w:rsidRPr="00702405" w:rsidRDefault="00ED106E" w:rsidP="00702405">
      <w:pPr>
        <w:spacing w:after="120" w:line="360" w:lineRule="auto"/>
        <w:jc w:val="both"/>
        <w:rPr>
          <w:rFonts w:ascii="Times New Roman" w:hAnsi="Times New Roman" w:cs="Times New Roman"/>
          <w:sz w:val="24"/>
          <w:szCs w:val="24"/>
        </w:rPr>
      </w:pPr>
      <w:r w:rsidRPr="00702405">
        <w:rPr>
          <w:rFonts w:ascii="Times New Roman" w:hAnsi="Times New Roman" w:cs="Times New Roman"/>
          <w:sz w:val="24"/>
          <w:szCs w:val="24"/>
        </w:rPr>
        <w:t>Kentsel yeşil alanlar;</w:t>
      </w:r>
    </w:p>
    <w:p w:rsidR="004C349C" w:rsidRPr="00702405" w:rsidRDefault="004F4DF9" w:rsidP="00702405">
      <w:pPr>
        <w:spacing w:after="120" w:line="360" w:lineRule="auto"/>
        <w:jc w:val="both"/>
        <w:rPr>
          <w:rFonts w:ascii="Times New Roman" w:hAnsi="Times New Roman" w:cs="Times New Roman"/>
          <w:sz w:val="24"/>
          <w:szCs w:val="24"/>
        </w:rPr>
      </w:pPr>
      <w:r w:rsidRPr="00702405">
        <w:rPr>
          <w:rFonts w:ascii="Times New Roman" w:hAnsi="Times New Roman" w:cs="Times New Roman"/>
          <w:sz w:val="24"/>
          <w:szCs w:val="24"/>
        </w:rPr>
        <w:t xml:space="preserve">Günlük yaşamda </w:t>
      </w:r>
      <w:proofErr w:type="spellStart"/>
      <w:r w:rsidRPr="00702405">
        <w:rPr>
          <w:rFonts w:ascii="Times New Roman" w:hAnsi="Times New Roman" w:cs="Times New Roman"/>
          <w:sz w:val="24"/>
          <w:szCs w:val="24"/>
        </w:rPr>
        <w:t>rekreasyonel</w:t>
      </w:r>
      <w:proofErr w:type="spellEnd"/>
      <w:r w:rsidRPr="00702405">
        <w:rPr>
          <w:rFonts w:ascii="Times New Roman" w:hAnsi="Times New Roman" w:cs="Times New Roman"/>
          <w:sz w:val="24"/>
          <w:szCs w:val="24"/>
        </w:rPr>
        <w:t xml:space="preserve"> rol oynarlar,</w:t>
      </w:r>
    </w:p>
    <w:p w:rsidR="0063292C" w:rsidRPr="00702405" w:rsidRDefault="004F4DF9" w:rsidP="00702405">
      <w:pPr>
        <w:pStyle w:val="ListeParagraf"/>
        <w:numPr>
          <w:ilvl w:val="0"/>
          <w:numId w:val="12"/>
        </w:numPr>
        <w:spacing w:after="120" w:line="360" w:lineRule="auto"/>
        <w:contextualSpacing w:val="0"/>
        <w:jc w:val="both"/>
        <w:rPr>
          <w:rFonts w:ascii="Times New Roman" w:hAnsi="Times New Roman" w:cs="Times New Roman"/>
          <w:sz w:val="24"/>
          <w:szCs w:val="24"/>
        </w:rPr>
      </w:pPr>
      <w:proofErr w:type="spellStart"/>
      <w:r w:rsidRPr="00702405">
        <w:rPr>
          <w:rFonts w:ascii="Times New Roman" w:hAnsi="Times New Roman" w:cs="Times New Roman"/>
          <w:sz w:val="24"/>
          <w:szCs w:val="24"/>
        </w:rPr>
        <w:t>Biyoçeşitliliğin</w:t>
      </w:r>
      <w:proofErr w:type="spellEnd"/>
      <w:r w:rsidRPr="00702405">
        <w:rPr>
          <w:rFonts w:ascii="Times New Roman" w:hAnsi="Times New Roman" w:cs="Times New Roman"/>
          <w:sz w:val="24"/>
          <w:szCs w:val="24"/>
        </w:rPr>
        <w:t xml:space="preserve"> korunmasına katkı sağlarlar,</w:t>
      </w:r>
    </w:p>
    <w:p w:rsidR="0063292C" w:rsidRPr="00702405" w:rsidRDefault="004F4DF9" w:rsidP="00702405">
      <w:pPr>
        <w:pStyle w:val="ListeParagraf"/>
        <w:numPr>
          <w:ilvl w:val="0"/>
          <w:numId w:val="12"/>
        </w:numPr>
        <w:spacing w:after="120" w:line="360" w:lineRule="auto"/>
        <w:contextualSpacing w:val="0"/>
        <w:jc w:val="both"/>
        <w:rPr>
          <w:rFonts w:ascii="Times New Roman" w:hAnsi="Times New Roman" w:cs="Times New Roman"/>
          <w:sz w:val="24"/>
          <w:szCs w:val="24"/>
        </w:rPr>
      </w:pPr>
      <w:r w:rsidRPr="00702405">
        <w:rPr>
          <w:rFonts w:ascii="Times New Roman" w:hAnsi="Times New Roman" w:cs="Times New Roman"/>
          <w:sz w:val="24"/>
          <w:szCs w:val="24"/>
        </w:rPr>
        <w:t>Kentin kültürel kimliğinin oluşmasına ve korunmasın katkı sağlarlar</w:t>
      </w:r>
    </w:p>
    <w:p w:rsidR="0063292C" w:rsidRPr="00702405" w:rsidRDefault="004F4DF9" w:rsidP="00702405">
      <w:pPr>
        <w:pStyle w:val="ListeParagraf"/>
        <w:numPr>
          <w:ilvl w:val="0"/>
          <w:numId w:val="12"/>
        </w:numPr>
        <w:spacing w:after="120" w:line="360" w:lineRule="auto"/>
        <w:contextualSpacing w:val="0"/>
        <w:jc w:val="both"/>
        <w:rPr>
          <w:rFonts w:ascii="Times New Roman" w:hAnsi="Times New Roman" w:cs="Times New Roman"/>
          <w:sz w:val="24"/>
          <w:szCs w:val="24"/>
        </w:rPr>
      </w:pPr>
      <w:r w:rsidRPr="00702405">
        <w:rPr>
          <w:rFonts w:ascii="Times New Roman" w:hAnsi="Times New Roman" w:cs="Times New Roman"/>
          <w:sz w:val="24"/>
          <w:szCs w:val="24"/>
        </w:rPr>
        <w:t>Kentin çevre kalitesinin korunmasına ve sürdürülmesine katkı sağlarlar,</w:t>
      </w:r>
    </w:p>
    <w:p w:rsidR="00800469" w:rsidRPr="00702405" w:rsidRDefault="004F4DF9" w:rsidP="00702405">
      <w:pPr>
        <w:pStyle w:val="ListeParagraf"/>
        <w:numPr>
          <w:ilvl w:val="0"/>
          <w:numId w:val="12"/>
        </w:numPr>
        <w:spacing w:after="120" w:line="360" w:lineRule="auto"/>
        <w:contextualSpacing w:val="0"/>
        <w:jc w:val="both"/>
        <w:rPr>
          <w:rFonts w:ascii="Times New Roman" w:hAnsi="Times New Roman" w:cs="Times New Roman"/>
          <w:sz w:val="24"/>
          <w:szCs w:val="24"/>
        </w:rPr>
      </w:pPr>
      <w:r w:rsidRPr="00702405">
        <w:rPr>
          <w:rFonts w:ascii="Times New Roman" w:hAnsi="Times New Roman" w:cs="Times New Roman"/>
          <w:sz w:val="24"/>
          <w:szCs w:val="24"/>
        </w:rPr>
        <w:t>Teknik problemlere doğal çözümler getirir (</w:t>
      </w:r>
      <w:proofErr w:type="spellStart"/>
      <w:r w:rsidRPr="00702405">
        <w:rPr>
          <w:rFonts w:ascii="Times New Roman" w:hAnsi="Times New Roman" w:cs="Times New Roman"/>
          <w:sz w:val="24"/>
          <w:szCs w:val="24"/>
        </w:rPr>
        <w:t>Sandström</w:t>
      </w:r>
      <w:proofErr w:type="spellEnd"/>
      <w:r w:rsidR="004E2D3D">
        <w:rPr>
          <w:rFonts w:ascii="Times New Roman" w:hAnsi="Times New Roman" w:cs="Times New Roman"/>
          <w:sz w:val="24"/>
          <w:szCs w:val="24"/>
        </w:rPr>
        <w:t>,</w:t>
      </w:r>
      <w:r w:rsidRPr="00702405">
        <w:rPr>
          <w:rFonts w:ascii="Times New Roman" w:hAnsi="Times New Roman" w:cs="Times New Roman"/>
          <w:sz w:val="24"/>
          <w:szCs w:val="24"/>
        </w:rPr>
        <w:t xml:space="preserve"> 2002). </w:t>
      </w:r>
    </w:p>
    <w:p w:rsidR="00ED106E" w:rsidRPr="00702405" w:rsidRDefault="00ED106E"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Bu çalışmanın amacı Erzurum kent merkezini içine alan Yakutiye ilçesinde termal konforun dağılımının en sıcak iki ay olan Temmuz ve Ağustos aylarında uzun yıllara dayalı olarak (2004 – 2020) tespit edilmesi ve yeşil alan yetersizliğinin termal konfor ve sağlıklı kentler üzerindeki olumsuz etkisinin belirlenmesidir.</w:t>
      </w:r>
    </w:p>
    <w:p w:rsidR="00ED106E" w:rsidRPr="00702405" w:rsidRDefault="00ED106E" w:rsidP="00234FBB">
      <w:pPr>
        <w:jc w:val="both"/>
        <w:rPr>
          <w:rFonts w:ascii="Times New Roman" w:hAnsi="Times New Roman" w:cs="Times New Roman"/>
          <w:b/>
          <w:sz w:val="24"/>
          <w:szCs w:val="24"/>
        </w:rPr>
      </w:pPr>
      <w:r w:rsidRPr="00702405">
        <w:rPr>
          <w:rFonts w:ascii="Times New Roman" w:hAnsi="Times New Roman" w:cs="Times New Roman"/>
          <w:b/>
          <w:sz w:val="24"/>
          <w:szCs w:val="24"/>
        </w:rPr>
        <w:t xml:space="preserve">Materyal </w:t>
      </w:r>
      <w:r w:rsidR="00FC4A84" w:rsidRPr="00702405">
        <w:rPr>
          <w:rFonts w:ascii="Times New Roman" w:hAnsi="Times New Roman" w:cs="Times New Roman"/>
          <w:b/>
          <w:sz w:val="24"/>
          <w:szCs w:val="24"/>
        </w:rPr>
        <w:t xml:space="preserve">ve </w:t>
      </w:r>
      <w:r w:rsidRPr="00702405">
        <w:rPr>
          <w:rFonts w:ascii="Times New Roman" w:hAnsi="Times New Roman" w:cs="Times New Roman"/>
          <w:b/>
          <w:sz w:val="24"/>
          <w:szCs w:val="24"/>
        </w:rPr>
        <w:t>Yöntem</w:t>
      </w:r>
    </w:p>
    <w:p w:rsidR="00FC4A84" w:rsidRPr="00702405" w:rsidRDefault="00FC4A84"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Türkiye’nin kuzey doğusunda (39º 55’N ve 41º 16’ E), Kuzeydoğu Anadolu Bölgesinde (TRA1 Düzey 2 Bölgesi), 1758 - 2100 m arasında değişen yükseklikte kurulmuş Erzurum kent merkezi, deniz etkisinden uzak, mevsimsellik etkisini çok güçlü hisseden, sert karasal – dağ iklimi özellikleri gösteren bir yerleşmedir. Kent nispeten nemli – yarı nemli, karasal – dağ, aşırı şiddetli kışları olan, kurak mevsimi olmayan, serin – ılıman yazlar geçiren ve mevsime bağlı etkilerin hissedildiği bir kış kentidir.</w:t>
      </w:r>
      <w:r w:rsidR="005A34DA" w:rsidRPr="00702405">
        <w:rPr>
          <w:rFonts w:ascii="Times New Roman" w:hAnsi="Times New Roman" w:cs="Times New Roman"/>
          <w:sz w:val="24"/>
          <w:szCs w:val="24"/>
        </w:rPr>
        <w:t xml:space="preserve"> Çalışma alanı Erzurum kent merkezin tarihi çekirdeği olan Yakutiye merkez ilçesinin yoğun yapılı bölgesidir (</w:t>
      </w:r>
      <w:r w:rsidR="005A34DA" w:rsidRPr="00702405">
        <w:rPr>
          <w:rFonts w:ascii="Times New Roman" w:hAnsi="Times New Roman" w:cs="Times New Roman"/>
          <w:sz w:val="24"/>
          <w:szCs w:val="24"/>
        </w:rPr>
        <w:fldChar w:fldCharType="begin"/>
      </w:r>
      <w:r w:rsidR="005A34DA" w:rsidRPr="00702405">
        <w:rPr>
          <w:rFonts w:ascii="Times New Roman" w:hAnsi="Times New Roman" w:cs="Times New Roman"/>
          <w:sz w:val="24"/>
          <w:szCs w:val="24"/>
        </w:rPr>
        <w:instrText xml:space="preserve"> REF _Ref70167350 \h </w:instrText>
      </w:r>
      <w:r w:rsidR="0096139A" w:rsidRPr="00702405">
        <w:rPr>
          <w:rFonts w:ascii="Times New Roman" w:hAnsi="Times New Roman" w:cs="Times New Roman"/>
          <w:sz w:val="24"/>
          <w:szCs w:val="24"/>
        </w:rPr>
        <w:instrText xml:space="preserve"> \* MERGEFORMAT </w:instrText>
      </w:r>
      <w:r w:rsidR="005A34DA" w:rsidRPr="00702405">
        <w:rPr>
          <w:rFonts w:ascii="Times New Roman" w:hAnsi="Times New Roman" w:cs="Times New Roman"/>
          <w:sz w:val="24"/>
          <w:szCs w:val="24"/>
        </w:rPr>
      </w:r>
      <w:r w:rsidR="005A34DA" w:rsidRPr="00702405">
        <w:rPr>
          <w:rFonts w:ascii="Times New Roman" w:hAnsi="Times New Roman" w:cs="Times New Roman"/>
          <w:sz w:val="24"/>
          <w:szCs w:val="24"/>
        </w:rPr>
        <w:fldChar w:fldCharType="separate"/>
      </w:r>
      <w:r w:rsidR="005A34DA" w:rsidRPr="00702405">
        <w:rPr>
          <w:rFonts w:ascii="Times New Roman" w:hAnsi="Times New Roman" w:cs="Times New Roman"/>
          <w:sz w:val="24"/>
          <w:szCs w:val="24"/>
        </w:rPr>
        <w:t>Şekil 1</w:t>
      </w:r>
      <w:r w:rsidR="005A34DA" w:rsidRPr="00702405">
        <w:rPr>
          <w:rFonts w:ascii="Times New Roman" w:hAnsi="Times New Roman" w:cs="Times New Roman"/>
          <w:sz w:val="24"/>
          <w:szCs w:val="24"/>
        </w:rPr>
        <w:fldChar w:fldCharType="end"/>
      </w:r>
      <w:r w:rsidR="005A34DA" w:rsidRPr="00702405">
        <w:rPr>
          <w:rFonts w:ascii="Times New Roman" w:hAnsi="Times New Roman" w:cs="Times New Roman"/>
          <w:sz w:val="24"/>
          <w:szCs w:val="24"/>
        </w:rPr>
        <w:t>).</w:t>
      </w:r>
    </w:p>
    <w:p w:rsidR="005A34DA" w:rsidRPr="00702405" w:rsidRDefault="005A34DA" w:rsidP="005A34DA">
      <w:pPr>
        <w:keepNext/>
        <w:autoSpaceDE w:val="0"/>
        <w:autoSpaceDN w:val="0"/>
        <w:adjustRightInd w:val="0"/>
        <w:spacing w:after="0" w:line="240" w:lineRule="auto"/>
        <w:jc w:val="both"/>
        <w:rPr>
          <w:rFonts w:ascii="Times New Roman" w:hAnsi="Times New Roman" w:cs="Times New Roman"/>
          <w:sz w:val="24"/>
          <w:szCs w:val="24"/>
        </w:rPr>
      </w:pPr>
      <w:r w:rsidRPr="00702405">
        <w:rPr>
          <w:rFonts w:ascii="Times New Roman" w:eastAsia="Times New Roman" w:hAnsi="Times New Roman" w:cs="Times New Roman"/>
          <w:noProof/>
          <w:sz w:val="24"/>
          <w:szCs w:val="24"/>
          <w:lang w:eastAsia="tr-TR" w:bidi="he-IL"/>
        </w:rPr>
        <w:lastRenderedPageBreak/>
        <w:drawing>
          <wp:inline distT="0" distB="0" distL="0" distR="0" wp14:anchorId="2ED25795" wp14:editId="5676AE11">
            <wp:extent cx="5760720" cy="2764155"/>
            <wp:effectExtent l="0" t="0" r="0" b="0"/>
            <wp:docPr id="2050" name="Picture 2" descr="C:\Users\ACER\Desktop\bildiriler 2021\yakutiye\lokasyan_Yakutiye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CER\Desktop\bildiriler 2021\yakutiye\lokasyan_Yakutiye_ye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64155"/>
                    </a:xfrm>
                    <a:prstGeom prst="rect">
                      <a:avLst/>
                    </a:prstGeom>
                    <a:noFill/>
                    <a:extLst/>
                  </pic:spPr>
                </pic:pic>
              </a:graphicData>
            </a:graphic>
          </wp:inline>
        </w:drawing>
      </w:r>
    </w:p>
    <w:p w:rsidR="005A34DA" w:rsidRPr="00BE0910" w:rsidRDefault="005A34DA" w:rsidP="005A34DA">
      <w:pPr>
        <w:pStyle w:val="ResimYazs"/>
        <w:jc w:val="both"/>
        <w:rPr>
          <w:rFonts w:ascii="Times New Roman" w:hAnsi="Times New Roman" w:cs="Times New Roman"/>
          <w:i w:val="0"/>
          <w:iCs w:val="0"/>
          <w:color w:val="auto"/>
          <w:sz w:val="20"/>
          <w:szCs w:val="20"/>
        </w:rPr>
      </w:pPr>
      <w:bookmarkStart w:id="0" w:name="_Ref70167350"/>
      <w:r w:rsidRPr="00BE0910">
        <w:rPr>
          <w:rFonts w:ascii="Times New Roman" w:hAnsi="Times New Roman" w:cs="Times New Roman"/>
          <w:b/>
          <w:bCs/>
          <w:i w:val="0"/>
          <w:iCs w:val="0"/>
          <w:color w:val="auto"/>
          <w:sz w:val="20"/>
          <w:szCs w:val="20"/>
        </w:rPr>
        <w:t xml:space="preserve">Şekil </w:t>
      </w:r>
      <w:r w:rsidR="00C32162" w:rsidRPr="00BE0910">
        <w:rPr>
          <w:rFonts w:ascii="Times New Roman" w:hAnsi="Times New Roman" w:cs="Times New Roman"/>
          <w:b/>
          <w:bCs/>
          <w:i w:val="0"/>
          <w:iCs w:val="0"/>
          <w:color w:val="auto"/>
          <w:sz w:val="20"/>
          <w:szCs w:val="20"/>
        </w:rPr>
        <w:fldChar w:fldCharType="begin"/>
      </w:r>
      <w:r w:rsidR="00C32162" w:rsidRPr="00BE0910">
        <w:rPr>
          <w:rFonts w:ascii="Times New Roman" w:hAnsi="Times New Roman" w:cs="Times New Roman"/>
          <w:b/>
          <w:bCs/>
          <w:i w:val="0"/>
          <w:iCs w:val="0"/>
          <w:color w:val="auto"/>
          <w:sz w:val="20"/>
          <w:szCs w:val="20"/>
        </w:rPr>
        <w:instrText xml:space="preserve"> SEQ Şekil \* ARABIC </w:instrText>
      </w:r>
      <w:r w:rsidR="00C32162" w:rsidRPr="00BE0910">
        <w:rPr>
          <w:rFonts w:ascii="Times New Roman" w:hAnsi="Times New Roman" w:cs="Times New Roman"/>
          <w:b/>
          <w:bCs/>
          <w:i w:val="0"/>
          <w:iCs w:val="0"/>
          <w:color w:val="auto"/>
          <w:sz w:val="20"/>
          <w:szCs w:val="20"/>
        </w:rPr>
        <w:fldChar w:fldCharType="separate"/>
      </w:r>
      <w:r w:rsidR="00154F69" w:rsidRPr="00BE0910">
        <w:rPr>
          <w:rFonts w:ascii="Times New Roman" w:hAnsi="Times New Roman" w:cs="Times New Roman"/>
          <w:b/>
          <w:bCs/>
          <w:i w:val="0"/>
          <w:iCs w:val="0"/>
          <w:noProof/>
          <w:color w:val="auto"/>
          <w:sz w:val="20"/>
          <w:szCs w:val="20"/>
        </w:rPr>
        <w:t>1</w:t>
      </w:r>
      <w:r w:rsidR="00C32162" w:rsidRPr="00BE0910">
        <w:rPr>
          <w:rFonts w:ascii="Times New Roman" w:hAnsi="Times New Roman" w:cs="Times New Roman"/>
          <w:b/>
          <w:bCs/>
          <w:i w:val="0"/>
          <w:iCs w:val="0"/>
          <w:noProof/>
          <w:color w:val="auto"/>
          <w:sz w:val="20"/>
          <w:szCs w:val="20"/>
        </w:rPr>
        <w:fldChar w:fldCharType="end"/>
      </w:r>
      <w:bookmarkEnd w:id="0"/>
      <w:r w:rsidRPr="00BE0910">
        <w:rPr>
          <w:rFonts w:ascii="Times New Roman" w:hAnsi="Times New Roman" w:cs="Times New Roman"/>
          <w:b/>
          <w:bCs/>
          <w:i w:val="0"/>
          <w:iCs w:val="0"/>
          <w:color w:val="auto"/>
          <w:sz w:val="20"/>
          <w:szCs w:val="20"/>
        </w:rPr>
        <w:t>.</w:t>
      </w:r>
      <w:r w:rsidRPr="00BE0910">
        <w:rPr>
          <w:rFonts w:ascii="Times New Roman" w:hAnsi="Times New Roman" w:cs="Times New Roman"/>
          <w:i w:val="0"/>
          <w:iCs w:val="0"/>
          <w:color w:val="auto"/>
          <w:sz w:val="20"/>
          <w:szCs w:val="20"/>
        </w:rPr>
        <w:t xml:space="preserve"> Çalışma alanı</w:t>
      </w:r>
      <w:r w:rsidR="0063292C" w:rsidRPr="00BE0910">
        <w:rPr>
          <w:rFonts w:ascii="Times New Roman" w:hAnsi="Times New Roman" w:cs="Times New Roman"/>
          <w:i w:val="0"/>
          <w:iCs w:val="0"/>
          <w:color w:val="auto"/>
          <w:sz w:val="20"/>
          <w:szCs w:val="20"/>
        </w:rPr>
        <w:t xml:space="preserve">nın </w:t>
      </w:r>
      <w:proofErr w:type="spellStart"/>
      <w:r w:rsidR="0063292C" w:rsidRPr="00BE0910">
        <w:rPr>
          <w:rFonts w:ascii="Times New Roman" w:hAnsi="Times New Roman" w:cs="Times New Roman"/>
          <w:i w:val="0"/>
          <w:iCs w:val="0"/>
          <w:color w:val="auto"/>
          <w:sz w:val="20"/>
          <w:szCs w:val="20"/>
        </w:rPr>
        <w:t>lokasyon</w:t>
      </w:r>
      <w:proofErr w:type="spellEnd"/>
      <w:r w:rsidR="0063292C" w:rsidRPr="00BE0910">
        <w:rPr>
          <w:rFonts w:ascii="Times New Roman" w:hAnsi="Times New Roman" w:cs="Times New Roman"/>
          <w:i w:val="0"/>
          <w:iCs w:val="0"/>
          <w:color w:val="auto"/>
          <w:sz w:val="20"/>
          <w:szCs w:val="20"/>
        </w:rPr>
        <w:t xml:space="preserve"> haritası</w:t>
      </w:r>
    </w:p>
    <w:p w:rsidR="00FC4A84" w:rsidRPr="00702405" w:rsidRDefault="00FC4A84"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Kent merkezinde 1929 yılından itibaren çalışan ancak 1988 yılında havaalanına taşınan meteoroloji istasyonundan elde edilen uzun yıllar ortalamalarına göre yıllık ortalama sıcaklık 5,7°C’dir. Kent merkezinde yazın </w:t>
      </w:r>
      <w:proofErr w:type="gramStart"/>
      <w:r w:rsidRPr="00702405">
        <w:rPr>
          <w:rFonts w:ascii="Times New Roman" w:hAnsi="Times New Roman" w:cs="Times New Roman"/>
          <w:sz w:val="24"/>
          <w:szCs w:val="24"/>
        </w:rPr>
        <w:t>36.5</w:t>
      </w:r>
      <w:proofErr w:type="gramEnd"/>
      <w:r w:rsidRPr="00702405">
        <w:rPr>
          <w:rFonts w:ascii="Times New Roman" w:hAnsi="Times New Roman" w:cs="Times New Roman"/>
          <w:sz w:val="24"/>
          <w:szCs w:val="24"/>
        </w:rPr>
        <w:t xml:space="preserve">°C kışın ise -37.2°C’ye varan uç sıcaklık değerleri ölçülmüştür. Yıllık toplam yağışın </w:t>
      </w:r>
      <w:proofErr w:type="gramStart"/>
      <w:r w:rsidRPr="00702405">
        <w:rPr>
          <w:rFonts w:ascii="Times New Roman" w:hAnsi="Times New Roman" w:cs="Times New Roman"/>
          <w:sz w:val="24"/>
          <w:szCs w:val="24"/>
        </w:rPr>
        <w:t>403.3</w:t>
      </w:r>
      <w:proofErr w:type="gramEnd"/>
      <w:r w:rsidRPr="00702405">
        <w:rPr>
          <w:rFonts w:ascii="Times New Roman" w:hAnsi="Times New Roman" w:cs="Times New Roman"/>
          <w:sz w:val="24"/>
          <w:szCs w:val="24"/>
        </w:rPr>
        <w:t xml:space="preserve"> mm olduğu kentte ilkbahar ve yaz başı ile geç sonbahar döneminde yağışlar artmakta iken ağustos ayı en kurak ay olarak görülmektedir. Kasım ortasından nisan ortalarına kadar yerde kar görülebilen kent merkezinde genel ortalama kar yükseklikleri 20 cm’nin altına düşmemektedir. Kent özellikle kış başlangıcında durağan hava kütlelerinin etkisi altındayken yoğun bir </w:t>
      </w:r>
      <w:proofErr w:type="spellStart"/>
      <w:r w:rsidRPr="00702405">
        <w:rPr>
          <w:rFonts w:ascii="Times New Roman" w:hAnsi="Times New Roman" w:cs="Times New Roman"/>
          <w:sz w:val="24"/>
          <w:szCs w:val="24"/>
        </w:rPr>
        <w:t>enverziyon</w:t>
      </w:r>
      <w:proofErr w:type="spellEnd"/>
      <w:r w:rsidRPr="00702405">
        <w:rPr>
          <w:rFonts w:ascii="Times New Roman" w:hAnsi="Times New Roman" w:cs="Times New Roman"/>
          <w:sz w:val="24"/>
          <w:szCs w:val="24"/>
        </w:rPr>
        <w:t xml:space="preserve"> oluşumuna sahne olmakta ve uzun dönemli kurak, ayaz ve düşük kaliteli bir hava </w:t>
      </w:r>
      <w:r w:rsidR="0063292C" w:rsidRPr="00702405">
        <w:rPr>
          <w:rFonts w:ascii="Times New Roman" w:hAnsi="Times New Roman" w:cs="Times New Roman"/>
          <w:sz w:val="24"/>
          <w:szCs w:val="24"/>
        </w:rPr>
        <w:t>hâkim</w:t>
      </w:r>
      <w:r w:rsidRPr="00702405">
        <w:rPr>
          <w:rFonts w:ascii="Times New Roman" w:hAnsi="Times New Roman" w:cs="Times New Roman"/>
          <w:sz w:val="24"/>
          <w:szCs w:val="24"/>
        </w:rPr>
        <w:t xml:space="preserve"> olmaktadır. Kent merkezine ait bazı ortalama ve uç değerler </w:t>
      </w:r>
      <w:r w:rsidRPr="00702405">
        <w:rPr>
          <w:rFonts w:ascii="Times New Roman" w:hAnsi="Times New Roman" w:cs="Times New Roman"/>
          <w:sz w:val="24"/>
          <w:szCs w:val="24"/>
        </w:rPr>
        <w:fldChar w:fldCharType="begin"/>
      </w:r>
      <w:r w:rsidRPr="00702405">
        <w:rPr>
          <w:rFonts w:ascii="Times New Roman" w:hAnsi="Times New Roman" w:cs="Times New Roman"/>
          <w:sz w:val="24"/>
          <w:szCs w:val="24"/>
        </w:rPr>
        <w:instrText xml:space="preserve"> REF _Ref68816021 \h  \* MERGEFORMAT </w:instrText>
      </w:r>
      <w:r w:rsidRPr="00702405">
        <w:rPr>
          <w:rFonts w:ascii="Times New Roman" w:hAnsi="Times New Roman" w:cs="Times New Roman"/>
          <w:sz w:val="24"/>
          <w:szCs w:val="24"/>
        </w:rPr>
      </w:r>
      <w:r w:rsidRPr="00702405">
        <w:rPr>
          <w:rFonts w:ascii="Times New Roman" w:hAnsi="Times New Roman" w:cs="Times New Roman"/>
          <w:sz w:val="24"/>
          <w:szCs w:val="24"/>
        </w:rPr>
        <w:fldChar w:fldCharType="separate"/>
      </w:r>
      <w:r w:rsidRPr="00702405">
        <w:rPr>
          <w:rFonts w:ascii="Times New Roman" w:hAnsi="Times New Roman" w:cs="Times New Roman"/>
          <w:sz w:val="24"/>
          <w:szCs w:val="24"/>
        </w:rPr>
        <w:t>Tablo 1</w:t>
      </w:r>
      <w:r w:rsidRPr="00702405">
        <w:rPr>
          <w:rFonts w:ascii="Times New Roman" w:hAnsi="Times New Roman" w:cs="Times New Roman"/>
          <w:sz w:val="24"/>
          <w:szCs w:val="24"/>
        </w:rPr>
        <w:fldChar w:fldCharType="end"/>
      </w:r>
      <w:r w:rsidRPr="00702405">
        <w:rPr>
          <w:rFonts w:ascii="Times New Roman" w:hAnsi="Times New Roman" w:cs="Times New Roman"/>
          <w:sz w:val="24"/>
          <w:szCs w:val="24"/>
        </w:rPr>
        <w:t xml:space="preserve">’de verilmiştir. </w:t>
      </w:r>
    </w:p>
    <w:p w:rsidR="00FC4A84" w:rsidRPr="00BE0910" w:rsidRDefault="00BE0910" w:rsidP="0063292C">
      <w:pPr>
        <w:spacing w:after="0" w:line="240" w:lineRule="auto"/>
        <w:rPr>
          <w:rFonts w:ascii="Times New Roman" w:hAnsi="Times New Roman" w:cs="Times New Roman"/>
          <w:sz w:val="20"/>
          <w:szCs w:val="20"/>
        </w:rPr>
      </w:pPr>
      <w:bookmarkStart w:id="1" w:name="_Ref68816021"/>
      <w:r>
        <w:rPr>
          <w:rFonts w:ascii="Times New Roman" w:hAnsi="Times New Roman" w:cs="Times New Roman"/>
          <w:b/>
          <w:bCs/>
          <w:sz w:val="24"/>
          <w:szCs w:val="24"/>
        </w:rPr>
        <w:t xml:space="preserve">        </w:t>
      </w:r>
      <w:r w:rsidR="00FC4A84" w:rsidRPr="00BE0910">
        <w:rPr>
          <w:rFonts w:ascii="Times New Roman" w:hAnsi="Times New Roman" w:cs="Times New Roman"/>
          <w:b/>
          <w:bCs/>
          <w:sz w:val="20"/>
          <w:szCs w:val="20"/>
        </w:rPr>
        <w:t xml:space="preserve">Tablo </w:t>
      </w:r>
      <w:r w:rsidR="00FC4A84" w:rsidRPr="00BE0910">
        <w:rPr>
          <w:rFonts w:ascii="Times New Roman" w:hAnsi="Times New Roman" w:cs="Times New Roman"/>
          <w:b/>
          <w:bCs/>
          <w:sz w:val="20"/>
          <w:szCs w:val="20"/>
        </w:rPr>
        <w:fldChar w:fldCharType="begin"/>
      </w:r>
      <w:r w:rsidR="00FC4A84" w:rsidRPr="00BE0910">
        <w:rPr>
          <w:rFonts w:ascii="Times New Roman" w:hAnsi="Times New Roman" w:cs="Times New Roman"/>
          <w:b/>
          <w:bCs/>
          <w:sz w:val="20"/>
          <w:szCs w:val="20"/>
        </w:rPr>
        <w:instrText xml:space="preserve"> SEQ Tablo \* ARABIC </w:instrText>
      </w:r>
      <w:r w:rsidR="00FC4A84" w:rsidRPr="00BE0910">
        <w:rPr>
          <w:rFonts w:ascii="Times New Roman" w:hAnsi="Times New Roman" w:cs="Times New Roman"/>
          <w:b/>
          <w:bCs/>
          <w:sz w:val="20"/>
          <w:szCs w:val="20"/>
        </w:rPr>
        <w:fldChar w:fldCharType="separate"/>
      </w:r>
      <w:r w:rsidR="00FC4A84" w:rsidRPr="00BE0910">
        <w:rPr>
          <w:rFonts w:ascii="Times New Roman" w:hAnsi="Times New Roman" w:cs="Times New Roman"/>
          <w:b/>
          <w:bCs/>
          <w:sz w:val="20"/>
          <w:szCs w:val="20"/>
        </w:rPr>
        <w:t>1</w:t>
      </w:r>
      <w:r w:rsidR="00FC4A84" w:rsidRPr="00BE0910">
        <w:rPr>
          <w:rFonts w:ascii="Times New Roman" w:hAnsi="Times New Roman" w:cs="Times New Roman"/>
          <w:b/>
          <w:bCs/>
          <w:sz w:val="20"/>
          <w:szCs w:val="20"/>
        </w:rPr>
        <w:fldChar w:fldCharType="end"/>
      </w:r>
      <w:bookmarkEnd w:id="1"/>
      <w:r w:rsidR="00FC4A84" w:rsidRPr="00BE0910">
        <w:rPr>
          <w:rFonts w:ascii="Times New Roman" w:hAnsi="Times New Roman" w:cs="Times New Roman"/>
          <w:b/>
          <w:bCs/>
          <w:sz w:val="20"/>
          <w:szCs w:val="20"/>
        </w:rPr>
        <w:t>.</w:t>
      </w:r>
      <w:r w:rsidR="00FC4A84" w:rsidRPr="00BE0910">
        <w:rPr>
          <w:rFonts w:ascii="Times New Roman" w:hAnsi="Times New Roman" w:cs="Times New Roman"/>
          <w:sz w:val="20"/>
          <w:szCs w:val="20"/>
        </w:rPr>
        <w:t>Erzurum için ortalama ve uç değerler</w:t>
      </w:r>
    </w:p>
    <w:tbl>
      <w:tblPr>
        <w:tblStyle w:val="TabloKlavuzu"/>
        <w:tblW w:w="8214" w:type="dxa"/>
        <w:jc w:val="center"/>
        <w:tblLook w:val="04A0" w:firstRow="1" w:lastRow="0" w:firstColumn="1" w:lastColumn="0" w:noHBand="0" w:noVBand="1"/>
      </w:tblPr>
      <w:tblGrid>
        <w:gridCol w:w="4361"/>
        <w:gridCol w:w="2045"/>
        <w:gridCol w:w="1808"/>
      </w:tblGrid>
      <w:tr w:rsidR="00FC4A84" w:rsidRPr="00702405" w:rsidTr="0063292C">
        <w:trPr>
          <w:trHeight w:val="671"/>
          <w:jc w:val="center"/>
        </w:trPr>
        <w:tc>
          <w:tcPr>
            <w:tcW w:w="8214" w:type="dxa"/>
            <w:gridSpan w:val="3"/>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Rasat Süresi</w:t>
            </w:r>
          </w:p>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1929 – 1988 (39° 54”N; 41° 17”E; 1869 m) </w:t>
            </w:r>
          </w:p>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1988 – 2020 (39º 55’N; 41º 16’ E; 1758 m)</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Parametre</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Değer</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Tarih/Süre</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Uzun yıllar ortalama sıcaklığı</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5,7°C</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Yıllık</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Ortalama nispi nemi </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64,6</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Yıllık</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Ortalama </w:t>
            </w:r>
            <w:proofErr w:type="gramStart"/>
            <w:r w:rsidRPr="00702405">
              <w:rPr>
                <w:rFonts w:ascii="Times New Roman" w:hAnsi="Times New Roman" w:cs="Times New Roman"/>
                <w:sz w:val="24"/>
                <w:szCs w:val="24"/>
              </w:rPr>
              <w:t>rüzgar</w:t>
            </w:r>
            <w:proofErr w:type="gramEnd"/>
            <w:r w:rsidRPr="00702405">
              <w:rPr>
                <w:rFonts w:ascii="Times New Roman" w:hAnsi="Times New Roman" w:cs="Times New Roman"/>
                <w:sz w:val="24"/>
                <w:szCs w:val="24"/>
              </w:rPr>
              <w:t xml:space="preserve"> hızı </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8,64 km/saat</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Yıllık</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Ortalama yıllık toplam yağışı</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403,3 mm</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Yıllık</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Ortalama arla kaplı gün sayısı</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110.4 gün</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Yıllık</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En yüksek sıcaklık </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36,5 °C </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11.08.2006</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En düşük sıcaklık </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-37,2 °C</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28.12.2002</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Bir günde düşen en yüksek yağış </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59,6 mm </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23.02.2004</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En yüksek kar kalınlığı</w:t>
            </w:r>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130cm</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23.02.2004</w:t>
            </w:r>
          </w:p>
        </w:tc>
      </w:tr>
      <w:tr w:rsidR="00FC4A84" w:rsidRPr="00702405" w:rsidTr="0063292C">
        <w:trPr>
          <w:trHeight w:val="219"/>
          <w:jc w:val="center"/>
        </w:trPr>
        <w:tc>
          <w:tcPr>
            <w:tcW w:w="4361"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 xml:space="preserve">En hızlı </w:t>
            </w:r>
            <w:proofErr w:type="gramStart"/>
            <w:r w:rsidRPr="00702405">
              <w:rPr>
                <w:rFonts w:ascii="Times New Roman" w:hAnsi="Times New Roman" w:cs="Times New Roman"/>
                <w:sz w:val="24"/>
                <w:szCs w:val="24"/>
              </w:rPr>
              <w:t>rüzgar</w:t>
            </w:r>
            <w:proofErr w:type="gramEnd"/>
          </w:p>
        </w:tc>
        <w:tc>
          <w:tcPr>
            <w:tcW w:w="2045"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110,2 km/saat</w:t>
            </w:r>
          </w:p>
        </w:tc>
        <w:tc>
          <w:tcPr>
            <w:tcW w:w="1808" w:type="dxa"/>
          </w:tcPr>
          <w:p w:rsidR="00FC4A84" w:rsidRPr="00702405" w:rsidRDefault="00FC4A84" w:rsidP="0096139A">
            <w:pPr>
              <w:jc w:val="both"/>
              <w:rPr>
                <w:rFonts w:ascii="Times New Roman" w:hAnsi="Times New Roman" w:cs="Times New Roman"/>
                <w:sz w:val="24"/>
                <w:szCs w:val="24"/>
              </w:rPr>
            </w:pPr>
            <w:r w:rsidRPr="00702405">
              <w:rPr>
                <w:rFonts w:ascii="Times New Roman" w:hAnsi="Times New Roman" w:cs="Times New Roman"/>
                <w:sz w:val="24"/>
                <w:szCs w:val="24"/>
              </w:rPr>
              <w:t>16.04.1974</w:t>
            </w:r>
          </w:p>
        </w:tc>
      </w:tr>
    </w:tbl>
    <w:p w:rsidR="00FC4A84" w:rsidRPr="00702405" w:rsidRDefault="00FC4A84" w:rsidP="00FC4A84">
      <w:pPr>
        <w:autoSpaceDE w:val="0"/>
        <w:autoSpaceDN w:val="0"/>
        <w:adjustRightInd w:val="0"/>
        <w:spacing w:after="0" w:line="240" w:lineRule="auto"/>
        <w:jc w:val="both"/>
        <w:rPr>
          <w:rFonts w:ascii="Times New Roman" w:hAnsi="Times New Roman" w:cs="Times New Roman"/>
          <w:sz w:val="24"/>
          <w:szCs w:val="24"/>
        </w:rPr>
      </w:pPr>
    </w:p>
    <w:p w:rsidR="00551962" w:rsidRPr="00551962" w:rsidRDefault="005A34DA" w:rsidP="00551962">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lastRenderedPageBreak/>
        <w:t>Çalışmada kentsel ortamın termal konfora etkisini belirlemek amacıyla kent merkezinde bulunan istasyon verileri kullanıldı</w:t>
      </w:r>
      <w:r w:rsidR="0096139A" w:rsidRPr="00702405">
        <w:rPr>
          <w:rFonts w:ascii="Times New Roman" w:hAnsi="Times New Roman" w:cs="Times New Roman"/>
          <w:sz w:val="24"/>
          <w:szCs w:val="24"/>
        </w:rPr>
        <w:t xml:space="preserve">. </w:t>
      </w:r>
      <w:r w:rsidRPr="00702405">
        <w:rPr>
          <w:rFonts w:ascii="Times New Roman" w:hAnsi="Times New Roman" w:cs="Times New Roman"/>
          <w:sz w:val="24"/>
          <w:szCs w:val="24"/>
        </w:rPr>
        <w:t xml:space="preserve">Yapılı çevrenin </w:t>
      </w:r>
      <w:proofErr w:type="gramStart"/>
      <w:r w:rsidRPr="00702405">
        <w:rPr>
          <w:rFonts w:ascii="Times New Roman" w:hAnsi="Times New Roman" w:cs="Times New Roman"/>
          <w:sz w:val="24"/>
          <w:szCs w:val="24"/>
        </w:rPr>
        <w:t>hakim</w:t>
      </w:r>
      <w:proofErr w:type="gramEnd"/>
      <w:r w:rsidRPr="00702405">
        <w:rPr>
          <w:rFonts w:ascii="Times New Roman" w:hAnsi="Times New Roman" w:cs="Times New Roman"/>
          <w:sz w:val="24"/>
          <w:szCs w:val="24"/>
        </w:rPr>
        <w:t xml:space="preserve"> olduğu kent çekirdeği </w:t>
      </w:r>
      <w:r w:rsidR="0096139A" w:rsidRPr="00702405">
        <w:rPr>
          <w:rFonts w:ascii="Times New Roman" w:hAnsi="Times New Roman" w:cs="Times New Roman"/>
          <w:sz w:val="24"/>
          <w:szCs w:val="24"/>
        </w:rPr>
        <w:t>a</w:t>
      </w:r>
      <w:r w:rsidRPr="00702405">
        <w:rPr>
          <w:rFonts w:ascii="Times New Roman" w:hAnsi="Times New Roman" w:cs="Times New Roman"/>
          <w:sz w:val="24"/>
          <w:szCs w:val="24"/>
        </w:rPr>
        <w:t>lan kullanımları çeşitli olduğu için tercih edildi</w:t>
      </w:r>
      <w:r w:rsidR="000B72B0" w:rsidRPr="00702405">
        <w:rPr>
          <w:rFonts w:ascii="Times New Roman" w:hAnsi="Times New Roman" w:cs="Times New Roman"/>
          <w:sz w:val="24"/>
          <w:szCs w:val="24"/>
        </w:rPr>
        <w:t xml:space="preserve"> (</w:t>
      </w:r>
      <w:r w:rsidR="00BB60D2" w:rsidRPr="00702405">
        <w:rPr>
          <w:rFonts w:ascii="Times New Roman" w:hAnsi="Times New Roman" w:cs="Times New Roman"/>
          <w:sz w:val="24"/>
          <w:szCs w:val="24"/>
        </w:rPr>
        <w:t>Şekil</w:t>
      </w:r>
      <w:r w:rsidR="00E20C83" w:rsidRPr="00702405">
        <w:rPr>
          <w:rFonts w:ascii="Times New Roman" w:hAnsi="Times New Roman" w:cs="Times New Roman"/>
          <w:sz w:val="24"/>
          <w:szCs w:val="24"/>
        </w:rPr>
        <w:t xml:space="preserve"> 2)</w:t>
      </w:r>
      <w:r w:rsidR="0096139A" w:rsidRPr="00702405">
        <w:rPr>
          <w:rFonts w:ascii="Times New Roman" w:hAnsi="Times New Roman" w:cs="Times New Roman"/>
          <w:sz w:val="24"/>
          <w:szCs w:val="24"/>
        </w:rPr>
        <w:t>. Saatlik hava sıcaklığı</w:t>
      </w:r>
      <w:r w:rsidR="0004430C" w:rsidRPr="00702405">
        <w:rPr>
          <w:rFonts w:ascii="Times New Roman" w:hAnsi="Times New Roman" w:cs="Times New Roman"/>
          <w:sz w:val="24"/>
          <w:szCs w:val="24"/>
        </w:rPr>
        <w:t xml:space="preserve"> (ºC)</w:t>
      </w:r>
      <w:r w:rsidR="0096139A" w:rsidRPr="00702405">
        <w:rPr>
          <w:rFonts w:ascii="Times New Roman" w:hAnsi="Times New Roman" w:cs="Times New Roman"/>
          <w:sz w:val="24"/>
          <w:szCs w:val="24"/>
        </w:rPr>
        <w:t>, nispi nem</w:t>
      </w:r>
      <w:r w:rsidR="0004430C" w:rsidRPr="00702405">
        <w:rPr>
          <w:rFonts w:ascii="Times New Roman" w:hAnsi="Times New Roman" w:cs="Times New Roman"/>
          <w:sz w:val="24"/>
          <w:szCs w:val="24"/>
        </w:rPr>
        <w:t xml:space="preserve"> (%)</w:t>
      </w:r>
      <w:r w:rsidR="0096139A" w:rsidRPr="00702405">
        <w:rPr>
          <w:rFonts w:ascii="Times New Roman" w:hAnsi="Times New Roman" w:cs="Times New Roman"/>
          <w:sz w:val="24"/>
          <w:szCs w:val="24"/>
        </w:rPr>
        <w:t xml:space="preserve">, </w:t>
      </w:r>
      <w:proofErr w:type="gramStart"/>
      <w:r w:rsidR="0096139A" w:rsidRPr="00702405">
        <w:rPr>
          <w:rFonts w:ascii="Times New Roman" w:hAnsi="Times New Roman" w:cs="Times New Roman"/>
          <w:sz w:val="24"/>
          <w:szCs w:val="24"/>
        </w:rPr>
        <w:t>rüzgar</w:t>
      </w:r>
      <w:proofErr w:type="gramEnd"/>
      <w:r w:rsidR="0096139A" w:rsidRPr="00702405">
        <w:rPr>
          <w:rFonts w:ascii="Times New Roman" w:hAnsi="Times New Roman" w:cs="Times New Roman"/>
          <w:sz w:val="24"/>
          <w:szCs w:val="24"/>
        </w:rPr>
        <w:t xml:space="preserve"> </w:t>
      </w:r>
      <w:r w:rsidR="0004430C" w:rsidRPr="00702405">
        <w:rPr>
          <w:rFonts w:ascii="Times New Roman" w:hAnsi="Times New Roman" w:cs="Times New Roman"/>
          <w:sz w:val="24"/>
          <w:szCs w:val="24"/>
        </w:rPr>
        <w:t>(m/</w:t>
      </w:r>
      <w:proofErr w:type="spellStart"/>
      <w:r w:rsidR="0004430C" w:rsidRPr="00702405">
        <w:rPr>
          <w:rFonts w:ascii="Times New Roman" w:hAnsi="Times New Roman" w:cs="Times New Roman"/>
          <w:sz w:val="24"/>
          <w:szCs w:val="24"/>
        </w:rPr>
        <w:t>sec</w:t>
      </w:r>
      <w:proofErr w:type="spellEnd"/>
      <w:r w:rsidR="0004430C" w:rsidRPr="00702405">
        <w:rPr>
          <w:rFonts w:ascii="Times New Roman" w:hAnsi="Times New Roman" w:cs="Times New Roman"/>
          <w:sz w:val="24"/>
          <w:szCs w:val="24"/>
        </w:rPr>
        <w:t xml:space="preserve">) </w:t>
      </w:r>
      <w:r w:rsidR="0096139A" w:rsidRPr="00702405">
        <w:rPr>
          <w:rFonts w:ascii="Times New Roman" w:hAnsi="Times New Roman" w:cs="Times New Roman"/>
          <w:sz w:val="24"/>
          <w:szCs w:val="24"/>
        </w:rPr>
        <w:t xml:space="preserve">ve bulutluluk </w:t>
      </w:r>
      <w:r w:rsidR="0004430C" w:rsidRPr="00702405">
        <w:rPr>
          <w:rFonts w:ascii="Times New Roman" w:hAnsi="Times New Roman" w:cs="Times New Roman"/>
          <w:sz w:val="24"/>
          <w:szCs w:val="24"/>
        </w:rPr>
        <w:t xml:space="preserve">(okta) </w:t>
      </w:r>
      <w:r w:rsidR="0096139A" w:rsidRPr="00702405">
        <w:rPr>
          <w:rFonts w:ascii="Times New Roman" w:hAnsi="Times New Roman" w:cs="Times New Roman"/>
          <w:sz w:val="24"/>
          <w:szCs w:val="24"/>
        </w:rPr>
        <w:t>verileri</w:t>
      </w:r>
      <w:r w:rsidR="0004430C" w:rsidRPr="00702405">
        <w:rPr>
          <w:rFonts w:ascii="Times New Roman" w:hAnsi="Times New Roman" w:cs="Times New Roman"/>
          <w:sz w:val="24"/>
          <w:szCs w:val="24"/>
        </w:rPr>
        <w:t xml:space="preserve"> </w:t>
      </w:r>
      <w:r w:rsidR="0096139A" w:rsidRPr="00702405">
        <w:rPr>
          <w:rFonts w:ascii="Times New Roman" w:hAnsi="Times New Roman" w:cs="Times New Roman"/>
          <w:sz w:val="24"/>
          <w:szCs w:val="24"/>
        </w:rPr>
        <w:t>kent mer</w:t>
      </w:r>
      <w:r w:rsidR="004247B8" w:rsidRPr="00702405">
        <w:rPr>
          <w:rFonts w:ascii="Times New Roman" w:hAnsi="Times New Roman" w:cs="Times New Roman"/>
          <w:sz w:val="24"/>
          <w:szCs w:val="24"/>
        </w:rPr>
        <w:t xml:space="preserve">kezinde bulunan Meteoroloji Bölge Müdürlüğü İstasyonundan (39° 54”N; 41° 17”E; 1869 m) 2004 – 2020 periyodunda elde edilmiştir. İstasyonun </w:t>
      </w:r>
      <w:r w:rsidR="0013101D" w:rsidRPr="00702405">
        <w:rPr>
          <w:rFonts w:ascii="Times New Roman" w:hAnsi="Times New Roman" w:cs="Times New Roman"/>
          <w:sz w:val="24"/>
          <w:szCs w:val="24"/>
        </w:rPr>
        <w:t xml:space="preserve">çevresi yoğun yapılaşmıştır </w:t>
      </w:r>
      <w:r w:rsidR="004247B8" w:rsidRPr="00702405">
        <w:rPr>
          <w:rFonts w:ascii="Times New Roman" w:hAnsi="Times New Roman" w:cs="Times New Roman"/>
          <w:sz w:val="24"/>
          <w:szCs w:val="24"/>
        </w:rPr>
        <w:t xml:space="preserve">ve kentsel özellikler sergilemektedir. </w:t>
      </w:r>
      <w:r w:rsidR="0013101D" w:rsidRPr="00702405">
        <w:rPr>
          <w:rFonts w:ascii="Times New Roman" w:hAnsi="Times New Roman" w:cs="Times New Roman"/>
          <w:sz w:val="24"/>
          <w:szCs w:val="24"/>
        </w:rPr>
        <w:t xml:space="preserve">En sıcak iki ay olan Temmuz ve Ağustos ayları için </w:t>
      </w:r>
      <w:proofErr w:type="spellStart"/>
      <w:r w:rsidR="0004430C" w:rsidRPr="00702405">
        <w:rPr>
          <w:rFonts w:ascii="Times New Roman" w:hAnsi="Times New Roman" w:cs="Times New Roman"/>
          <w:sz w:val="24"/>
          <w:szCs w:val="24"/>
        </w:rPr>
        <w:t>biyoklimatik</w:t>
      </w:r>
      <w:proofErr w:type="spellEnd"/>
      <w:r w:rsidR="0004430C" w:rsidRPr="00702405">
        <w:rPr>
          <w:rFonts w:ascii="Times New Roman" w:hAnsi="Times New Roman" w:cs="Times New Roman"/>
          <w:sz w:val="24"/>
          <w:szCs w:val="24"/>
        </w:rPr>
        <w:t xml:space="preserve"> konfor değerleri </w:t>
      </w:r>
      <w:r w:rsidR="0013101D" w:rsidRPr="00702405">
        <w:rPr>
          <w:rFonts w:ascii="Times New Roman" w:hAnsi="Times New Roman" w:cs="Times New Roman"/>
          <w:sz w:val="24"/>
          <w:szCs w:val="24"/>
        </w:rPr>
        <w:t>hesa</w:t>
      </w:r>
      <w:r w:rsidR="0004430C" w:rsidRPr="00702405">
        <w:rPr>
          <w:rFonts w:ascii="Times New Roman" w:hAnsi="Times New Roman" w:cs="Times New Roman"/>
          <w:sz w:val="24"/>
          <w:szCs w:val="24"/>
        </w:rPr>
        <w:t xml:space="preserve">bı </w:t>
      </w:r>
      <w:r w:rsidR="0013101D" w:rsidRPr="00702405">
        <w:rPr>
          <w:rFonts w:ascii="Times New Roman" w:hAnsi="Times New Roman" w:cs="Times New Roman"/>
          <w:sz w:val="24"/>
          <w:szCs w:val="24"/>
        </w:rPr>
        <w:t xml:space="preserve">yapılmıştır (toplam 62 gün). </w:t>
      </w:r>
      <w:r w:rsidR="0004430C" w:rsidRPr="00702405">
        <w:rPr>
          <w:rFonts w:ascii="Times New Roman" w:hAnsi="Times New Roman" w:cs="Times New Roman"/>
          <w:sz w:val="24"/>
          <w:szCs w:val="24"/>
        </w:rPr>
        <w:t xml:space="preserve">Çalışmada </w:t>
      </w:r>
      <w:proofErr w:type="spellStart"/>
      <w:r w:rsidR="0004430C" w:rsidRPr="00702405">
        <w:rPr>
          <w:rFonts w:ascii="Times New Roman" w:hAnsi="Times New Roman" w:cs="Times New Roman"/>
          <w:sz w:val="24"/>
          <w:szCs w:val="24"/>
        </w:rPr>
        <w:t>biyoklimatik</w:t>
      </w:r>
      <w:proofErr w:type="spellEnd"/>
      <w:r w:rsidR="0004430C" w:rsidRPr="00702405">
        <w:rPr>
          <w:rFonts w:ascii="Times New Roman" w:hAnsi="Times New Roman" w:cs="Times New Roman"/>
          <w:sz w:val="24"/>
          <w:szCs w:val="24"/>
        </w:rPr>
        <w:t xml:space="preserve"> konfor değerlerinin hesaplanması için </w:t>
      </w:r>
      <w:r w:rsidR="008F1C95" w:rsidRPr="00702405">
        <w:rPr>
          <w:rFonts w:ascii="Times New Roman" w:hAnsi="Times New Roman" w:cs="Times New Roman"/>
          <w:sz w:val="24"/>
          <w:szCs w:val="24"/>
        </w:rPr>
        <w:t>PET (</w:t>
      </w:r>
      <w:proofErr w:type="spellStart"/>
      <w:r w:rsidR="008F1C95" w:rsidRPr="00702405">
        <w:rPr>
          <w:rFonts w:ascii="Times New Roman" w:hAnsi="Times New Roman" w:cs="Times New Roman"/>
          <w:sz w:val="24"/>
          <w:szCs w:val="24"/>
        </w:rPr>
        <w:t>Physiological</w:t>
      </w:r>
      <w:proofErr w:type="spellEnd"/>
      <w:r w:rsidR="008F1C95" w:rsidRPr="00702405">
        <w:rPr>
          <w:rFonts w:ascii="Times New Roman" w:hAnsi="Times New Roman" w:cs="Times New Roman"/>
          <w:sz w:val="24"/>
          <w:szCs w:val="24"/>
        </w:rPr>
        <w:t xml:space="preserve"> </w:t>
      </w:r>
      <w:proofErr w:type="spellStart"/>
      <w:r w:rsidR="008F1C95" w:rsidRPr="00702405">
        <w:rPr>
          <w:rFonts w:ascii="Times New Roman" w:hAnsi="Times New Roman" w:cs="Times New Roman"/>
          <w:sz w:val="24"/>
          <w:szCs w:val="24"/>
        </w:rPr>
        <w:t>Equivalent</w:t>
      </w:r>
      <w:proofErr w:type="spellEnd"/>
      <w:r w:rsidR="008F1C95" w:rsidRPr="00702405">
        <w:rPr>
          <w:rFonts w:ascii="Times New Roman" w:hAnsi="Times New Roman" w:cs="Times New Roman"/>
          <w:sz w:val="24"/>
          <w:szCs w:val="24"/>
        </w:rPr>
        <w:t xml:space="preserve"> </w:t>
      </w:r>
      <w:proofErr w:type="spellStart"/>
      <w:r w:rsidR="008F1C95" w:rsidRPr="00702405">
        <w:rPr>
          <w:rFonts w:ascii="Times New Roman" w:hAnsi="Times New Roman" w:cs="Times New Roman"/>
          <w:sz w:val="24"/>
          <w:szCs w:val="24"/>
        </w:rPr>
        <w:t>Temperature</w:t>
      </w:r>
      <w:proofErr w:type="spellEnd"/>
      <w:r w:rsidR="008F1C95" w:rsidRPr="00702405">
        <w:rPr>
          <w:rFonts w:ascii="Times New Roman" w:hAnsi="Times New Roman" w:cs="Times New Roman"/>
          <w:sz w:val="24"/>
          <w:szCs w:val="24"/>
        </w:rPr>
        <w:t>; VDI 199</w:t>
      </w:r>
      <w:r w:rsidR="004E2D3D">
        <w:rPr>
          <w:rFonts w:ascii="Times New Roman" w:hAnsi="Times New Roman" w:cs="Times New Roman"/>
          <w:sz w:val="24"/>
          <w:szCs w:val="24"/>
        </w:rPr>
        <w:t xml:space="preserve">8; </w:t>
      </w:r>
      <w:proofErr w:type="spellStart"/>
      <w:r w:rsidR="004E2D3D">
        <w:rPr>
          <w:rFonts w:ascii="Times New Roman" w:hAnsi="Times New Roman" w:cs="Times New Roman"/>
          <w:sz w:val="24"/>
          <w:szCs w:val="24"/>
        </w:rPr>
        <w:t>Höppe</w:t>
      </w:r>
      <w:proofErr w:type="spellEnd"/>
      <w:r w:rsidR="004E2D3D">
        <w:rPr>
          <w:rFonts w:ascii="Times New Roman" w:hAnsi="Times New Roman" w:cs="Times New Roman"/>
          <w:sz w:val="24"/>
          <w:szCs w:val="24"/>
        </w:rPr>
        <w:t xml:space="preserve"> 1999; </w:t>
      </w:r>
      <w:proofErr w:type="spellStart"/>
      <w:r w:rsidR="004E2D3D">
        <w:rPr>
          <w:rFonts w:ascii="Times New Roman" w:hAnsi="Times New Roman" w:cs="Times New Roman"/>
          <w:sz w:val="24"/>
          <w:szCs w:val="24"/>
        </w:rPr>
        <w:t>Matzarakis</w:t>
      </w:r>
      <w:proofErr w:type="spellEnd"/>
      <w:r w:rsidR="004E2D3D">
        <w:rPr>
          <w:rFonts w:ascii="Times New Roman" w:hAnsi="Times New Roman" w:cs="Times New Roman"/>
          <w:sz w:val="24"/>
          <w:szCs w:val="24"/>
        </w:rPr>
        <w:t xml:space="preserve"> vd</w:t>
      </w:r>
      <w:proofErr w:type="gramStart"/>
      <w:r w:rsidR="004E2D3D">
        <w:rPr>
          <w:rFonts w:ascii="Times New Roman" w:hAnsi="Times New Roman" w:cs="Times New Roman"/>
          <w:sz w:val="24"/>
          <w:szCs w:val="24"/>
        </w:rPr>
        <w:t>.,</w:t>
      </w:r>
      <w:proofErr w:type="gramEnd"/>
      <w:r w:rsidR="008F1C95" w:rsidRPr="00702405">
        <w:rPr>
          <w:rFonts w:ascii="Times New Roman" w:hAnsi="Times New Roman" w:cs="Times New Roman"/>
          <w:sz w:val="24"/>
          <w:szCs w:val="24"/>
        </w:rPr>
        <w:t xml:space="preserve"> 1999) inde</w:t>
      </w:r>
      <w:r w:rsidR="0004430C" w:rsidRPr="00702405">
        <w:rPr>
          <w:rFonts w:ascii="Times New Roman" w:hAnsi="Times New Roman" w:cs="Times New Roman"/>
          <w:sz w:val="24"/>
          <w:szCs w:val="24"/>
        </w:rPr>
        <w:t xml:space="preserve">ksi kullanılmıştır. Bu indeks dünya genelinde çok sayıda faktörü dikkate aldığı için sıklıkla kullanılmaktadır. </w:t>
      </w:r>
      <w:proofErr w:type="spellStart"/>
      <w:r w:rsidR="008F1C95" w:rsidRPr="00702405">
        <w:rPr>
          <w:rFonts w:ascii="Times New Roman" w:hAnsi="Times New Roman" w:cs="Times New Roman"/>
          <w:sz w:val="24"/>
          <w:szCs w:val="24"/>
        </w:rPr>
        <w:t>RayMan</w:t>
      </w:r>
      <w:proofErr w:type="spellEnd"/>
      <w:r w:rsidR="008F1C95" w:rsidRPr="00702405">
        <w:rPr>
          <w:rFonts w:ascii="Times New Roman" w:hAnsi="Times New Roman" w:cs="Times New Roman"/>
          <w:sz w:val="24"/>
          <w:szCs w:val="24"/>
        </w:rPr>
        <w:t xml:space="preserve"> </w:t>
      </w:r>
      <w:r w:rsidR="0004430C" w:rsidRPr="00702405">
        <w:rPr>
          <w:rFonts w:ascii="Times New Roman" w:hAnsi="Times New Roman" w:cs="Times New Roman"/>
          <w:sz w:val="24"/>
          <w:szCs w:val="24"/>
        </w:rPr>
        <w:t xml:space="preserve">radyasyon modeli </w:t>
      </w:r>
      <w:r w:rsidR="008F1C95" w:rsidRPr="00702405">
        <w:rPr>
          <w:rFonts w:ascii="Times New Roman" w:hAnsi="Times New Roman" w:cs="Times New Roman"/>
          <w:sz w:val="24"/>
          <w:szCs w:val="24"/>
        </w:rPr>
        <w:t>(</w:t>
      </w:r>
      <w:proofErr w:type="spellStart"/>
      <w:r w:rsidR="008F1C95" w:rsidRPr="00702405">
        <w:rPr>
          <w:rFonts w:ascii="Times New Roman" w:hAnsi="Times New Roman" w:cs="Times New Roman"/>
          <w:sz w:val="24"/>
          <w:szCs w:val="24"/>
        </w:rPr>
        <w:t>Matzarakis</w:t>
      </w:r>
      <w:proofErr w:type="spellEnd"/>
      <w:r w:rsidR="008F1C95" w:rsidRPr="00702405">
        <w:rPr>
          <w:rFonts w:ascii="Times New Roman" w:hAnsi="Times New Roman" w:cs="Times New Roman"/>
          <w:sz w:val="24"/>
          <w:szCs w:val="24"/>
        </w:rPr>
        <w:t xml:space="preserve"> </w:t>
      </w:r>
      <w:r w:rsidR="004E2D3D">
        <w:rPr>
          <w:rFonts w:ascii="Times New Roman" w:hAnsi="Times New Roman" w:cs="Times New Roman"/>
          <w:sz w:val="24"/>
          <w:szCs w:val="24"/>
        </w:rPr>
        <w:t>vd</w:t>
      </w:r>
      <w:proofErr w:type="gramStart"/>
      <w:r w:rsidR="004E2D3D">
        <w:rPr>
          <w:rFonts w:ascii="Times New Roman" w:hAnsi="Times New Roman" w:cs="Times New Roman"/>
          <w:sz w:val="24"/>
          <w:szCs w:val="24"/>
        </w:rPr>
        <w:t>.,</w:t>
      </w:r>
      <w:proofErr w:type="gramEnd"/>
      <w:r w:rsidR="004E2D3D">
        <w:rPr>
          <w:rFonts w:ascii="Times New Roman" w:hAnsi="Times New Roman" w:cs="Times New Roman"/>
          <w:sz w:val="24"/>
          <w:szCs w:val="24"/>
        </w:rPr>
        <w:t xml:space="preserve"> </w:t>
      </w:r>
      <w:r w:rsidR="008F1C95" w:rsidRPr="00702405">
        <w:rPr>
          <w:rFonts w:ascii="Times New Roman" w:hAnsi="Times New Roman" w:cs="Times New Roman"/>
          <w:sz w:val="24"/>
          <w:szCs w:val="24"/>
        </w:rPr>
        <w:t>2007)</w:t>
      </w:r>
      <w:r w:rsidR="0004430C" w:rsidRPr="00702405">
        <w:rPr>
          <w:rFonts w:ascii="Times New Roman" w:hAnsi="Times New Roman" w:cs="Times New Roman"/>
          <w:sz w:val="24"/>
          <w:szCs w:val="24"/>
        </w:rPr>
        <w:t xml:space="preserve"> kullanılarak hesaplama yapılmıştır</w:t>
      </w:r>
      <w:r w:rsidR="008F1C95" w:rsidRPr="00702405">
        <w:rPr>
          <w:rFonts w:ascii="Times New Roman" w:hAnsi="Times New Roman" w:cs="Times New Roman"/>
          <w:sz w:val="24"/>
          <w:szCs w:val="24"/>
        </w:rPr>
        <w:t xml:space="preserve">. </w:t>
      </w:r>
      <w:r w:rsidR="00E445D9" w:rsidRPr="00702405">
        <w:rPr>
          <w:rFonts w:ascii="Times New Roman" w:hAnsi="Times New Roman" w:cs="Times New Roman"/>
          <w:sz w:val="24"/>
          <w:szCs w:val="24"/>
        </w:rPr>
        <w:t xml:space="preserve">Hesaplamada </w:t>
      </w:r>
      <w:r w:rsidR="008F1C95" w:rsidRPr="00702405">
        <w:rPr>
          <w:rFonts w:ascii="Times New Roman" w:hAnsi="Times New Roman" w:cs="Times New Roman"/>
          <w:sz w:val="24"/>
          <w:szCs w:val="24"/>
        </w:rPr>
        <w:t>35</w:t>
      </w:r>
      <w:r w:rsidR="00E445D9" w:rsidRPr="00702405">
        <w:rPr>
          <w:rFonts w:ascii="Times New Roman" w:hAnsi="Times New Roman" w:cs="Times New Roman"/>
          <w:sz w:val="24"/>
          <w:szCs w:val="24"/>
        </w:rPr>
        <w:t xml:space="preserve"> yaşında 175 cm boyunda </w:t>
      </w:r>
      <w:r w:rsidR="008F1C95" w:rsidRPr="00702405">
        <w:rPr>
          <w:rFonts w:ascii="Times New Roman" w:hAnsi="Times New Roman" w:cs="Times New Roman"/>
          <w:sz w:val="24"/>
          <w:szCs w:val="24"/>
        </w:rPr>
        <w:t xml:space="preserve">75 kg </w:t>
      </w:r>
      <w:r w:rsidR="00E445D9" w:rsidRPr="00702405">
        <w:rPr>
          <w:rFonts w:ascii="Times New Roman" w:hAnsi="Times New Roman" w:cs="Times New Roman"/>
          <w:sz w:val="24"/>
          <w:szCs w:val="24"/>
        </w:rPr>
        <w:t xml:space="preserve">erkek </w:t>
      </w:r>
      <w:r w:rsidR="008F1C95" w:rsidRPr="00702405">
        <w:rPr>
          <w:rFonts w:ascii="Times New Roman" w:hAnsi="Times New Roman" w:cs="Times New Roman"/>
          <w:sz w:val="24"/>
          <w:szCs w:val="24"/>
        </w:rPr>
        <w:t xml:space="preserve">0.9 </w:t>
      </w:r>
      <w:proofErr w:type="spellStart"/>
      <w:r w:rsidR="008F1C95" w:rsidRPr="00702405">
        <w:rPr>
          <w:rFonts w:ascii="Times New Roman" w:hAnsi="Times New Roman" w:cs="Times New Roman"/>
          <w:sz w:val="24"/>
          <w:szCs w:val="24"/>
        </w:rPr>
        <w:t>clo</w:t>
      </w:r>
      <w:proofErr w:type="spellEnd"/>
      <w:r w:rsidR="00E445D9" w:rsidRPr="00702405">
        <w:rPr>
          <w:rFonts w:ascii="Times New Roman" w:hAnsi="Times New Roman" w:cs="Times New Roman"/>
          <w:sz w:val="24"/>
          <w:szCs w:val="24"/>
        </w:rPr>
        <w:t xml:space="preserve"> giysi yükü ve </w:t>
      </w:r>
      <w:r w:rsidR="008F1C95" w:rsidRPr="00702405">
        <w:rPr>
          <w:rFonts w:ascii="Times New Roman" w:hAnsi="Times New Roman" w:cs="Times New Roman"/>
          <w:sz w:val="24"/>
          <w:szCs w:val="24"/>
        </w:rPr>
        <w:t xml:space="preserve">80W </w:t>
      </w:r>
      <w:r w:rsidR="00E445D9" w:rsidRPr="00702405">
        <w:rPr>
          <w:rFonts w:ascii="Times New Roman" w:hAnsi="Times New Roman" w:cs="Times New Roman"/>
          <w:sz w:val="24"/>
          <w:szCs w:val="24"/>
        </w:rPr>
        <w:t xml:space="preserve">iş yükü ile dikkate alınmıştır </w:t>
      </w:r>
      <w:r w:rsidR="004E2D3D">
        <w:rPr>
          <w:rFonts w:ascii="Times New Roman" w:hAnsi="Times New Roman" w:cs="Times New Roman"/>
          <w:sz w:val="24"/>
          <w:szCs w:val="24"/>
        </w:rPr>
        <w:t>(</w:t>
      </w:r>
      <w:proofErr w:type="spellStart"/>
      <w:r w:rsidR="004E2D3D">
        <w:rPr>
          <w:rFonts w:ascii="Times New Roman" w:hAnsi="Times New Roman" w:cs="Times New Roman"/>
          <w:sz w:val="24"/>
          <w:szCs w:val="24"/>
        </w:rPr>
        <w:t>Matzarakis</w:t>
      </w:r>
      <w:proofErr w:type="spellEnd"/>
      <w:r w:rsidR="004E2D3D">
        <w:rPr>
          <w:rFonts w:ascii="Times New Roman" w:hAnsi="Times New Roman" w:cs="Times New Roman"/>
          <w:sz w:val="24"/>
          <w:szCs w:val="24"/>
        </w:rPr>
        <w:t xml:space="preserve"> ve </w:t>
      </w:r>
      <w:proofErr w:type="spellStart"/>
      <w:r w:rsidR="004E2D3D">
        <w:rPr>
          <w:rFonts w:ascii="Times New Roman" w:hAnsi="Times New Roman" w:cs="Times New Roman"/>
          <w:sz w:val="24"/>
          <w:szCs w:val="24"/>
        </w:rPr>
        <w:t>Mayer</w:t>
      </w:r>
      <w:proofErr w:type="spellEnd"/>
      <w:r w:rsidR="004E2D3D">
        <w:rPr>
          <w:rFonts w:ascii="Times New Roman" w:hAnsi="Times New Roman" w:cs="Times New Roman"/>
          <w:sz w:val="24"/>
          <w:szCs w:val="24"/>
        </w:rPr>
        <w:t xml:space="preserve"> 1996; </w:t>
      </w:r>
      <w:proofErr w:type="spellStart"/>
      <w:r w:rsidR="004E2D3D">
        <w:rPr>
          <w:rFonts w:ascii="Times New Roman" w:hAnsi="Times New Roman" w:cs="Times New Roman"/>
          <w:sz w:val="24"/>
          <w:szCs w:val="24"/>
        </w:rPr>
        <w:t>Matzarakis</w:t>
      </w:r>
      <w:proofErr w:type="spellEnd"/>
      <w:r w:rsidR="004E2D3D">
        <w:rPr>
          <w:rFonts w:ascii="Times New Roman" w:hAnsi="Times New Roman" w:cs="Times New Roman"/>
          <w:sz w:val="24"/>
          <w:szCs w:val="24"/>
        </w:rPr>
        <w:t xml:space="preserve"> vd</w:t>
      </w:r>
      <w:proofErr w:type="gramStart"/>
      <w:r w:rsidR="004E2D3D">
        <w:rPr>
          <w:rFonts w:ascii="Times New Roman" w:hAnsi="Times New Roman" w:cs="Times New Roman"/>
          <w:sz w:val="24"/>
          <w:szCs w:val="24"/>
        </w:rPr>
        <w:t>.,</w:t>
      </w:r>
      <w:proofErr w:type="gramEnd"/>
      <w:r w:rsidR="008F1C95" w:rsidRPr="00702405">
        <w:rPr>
          <w:rFonts w:ascii="Times New Roman" w:hAnsi="Times New Roman" w:cs="Times New Roman"/>
          <w:sz w:val="24"/>
          <w:szCs w:val="24"/>
        </w:rPr>
        <w:t xml:space="preserve"> 1999). </w:t>
      </w:r>
      <w:r w:rsidR="00014A1F" w:rsidRPr="00702405">
        <w:rPr>
          <w:rFonts w:ascii="Times New Roman" w:hAnsi="Times New Roman" w:cs="Times New Roman"/>
          <w:sz w:val="24"/>
          <w:szCs w:val="24"/>
        </w:rPr>
        <w:t xml:space="preserve">Elde edilen verilerin sınıflandırılmasında Tablo 3’te verilen konfor aralıkları dikkate alınmıştır. </w:t>
      </w:r>
    </w:p>
    <w:p w:rsidR="008F1C95" w:rsidRPr="00BE0910" w:rsidRDefault="00702405" w:rsidP="000B72B0">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8F1C95" w:rsidRPr="00BE0910">
        <w:rPr>
          <w:rFonts w:ascii="Times New Roman" w:hAnsi="Times New Roman" w:cs="Times New Roman"/>
          <w:b/>
          <w:bCs/>
          <w:sz w:val="20"/>
          <w:szCs w:val="20"/>
        </w:rPr>
        <w:t>Tabl</w:t>
      </w:r>
      <w:r w:rsidR="00FB6AA5" w:rsidRPr="00BE0910">
        <w:rPr>
          <w:rFonts w:ascii="Times New Roman" w:hAnsi="Times New Roman" w:cs="Times New Roman"/>
          <w:b/>
          <w:bCs/>
          <w:sz w:val="20"/>
          <w:szCs w:val="20"/>
        </w:rPr>
        <w:t>o</w:t>
      </w:r>
      <w:r w:rsidR="008F1C95" w:rsidRPr="00BE0910">
        <w:rPr>
          <w:rFonts w:ascii="Times New Roman" w:hAnsi="Times New Roman" w:cs="Times New Roman"/>
          <w:b/>
          <w:bCs/>
          <w:sz w:val="20"/>
          <w:szCs w:val="20"/>
        </w:rPr>
        <w:t xml:space="preserve"> 3.</w:t>
      </w:r>
      <w:r w:rsidR="008F1C95" w:rsidRPr="00BE0910">
        <w:rPr>
          <w:rFonts w:ascii="Times New Roman" w:hAnsi="Times New Roman" w:cs="Times New Roman"/>
          <w:sz w:val="20"/>
          <w:szCs w:val="20"/>
        </w:rPr>
        <w:t xml:space="preserve"> </w:t>
      </w:r>
      <w:r w:rsidR="00FB6AA5" w:rsidRPr="00BE0910">
        <w:rPr>
          <w:rFonts w:ascii="Times New Roman" w:hAnsi="Times New Roman" w:cs="Times New Roman"/>
          <w:sz w:val="20"/>
          <w:szCs w:val="20"/>
        </w:rPr>
        <w:t xml:space="preserve">Termal his ve stres aralıkları </w:t>
      </w:r>
      <w:proofErr w:type="gramStart"/>
      <w:r w:rsidR="008F1C95" w:rsidRPr="00BE0910">
        <w:rPr>
          <w:rFonts w:ascii="Times New Roman" w:hAnsi="Times New Roman" w:cs="Times New Roman"/>
          <w:sz w:val="20"/>
          <w:szCs w:val="20"/>
        </w:rPr>
        <w:t>(</w:t>
      </w:r>
      <w:proofErr w:type="spellStart"/>
      <w:proofErr w:type="gramEnd"/>
      <w:r w:rsidR="008F1C95" w:rsidRPr="00BE0910">
        <w:rPr>
          <w:rFonts w:ascii="Times New Roman" w:hAnsi="Times New Roman" w:cs="Times New Roman"/>
          <w:sz w:val="20"/>
          <w:szCs w:val="20"/>
        </w:rPr>
        <w:t>Matzarakis</w:t>
      </w:r>
      <w:proofErr w:type="spellEnd"/>
      <w:r w:rsidR="008F1C95" w:rsidRPr="00BE0910">
        <w:rPr>
          <w:rFonts w:ascii="Times New Roman" w:hAnsi="Times New Roman" w:cs="Times New Roman"/>
          <w:sz w:val="20"/>
          <w:szCs w:val="20"/>
        </w:rPr>
        <w:t xml:space="preserve"> et al. 1999; </w:t>
      </w:r>
      <w:proofErr w:type="spellStart"/>
      <w:r w:rsidR="008F1C95" w:rsidRPr="00BE0910">
        <w:rPr>
          <w:rFonts w:ascii="Times New Roman" w:hAnsi="Times New Roman" w:cs="Times New Roman"/>
          <w:sz w:val="20"/>
          <w:szCs w:val="20"/>
        </w:rPr>
        <w:t>Höppe</w:t>
      </w:r>
      <w:proofErr w:type="spellEnd"/>
      <w:r w:rsidR="008F1C95" w:rsidRPr="00BE0910">
        <w:rPr>
          <w:rFonts w:ascii="Times New Roman" w:hAnsi="Times New Roman" w:cs="Times New Roman"/>
          <w:sz w:val="20"/>
          <w:szCs w:val="20"/>
        </w:rPr>
        <w:t>, 1999</w:t>
      </w:r>
      <w:proofErr w:type="gramStart"/>
      <w:r w:rsidR="008F1C95" w:rsidRPr="00BE0910">
        <w:rPr>
          <w:rFonts w:ascii="Times New Roman" w:hAnsi="Times New Roman" w:cs="Times New Roman"/>
          <w:sz w:val="20"/>
          <w:szCs w:val="20"/>
        </w:rPr>
        <w:t>)</w:t>
      </w:r>
      <w:proofErr w:type="gramEnd"/>
      <w:r w:rsidR="008F1C95" w:rsidRPr="00BE0910">
        <w:rPr>
          <w:rFonts w:ascii="Times New Roman" w:hAnsi="Times New Roman" w:cs="Times New Roman"/>
          <w:sz w:val="20"/>
          <w:szCs w:val="20"/>
        </w:rPr>
        <w:t>.</w:t>
      </w:r>
    </w:p>
    <w:tbl>
      <w:tblPr>
        <w:tblW w:w="7640" w:type="dxa"/>
        <w:jc w:val="center"/>
        <w:tblLayout w:type="fixed"/>
        <w:tblCellMar>
          <w:left w:w="0" w:type="dxa"/>
          <w:right w:w="0" w:type="dxa"/>
        </w:tblCellMar>
        <w:tblLook w:val="0600" w:firstRow="0" w:lastRow="0" w:firstColumn="0" w:lastColumn="0" w:noHBand="1" w:noVBand="1"/>
      </w:tblPr>
      <w:tblGrid>
        <w:gridCol w:w="1685"/>
        <w:gridCol w:w="2383"/>
        <w:gridCol w:w="2414"/>
        <w:gridCol w:w="1158"/>
      </w:tblGrid>
      <w:tr w:rsidR="00FB6AA5" w:rsidRPr="00702405" w:rsidTr="00D138F5">
        <w:trPr>
          <w:trHeight w:val="231"/>
          <w:jc w:val="center"/>
        </w:trPr>
        <w:tc>
          <w:tcPr>
            <w:tcW w:w="1685" w:type="dxa"/>
            <w:tcBorders>
              <w:top w:val="single" w:sz="12" w:space="0" w:color="000000"/>
              <w:left w:val="single" w:sz="12" w:space="0" w:color="000000"/>
              <w:bottom w:val="single" w:sz="12" w:space="0" w:color="000000"/>
              <w:right w:val="single" w:sz="12" w:space="0" w:color="000000"/>
            </w:tcBorders>
            <w:shd w:val="clear" w:color="auto" w:fill="FBD4B4"/>
            <w:tcMar>
              <w:top w:w="15" w:type="dxa"/>
              <w:left w:w="108" w:type="dxa"/>
              <w:bottom w:w="0" w:type="dxa"/>
              <w:right w:w="108" w:type="dxa"/>
            </w:tcMar>
            <w:vAlign w:val="bottom"/>
            <w:hideMark/>
          </w:tcPr>
          <w:p w:rsidR="00FB6AA5" w:rsidRPr="00702405" w:rsidRDefault="00FB6AA5" w:rsidP="00FB6AA5">
            <w:pPr>
              <w:spacing w:after="0" w:line="240" w:lineRule="auto"/>
              <w:rPr>
                <w:rFonts w:ascii="Times New Roman" w:hAnsi="Times New Roman" w:cs="Times New Roman"/>
                <w:sz w:val="24"/>
                <w:szCs w:val="24"/>
              </w:rPr>
            </w:pPr>
            <w:r w:rsidRPr="00702405">
              <w:rPr>
                <w:rFonts w:ascii="Times New Roman" w:hAnsi="Times New Roman" w:cs="Times New Roman"/>
                <w:b/>
                <w:bCs/>
                <w:sz w:val="24"/>
                <w:szCs w:val="24"/>
              </w:rPr>
              <w:t>PET (°C)</w:t>
            </w:r>
          </w:p>
        </w:tc>
        <w:tc>
          <w:tcPr>
            <w:tcW w:w="2383" w:type="dxa"/>
            <w:tcBorders>
              <w:top w:val="single" w:sz="12" w:space="0" w:color="000000"/>
              <w:left w:val="single" w:sz="12" w:space="0" w:color="000000"/>
              <w:bottom w:val="single" w:sz="12" w:space="0" w:color="000000"/>
              <w:right w:val="single" w:sz="12" w:space="0" w:color="000000"/>
            </w:tcBorders>
            <w:shd w:val="clear" w:color="auto" w:fill="FBD4B4"/>
            <w:tcMar>
              <w:top w:w="15" w:type="dxa"/>
              <w:left w:w="108" w:type="dxa"/>
              <w:bottom w:w="0" w:type="dxa"/>
              <w:right w:w="108" w:type="dxa"/>
            </w:tcMar>
            <w:vAlign w:val="bottom"/>
            <w:hideMark/>
          </w:tcPr>
          <w:p w:rsidR="00FB6AA5" w:rsidRPr="00702405" w:rsidRDefault="00FB6AA5" w:rsidP="00FB6AA5">
            <w:pPr>
              <w:spacing w:after="0" w:line="240" w:lineRule="auto"/>
              <w:rPr>
                <w:rFonts w:ascii="Times New Roman" w:hAnsi="Times New Roman" w:cs="Times New Roman"/>
                <w:sz w:val="24"/>
                <w:szCs w:val="24"/>
              </w:rPr>
            </w:pPr>
            <w:r w:rsidRPr="00702405">
              <w:rPr>
                <w:rFonts w:ascii="Times New Roman" w:hAnsi="Times New Roman" w:cs="Times New Roman"/>
                <w:b/>
                <w:bCs/>
                <w:sz w:val="24"/>
                <w:szCs w:val="24"/>
              </w:rPr>
              <w:t>İnsanın sıcaklık hissi</w:t>
            </w:r>
          </w:p>
        </w:tc>
        <w:tc>
          <w:tcPr>
            <w:tcW w:w="2414" w:type="dxa"/>
            <w:tcBorders>
              <w:top w:val="single" w:sz="12" w:space="0" w:color="000000"/>
              <w:left w:val="single" w:sz="12" w:space="0" w:color="000000"/>
              <w:bottom w:val="single" w:sz="12" w:space="0" w:color="000000"/>
              <w:right w:val="single" w:sz="12" w:space="0" w:color="000000"/>
            </w:tcBorders>
            <w:shd w:val="clear" w:color="auto" w:fill="FBD4B4"/>
            <w:tcMar>
              <w:top w:w="15" w:type="dxa"/>
              <w:left w:w="108" w:type="dxa"/>
              <w:bottom w:w="0" w:type="dxa"/>
              <w:right w:w="108" w:type="dxa"/>
            </w:tcMar>
            <w:vAlign w:val="bottom"/>
            <w:hideMark/>
          </w:tcPr>
          <w:p w:rsidR="00FB6AA5" w:rsidRPr="00702405" w:rsidRDefault="00FB6AA5" w:rsidP="00FB6AA5">
            <w:pPr>
              <w:spacing w:after="0" w:line="240" w:lineRule="auto"/>
              <w:rPr>
                <w:rFonts w:ascii="Times New Roman" w:hAnsi="Times New Roman" w:cs="Times New Roman"/>
                <w:sz w:val="24"/>
                <w:szCs w:val="24"/>
              </w:rPr>
            </w:pPr>
            <w:r w:rsidRPr="00702405">
              <w:rPr>
                <w:rFonts w:ascii="Times New Roman" w:hAnsi="Times New Roman" w:cs="Times New Roman"/>
                <w:b/>
                <w:bCs/>
                <w:sz w:val="24"/>
                <w:szCs w:val="24"/>
              </w:rPr>
              <w:t>Termal stres seviyesi</w:t>
            </w:r>
          </w:p>
        </w:tc>
        <w:tc>
          <w:tcPr>
            <w:tcW w:w="1158" w:type="dxa"/>
            <w:tcBorders>
              <w:top w:val="single" w:sz="12" w:space="0" w:color="000000"/>
              <w:left w:val="single" w:sz="12" w:space="0" w:color="000000"/>
              <w:bottom w:val="single" w:sz="12" w:space="0" w:color="000000"/>
              <w:right w:val="single" w:sz="12" w:space="0" w:color="000000"/>
            </w:tcBorders>
            <w:shd w:val="clear" w:color="auto" w:fill="FBD4B4"/>
            <w:tcMar>
              <w:top w:w="15" w:type="dxa"/>
              <w:left w:w="108" w:type="dxa"/>
              <w:bottom w:w="0" w:type="dxa"/>
              <w:right w:w="108" w:type="dxa"/>
            </w:tcMar>
            <w:vAlign w:val="bottom"/>
            <w:hideMark/>
          </w:tcPr>
          <w:p w:rsidR="00FB6AA5" w:rsidRPr="00702405" w:rsidRDefault="00FB6AA5" w:rsidP="00FB6AA5">
            <w:pPr>
              <w:spacing w:after="0" w:line="240" w:lineRule="auto"/>
              <w:rPr>
                <w:rFonts w:ascii="Times New Roman" w:hAnsi="Times New Roman" w:cs="Times New Roman"/>
                <w:sz w:val="24"/>
                <w:szCs w:val="24"/>
              </w:rPr>
            </w:pPr>
            <w:r w:rsidRPr="00702405">
              <w:rPr>
                <w:rFonts w:ascii="Times New Roman" w:hAnsi="Times New Roman" w:cs="Times New Roman"/>
                <w:b/>
                <w:bCs/>
                <w:sz w:val="24"/>
                <w:szCs w:val="24"/>
              </w:rPr>
              <w:t>Renkler</w:t>
            </w:r>
          </w:p>
        </w:tc>
      </w:tr>
      <w:tr w:rsidR="00FB6AA5" w:rsidRPr="00702405" w:rsidTr="00D138F5">
        <w:trPr>
          <w:trHeight w:val="25"/>
          <w:jc w:val="center"/>
        </w:trPr>
        <w:tc>
          <w:tcPr>
            <w:tcW w:w="1685"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&lt; -4</w:t>
            </w:r>
          </w:p>
        </w:tc>
        <w:tc>
          <w:tcPr>
            <w:tcW w:w="2383"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Aşırı soğuk</w:t>
            </w:r>
          </w:p>
        </w:tc>
        <w:tc>
          <w:tcPr>
            <w:tcW w:w="2414"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Dondurucu soğuk stresi</w:t>
            </w:r>
          </w:p>
        </w:tc>
        <w:tc>
          <w:tcPr>
            <w:tcW w:w="1158" w:type="dxa"/>
            <w:tcBorders>
              <w:top w:val="single" w:sz="12" w:space="0" w:color="000000"/>
              <w:left w:val="single" w:sz="12" w:space="0" w:color="000000"/>
              <w:bottom w:val="single" w:sz="8" w:space="0" w:color="000000"/>
              <w:right w:val="single" w:sz="12" w:space="0" w:color="000000"/>
            </w:tcBorders>
            <w:shd w:val="clear" w:color="auto" w:fill="002060"/>
            <w:tcMar>
              <w:top w:w="15" w:type="dxa"/>
              <w:left w:w="108" w:type="dxa"/>
              <w:bottom w:w="0" w:type="dxa"/>
              <w:right w:w="108" w:type="dxa"/>
            </w:tcMar>
            <w:vAlign w:val="center"/>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-3,9 – 4,0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Çok soğuk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Aşırı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0070C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4,1–8,0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Soğuk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Güçlü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00B0F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88"/>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8,1–13,0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Serin</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Orta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BDD6EE"/>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13,1–18,0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Hafif serin</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Hafif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92D05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b/>
                <w:bCs/>
                <w:sz w:val="24"/>
                <w:szCs w:val="24"/>
              </w:rPr>
              <w:t>18,1–23,0</w:t>
            </w:r>
          </w:p>
        </w:tc>
        <w:tc>
          <w:tcPr>
            <w:tcW w:w="2383"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b/>
                <w:bCs/>
                <w:sz w:val="24"/>
                <w:szCs w:val="24"/>
              </w:rPr>
              <w:t>Konforlu</w:t>
            </w:r>
          </w:p>
        </w:tc>
        <w:tc>
          <w:tcPr>
            <w:tcW w:w="2414"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b/>
                <w:bCs/>
                <w:sz w:val="24"/>
                <w:szCs w:val="24"/>
              </w:rPr>
              <w:t>Termal stres yok</w:t>
            </w:r>
          </w:p>
        </w:tc>
        <w:tc>
          <w:tcPr>
            <w:tcW w:w="1158"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b/>
                <w:bCs/>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23,1–29,0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Hafif 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Hafif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FFFF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29,1–35,0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Orta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538135"/>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35,1–41,0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Çok 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Güçlü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FF00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r w:rsidR="00FB6AA5" w:rsidRPr="00702405" w:rsidTr="00D138F5">
        <w:trPr>
          <w:trHeight w:val="134"/>
          <w:jc w:val="center"/>
        </w:trPr>
        <w:tc>
          <w:tcPr>
            <w:tcW w:w="1685"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&gt;41,0</w:t>
            </w:r>
          </w:p>
        </w:tc>
        <w:tc>
          <w:tcPr>
            <w:tcW w:w="2383"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Aşırı sıcak</w:t>
            </w:r>
          </w:p>
        </w:tc>
        <w:tc>
          <w:tcPr>
            <w:tcW w:w="2414"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Aşırı sıcak stresi</w:t>
            </w:r>
          </w:p>
        </w:tc>
        <w:tc>
          <w:tcPr>
            <w:tcW w:w="1158" w:type="dxa"/>
            <w:tcBorders>
              <w:top w:val="single" w:sz="8" w:space="0" w:color="000000"/>
              <w:left w:val="single" w:sz="12" w:space="0" w:color="000000"/>
              <w:bottom w:val="single" w:sz="12" w:space="0" w:color="000000"/>
              <w:right w:val="single" w:sz="12" w:space="0" w:color="000000"/>
            </w:tcBorders>
            <w:shd w:val="clear" w:color="auto" w:fill="9A0000"/>
            <w:tcMar>
              <w:top w:w="15" w:type="dxa"/>
              <w:left w:w="108" w:type="dxa"/>
              <w:bottom w:w="0" w:type="dxa"/>
              <w:right w:w="108" w:type="dxa"/>
            </w:tcMar>
            <w:vAlign w:val="bottom"/>
            <w:hideMark/>
          </w:tcPr>
          <w:p w:rsidR="00FB6AA5" w:rsidRPr="00702405" w:rsidRDefault="00FB6AA5" w:rsidP="00FB6AA5">
            <w:pPr>
              <w:spacing w:after="0" w:line="240" w:lineRule="auto"/>
              <w:jc w:val="both"/>
              <w:rPr>
                <w:rFonts w:ascii="Times New Roman" w:hAnsi="Times New Roman" w:cs="Times New Roman"/>
                <w:sz w:val="24"/>
                <w:szCs w:val="24"/>
              </w:rPr>
            </w:pPr>
            <w:r w:rsidRPr="00702405">
              <w:rPr>
                <w:rFonts w:ascii="Times New Roman" w:hAnsi="Times New Roman" w:cs="Times New Roman"/>
                <w:sz w:val="24"/>
                <w:szCs w:val="24"/>
              </w:rPr>
              <w:t> </w:t>
            </w:r>
          </w:p>
        </w:tc>
      </w:tr>
    </w:tbl>
    <w:p w:rsidR="00702405" w:rsidRDefault="00702405" w:rsidP="00702405">
      <w:pPr>
        <w:spacing w:after="0" w:line="240" w:lineRule="auto"/>
        <w:jc w:val="both"/>
        <w:rPr>
          <w:rFonts w:ascii="Times New Roman" w:hAnsi="Times New Roman" w:cs="Times New Roman"/>
          <w:sz w:val="24"/>
          <w:szCs w:val="24"/>
        </w:rPr>
      </w:pPr>
    </w:p>
    <w:p w:rsidR="008F1C95" w:rsidRPr="00702405" w:rsidRDefault="00D138F5" w:rsidP="00702405">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Elde edilen değerlerin alansan dağılımının tespitinde </w:t>
      </w:r>
      <w:r w:rsidR="00A70418">
        <w:rPr>
          <w:rFonts w:ascii="Times New Roman" w:hAnsi="Times New Roman" w:cs="Times New Roman"/>
          <w:sz w:val="24"/>
          <w:szCs w:val="24"/>
        </w:rPr>
        <w:t xml:space="preserve">Coğrafi Bilgi </w:t>
      </w:r>
      <w:proofErr w:type="spellStart"/>
      <w:r w:rsidR="00A70418">
        <w:rPr>
          <w:rFonts w:ascii="Times New Roman" w:hAnsi="Times New Roman" w:cs="Times New Roman"/>
          <w:sz w:val="24"/>
          <w:szCs w:val="24"/>
        </w:rPr>
        <w:t>SistemleriNİN</w:t>
      </w:r>
      <w:proofErr w:type="spellEnd"/>
      <w:r w:rsidR="00A70418">
        <w:rPr>
          <w:rFonts w:ascii="Times New Roman" w:hAnsi="Times New Roman" w:cs="Times New Roman"/>
          <w:sz w:val="24"/>
          <w:szCs w:val="24"/>
        </w:rPr>
        <w:t xml:space="preserve"> (CBS) </w:t>
      </w:r>
      <w:proofErr w:type="spellStart"/>
      <w:r w:rsidR="00A70418">
        <w:rPr>
          <w:rFonts w:ascii="Times New Roman" w:hAnsi="Times New Roman" w:cs="Times New Roman"/>
          <w:sz w:val="24"/>
          <w:szCs w:val="24"/>
        </w:rPr>
        <w:t>ArcGIS</w:t>
      </w:r>
      <w:proofErr w:type="spellEnd"/>
      <w:r w:rsidR="00A70418">
        <w:rPr>
          <w:rFonts w:ascii="Times New Roman" w:hAnsi="Times New Roman" w:cs="Times New Roman"/>
          <w:sz w:val="24"/>
          <w:szCs w:val="24"/>
        </w:rPr>
        <w:t xml:space="preserve"> </w:t>
      </w:r>
      <w:proofErr w:type="gramStart"/>
      <w:r w:rsidR="00A70418">
        <w:rPr>
          <w:rFonts w:ascii="Times New Roman" w:hAnsi="Times New Roman" w:cs="Times New Roman"/>
          <w:sz w:val="24"/>
          <w:szCs w:val="24"/>
        </w:rPr>
        <w:t>10.5</w:t>
      </w:r>
      <w:proofErr w:type="gramEnd"/>
      <w:r w:rsidR="008F1C95" w:rsidRPr="00702405">
        <w:rPr>
          <w:rFonts w:ascii="Times New Roman" w:hAnsi="Times New Roman" w:cs="Times New Roman"/>
          <w:sz w:val="24"/>
          <w:szCs w:val="24"/>
        </w:rPr>
        <w:t xml:space="preserve"> program</w:t>
      </w:r>
      <w:r w:rsidRPr="00702405">
        <w:rPr>
          <w:rFonts w:ascii="Times New Roman" w:hAnsi="Times New Roman" w:cs="Times New Roman"/>
          <w:sz w:val="24"/>
          <w:szCs w:val="24"/>
        </w:rPr>
        <w:t>ı kullanılmış ve aylık dağılımlar ayrı verilmiştir. Değerlerin dağılımında yükselti değerleri ve alan kul</w:t>
      </w:r>
      <w:r w:rsidR="00702405">
        <w:rPr>
          <w:rFonts w:ascii="Times New Roman" w:hAnsi="Times New Roman" w:cs="Times New Roman"/>
          <w:sz w:val="24"/>
          <w:szCs w:val="24"/>
        </w:rPr>
        <w:t>lanım özellikleri dikkate alınmıştır.</w:t>
      </w:r>
      <w:r w:rsidR="008F1C95" w:rsidRPr="00702405">
        <w:rPr>
          <w:rFonts w:ascii="Times New Roman" w:hAnsi="Times New Roman" w:cs="Times New Roman"/>
          <w:sz w:val="24"/>
          <w:szCs w:val="24"/>
        </w:rPr>
        <w:t xml:space="preserve"> PET </w:t>
      </w:r>
      <w:r w:rsidR="00345203" w:rsidRPr="00702405">
        <w:rPr>
          <w:rFonts w:ascii="Times New Roman" w:hAnsi="Times New Roman" w:cs="Times New Roman"/>
          <w:sz w:val="24"/>
          <w:szCs w:val="24"/>
        </w:rPr>
        <w:t xml:space="preserve">değerleri </w:t>
      </w:r>
      <w:proofErr w:type="spellStart"/>
      <w:r w:rsidR="00345203" w:rsidRPr="00702405">
        <w:rPr>
          <w:rFonts w:ascii="Times New Roman" w:hAnsi="Times New Roman" w:cs="Times New Roman"/>
          <w:sz w:val="24"/>
          <w:szCs w:val="24"/>
        </w:rPr>
        <w:t>raster</w:t>
      </w:r>
      <w:proofErr w:type="spellEnd"/>
      <w:r w:rsidR="00345203" w:rsidRPr="00702405">
        <w:rPr>
          <w:rFonts w:ascii="Times New Roman" w:hAnsi="Times New Roman" w:cs="Times New Roman"/>
          <w:sz w:val="24"/>
          <w:szCs w:val="24"/>
        </w:rPr>
        <w:t xml:space="preserve"> haritalar</w:t>
      </w:r>
      <w:r w:rsidR="00702405">
        <w:rPr>
          <w:rFonts w:ascii="Times New Roman" w:hAnsi="Times New Roman" w:cs="Times New Roman"/>
          <w:sz w:val="24"/>
          <w:szCs w:val="24"/>
        </w:rPr>
        <w:t>a çevrilerek</w:t>
      </w:r>
      <w:r w:rsidR="00A70418">
        <w:rPr>
          <w:rFonts w:ascii="Times New Roman" w:hAnsi="Times New Roman" w:cs="Times New Roman"/>
          <w:sz w:val="24"/>
          <w:szCs w:val="24"/>
        </w:rPr>
        <w:t>,</w:t>
      </w:r>
      <w:r w:rsidR="0079248B" w:rsidRPr="00702405">
        <w:rPr>
          <w:rFonts w:ascii="Times New Roman" w:hAnsi="Times New Roman" w:cs="Times New Roman"/>
          <w:sz w:val="24"/>
          <w:szCs w:val="24"/>
        </w:rPr>
        <w:t xml:space="preserve"> ar</w:t>
      </w:r>
      <w:r w:rsidR="00A70418">
        <w:rPr>
          <w:rFonts w:ascii="Times New Roman" w:hAnsi="Times New Roman" w:cs="Times New Roman"/>
          <w:sz w:val="24"/>
          <w:szCs w:val="24"/>
        </w:rPr>
        <w:t xml:space="preserve">azi kullanımı </w:t>
      </w:r>
      <w:proofErr w:type="spellStart"/>
      <w:r w:rsidR="00A70418">
        <w:rPr>
          <w:rFonts w:ascii="Times New Roman" w:hAnsi="Times New Roman" w:cs="Times New Roman"/>
          <w:sz w:val="24"/>
          <w:szCs w:val="24"/>
        </w:rPr>
        <w:t>raster</w:t>
      </w:r>
      <w:proofErr w:type="spellEnd"/>
      <w:r w:rsidR="00A70418">
        <w:rPr>
          <w:rFonts w:ascii="Times New Roman" w:hAnsi="Times New Roman" w:cs="Times New Roman"/>
          <w:sz w:val="24"/>
          <w:szCs w:val="24"/>
        </w:rPr>
        <w:t xml:space="preserve"> haritalar,</w:t>
      </w:r>
      <w:r w:rsidR="0079248B" w:rsidRPr="00702405">
        <w:rPr>
          <w:rFonts w:ascii="Times New Roman" w:hAnsi="Times New Roman" w:cs="Times New Roman"/>
          <w:sz w:val="24"/>
          <w:szCs w:val="24"/>
        </w:rPr>
        <w:t xml:space="preserve"> yükseklik harit</w:t>
      </w:r>
      <w:r w:rsidR="00A70418">
        <w:rPr>
          <w:rFonts w:ascii="Times New Roman" w:hAnsi="Times New Roman" w:cs="Times New Roman"/>
          <w:sz w:val="24"/>
          <w:szCs w:val="24"/>
        </w:rPr>
        <w:t>aları ve solar radyasyon haritaları</w:t>
      </w:r>
      <w:r w:rsidR="00702405">
        <w:rPr>
          <w:rFonts w:ascii="Times New Roman" w:hAnsi="Times New Roman" w:cs="Times New Roman"/>
          <w:sz w:val="24"/>
          <w:szCs w:val="24"/>
        </w:rPr>
        <w:t xml:space="preserve"> çakıştırarak elde edilmiştir</w:t>
      </w:r>
      <w:r w:rsidR="008F1C95" w:rsidRPr="00702405">
        <w:rPr>
          <w:rFonts w:ascii="Times New Roman" w:hAnsi="Times New Roman" w:cs="Times New Roman"/>
          <w:sz w:val="24"/>
          <w:szCs w:val="24"/>
        </w:rPr>
        <w:t>.</w:t>
      </w:r>
    </w:p>
    <w:p w:rsidR="000B72B0" w:rsidRPr="00702405" w:rsidRDefault="00ED106E" w:rsidP="00250E1F">
      <w:pPr>
        <w:keepNext/>
        <w:spacing w:after="0" w:line="240" w:lineRule="auto"/>
        <w:jc w:val="center"/>
        <w:rPr>
          <w:rFonts w:ascii="Times New Roman" w:hAnsi="Times New Roman" w:cs="Times New Roman"/>
          <w:sz w:val="24"/>
          <w:szCs w:val="24"/>
        </w:rPr>
      </w:pPr>
      <w:r w:rsidRPr="00702405">
        <w:rPr>
          <w:rFonts w:ascii="Times New Roman" w:eastAsia="Times New Roman" w:hAnsi="Times New Roman" w:cs="Times New Roman"/>
          <w:noProof/>
          <w:sz w:val="24"/>
          <w:szCs w:val="24"/>
          <w:lang w:eastAsia="tr-TR" w:bidi="he-IL"/>
        </w:rPr>
        <w:lastRenderedPageBreak/>
        <w:drawing>
          <wp:inline distT="0" distB="0" distL="0" distR="0" wp14:anchorId="2200B232" wp14:editId="0FC0F0D9">
            <wp:extent cx="5657850" cy="3944654"/>
            <wp:effectExtent l="0" t="0" r="0" b="0"/>
            <wp:docPr id="3074" name="Picture 2" descr="C:\Users\ACER\Desktop\bildiriler 2021\yakutiye\meteo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CER\Desktop\bildiriler 2021\yakutiye\meteor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5980" cy="3943350"/>
                    </a:xfrm>
                    <a:prstGeom prst="rect">
                      <a:avLst/>
                    </a:prstGeom>
                    <a:noFill/>
                    <a:extLst/>
                  </pic:spPr>
                </pic:pic>
              </a:graphicData>
            </a:graphic>
          </wp:inline>
        </w:drawing>
      </w:r>
    </w:p>
    <w:p w:rsidR="00ED106E" w:rsidRPr="00BE0910" w:rsidRDefault="000B72B0" w:rsidP="000B72B0">
      <w:pPr>
        <w:pStyle w:val="ResimYazs"/>
        <w:rPr>
          <w:rFonts w:ascii="Times New Roman" w:eastAsia="Times New Roman" w:hAnsi="Times New Roman" w:cs="Times New Roman"/>
          <w:i w:val="0"/>
          <w:iCs w:val="0"/>
          <w:color w:val="auto"/>
          <w:sz w:val="20"/>
          <w:szCs w:val="20"/>
          <w:lang w:eastAsia="tr-TR"/>
        </w:rPr>
      </w:pPr>
      <w:r w:rsidRPr="00BE0910">
        <w:rPr>
          <w:rFonts w:ascii="Times New Roman" w:hAnsi="Times New Roman" w:cs="Times New Roman"/>
          <w:b/>
          <w:bCs/>
          <w:i w:val="0"/>
          <w:iCs w:val="0"/>
          <w:color w:val="auto"/>
          <w:sz w:val="20"/>
          <w:szCs w:val="20"/>
        </w:rPr>
        <w:t xml:space="preserve">Şekil </w:t>
      </w:r>
      <w:r w:rsidR="00C32162" w:rsidRPr="00BE0910">
        <w:rPr>
          <w:rFonts w:ascii="Times New Roman" w:hAnsi="Times New Roman" w:cs="Times New Roman"/>
          <w:b/>
          <w:bCs/>
          <w:i w:val="0"/>
          <w:iCs w:val="0"/>
          <w:color w:val="auto"/>
          <w:sz w:val="20"/>
          <w:szCs w:val="20"/>
        </w:rPr>
        <w:fldChar w:fldCharType="begin"/>
      </w:r>
      <w:r w:rsidR="00C32162" w:rsidRPr="00BE0910">
        <w:rPr>
          <w:rFonts w:ascii="Times New Roman" w:hAnsi="Times New Roman" w:cs="Times New Roman"/>
          <w:b/>
          <w:bCs/>
          <w:i w:val="0"/>
          <w:iCs w:val="0"/>
          <w:color w:val="auto"/>
          <w:sz w:val="20"/>
          <w:szCs w:val="20"/>
        </w:rPr>
        <w:instrText xml:space="preserve"> SEQ Şekil \* ARABIC </w:instrText>
      </w:r>
      <w:r w:rsidR="00C32162" w:rsidRPr="00BE0910">
        <w:rPr>
          <w:rFonts w:ascii="Times New Roman" w:hAnsi="Times New Roman" w:cs="Times New Roman"/>
          <w:b/>
          <w:bCs/>
          <w:i w:val="0"/>
          <w:iCs w:val="0"/>
          <w:color w:val="auto"/>
          <w:sz w:val="20"/>
          <w:szCs w:val="20"/>
        </w:rPr>
        <w:fldChar w:fldCharType="separate"/>
      </w:r>
      <w:r w:rsidR="00154F69" w:rsidRPr="00BE0910">
        <w:rPr>
          <w:rFonts w:ascii="Times New Roman" w:hAnsi="Times New Roman" w:cs="Times New Roman"/>
          <w:b/>
          <w:bCs/>
          <w:i w:val="0"/>
          <w:iCs w:val="0"/>
          <w:noProof/>
          <w:color w:val="auto"/>
          <w:sz w:val="20"/>
          <w:szCs w:val="20"/>
        </w:rPr>
        <w:t>2</w:t>
      </w:r>
      <w:r w:rsidR="00C32162" w:rsidRPr="00BE0910">
        <w:rPr>
          <w:rFonts w:ascii="Times New Roman" w:hAnsi="Times New Roman" w:cs="Times New Roman"/>
          <w:b/>
          <w:bCs/>
          <w:i w:val="0"/>
          <w:iCs w:val="0"/>
          <w:noProof/>
          <w:color w:val="auto"/>
          <w:sz w:val="20"/>
          <w:szCs w:val="20"/>
        </w:rPr>
        <w:fldChar w:fldCharType="end"/>
      </w:r>
      <w:r w:rsidRPr="00BE0910">
        <w:rPr>
          <w:rFonts w:ascii="Times New Roman" w:hAnsi="Times New Roman" w:cs="Times New Roman"/>
          <w:b/>
          <w:bCs/>
          <w:i w:val="0"/>
          <w:iCs w:val="0"/>
          <w:color w:val="auto"/>
          <w:sz w:val="20"/>
          <w:szCs w:val="20"/>
        </w:rPr>
        <w:t>.</w:t>
      </w:r>
      <w:r w:rsidR="00167630" w:rsidRPr="00BE0910">
        <w:rPr>
          <w:rFonts w:ascii="Times New Roman" w:hAnsi="Times New Roman" w:cs="Times New Roman"/>
          <w:i w:val="0"/>
          <w:iCs w:val="0"/>
          <w:color w:val="auto"/>
          <w:sz w:val="20"/>
          <w:szCs w:val="20"/>
        </w:rPr>
        <w:t xml:space="preserve"> Çalışma alanı </w:t>
      </w:r>
    </w:p>
    <w:p w:rsidR="00A86A34" w:rsidRPr="00702405" w:rsidRDefault="00712BD3" w:rsidP="00702405">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Bulgular</w:t>
      </w:r>
    </w:p>
    <w:p w:rsidR="00BE0910" w:rsidRDefault="007E47D4" w:rsidP="00A70418">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Çalışma sonucunda, k</w:t>
      </w:r>
      <w:r w:rsidR="007B3D56" w:rsidRPr="00702405">
        <w:rPr>
          <w:rFonts w:ascii="Times New Roman" w:hAnsi="Times New Roman" w:cs="Times New Roman"/>
          <w:sz w:val="24"/>
          <w:szCs w:val="24"/>
        </w:rPr>
        <w:t>ent merkezinin yapılı alanın yoğun olduğu bölgesinde gerçek değerlerle termal konfor hesabı yapılmış ve dağılımı belirlenmiştir.</w:t>
      </w:r>
      <w:r w:rsidR="00D72B4D" w:rsidRPr="00702405">
        <w:rPr>
          <w:rFonts w:ascii="Times New Roman" w:hAnsi="Times New Roman" w:cs="Times New Roman"/>
          <w:sz w:val="24"/>
          <w:szCs w:val="24"/>
        </w:rPr>
        <w:t xml:space="preserve"> Alan kullanımlarının termal konfora etkisinin belirlenmesi amaçlanmıştır. Alan kullanım tiplerine dair dağılım</w:t>
      </w:r>
      <w:r w:rsidR="00A70418">
        <w:rPr>
          <w:rFonts w:ascii="Times New Roman" w:hAnsi="Times New Roman" w:cs="Times New Roman"/>
          <w:sz w:val="24"/>
          <w:szCs w:val="24"/>
        </w:rPr>
        <w:t xml:space="preserve"> oranları</w:t>
      </w:r>
      <w:r w:rsidR="00D72B4D" w:rsidRPr="00702405">
        <w:rPr>
          <w:rFonts w:ascii="Times New Roman" w:hAnsi="Times New Roman" w:cs="Times New Roman"/>
          <w:sz w:val="24"/>
          <w:szCs w:val="24"/>
        </w:rPr>
        <w:t xml:space="preserve"> Şekil 3</w:t>
      </w:r>
      <w:r w:rsidR="00A70418">
        <w:rPr>
          <w:rFonts w:ascii="Times New Roman" w:hAnsi="Times New Roman" w:cs="Times New Roman"/>
          <w:sz w:val="24"/>
          <w:szCs w:val="24"/>
        </w:rPr>
        <w:t>’te dağılım haritaları ise Şekil</w:t>
      </w:r>
      <w:r w:rsidR="00F005B8" w:rsidRPr="00702405">
        <w:rPr>
          <w:rFonts w:ascii="Times New Roman" w:hAnsi="Times New Roman" w:cs="Times New Roman"/>
          <w:sz w:val="24"/>
          <w:szCs w:val="24"/>
        </w:rPr>
        <w:t xml:space="preserve"> 4</w:t>
      </w:r>
      <w:r w:rsidR="00D72B4D" w:rsidRPr="00702405">
        <w:rPr>
          <w:rFonts w:ascii="Times New Roman" w:hAnsi="Times New Roman" w:cs="Times New Roman"/>
          <w:sz w:val="24"/>
          <w:szCs w:val="24"/>
        </w:rPr>
        <w:t>’te verilmiştir.</w:t>
      </w:r>
    </w:p>
    <w:p w:rsidR="004E2D3D" w:rsidRDefault="00BE0910" w:rsidP="004E2D3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bidi="he-IL"/>
        </w:rPr>
        <w:drawing>
          <wp:inline distT="0" distB="0" distL="0" distR="0" wp14:anchorId="1E4A4A1B" wp14:editId="2309B332">
            <wp:extent cx="4914900" cy="3049650"/>
            <wp:effectExtent l="0" t="0" r="0" b="0"/>
            <wp:docPr id="7" name="Resim 7" descr="C:\Users\ACER\Desktop\bildiriler 2021\yakutiye\Arazi Kullanım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ildiriler 2021\yakutiye\Arazi Kullanımı.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168" cy="3057262"/>
                    </a:xfrm>
                    <a:prstGeom prst="rect">
                      <a:avLst/>
                    </a:prstGeom>
                    <a:noFill/>
                    <a:ln>
                      <a:noFill/>
                    </a:ln>
                  </pic:spPr>
                </pic:pic>
              </a:graphicData>
            </a:graphic>
          </wp:inline>
        </w:drawing>
      </w:r>
      <w:r w:rsidR="004E2D3D">
        <w:rPr>
          <w:rFonts w:ascii="Times New Roman" w:hAnsi="Times New Roman" w:cs="Times New Roman"/>
          <w:sz w:val="24"/>
          <w:szCs w:val="24"/>
        </w:rPr>
        <w:t xml:space="preserve">  </w:t>
      </w:r>
    </w:p>
    <w:p w:rsidR="00BE0910" w:rsidRDefault="004E2D3D" w:rsidP="004E2D3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BE0910" w:rsidRPr="004E2D3D">
        <w:rPr>
          <w:rFonts w:ascii="Times New Roman" w:hAnsi="Times New Roman" w:cs="Times New Roman"/>
          <w:b/>
          <w:bCs/>
          <w:sz w:val="20"/>
          <w:szCs w:val="20"/>
        </w:rPr>
        <w:t xml:space="preserve">Şekil </w:t>
      </w:r>
      <w:r w:rsidRPr="004E2D3D">
        <w:rPr>
          <w:rFonts w:ascii="Times New Roman" w:hAnsi="Times New Roman" w:cs="Times New Roman"/>
          <w:b/>
          <w:bCs/>
          <w:sz w:val="20"/>
          <w:szCs w:val="20"/>
        </w:rPr>
        <w:t>3.</w:t>
      </w:r>
      <w:r w:rsidRPr="004E2D3D">
        <w:rPr>
          <w:rFonts w:ascii="Times New Roman" w:hAnsi="Times New Roman" w:cs="Times New Roman"/>
          <w:sz w:val="20"/>
          <w:szCs w:val="20"/>
        </w:rPr>
        <w:t xml:space="preserve"> Alan kullanım oranları</w:t>
      </w:r>
    </w:p>
    <w:p w:rsidR="00712BD3" w:rsidRPr="004E2D3D" w:rsidRDefault="00712BD3" w:rsidP="004E2D3D">
      <w:pPr>
        <w:spacing w:after="0" w:line="240" w:lineRule="auto"/>
        <w:jc w:val="both"/>
        <w:rPr>
          <w:rFonts w:ascii="Times New Roman" w:hAnsi="Times New Roman" w:cs="Times New Roman"/>
          <w:sz w:val="24"/>
          <w:szCs w:val="24"/>
        </w:rPr>
      </w:pPr>
    </w:p>
    <w:p w:rsidR="00D72B4D" w:rsidRDefault="00712BD3" w:rsidP="00712BD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bidi="he-IL"/>
        </w:rPr>
        <w:drawing>
          <wp:inline distT="0" distB="0" distL="0" distR="0">
            <wp:extent cx="4914900" cy="3871447"/>
            <wp:effectExtent l="0" t="0" r="0" b="0"/>
            <wp:docPr id="6" name="Resim 6" descr="C:\Users\ACER\Desktop\bildiriler 2021\yakutiye\Arazi Kullanı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ildiriler 2021\yakutiye\Arazi Kullanım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9015" cy="3874688"/>
                    </a:xfrm>
                    <a:prstGeom prst="rect">
                      <a:avLst/>
                    </a:prstGeom>
                    <a:noFill/>
                    <a:ln>
                      <a:noFill/>
                    </a:ln>
                  </pic:spPr>
                </pic:pic>
              </a:graphicData>
            </a:graphic>
          </wp:inline>
        </w:drawing>
      </w:r>
    </w:p>
    <w:p w:rsidR="00712BD3" w:rsidRDefault="00712BD3" w:rsidP="00712BD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 xml:space="preserve">             </w:t>
      </w:r>
      <w:r w:rsidRPr="00712BD3">
        <w:rPr>
          <w:rFonts w:ascii="Times New Roman" w:eastAsia="Times New Roman" w:hAnsi="Times New Roman" w:cs="Times New Roman"/>
          <w:b/>
          <w:bCs/>
          <w:sz w:val="20"/>
          <w:szCs w:val="20"/>
          <w:lang w:eastAsia="tr-TR"/>
        </w:rPr>
        <w:t>Şekil 4.</w:t>
      </w:r>
      <w:r w:rsidRPr="00712BD3">
        <w:rPr>
          <w:rFonts w:ascii="Times New Roman" w:eastAsia="Times New Roman" w:hAnsi="Times New Roman" w:cs="Times New Roman"/>
          <w:sz w:val="20"/>
          <w:szCs w:val="20"/>
          <w:lang w:eastAsia="tr-TR"/>
        </w:rPr>
        <w:t xml:space="preserve"> Alan kullanım dağılımları</w:t>
      </w:r>
    </w:p>
    <w:p w:rsidR="00250E1F" w:rsidRDefault="00250E1F" w:rsidP="00712BD3">
      <w:pPr>
        <w:spacing w:after="0" w:line="240" w:lineRule="auto"/>
        <w:rPr>
          <w:rFonts w:ascii="Times New Roman" w:eastAsia="Times New Roman" w:hAnsi="Times New Roman" w:cs="Times New Roman"/>
          <w:sz w:val="20"/>
          <w:szCs w:val="20"/>
          <w:lang w:eastAsia="tr-TR"/>
        </w:rPr>
      </w:pPr>
      <w:bookmarkStart w:id="2" w:name="_GoBack"/>
      <w:bookmarkEnd w:id="2"/>
    </w:p>
    <w:p w:rsidR="006309AB" w:rsidRPr="00712BD3" w:rsidRDefault="006309AB" w:rsidP="00712BD3">
      <w:pPr>
        <w:spacing w:after="120" w:line="360" w:lineRule="auto"/>
        <w:ind w:firstLine="709"/>
        <w:jc w:val="both"/>
        <w:rPr>
          <w:rFonts w:ascii="Times New Roman" w:eastAsia="Times New Roman" w:hAnsi="Times New Roman" w:cs="Times New Roman"/>
          <w:sz w:val="20"/>
          <w:szCs w:val="20"/>
          <w:lang w:eastAsia="tr-TR"/>
        </w:rPr>
      </w:pPr>
      <w:r w:rsidRPr="00702405">
        <w:rPr>
          <w:rFonts w:ascii="Times New Roman" w:hAnsi="Times New Roman" w:cs="Times New Roman"/>
          <w:sz w:val="24"/>
          <w:szCs w:val="24"/>
        </w:rPr>
        <w:t xml:space="preserve">Buna göre alan içerisinde en yüksek oran yapılı yüzey iken yeşil alan miktarı oldukça düşüktür.  </w:t>
      </w:r>
    </w:p>
    <w:p w:rsidR="00BA6D40" w:rsidRPr="0052139E" w:rsidRDefault="0052139E" w:rsidP="00712BD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Ortalama Şartlar</w:t>
      </w:r>
    </w:p>
    <w:p w:rsidR="00AB7385" w:rsidRPr="00702405" w:rsidRDefault="00BA6D40" w:rsidP="00712BD3">
      <w:pPr>
        <w:spacing w:after="120" w:line="360" w:lineRule="auto"/>
        <w:ind w:firstLine="709"/>
        <w:jc w:val="both"/>
        <w:rPr>
          <w:rFonts w:ascii="Times New Roman" w:hAnsi="Times New Roman" w:cs="Times New Roman"/>
          <w:sz w:val="24"/>
          <w:szCs w:val="24"/>
        </w:rPr>
      </w:pPr>
      <w:proofErr w:type="gramStart"/>
      <w:r w:rsidRPr="00702405">
        <w:rPr>
          <w:rFonts w:ascii="Times New Roman" w:hAnsi="Times New Roman" w:cs="Times New Roman"/>
          <w:sz w:val="24"/>
          <w:szCs w:val="24"/>
        </w:rPr>
        <w:t>Her iki ayın da ortalama termal konfor şartlarına göre hazırlanan dağılım haritalarından hem termal konfor aralıklarına hem de PET değerlerinin serbest dağılımına bakıldığında ağustos ayında daha yüksek değerler görünse de her iki ayda da termal konforun</w:t>
      </w:r>
      <w:r w:rsidR="0052139E">
        <w:rPr>
          <w:rFonts w:ascii="Times New Roman" w:hAnsi="Times New Roman" w:cs="Times New Roman"/>
          <w:sz w:val="24"/>
          <w:szCs w:val="24"/>
        </w:rPr>
        <w:t>;</w:t>
      </w:r>
      <w:r w:rsidRPr="00702405">
        <w:rPr>
          <w:rFonts w:ascii="Times New Roman" w:hAnsi="Times New Roman" w:cs="Times New Roman"/>
          <w:sz w:val="24"/>
          <w:szCs w:val="24"/>
        </w:rPr>
        <w:t xml:space="preserve"> alanın az bir bölümünde yakalanabildiği, yapılı alanlarda ve kaplı yüzeylerin baskın olduğu bölgelerde yüksek sıcaklık stresinin baskın olduğu görülmektedir. </w:t>
      </w:r>
      <w:proofErr w:type="gramEnd"/>
      <w:r w:rsidRPr="00702405">
        <w:rPr>
          <w:rFonts w:ascii="Times New Roman" w:hAnsi="Times New Roman" w:cs="Times New Roman"/>
          <w:sz w:val="24"/>
          <w:szCs w:val="24"/>
        </w:rPr>
        <w:t xml:space="preserve">Termal konfor şartlarının aralıklara göre dağılımına bakıldığında da konforlu aralığın baskın olmadığı </w:t>
      </w:r>
      <w:r w:rsidR="004E14B2" w:rsidRPr="00702405">
        <w:rPr>
          <w:rFonts w:ascii="Times New Roman" w:hAnsi="Times New Roman" w:cs="Times New Roman"/>
          <w:sz w:val="24"/>
          <w:szCs w:val="24"/>
        </w:rPr>
        <w:t>sadece az düşük yoğunluklu ve yeşil alanlarda daha iyi koşulların var olduğu görülmektedir. Bunun dışında</w:t>
      </w:r>
      <w:r w:rsidR="00AE4528" w:rsidRPr="00702405">
        <w:rPr>
          <w:rFonts w:ascii="Times New Roman" w:hAnsi="Times New Roman" w:cs="Times New Roman"/>
          <w:sz w:val="24"/>
          <w:szCs w:val="24"/>
        </w:rPr>
        <w:t>ki</w:t>
      </w:r>
      <w:r w:rsidR="004E14B2" w:rsidRPr="00702405">
        <w:rPr>
          <w:rFonts w:ascii="Times New Roman" w:hAnsi="Times New Roman" w:cs="Times New Roman"/>
          <w:sz w:val="24"/>
          <w:szCs w:val="24"/>
        </w:rPr>
        <w:t xml:space="preserve"> alanda konforsuz</w:t>
      </w:r>
      <w:r w:rsidR="00AE4528" w:rsidRPr="00702405">
        <w:rPr>
          <w:rFonts w:ascii="Times New Roman" w:hAnsi="Times New Roman" w:cs="Times New Roman"/>
          <w:sz w:val="24"/>
          <w:szCs w:val="24"/>
        </w:rPr>
        <w:t xml:space="preserve"> şartlar</w:t>
      </w:r>
      <w:r w:rsidR="004E14B2" w:rsidRPr="00702405">
        <w:rPr>
          <w:rFonts w:ascii="Times New Roman" w:hAnsi="Times New Roman" w:cs="Times New Roman"/>
          <w:sz w:val="24"/>
          <w:szCs w:val="24"/>
        </w:rPr>
        <w:t xml:space="preserve"> (sıcak stresi) baskındır</w:t>
      </w:r>
      <w:r w:rsidR="00712BD3">
        <w:rPr>
          <w:rFonts w:ascii="Times New Roman" w:hAnsi="Times New Roman" w:cs="Times New Roman"/>
          <w:sz w:val="24"/>
          <w:szCs w:val="24"/>
        </w:rPr>
        <w:t xml:space="preserve"> (Şekil 5 ve Şekil 6)</w:t>
      </w:r>
      <w:r w:rsidR="004E14B2" w:rsidRPr="00702405">
        <w:rPr>
          <w:rFonts w:ascii="Times New Roman" w:hAnsi="Times New Roman" w:cs="Times New Roman"/>
          <w:sz w:val="24"/>
          <w:szCs w:val="24"/>
        </w:rPr>
        <w:t xml:space="preserve">.  </w:t>
      </w:r>
      <w:r w:rsidRPr="00702405">
        <w:rPr>
          <w:rFonts w:ascii="Times New Roman" w:hAnsi="Times New Roman" w:cs="Times New Roman"/>
          <w:sz w:val="24"/>
          <w:szCs w:val="24"/>
        </w:rPr>
        <w:t xml:space="preserve"> </w:t>
      </w:r>
    </w:p>
    <w:p w:rsidR="00E47F05" w:rsidRPr="00702405" w:rsidRDefault="00E47F05" w:rsidP="0000444B">
      <w:pPr>
        <w:spacing w:after="0" w:line="240" w:lineRule="auto"/>
        <w:jc w:val="both"/>
        <w:rPr>
          <w:rFonts w:ascii="Times New Roman" w:hAnsi="Times New Roman" w:cs="Times New Roman"/>
          <w:sz w:val="24"/>
          <w:szCs w:val="24"/>
        </w:rPr>
      </w:pPr>
      <w:r w:rsidRPr="00702405">
        <w:rPr>
          <w:rFonts w:ascii="Times New Roman" w:hAnsi="Times New Roman" w:cs="Times New Roman"/>
          <w:noProof/>
          <w:sz w:val="24"/>
          <w:szCs w:val="24"/>
          <w:lang w:eastAsia="tr-TR" w:bidi="he-IL"/>
        </w:rPr>
        <w:lastRenderedPageBreak/>
        <w:drawing>
          <wp:inline distT="0" distB="0" distL="0" distR="0" wp14:anchorId="0AB7B25C" wp14:editId="444226F9">
            <wp:extent cx="5760720" cy="2196534"/>
            <wp:effectExtent l="0" t="0" r="0" b="0"/>
            <wp:docPr id="10" name="Resim 10" descr="C:\Users\ACER\Desktop\Temmuz Orta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emmuz Ortala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196534"/>
                    </a:xfrm>
                    <a:prstGeom prst="rect">
                      <a:avLst/>
                    </a:prstGeom>
                    <a:noFill/>
                    <a:ln>
                      <a:noFill/>
                    </a:ln>
                  </pic:spPr>
                </pic:pic>
              </a:graphicData>
            </a:graphic>
          </wp:inline>
        </w:drawing>
      </w:r>
    </w:p>
    <w:p w:rsidR="00580BC8" w:rsidRPr="00712BD3" w:rsidRDefault="00E47F05" w:rsidP="00580BC8">
      <w:pPr>
        <w:spacing w:after="0" w:line="240" w:lineRule="auto"/>
        <w:jc w:val="both"/>
        <w:rPr>
          <w:rFonts w:ascii="Times New Roman" w:hAnsi="Times New Roman" w:cs="Times New Roman"/>
          <w:sz w:val="20"/>
          <w:szCs w:val="20"/>
        </w:rPr>
      </w:pPr>
      <w:r w:rsidRPr="00702405">
        <w:rPr>
          <w:rFonts w:ascii="Times New Roman" w:hAnsi="Times New Roman" w:cs="Times New Roman"/>
          <w:i/>
          <w:iCs/>
          <w:sz w:val="24"/>
          <w:szCs w:val="24"/>
        </w:rPr>
        <w:t xml:space="preserve"> </w:t>
      </w:r>
      <w:r w:rsidR="0000444B" w:rsidRPr="00712BD3">
        <w:rPr>
          <w:rFonts w:ascii="Times New Roman" w:hAnsi="Times New Roman" w:cs="Times New Roman"/>
          <w:b/>
          <w:bCs/>
          <w:noProof/>
          <w:sz w:val="20"/>
          <w:szCs w:val="20"/>
          <w:lang w:eastAsia="tr-TR" w:bidi="he-IL"/>
        </w:rPr>
        <w:t>Şekil 5.</w:t>
      </w:r>
      <w:r w:rsidR="0000444B" w:rsidRPr="00712BD3">
        <w:rPr>
          <w:rFonts w:ascii="Times New Roman" w:hAnsi="Times New Roman" w:cs="Times New Roman"/>
          <w:noProof/>
          <w:sz w:val="20"/>
          <w:szCs w:val="20"/>
          <w:lang w:eastAsia="tr-TR" w:bidi="he-IL"/>
        </w:rPr>
        <w:t xml:space="preserve"> Temmuz ayı ortalama termal şartlar</w:t>
      </w:r>
      <w:r w:rsidR="00580BC8" w:rsidRPr="00712BD3">
        <w:rPr>
          <w:rFonts w:ascii="Times New Roman" w:hAnsi="Times New Roman" w:cs="Times New Roman"/>
          <w:sz w:val="20"/>
          <w:szCs w:val="20"/>
        </w:rPr>
        <w:t>(solda PET değerlerinin dağılışı, sağda konfor aralıklarının dağılışı)</w:t>
      </w:r>
    </w:p>
    <w:p w:rsidR="00E47F05" w:rsidRPr="00712BD3" w:rsidRDefault="00E47F05" w:rsidP="00712BD3">
      <w:pPr>
        <w:spacing w:after="0" w:line="240" w:lineRule="auto"/>
        <w:jc w:val="both"/>
        <w:rPr>
          <w:rFonts w:ascii="Times New Roman" w:hAnsi="Times New Roman" w:cs="Times New Roman"/>
          <w:sz w:val="20"/>
          <w:szCs w:val="20"/>
        </w:rPr>
      </w:pPr>
    </w:p>
    <w:p w:rsidR="00BA6D40" w:rsidRPr="00702405" w:rsidRDefault="00954152" w:rsidP="00954152">
      <w:pPr>
        <w:spacing w:after="0" w:line="240" w:lineRule="auto"/>
        <w:jc w:val="both"/>
        <w:rPr>
          <w:rFonts w:ascii="Times New Roman" w:hAnsi="Times New Roman" w:cs="Times New Roman"/>
          <w:i/>
          <w:iCs/>
          <w:sz w:val="24"/>
          <w:szCs w:val="24"/>
        </w:rPr>
      </w:pPr>
      <w:r w:rsidRPr="00702405">
        <w:rPr>
          <w:rFonts w:ascii="Times New Roman" w:hAnsi="Times New Roman" w:cs="Times New Roman"/>
          <w:i/>
          <w:iCs/>
          <w:noProof/>
          <w:sz w:val="24"/>
          <w:szCs w:val="24"/>
          <w:lang w:eastAsia="tr-TR" w:bidi="he-IL"/>
        </w:rPr>
        <w:drawing>
          <wp:inline distT="0" distB="0" distL="0" distR="0" wp14:anchorId="38DDF719" wp14:editId="365D4F5A">
            <wp:extent cx="5760720" cy="2201307"/>
            <wp:effectExtent l="0" t="0" r="0" b="8890"/>
            <wp:docPr id="15" name="Resim 15" descr="C:\Users\ACER\Desktop\Ağustos Orta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Ağustos Ortalam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201307"/>
                    </a:xfrm>
                    <a:prstGeom prst="rect">
                      <a:avLst/>
                    </a:prstGeom>
                    <a:noFill/>
                    <a:ln>
                      <a:noFill/>
                    </a:ln>
                  </pic:spPr>
                </pic:pic>
              </a:graphicData>
            </a:graphic>
          </wp:inline>
        </w:drawing>
      </w:r>
    </w:p>
    <w:p w:rsidR="00954152" w:rsidRPr="00712BD3" w:rsidRDefault="00954152" w:rsidP="00954152">
      <w:pPr>
        <w:spacing w:after="0" w:line="240" w:lineRule="auto"/>
        <w:jc w:val="both"/>
        <w:rPr>
          <w:rFonts w:ascii="Times New Roman" w:hAnsi="Times New Roman" w:cs="Times New Roman"/>
          <w:sz w:val="20"/>
          <w:szCs w:val="20"/>
        </w:rPr>
      </w:pPr>
      <w:r w:rsidRPr="00712BD3">
        <w:rPr>
          <w:rFonts w:ascii="Times New Roman" w:hAnsi="Times New Roman" w:cs="Times New Roman"/>
          <w:b/>
          <w:bCs/>
          <w:sz w:val="20"/>
          <w:szCs w:val="20"/>
        </w:rPr>
        <w:t>Şekil 6.</w:t>
      </w:r>
      <w:r w:rsidRPr="00712BD3">
        <w:rPr>
          <w:rFonts w:ascii="Times New Roman" w:hAnsi="Times New Roman" w:cs="Times New Roman"/>
          <w:sz w:val="20"/>
          <w:szCs w:val="20"/>
        </w:rPr>
        <w:t xml:space="preserve"> Ağustos ayı ortalama termal şartalar</w:t>
      </w:r>
      <w:r w:rsidR="00580BC8" w:rsidRPr="00712BD3">
        <w:rPr>
          <w:rFonts w:ascii="Times New Roman" w:hAnsi="Times New Roman" w:cs="Times New Roman"/>
          <w:sz w:val="20"/>
          <w:szCs w:val="20"/>
        </w:rPr>
        <w:t xml:space="preserve"> (solda PET değerlerinin dağılışı, sağda konfor aralıklarının dağılışı)</w:t>
      </w:r>
    </w:p>
    <w:p w:rsidR="0052139E" w:rsidRPr="00432E4D" w:rsidRDefault="0052139E" w:rsidP="00432E4D">
      <w:pPr>
        <w:spacing w:after="0" w:line="240" w:lineRule="auto"/>
        <w:jc w:val="both"/>
        <w:rPr>
          <w:rFonts w:ascii="Times New Roman" w:hAnsi="Times New Roman" w:cs="Times New Roman"/>
          <w:sz w:val="24"/>
          <w:szCs w:val="24"/>
        </w:rPr>
      </w:pPr>
    </w:p>
    <w:p w:rsidR="00BA6D40" w:rsidRPr="0052139E" w:rsidRDefault="00E67813" w:rsidP="00954152">
      <w:pPr>
        <w:spacing w:after="0" w:line="480" w:lineRule="auto"/>
        <w:jc w:val="both"/>
        <w:rPr>
          <w:rFonts w:ascii="Times New Roman" w:hAnsi="Times New Roman" w:cs="Times New Roman"/>
          <w:b/>
          <w:bCs/>
          <w:sz w:val="24"/>
          <w:szCs w:val="24"/>
        </w:rPr>
      </w:pPr>
      <w:r w:rsidRPr="0052139E">
        <w:rPr>
          <w:rFonts w:ascii="Times New Roman" w:hAnsi="Times New Roman" w:cs="Times New Roman"/>
          <w:b/>
          <w:bCs/>
          <w:sz w:val="24"/>
          <w:szCs w:val="24"/>
        </w:rPr>
        <w:t>Maksimum Şartlar</w:t>
      </w:r>
    </w:p>
    <w:p w:rsidR="00E67813" w:rsidRPr="00702405" w:rsidRDefault="00E67813" w:rsidP="0052139E">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Çoğunlukla gün içerisinde ve ortasında ulaşılan maksimum değerlere göre hazırlanan dağılım haritasına bakıldığında termal konfor şartlarının olumsuz anlamda şiddeti net olarak görülmektedir. Ortalama değerlere uygun olarak maksimum değerlerde yapılı alanlarda çok yüksek değerler görülmektedir. Benzer şekilde konfor aralıklarına göre yapılan dağılımda da artık sıcak stresi yerini çok sıcak aralığa bırakmış ve aşırı sıcaklık stresi görülmeye başlamıştır</w:t>
      </w:r>
      <w:r w:rsidR="00A70418">
        <w:rPr>
          <w:rFonts w:ascii="Times New Roman" w:hAnsi="Times New Roman" w:cs="Times New Roman"/>
          <w:sz w:val="24"/>
          <w:szCs w:val="24"/>
        </w:rPr>
        <w:t>. Bu durum özellikle ağustos ayında çok barizdir.</w:t>
      </w:r>
      <w:r w:rsidR="0052139E">
        <w:rPr>
          <w:rFonts w:ascii="Times New Roman" w:hAnsi="Times New Roman" w:cs="Times New Roman"/>
          <w:sz w:val="24"/>
          <w:szCs w:val="24"/>
        </w:rPr>
        <w:t xml:space="preserve"> (Şekil 7 ve Şekil 8)</w:t>
      </w:r>
      <w:r w:rsidRPr="00702405">
        <w:rPr>
          <w:rFonts w:ascii="Times New Roman" w:hAnsi="Times New Roman" w:cs="Times New Roman"/>
          <w:sz w:val="24"/>
          <w:szCs w:val="24"/>
        </w:rPr>
        <w:t xml:space="preserve">.  </w:t>
      </w:r>
    </w:p>
    <w:p w:rsidR="00580BC8" w:rsidRPr="00702405" w:rsidRDefault="00580BC8" w:rsidP="00580BC8">
      <w:pPr>
        <w:spacing w:after="0" w:line="240" w:lineRule="auto"/>
        <w:jc w:val="both"/>
        <w:rPr>
          <w:rFonts w:ascii="Times New Roman" w:hAnsi="Times New Roman" w:cs="Times New Roman"/>
          <w:sz w:val="24"/>
          <w:szCs w:val="24"/>
        </w:rPr>
      </w:pPr>
      <w:r w:rsidRPr="00702405">
        <w:rPr>
          <w:rFonts w:ascii="Times New Roman" w:hAnsi="Times New Roman" w:cs="Times New Roman"/>
          <w:noProof/>
          <w:sz w:val="24"/>
          <w:szCs w:val="24"/>
          <w:lang w:eastAsia="tr-TR" w:bidi="he-IL"/>
        </w:rPr>
        <w:lastRenderedPageBreak/>
        <w:drawing>
          <wp:inline distT="0" distB="0" distL="0" distR="0" wp14:anchorId="34B9FE4C" wp14:editId="5E5D71D7">
            <wp:extent cx="5760720" cy="2187004"/>
            <wp:effectExtent l="0" t="0" r="0" b="3810"/>
            <wp:docPr id="1" name="Resim 1" descr="C:\Users\ACER\Desktop\bildiriler 2021\yakutiye\temmuz maks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ildiriler 2021\yakutiye\temmuz maksimu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187004"/>
                    </a:xfrm>
                    <a:prstGeom prst="rect">
                      <a:avLst/>
                    </a:prstGeom>
                    <a:noFill/>
                    <a:ln>
                      <a:noFill/>
                    </a:ln>
                  </pic:spPr>
                </pic:pic>
              </a:graphicData>
            </a:graphic>
          </wp:inline>
        </w:drawing>
      </w:r>
    </w:p>
    <w:p w:rsidR="00580BC8" w:rsidRPr="0052139E" w:rsidRDefault="00580BC8" w:rsidP="00580BC8">
      <w:pPr>
        <w:spacing w:after="0" w:line="240" w:lineRule="auto"/>
        <w:jc w:val="both"/>
        <w:rPr>
          <w:rFonts w:ascii="Times New Roman" w:hAnsi="Times New Roman" w:cs="Times New Roman"/>
          <w:sz w:val="20"/>
          <w:szCs w:val="20"/>
        </w:rPr>
      </w:pPr>
      <w:r w:rsidRPr="0052139E">
        <w:rPr>
          <w:rFonts w:ascii="Times New Roman" w:hAnsi="Times New Roman" w:cs="Times New Roman"/>
          <w:b/>
          <w:bCs/>
          <w:noProof/>
          <w:sz w:val="20"/>
          <w:szCs w:val="20"/>
          <w:lang w:eastAsia="tr-TR" w:bidi="he-IL"/>
        </w:rPr>
        <w:t>Şekil 7.</w:t>
      </w:r>
      <w:r w:rsidRPr="0052139E">
        <w:rPr>
          <w:rFonts w:ascii="Times New Roman" w:hAnsi="Times New Roman" w:cs="Times New Roman"/>
          <w:noProof/>
          <w:sz w:val="20"/>
          <w:szCs w:val="20"/>
          <w:lang w:eastAsia="tr-TR" w:bidi="he-IL"/>
        </w:rPr>
        <w:t xml:space="preserve"> Temmuz ayı maksimum termal şartlar</w:t>
      </w:r>
      <w:r w:rsidRPr="0052139E">
        <w:rPr>
          <w:rFonts w:ascii="Times New Roman" w:hAnsi="Times New Roman" w:cs="Times New Roman"/>
          <w:sz w:val="20"/>
          <w:szCs w:val="20"/>
        </w:rPr>
        <w:t>(solda PET değerlerinin dağılışı, sağda konfor aralıklarının dağılışı)</w:t>
      </w:r>
    </w:p>
    <w:p w:rsidR="00E67813" w:rsidRPr="00702405" w:rsidRDefault="00E67813" w:rsidP="0052139E">
      <w:pPr>
        <w:spacing w:after="0" w:line="240" w:lineRule="auto"/>
        <w:jc w:val="both"/>
        <w:rPr>
          <w:rFonts w:ascii="Times New Roman" w:hAnsi="Times New Roman" w:cs="Times New Roman"/>
          <w:sz w:val="24"/>
          <w:szCs w:val="24"/>
        </w:rPr>
      </w:pPr>
    </w:p>
    <w:p w:rsidR="00E67813" w:rsidRPr="00702405" w:rsidRDefault="00595299" w:rsidP="00443CC9">
      <w:pPr>
        <w:spacing w:after="0" w:line="240" w:lineRule="auto"/>
        <w:jc w:val="both"/>
        <w:rPr>
          <w:rFonts w:ascii="Times New Roman" w:hAnsi="Times New Roman" w:cs="Times New Roman"/>
          <w:sz w:val="24"/>
          <w:szCs w:val="24"/>
        </w:rPr>
      </w:pPr>
      <w:r w:rsidRPr="00702405">
        <w:rPr>
          <w:rFonts w:ascii="Times New Roman" w:hAnsi="Times New Roman" w:cs="Times New Roman"/>
          <w:noProof/>
          <w:sz w:val="24"/>
          <w:szCs w:val="24"/>
          <w:lang w:eastAsia="tr-TR" w:bidi="he-IL"/>
        </w:rPr>
        <w:drawing>
          <wp:inline distT="0" distB="0" distL="0" distR="0" wp14:anchorId="41E522D7" wp14:editId="0E7674DD">
            <wp:extent cx="5760720" cy="2186876"/>
            <wp:effectExtent l="0" t="0" r="0" b="4445"/>
            <wp:docPr id="2" name="Resim 2" descr="C:\Users\ACER\Desktop\bildiriler 2021\yakutiye\Ağustos Maks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ildiriler 2021\yakutiye\Ağustos Maksim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86876"/>
                    </a:xfrm>
                    <a:prstGeom prst="rect">
                      <a:avLst/>
                    </a:prstGeom>
                    <a:noFill/>
                    <a:ln>
                      <a:noFill/>
                    </a:ln>
                  </pic:spPr>
                </pic:pic>
              </a:graphicData>
            </a:graphic>
          </wp:inline>
        </w:drawing>
      </w:r>
    </w:p>
    <w:p w:rsidR="00443CC9" w:rsidRPr="0052139E" w:rsidRDefault="00443CC9" w:rsidP="00443CC9">
      <w:pPr>
        <w:spacing w:after="0" w:line="240" w:lineRule="auto"/>
        <w:jc w:val="both"/>
        <w:rPr>
          <w:rFonts w:ascii="Times New Roman" w:hAnsi="Times New Roman" w:cs="Times New Roman"/>
          <w:sz w:val="20"/>
          <w:szCs w:val="20"/>
        </w:rPr>
      </w:pPr>
      <w:r w:rsidRPr="0052139E">
        <w:rPr>
          <w:rFonts w:ascii="Times New Roman" w:hAnsi="Times New Roman" w:cs="Times New Roman"/>
          <w:b/>
          <w:bCs/>
          <w:noProof/>
          <w:sz w:val="20"/>
          <w:szCs w:val="20"/>
          <w:lang w:eastAsia="tr-TR" w:bidi="he-IL"/>
        </w:rPr>
        <w:t>Şekil 8.</w:t>
      </w:r>
      <w:r w:rsidRPr="0052139E">
        <w:rPr>
          <w:rFonts w:ascii="Times New Roman" w:hAnsi="Times New Roman" w:cs="Times New Roman"/>
          <w:noProof/>
          <w:sz w:val="20"/>
          <w:szCs w:val="20"/>
          <w:lang w:eastAsia="tr-TR" w:bidi="he-IL"/>
        </w:rPr>
        <w:t xml:space="preserve"> Ağustos ayı maksimum termal şartlar</w:t>
      </w:r>
      <w:r w:rsidRPr="0052139E">
        <w:rPr>
          <w:rFonts w:ascii="Times New Roman" w:hAnsi="Times New Roman" w:cs="Times New Roman"/>
          <w:sz w:val="20"/>
          <w:szCs w:val="20"/>
        </w:rPr>
        <w:t>(solda PET değerlerinin dağılışı, sağda konfor aralıklarının dağılışı)</w:t>
      </w:r>
    </w:p>
    <w:p w:rsidR="00443CC9" w:rsidRPr="00702405" w:rsidRDefault="00443CC9" w:rsidP="006309AB">
      <w:pPr>
        <w:jc w:val="both"/>
        <w:rPr>
          <w:rFonts w:ascii="Times New Roman" w:hAnsi="Times New Roman" w:cs="Times New Roman"/>
          <w:sz w:val="24"/>
          <w:szCs w:val="24"/>
        </w:rPr>
      </w:pPr>
    </w:p>
    <w:p w:rsidR="00BA6D40" w:rsidRPr="0052139E" w:rsidRDefault="00EF3979" w:rsidP="0052139E">
      <w:pPr>
        <w:spacing w:after="120" w:line="360" w:lineRule="auto"/>
        <w:jc w:val="both"/>
        <w:rPr>
          <w:rFonts w:ascii="Times New Roman" w:hAnsi="Times New Roman" w:cs="Times New Roman"/>
          <w:b/>
          <w:bCs/>
          <w:sz w:val="24"/>
          <w:szCs w:val="24"/>
        </w:rPr>
      </w:pPr>
      <w:r w:rsidRPr="0052139E">
        <w:rPr>
          <w:rFonts w:ascii="Times New Roman" w:hAnsi="Times New Roman" w:cs="Times New Roman"/>
          <w:b/>
          <w:bCs/>
          <w:sz w:val="24"/>
          <w:szCs w:val="24"/>
        </w:rPr>
        <w:t>Minimum Şartlar</w:t>
      </w:r>
    </w:p>
    <w:p w:rsidR="00EF3979" w:rsidRPr="00702405" w:rsidRDefault="00910CB4" w:rsidP="00A70418">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Her iki ay için minimum değerlere göre elde edilen dağılım haritalarında konforlu aralık ve değerlerin minimum değerler de dahi alanın tamamında </w:t>
      </w:r>
      <w:r w:rsidR="0052139E" w:rsidRPr="00702405">
        <w:rPr>
          <w:rFonts w:ascii="Times New Roman" w:hAnsi="Times New Roman" w:cs="Times New Roman"/>
          <w:sz w:val="24"/>
          <w:szCs w:val="24"/>
        </w:rPr>
        <w:t>hâkim</w:t>
      </w:r>
      <w:r w:rsidRPr="00702405">
        <w:rPr>
          <w:rFonts w:ascii="Times New Roman" w:hAnsi="Times New Roman" w:cs="Times New Roman"/>
          <w:sz w:val="24"/>
          <w:szCs w:val="24"/>
        </w:rPr>
        <w:t xml:space="preserve"> olmadığı görünmektedir. </w:t>
      </w:r>
      <w:r w:rsidR="009E797A" w:rsidRPr="00702405">
        <w:rPr>
          <w:rFonts w:ascii="Times New Roman" w:hAnsi="Times New Roman" w:cs="Times New Roman"/>
          <w:sz w:val="24"/>
          <w:szCs w:val="24"/>
        </w:rPr>
        <w:t xml:space="preserve">Temmuz ayında konforlu aralıkla beraber </w:t>
      </w:r>
      <w:r w:rsidR="00A70418">
        <w:rPr>
          <w:rFonts w:ascii="Times New Roman" w:hAnsi="Times New Roman" w:cs="Times New Roman"/>
          <w:sz w:val="24"/>
          <w:szCs w:val="24"/>
        </w:rPr>
        <w:t>serin ve hafif serin</w:t>
      </w:r>
      <w:r w:rsidR="009E797A" w:rsidRPr="00702405">
        <w:rPr>
          <w:rFonts w:ascii="Times New Roman" w:hAnsi="Times New Roman" w:cs="Times New Roman"/>
          <w:sz w:val="24"/>
          <w:szCs w:val="24"/>
        </w:rPr>
        <w:t xml:space="preserve"> stresinin alanda </w:t>
      </w:r>
      <w:r w:rsidR="00A70418">
        <w:rPr>
          <w:rFonts w:ascii="Times New Roman" w:hAnsi="Times New Roman" w:cs="Times New Roman"/>
          <w:sz w:val="24"/>
          <w:szCs w:val="24"/>
        </w:rPr>
        <w:t>etkili</w:t>
      </w:r>
      <w:r w:rsidR="009E797A" w:rsidRPr="00702405">
        <w:rPr>
          <w:rFonts w:ascii="Times New Roman" w:hAnsi="Times New Roman" w:cs="Times New Roman"/>
          <w:sz w:val="24"/>
          <w:szCs w:val="24"/>
        </w:rPr>
        <w:t xml:space="preserve"> olduğu görülmektedir. </w:t>
      </w:r>
      <w:r w:rsidR="00407B70" w:rsidRPr="00702405">
        <w:rPr>
          <w:rFonts w:ascii="Times New Roman" w:hAnsi="Times New Roman" w:cs="Times New Roman"/>
          <w:sz w:val="24"/>
          <w:szCs w:val="24"/>
        </w:rPr>
        <w:t>Ağustos ayında alanda konforlu aralığın daha geniş yay</w:t>
      </w:r>
      <w:r w:rsidR="0052139E">
        <w:rPr>
          <w:rFonts w:ascii="Times New Roman" w:hAnsi="Times New Roman" w:cs="Times New Roman"/>
          <w:sz w:val="24"/>
          <w:szCs w:val="24"/>
        </w:rPr>
        <w:t>ı</w:t>
      </w:r>
      <w:r w:rsidR="00A70418">
        <w:rPr>
          <w:rFonts w:ascii="Times New Roman" w:hAnsi="Times New Roman" w:cs="Times New Roman"/>
          <w:sz w:val="24"/>
          <w:szCs w:val="24"/>
        </w:rPr>
        <w:t>lım alanı bulduğu görülmekle birlikte yeşil alanlarda hafif serin stresi etkili olmuştur.</w:t>
      </w:r>
    </w:p>
    <w:p w:rsidR="009C7484" w:rsidRPr="00702405" w:rsidRDefault="009C7484" w:rsidP="009C7484">
      <w:pPr>
        <w:spacing w:after="0" w:line="240" w:lineRule="auto"/>
        <w:jc w:val="both"/>
        <w:rPr>
          <w:rFonts w:ascii="Times New Roman" w:hAnsi="Times New Roman" w:cs="Times New Roman"/>
          <w:sz w:val="24"/>
          <w:szCs w:val="24"/>
        </w:rPr>
      </w:pPr>
      <w:r w:rsidRPr="00702405">
        <w:rPr>
          <w:rFonts w:ascii="Times New Roman" w:hAnsi="Times New Roman" w:cs="Times New Roman"/>
          <w:noProof/>
          <w:sz w:val="24"/>
          <w:szCs w:val="24"/>
          <w:lang w:eastAsia="tr-TR" w:bidi="he-IL"/>
        </w:rPr>
        <w:lastRenderedPageBreak/>
        <w:drawing>
          <wp:inline distT="0" distB="0" distL="0" distR="0" wp14:anchorId="716E0532" wp14:editId="24CA30DF">
            <wp:extent cx="5760720" cy="2189626"/>
            <wp:effectExtent l="0" t="0" r="0" b="1270"/>
            <wp:docPr id="4" name="Resim 4" descr="C:\Users\ACER\Desktop\bildiriler 2021\yakutiye\Temmuz Min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ildiriler 2021\yakutiye\Temmuz Minim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189626"/>
                    </a:xfrm>
                    <a:prstGeom prst="rect">
                      <a:avLst/>
                    </a:prstGeom>
                    <a:noFill/>
                    <a:ln>
                      <a:noFill/>
                    </a:ln>
                  </pic:spPr>
                </pic:pic>
              </a:graphicData>
            </a:graphic>
          </wp:inline>
        </w:drawing>
      </w:r>
    </w:p>
    <w:p w:rsidR="009C7484" w:rsidRPr="0052139E" w:rsidRDefault="009C7484" w:rsidP="009C7484">
      <w:pPr>
        <w:spacing w:after="0" w:line="240" w:lineRule="auto"/>
        <w:jc w:val="both"/>
        <w:rPr>
          <w:rFonts w:ascii="Times New Roman" w:hAnsi="Times New Roman" w:cs="Times New Roman"/>
          <w:sz w:val="20"/>
          <w:szCs w:val="20"/>
        </w:rPr>
      </w:pPr>
      <w:r w:rsidRPr="0052139E">
        <w:rPr>
          <w:rFonts w:ascii="Times New Roman" w:hAnsi="Times New Roman" w:cs="Times New Roman"/>
          <w:b/>
          <w:bCs/>
          <w:noProof/>
          <w:sz w:val="20"/>
          <w:szCs w:val="20"/>
          <w:lang w:eastAsia="tr-TR" w:bidi="he-IL"/>
        </w:rPr>
        <w:t>Şekil 9.</w:t>
      </w:r>
      <w:r w:rsidRPr="0052139E">
        <w:rPr>
          <w:rFonts w:ascii="Times New Roman" w:hAnsi="Times New Roman" w:cs="Times New Roman"/>
          <w:noProof/>
          <w:sz w:val="20"/>
          <w:szCs w:val="20"/>
          <w:lang w:eastAsia="tr-TR" w:bidi="he-IL"/>
        </w:rPr>
        <w:t xml:space="preserve"> Temmuz ayı minimum termal şartlar</w:t>
      </w:r>
      <w:r w:rsidRPr="0052139E">
        <w:rPr>
          <w:rFonts w:ascii="Times New Roman" w:hAnsi="Times New Roman" w:cs="Times New Roman"/>
          <w:sz w:val="20"/>
          <w:szCs w:val="20"/>
        </w:rPr>
        <w:t>(solda PET değerlerinin dağılışı, sağda konfor aralıklarının dağılışı)</w:t>
      </w:r>
    </w:p>
    <w:p w:rsidR="00A86A34" w:rsidRPr="00702405" w:rsidRDefault="00A86A34" w:rsidP="00ED106E">
      <w:pPr>
        <w:spacing w:after="0" w:line="240" w:lineRule="auto"/>
        <w:rPr>
          <w:rFonts w:ascii="Times New Roman" w:eastAsia="Times New Roman" w:hAnsi="Times New Roman" w:cs="Times New Roman"/>
          <w:sz w:val="24"/>
          <w:szCs w:val="24"/>
          <w:lang w:eastAsia="tr-TR"/>
        </w:rPr>
      </w:pPr>
    </w:p>
    <w:p w:rsidR="0028083B" w:rsidRPr="00702405" w:rsidRDefault="001114D3" w:rsidP="001114D3">
      <w:pPr>
        <w:spacing w:after="0" w:line="240" w:lineRule="auto"/>
        <w:jc w:val="both"/>
        <w:rPr>
          <w:rFonts w:ascii="Times New Roman" w:eastAsia="Times New Roman" w:hAnsi="Times New Roman" w:cs="Times New Roman"/>
          <w:sz w:val="24"/>
          <w:szCs w:val="24"/>
          <w:lang w:eastAsia="tr-TR"/>
        </w:rPr>
      </w:pPr>
      <w:r w:rsidRPr="00702405">
        <w:rPr>
          <w:rFonts w:ascii="Times New Roman" w:eastAsia="Times New Roman" w:hAnsi="Times New Roman" w:cs="Times New Roman"/>
          <w:noProof/>
          <w:sz w:val="24"/>
          <w:szCs w:val="24"/>
          <w:lang w:eastAsia="tr-TR" w:bidi="he-IL"/>
        </w:rPr>
        <w:drawing>
          <wp:inline distT="0" distB="0" distL="0" distR="0" wp14:anchorId="7BC1AF74" wp14:editId="5074EA2E">
            <wp:extent cx="5760720" cy="2193903"/>
            <wp:effectExtent l="0" t="0" r="0" b="0"/>
            <wp:docPr id="5" name="Resim 5" descr="C:\Users\ACER\Desktop\bildiriler 2021\yakutiye\Ağustos Min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bildiriler 2021\yakutiye\Ağustos Minim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93903"/>
                    </a:xfrm>
                    <a:prstGeom prst="rect">
                      <a:avLst/>
                    </a:prstGeom>
                    <a:noFill/>
                    <a:ln>
                      <a:noFill/>
                    </a:ln>
                  </pic:spPr>
                </pic:pic>
              </a:graphicData>
            </a:graphic>
          </wp:inline>
        </w:drawing>
      </w:r>
    </w:p>
    <w:p w:rsidR="001114D3" w:rsidRPr="0052139E" w:rsidRDefault="001114D3" w:rsidP="001114D3">
      <w:pPr>
        <w:spacing w:after="0" w:line="240" w:lineRule="auto"/>
        <w:jc w:val="both"/>
        <w:rPr>
          <w:rFonts w:ascii="Times New Roman" w:hAnsi="Times New Roman" w:cs="Times New Roman"/>
          <w:sz w:val="20"/>
          <w:szCs w:val="20"/>
        </w:rPr>
      </w:pPr>
      <w:r w:rsidRPr="0052139E">
        <w:rPr>
          <w:rFonts w:ascii="Times New Roman" w:hAnsi="Times New Roman" w:cs="Times New Roman"/>
          <w:b/>
          <w:bCs/>
          <w:noProof/>
          <w:sz w:val="20"/>
          <w:szCs w:val="20"/>
          <w:lang w:eastAsia="tr-TR" w:bidi="he-IL"/>
        </w:rPr>
        <w:t>Şekil 10.</w:t>
      </w:r>
      <w:r w:rsidRPr="0052139E">
        <w:rPr>
          <w:rFonts w:ascii="Times New Roman" w:hAnsi="Times New Roman" w:cs="Times New Roman"/>
          <w:noProof/>
          <w:sz w:val="20"/>
          <w:szCs w:val="20"/>
          <w:lang w:eastAsia="tr-TR" w:bidi="he-IL"/>
        </w:rPr>
        <w:t xml:space="preserve"> Ağustos  ayı minimum termal şartlar</w:t>
      </w:r>
      <w:r w:rsidRPr="0052139E">
        <w:rPr>
          <w:rFonts w:ascii="Times New Roman" w:hAnsi="Times New Roman" w:cs="Times New Roman"/>
          <w:sz w:val="20"/>
          <w:szCs w:val="20"/>
        </w:rPr>
        <w:t>(solda PET değerlerinin dağılışı, sağda konfor aralıklarının dağılışı)</w:t>
      </w:r>
    </w:p>
    <w:p w:rsidR="001114D3" w:rsidRPr="00702405" w:rsidRDefault="001114D3" w:rsidP="0052139E">
      <w:pPr>
        <w:spacing w:after="0" w:line="240" w:lineRule="auto"/>
        <w:rPr>
          <w:rFonts w:ascii="Times New Roman" w:eastAsia="Times New Roman" w:hAnsi="Times New Roman" w:cs="Times New Roman"/>
          <w:sz w:val="24"/>
          <w:szCs w:val="24"/>
          <w:lang w:eastAsia="tr-TR"/>
        </w:rPr>
      </w:pPr>
    </w:p>
    <w:p w:rsidR="001114D3" w:rsidRPr="00702405" w:rsidRDefault="001114D3" w:rsidP="0052139E">
      <w:pPr>
        <w:spacing w:after="120" w:line="360" w:lineRule="auto"/>
        <w:rPr>
          <w:rFonts w:ascii="Times New Roman" w:eastAsia="Times New Roman" w:hAnsi="Times New Roman" w:cs="Times New Roman"/>
          <w:b/>
          <w:bCs/>
          <w:sz w:val="24"/>
          <w:szCs w:val="24"/>
          <w:lang w:eastAsia="tr-TR"/>
        </w:rPr>
      </w:pPr>
      <w:r w:rsidRPr="00702405">
        <w:rPr>
          <w:rFonts w:ascii="Times New Roman" w:eastAsia="Times New Roman" w:hAnsi="Times New Roman" w:cs="Times New Roman"/>
          <w:b/>
          <w:bCs/>
          <w:sz w:val="24"/>
          <w:szCs w:val="24"/>
          <w:lang w:eastAsia="tr-TR"/>
        </w:rPr>
        <w:t>Sonuç ve Öneriler</w:t>
      </w:r>
    </w:p>
    <w:p w:rsidR="00A527CC" w:rsidRPr="00702405" w:rsidRDefault="00A527CC" w:rsidP="00AF3230">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 xml:space="preserve">Bu sonuçlar göstermektedir ki Erzurum gibi atmosferinde çok fazla kirletici olmayan (sanayi ve yoğun insan faaliyeti olmadığından) orta büyüklükte bir kentte bir yaz aylarında termal konfor yazın sıcak dönemde kent merkezinin termal konforunun orta büyüklükte bir kentte de olumsuz özellikler sergilediğini göstermiştir. Bu olumsuz özellikler </w:t>
      </w:r>
      <w:r w:rsidR="00AF3230">
        <w:rPr>
          <w:rFonts w:ascii="Times New Roman" w:hAnsi="Times New Roman" w:cs="Times New Roman"/>
          <w:sz w:val="24"/>
          <w:szCs w:val="24"/>
        </w:rPr>
        <w:t xml:space="preserve">özellikle ortalama ve maksimum </w:t>
      </w:r>
      <w:r w:rsidRPr="00702405">
        <w:rPr>
          <w:rFonts w:ascii="Times New Roman" w:hAnsi="Times New Roman" w:cs="Times New Roman"/>
          <w:sz w:val="24"/>
          <w:szCs w:val="24"/>
        </w:rPr>
        <w:t xml:space="preserve">şartlar sıcaklık stresi olarak kent ortamında kendini göstermektedir. </w:t>
      </w:r>
      <w:r w:rsidR="001C7791" w:rsidRPr="00702405">
        <w:rPr>
          <w:rFonts w:ascii="Times New Roman" w:hAnsi="Times New Roman" w:cs="Times New Roman"/>
          <w:sz w:val="24"/>
          <w:szCs w:val="24"/>
        </w:rPr>
        <w:t xml:space="preserve">Alan kullanım tiplerinin konfor şartlarına etkileri dikkate alındığında yapılı yüzeylerin yoğunluğu arttıkça konforsuz alanlarda değerlerin büyüklüğü ve alana dağılımı da artmaktadır. Düşük yoğunluklu, açık ve yeşil alanların termal konfor açısından gösterdiği olumlu özellikler bu dağılımdan net biçimde görünmektedir.  </w:t>
      </w:r>
    </w:p>
    <w:p w:rsidR="00A527CC" w:rsidRPr="00702405" w:rsidRDefault="001C7791" w:rsidP="0052139E">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t>Sonuçların bu şekilde çıkmasında; kentsel alanda y</w:t>
      </w:r>
      <w:r w:rsidR="00A527CC" w:rsidRPr="00702405">
        <w:rPr>
          <w:rFonts w:ascii="Times New Roman" w:hAnsi="Times New Roman" w:cs="Times New Roman"/>
          <w:sz w:val="24"/>
          <w:szCs w:val="24"/>
        </w:rPr>
        <w:t>eşil alan miktarının azlığı</w:t>
      </w:r>
      <w:r w:rsidRPr="00702405">
        <w:rPr>
          <w:rFonts w:ascii="Times New Roman" w:hAnsi="Times New Roman" w:cs="Times New Roman"/>
          <w:sz w:val="24"/>
          <w:szCs w:val="24"/>
        </w:rPr>
        <w:t xml:space="preserve">, güneş radyasyonunun şiddetinin yüksek olması, bazı dönemlerde </w:t>
      </w:r>
      <w:r w:rsidR="001114D3" w:rsidRPr="00702405">
        <w:rPr>
          <w:rFonts w:ascii="Times New Roman" w:hAnsi="Times New Roman" w:cs="Times New Roman"/>
          <w:sz w:val="24"/>
          <w:szCs w:val="24"/>
        </w:rPr>
        <w:t>rüzgârın</w:t>
      </w:r>
      <w:r w:rsidRPr="00702405">
        <w:rPr>
          <w:rFonts w:ascii="Times New Roman" w:hAnsi="Times New Roman" w:cs="Times New Roman"/>
          <w:sz w:val="24"/>
          <w:szCs w:val="24"/>
        </w:rPr>
        <w:t xml:space="preserve"> soğutucu etkisi baskındır. </w:t>
      </w:r>
    </w:p>
    <w:p w:rsidR="00A527CC" w:rsidRPr="00702405" w:rsidRDefault="00C04CC8" w:rsidP="00AF3230">
      <w:pPr>
        <w:spacing w:after="120" w:line="360" w:lineRule="auto"/>
        <w:ind w:firstLine="709"/>
        <w:jc w:val="both"/>
        <w:rPr>
          <w:rFonts w:ascii="Times New Roman" w:hAnsi="Times New Roman" w:cs="Times New Roman"/>
          <w:sz w:val="24"/>
          <w:szCs w:val="24"/>
        </w:rPr>
      </w:pPr>
      <w:r w:rsidRPr="00702405">
        <w:rPr>
          <w:rFonts w:ascii="Times New Roman" w:hAnsi="Times New Roman" w:cs="Times New Roman"/>
          <w:sz w:val="24"/>
          <w:szCs w:val="24"/>
        </w:rPr>
        <w:lastRenderedPageBreak/>
        <w:t xml:space="preserve">Öneri olarak kentsel </w:t>
      </w:r>
      <w:r w:rsidR="001114D3" w:rsidRPr="00702405">
        <w:rPr>
          <w:rFonts w:ascii="Times New Roman" w:hAnsi="Times New Roman" w:cs="Times New Roman"/>
          <w:sz w:val="24"/>
          <w:szCs w:val="24"/>
        </w:rPr>
        <w:t>mekânda</w:t>
      </w:r>
      <w:r w:rsidRPr="00702405">
        <w:rPr>
          <w:rFonts w:ascii="Times New Roman" w:hAnsi="Times New Roman" w:cs="Times New Roman"/>
          <w:sz w:val="24"/>
          <w:szCs w:val="24"/>
        </w:rPr>
        <w:t xml:space="preserve"> k</w:t>
      </w:r>
      <w:r w:rsidR="00A527CC" w:rsidRPr="00702405">
        <w:rPr>
          <w:rFonts w:ascii="Times New Roman" w:hAnsi="Times New Roman" w:cs="Times New Roman"/>
          <w:sz w:val="24"/>
          <w:szCs w:val="24"/>
        </w:rPr>
        <w:t xml:space="preserve">aplı </w:t>
      </w:r>
      <w:r w:rsidRPr="00702405">
        <w:rPr>
          <w:rFonts w:ascii="Times New Roman" w:hAnsi="Times New Roman" w:cs="Times New Roman"/>
          <w:sz w:val="24"/>
          <w:szCs w:val="24"/>
        </w:rPr>
        <w:t xml:space="preserve">ve yapılı </w:t>
      </w:r>
      <w:r w:rsidR="00A527CC" w:rsidRPr="00702405">
        <w:rPr>
          <w:rFonts w:ascii="Times New Roman" w:hAnsi="Times New Roman" w:cs="Times New Roman"/>
          <w:sz w:val="24"/>
          <w:szCs w:val="24"/>
        </w:rPr>
        <w:t xml:space="preserve">yüzeylerin </w:t>
      </w:r>
      <w:r w:rsidRPr="00702405">
        <w:rPr>
          <w:rFonts w:ascii="Times New Roman" w:hAnsi="Times New Roman" w:cs="Times New Roman"/>
          <w:sz w:val="24"/>
          <w:szCs w:val="24"/>
        </w:rPr>
        <w:t>yoğunluğunun azaltılması, acil tedbir olarak yeşil altyapı için boş ve uygun olan her alanın kullanılması ve bu sayede güneş ışınlarının aşırı emiliminin önüne geçilmesi ve ortama nem sağlanarak iklim elemanlarının dengelenmesi sağlanmalıdır.</w:t>
      </w:r>
      <w:r w:rsidR="00AF3230">
        <w:rPr>
          <w:rFonts w:ascii="Times New Roman" w:hAnsi="Times New Roman" w:cs="Times New Roman"/>
          <w:sz w:val="24"/>
          <w:szCs w:val="24"/>
        </w:rPr>
        <w:t xml:space="preserve"> Coğrafi bakış açısıyla tüm doğal ve beşeri faktörler dikkate alınarak m</w:t>
      </w:r>
      <w:r w:rsidR="00A527CC" w:rsidRPr="00702405">
        <w:rPr>
          <w:rFonts w:ascii="Times New Roman" w:hAnsi="Times New Roman" w:cs="Times New Roman"/>
          <w:sz w:val="24"/>
          <w:szCs w:val="24"/>
        </w:rPr>
        <w:t>ekânsal</w:t>
      </w:r>
      <w:r w:rsidRPr="00702405">
        <w:rPr>
          <w:rFonts w:ascii="Times New Roman" w:hAnsi="Times New Roman" w:cs="Times New Roman"/>
          <w:sz w:val="24"/>
          <w:szCs w:val="24"/>
        </w:rPr>
        <w:t xml:space="preserve"> </w:t>
      </w:r>
      <w:r w:rsidR="00A527CC" w:rsidRPr="00702405">
        <w:rPr>
          <w:rFonts w:ascii="Times New Roman" w:hAnsi="Times New Roman" w:cs="Times New Roman"/>
          <w:sz w:val="24"/>
          <w:szCs w:val="24"/>
        </w:rPr>
        <w:t xml:space="preserve">planlama ve tasarım prensiplerine uygun </w:t>
      </w:r>
      <w:r w:rsidR="001114D3" w:rsidRPr="00702405">
        <w:rPr>
          <w:rFonts w:ascii="Times New Roman" w:hAnsi="Times New Roman" w:cs="Times New Roman"/>
          <w:sz w:val="24"/>
          <w:szCs w:val="24"/>
        </w:rPr>
        <w:t>mekânlar</w:t>
      </w:r>
      <w:r w:rsidR="00A527CC" w:rsidRPr="00702405">
        <w:rPr>
          <w:rFonts w:ascii="Times New Roman" w:hAnsi="Times New Roman" w:cs="Times New Roman"/>
          <w:sz w:val="24"/>
          <w:szCs w:val="24"/>
        </w:rPr>
        <w:t xml:space="preserve"> oluşturma çabalarına ağırlık verilmelidir.    </w:t>
      </w:r>
    </w:p>
    <w:p w:rsidR="00C04CC8" w:rsidRPr="00702405" w:rsidRDefault="00C04CC8" w:rsidP="0028083B">
      <w:pPr>
        <w:pStyle w:val="Kaynaka"/>
        <w:ind w:left="720" w:hanging="720"/>
        <w:jc w:val="both"/>
        <w:rPr>
          <w:rFonts w:ascii="Times New Roman" w:hAnsi="Times New Roman" w:cs="Times New Roman"/>
          <w:b/>
          <w:noProof/>
          <w:sz w:val="24"/>
          <w:szCs w:val="24"/>
        </w:rPr>
      </w:pPr>
      <w:r w:rsidRPr="00702405">
        <w:rPr>
          <w:rFonts w:ascii="Times New Roman" w:hAnsi="Times New Roman" w:cs="Times New Roman"/>
          <w:b/>
          <w:noProof/>
          <w:sz w:val="24"/>
          <w:szCs w:val="24"/>
        </w:rPr>
        <w:t>Kaynakça</w:t>
      </w:r>
    </w:p>
    <w:p w:rsidR="0028083B" w:rsidRPr="00702405" w:rsidRDefault="0028083B"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Toy, S. 2010. Biyoklimatik Konfor Değerleri Bakımından Doğu Anadolu Bölgesi Rekreasyonel Alanlarının İncelenmesi. Erzurum: Atatürk Üniversitesi Fen Bilimleri Enstitüsü (Basılmamış Doktora Tezi) 259 sayfa.</w:t>
      </w:r>
    </w:p>
    <w:p w:rsidR="0028083B" w:rsidRPr="00702405" w:rsidRDefault="0028083B"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Nowak, D,J. 1999. TheEffects of urban trees on airquality, USDA Forest Service, NortheasternRes. Station, Syracuse, NY 13210. Nowak DJ, Dwyer JF (2000). Handbook of Urban andCommunity. USA</w:t>
      </w:r>
    </w:p>
    <w:p w:rsidR="0028083B" w:rsidRPr="00702405" w:rsidRDefault="0028083B"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Grimmond S. 2007. Urbanization and Global Environmental Change: Local Effects of Urban Warming. The Geographical Journal 173 (1), Environment and Development in the Former South African Bantustans pp. 83-88</w:t>
      </w:r>
    </w:p>
    <w:p w:rsidR="0028083B" w:rsidRPr="00702405" w:rsidRDefault="0028083B"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Demircan, N. Toy S. 2018. Türkiye Kentsel İklim Değişikliği Literatürü, Atlas Journal, 10:809-814</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 xml:space="preserve">Landsberg H.E. (1981). Urban Climate. International Geophysics Series. Academic Press. London.  </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Demircan N, Toy S. (2019). Checking three – year differences in some climatic elements between urban and rural areas after a twelve – year period considering some effective parameters and solutions. Fresenius Environmental Bulletin 28(2):718-725</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Gulyás Á, Matzarakis A, Unger J. (2010). Comparison of the urban–rural comfort sensation in a city with warm continental climate. Proceedings of BIOMET 7 473–479.</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Höppe P. (1999). The Physiological Equivalent Temperature - a universal index for the biometeorological assessment of the thermal environment. Int. J. Biometeorol. 43: 71-75.</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 xml:space="preserve">Landsberg H.E. (1981). Urban Climate. International Geophysics Series. Academic Press. London.  </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Matzarakis A. and Mayer H. (1996). Another kind of environmental stress: thermal stress. WHO Newsletters, 18: 7-10.</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Matzarakis A. Rutz F. Mayer H. 2007. Modelling radiation fluxes in simple and complex environments—application of the RayMan model. Int J Biometeorol (2007) 51:323–334.</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Matzarakis A., Mayer H., Iziomon M. G., 1999. Applications of a Universal Thermal Index: Physiological Equivalent Temperature Int J Biometeorol 43:76–84.</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Oke, T. R. (1973). "City size and the urban heat island." Atmospheric Environment (1967) 7(8): 769-779.</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Toy S. (2010). Evaluation of recreational areas in east Anatolia region for bioclimatic comfort values. (Ph.D. Thesis). Atatürk University Graduate School of Natural and Applied Sciences Landscape Architecture Department, Erzurum (Turkey).</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Unger, J. (1999). "Comparisons of urban and rural bioclimatological conditions in the case of a Central-European city." International Journal of Biometeorology 43(3): 139-144.</w:t>
      </w:r>
    </w:p>
    <w:p w:rsidR="008F1C95" w:rsidRPr="00702405" w:rsidRDefault="008F1C9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 xml:space="preserve">Verein Deutscher Ingenieure (1998) VDI 3787, Part I: environmental meteorology, methods for the human-biometeorological evaluation of climate and air quality for the urban </w:t>
      </w:r>
      <w:r w:rsidRPr="00702405">
        <w:rPr>
          <w:rFonts w:ascii="Times New Roman" w:hAnsi="Times New Roman" w:cs="Times New Roman"/>
          <w:iCs/>
          <w:noProof/>
          <w:sz w:val="24"/>
          <w:szCs w:val="24"/>
        </w:rPr>
        <w:lastRenderedPageBreak/>
        <w:t>and regional planning at regional level. Part I: climate. VDI/DIN-Handbuch Reinhaltung der Luft, Band 1b, Düsseldorf, 29 pp</w:t>
      </w:r>
    </w:p>
    <w:p w:rsidR="008F6F73" w:rsidRPr="00702405" w:rsidRDefault="008F6F73"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Swanwick, C., Dunnett, N. and Woolley, H. (2003) Nature, role and value of green space in towns and cities: an overview, Built Environment 29(2), pp94-106</w:t>
      </w:r>
    </w:p>
    <w:p w:rsidR="00441165" w:rsidRPr="00702405" w:rsidRDefault="00441165"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Sandstrom UG, 2002. Green Infrastructure Planning in Urban Sweden.Planning Practice &amp; Research, Vol. 17, No. 4, pp. 373–385</w:t>
      </w:r>
    </w:p>
    <w:p w:rsidR="00441165" w:rsidRPr="00702405" w:rsidRDefault="004F4DF9" w:rsidP="00FF5DB3">
      <w:pPr>
        <w:pStyle w:val="Kaynaka"/>
        <w:spacing w:after="0" w:line="240" w:lineRule="auto"/>
        <w:ind w:left="720" w:hanging="720"/>
        <w:jc w:val="both"/>
        <w:rPr>
          <w:rFonts w:ascii="Times New Roman" w:hAnsi="Times New Roman" w:cs="Times New Roman"/>
          <w:iCs/>
          <w:noProof/>
          <w:sz w:val="24"/>
          <w:szCs w:val="24"/>
        </w:rPr>
      </w:pPr>
      <w:r w:rsidRPr="00702405">
        <w:rPr>
          <w:rFonts w:ascii="Times New Roman" w:hAnsi="Times New Roman" w:cs="Times New Roman"/>
          <w:iCs/>
          <w:noProof/>
          <w:sz w:val="24"/>
          <w:szCs w:val="24"/>
        </w:rPr>
        <w:t xml:space="preserve">Önder S. 2014. Advances of Green Roofs for Environment in Urban Areas. </w:t>
      </w:r>
      <w:r w:rsidR="00441165" w:rsidRPr="00702405">
        <w:rPr>
          <w:rFonts w:ascii="Times New Roman" w:hAnsi="Times New Roman" w:cs="Times New Roman"/>
          <w:iCs/>
          <w:noProof/>
          <w:sz w:val="24"/>
          <w:szCs w:val="24"/>
        </w:rPr>
        <w:t xml:space="preserve">Turkish Journal of Agricultural and Natural Sciences </w:t>
      </w:r>
      <w:r w:rsidRPr="00702405">
        <w:rPr>
          <w:rFonts w:ascii="Times New Roman" w:hAnsi="Times New Roman" w:cs="Times New Roman"/>
          <w:iCs/>
          <w:noProof/>
          <w:sz w:val="24"/>
          <w:szCs w:val="24"/>
        </w:rPr>
        <w:t xml:space="preserve">(Türk Tarım ve Doğa Bilimleri Dergisi) </w:t>
      </w:r>
      <w:r w:rsidR="00441165" w:rsidRPr="00702405">
        <w:rPr>
          <w:rFonts w:ascii="Times New Roman" w:hAnsi="Times New Roman" w:cs="Times New Roman"/>
          <w:iCs/>
          <w:noProof/>
          <w:sz w:val="24"/>
          <w:szCs w:val="24"/>
        </w:rPr>
        <w:t>Special Issue: 2</w:t>
      </w:r>
      <w:r w:rsidRPr="00702405">
        <w:rPr>
          <w:rFonts w:ascii="Times New Roman" w:hAnsi="Times New Roman" w:cs="Times New Roman"/>
          <w:iCs/>
          <w:noProof/>
          <w:sz w:val="24"/>
          <w:szCs w:val="24"/>
        </w:rPr>
        <w:t xml:space="preserve">, 2068-2074 </w:t>
      </w:r>
    </w:p>
    <w:sectPr w:rsidR="00441165" w:rsidRPr="00702405">
      <w:footerReference w:type="even"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902" w:rsidRDefault="00C96902" w:rsidP="001B123B">
      <w:pPr>
        <w:spacing w:after="0" w:line="240" w:lineRule="auto"/>
      </w:pPr>
      <w:r>
        <w:separator/>
      </w:r>
    </w:p>
  </w:endnote>
  <w:endnote w:type="continuationSeparator" w:id="0">
    <w:p w:rsidR="00C96902" w:rsidRDefault="00C96902" w:rsidP="001B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84" w:rsidRPr="00F55362" w:rsidRDefault="00FC4A84" w:rsidP="009B7EA3">
    <w:pPr>
      <w:pStyle w:val="Altbilgi"/>
      <w:framePr w:wrap="around" w:vAnchor="text" w:hAnchor="margin" w:xAlign="right" w:y="1"/>
      <w:rPr>
        <w:rStyle w:val="SayfaNumaras"/>
        <w:rFonts w:ascii="Calibri" w:eastAsia="MS Mincho" w:hAnsi="Calibri"/>
        <w:lang w:val="en-US"/>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end"/>
    </w:r>
  </w:p>
  <w:p w:rsidR="00FC4A84" w:rsidRDefault="00FC4A84" w:rsidP="009B7EA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023304"/>
      <w:docPartObj>
        <w:docPartGallery w:val="Page Numbers (Bottom of Page)"/>
        <w:docPartUnique/>
      </w:docPartObj>
    </w:sdtPr>
    <w:sdtEndPr/>
    <w:sdtContent>
      <w:p w:rsidR="00FC4A84" w:rsidRDefault="00FC4A84">
        <w:pPr>
          <w:pStyle w:val="Altbilgi"/>
          <w:jc w:val="center"/>
        </w:pPr>
        <w:r w:rsidRPr="009E548E">
          <w:rPr>
            <w:rFonts w:ascii="Times New Roman" w:hAnsi="Times New Roman"/>
            <w:sz w:val="20"/>
          </w:rPr>
          <w:fldChar w:fldCharType="begin"/>
        </w:r>
        <w:r w:rsidRPr="009E548E">
          <w:rPr>
            <w:rFonts w:ascii="Times New Roman" w:hAnsi="Times New Roman"/>
            <w:sz w:val="20"/>
          </w:rPr>
          <w:instrText xml:space="preserve"> PAGE   \* MERGEFORMAT </w:instrText>
        </w:r>
        <w:r w:rsidRPr="009E548E">
          <w:rPr>
            <w:rFonts w:ascii="Times New Roman" w:hAnsi="Times New Roman"/>
            <w:sz w:val="20"/>
          </w:rPr>
          <w:fldChar w:fldCharType="separate"/>
        </w:r>
        <w:r w:rsidR="00250E1F">
          <w:rPr>
            <w:rFonts w:ascii="Times New Roman" w:hAnsi="Times New Roman"/>
            <w:noProof/>
            <w:sz w:val="20"/>
          </w:rPr>
          <w:t>13</w:t>
        </w:r>
        <w:r w:rsidRPr="009E548E">
          <w:rPr>
            <w:rFonts w:ascii="Times New Roman" w:hAnsi="Times New Roman"/>
            <w:noProof/>
            <w:sz w:val="20"/>
          </w:rPr>
          <w:fldChar w:fldCharType="end"/>
        </w:r>
      </w:p>
    </w:sdtContent>
  </w:sdt>
  <w:p w:rsidR="00FC4A84" w:rsidRDefault="00FC4A84" w:rsidP="009B7EA3">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902" w:rsidRDefault="00C96902" w:rsidP="001B123B">
      <w:pPr>
        <w:spacing w:after="0" w:line="240" w:lineRule="auto"/>
      </w:pPr>
      <w:r>
        <w:separator/>
      </w:r>
    </w:p>
  </w:footnote>
  <w:footnote w:type="continuationSeparator" w:id="0">
    <w:p w:rsidR="00C96902" w:rsidRDefault="00C96902" w:rsidP="001B123B">
      <w:pPr>
        <w:spacing w:after="0" w:line="240" w:lineRule="auto"/>
      </w:pPr>
      <w:r>
        <w:continuationSeparator/>
      </w:r>
    </w:p>
  </w:footnote>
  <w:footnote w:id="1">
    <w:p w:rsidR="001B123B" w:rsidRPr="00702405" w:rsidRDefault="001B123B" w:rsidP="0063292C">
      <w:pPr>
        <w:pStyle w:val="DipnotMetni"/>
        <w:rPr>
          <w:rFonts w:ascii="Times New Roman" w:hAnsi="Times New Roman" w:cs="Times New Roman"/>
          <w:sz w:val="18"/>
          <w:szCs w:val="18"/>
        </w:rPr>
      </w:pPr>
      <w:r w:rsidRPr="0063292C">
        <w:rPr>
          <w:rStyle w:val="DipnotBavurusu"/>
          <w:rFonts w:ascii="Times New Roman" w:hAnsi="Times New Roman" w:cs="Times New Roman"/>
          <w:sz w:val="18"/>
          <w:szCs w:val="18"/>
        </w:rPr>
        <w:footnoteRef/>
      </w:r>
      <w:r w:rsidR="0063292C" w:rsidRPr="00702405">
        <w:rPr>
          <w:rFonts w:ascii="Times New Roman" w:hAnsi="Times New Roman" w:cs="Times New Roman"/>
          <w:sz w:val="18"/>
          <w:szCs w:val="18"/>
        </w:rPr>
        <w:t xml:space="preserve"> </w:t>
      </w:r>
      <w:proofErr w:type="spellStart"/>
      <w:r w:rsidR="0063292C" w:rsidRPr="00702405">
        <w:rPr>
          <w:rFonts w:ascii="Times New Roman" w:hAnsi="Times New Roman" w:cs="Times New Roman"/>
          <w:sz w:val="18"/>
          <w:szCs w:val="18"/>
        </w:rPr>
        <w:t>Phd</w:t>
      </w:r>
      <w:proofErr w:type="spellEnd"/>
      <w:r w:rsidR="0063292C" w:rsidRPr="00702405">
        <w:rPr>
          <w:rFonts w:ascii="Times New Roman" w:hAnsi="Times New Roman" w:cs="Times New Roman"/>
          <w:sz w:val="18"/>
          <w:szCs w:val="18"/>
        </w:rPr>
        <w:t xml:space="preserve"> </w:t>
      </w:r>
      <w:proofErr w:type="spellStart"/>
      <w:r w:rsidR="0063292C" w:rsidRPr="00702405">
        <w:rPr>
          <w:rFonts w:ascii="Times New Roman" w:hAnsi="Times New Roman" w:cs="Times New Roman"/>
          <w:sz w:val="18"/>
          <w:szCs w:val="18"/>
        </w:rPr>
        <w:t>Student</w:t>
      </w:r>
      <w:proofErr w:type="spellEnd"/>
      <w:r w:rsidR="0063292C" w:rsidRPr="00702405">
        <w:rPr>
          <w:rFonts w:ascii="Times New Roman" w:hAnsi="Times New Roman" w:cs="Times New Roman"/>
          <w:sz w:val="18"/>
          <w:szCs w:val="18"/>
        </w:rPr>
        <w:t xml:space="preserve">. </w:t>
      </w:r>
      <w:proofErr w:type="spellStart"/>
      <w:r w:rsidR="0063292C" w:rsidRPr="00702405">
        <w:rPr>
          <w:rFonts w:ascii="Times New Roman" w:hAnsi="Times New Roman" w:cs="Times New Roman"/>
          <w:sz w:val="18"/>
          <w:szCs w:val="18"/>
        </w:rPr>
        <w:t>Ondokuz</w:t>
      </w:r>
      <w:proofErr w:type="spellEnd"/>
      <w:r w:rsidR="0063292C" w:rsidRPr="00702405">
        <w:rPr>
          <w:rFonts w:ascii="Times New Roman" w:hAnsi="Times New Roman" w:cs="Times New Roman"/>
          <w:sz w:val="18"/>
          <w:szCs w:val="18"/>
        </w:rPr>
        <w:t xml:space="preserve"> Mayıs Üniversitesi</w:t>
      </w:r>
      <w:r w:rsidRPr="00702405">
        <w:rPr>
          <w:rFonts w:ascii="Times New Roman" w:hAnsi="Times New Roman" w:cs="Times New Roman"/>
          <w:sz w:val="18"/>
          <w:szCs w:val="18"/>
        </w:rPr>
        <w:t xml:space="preserve"> </w:t>
      </w:r>
      <w:r w:rsidR="0063292C" w:rsidRPr="00702405">
        <w:rPr>
          <w:rFonts w:ascii="Times New Roman" w:hAnsi="Times New Roman" w:cs="Times New Roman"/>
          <w:sz w:val="18"/>
          <w:szCs w:val="18"/>
        </w:rPr>
        <w:t>Lisansüstü Eğitim</w:t>
      </w:r>
      <w:r w:rsidRPr="00702405">
        <w:rPr>
          <w:rFonts w:ascii="Times New Roman" w:hAnsi="Times New Roman" w:cs="Times New Roman"/>
          <w:sz w:val="18"/>
          <w:szCs w:val="18"/>
        </w:rPr>
        <w:t xml:space="preserve"> </w:t>
      </w:r>
      <w:r w:rsidR="0063292C" w:rsidRPr="00702405">
        <w:rPr>
          <w:rFonts w:ascii="Times New Roman" w:hAnsi="Times New Roman" w:cs="Times New Roman"/>
          <w:sz w:val="18"/>
          <w:szCs w:val="18"/>
        </w:rPr>
        <w:t xml:space="preserve">Enstitüsü, Coğrafya ABD. </w:t>
      </w:r>
      <w:hyperlink r:id="rId1" w:history="1">
        <w:r w:rsidR="0063292C" w:rsidRPr="00702405">
          <w:rPr>
            <w:rStyle w:val="Kpr"/>
            <w:rFonts w:ascii="Times New Roman" w:hAnsi="Times New Roman" w:cs="Times New Roman"/>
            <w:sz w:val="18"/>
            <w:szCs w:val="18"/>
          </w:rPr>
          <w:t>savas_caglak@hotmail.com</w:t>
        </w:r>
      </w:hyperlink>
      <w:r w:rsidR="0063292C" w:rsidRPr="00702405">
        <w:rPr>
          <w:rFonts w:ascii="Times New Roman" w:hAnsi="Times New Roman" w:cs="Times New Roman"/>
          <w:sz w:val="18"/>
          <w:szCs w:val="18"/>
        </w:rPr>
        <w:t xml:space="preserve"> </w:t>
      </w:r>
    </w:p>
  </w:footnote>
  <w:footnote w:id="2">
    <w:p w:rsidR="001B123B" w:rsidRPr="00702405" w:rsidRDefault="001B123B" w:rsidP="0063292C">
      <w:pPr>
        <w:pStyle w:val="DipnotMetni"/>
        <w:rPr>
          <w:rFonts w:ascii="Times New Roman" w:hAnsi="Times New Roman" w:cs="Times New Roman"/>
          <w:sz w:val="18"/>
          <w:szCs w:val="18"/>
        </w:rPr>
      </w:pPr>
      <w:r w:rsidRPr="00702405">
        <w:rPr>
          <w:rStyle w:val="DipnotBavurusu"/>
          <w:rFonts w:ascii="Times New Roman" w:hAnsi="Times New Roman" w:cs="Times New Roman"/>
          <w:sz w:val="18"/>
          <w:szCs w:val="18"/>
        </w:rPr>
        <w:footnoteRef/>
      </w:r>
      <w:r w:rsidRPr="00702405">
        <w:rPr>
          <w:rFonts w:ascii="Times New Roman" w:hAnsi="Times New Roman" w:cs="Times New Roman"/>
          <w:sz w:val="18"/>
          <w:szCs w:val="18"/>
        </w:rPr>
        <w:t xml:space="preserve"> Prof. Dr. Atatürk Üniversitesi Mimarlık ve Tasarım Fak. ŞBP Bölümü</w:t>
      </w:r>
      <w:r w:rsidR="0063292C" w:rsidRPr="00702405">
        <w:rPr>
          <w:rFonts w:ascii="Times New Roman" w:hAnsi="Times New Roman" w:cs="Times New Roman"/>
          <w:sz w:val="18"/>
          <w:szCs w:val="18"/>
        </w:rPr>
        <w:t xml:space="preserve">. </w:t>
      </w:r>
      <w:hyperlink r:id="rId2" w:history="1">
        <w:r w:rsidR="0063292C" w:rsidRPr="00702405">
          <w:rPr>
            <w:rStyle w:val="Kpr"/>
            <w:rFonts w:ascii="Times New Roman" w:hAnsi="Times New Roman" w:cs="Times New Roman"/>
            <w:sz w:val="18"/>
            <w:szCs w:val="18"/>
          </w:rPr>
          <w:t>stoy58@gmail.com</w:t>
        </w:r>
      </w:hyperlink>
      <w:r w:rsidR="0063292C" w:rsidRPr="00702405">
        <w:rPr>
          <w:rFonts w:ascii="Times New Roman" w:hAnsi="Times New Roman" w:cs="Times New Roman"/>
          <w:sz w:val="18"/>
          <w:szCs w:val="18"/>
        </w:rPr>
        <w:t xml:space="preserve"> </w:t>
      </w:r>
    </w:p>
  </w:footnote>
  <w:footnote w:id="3">
    <w:p w:rsidR="001B123B" w:rsidRPr="00E52B64" w:rsidRDefault="001B123B" w:rsidP="0063292C">
      <w:pPr>
        <w:pStyle w:val="DipnotMetni"/>
        <w:rPr>
          <w:sz w:val="18"/>
        </w:rPr>
      </w:pPr>
      <w:r w:rsidRPr="00702405">
        <w:rPr>
          <w:rStyle w:val="DipnotBavurusu"/>
          <w:rFonts w:ascii="Times New Roman" w:hAnsi="Times New Roman" w:cs="Times New Roman"/>
          <w:sz w:val="18"/>
          <w:szCs w:val="18"/>
        </w:rPr>
        <w:footnoteRef/>
      </w:r>
      <w:r w:rsidRPr="00702405">
        <w:rPr>
          <w:rFonts w:ascii="Times New Roman" w:hAnsi="Times New Roman" w:cs="Times New Roman"/>
          <w:sz w:val="18"/>
          <w:szCs w:val="18"/>
        </w:rPr>
        <w:t xml:space="preserve">Doç. Dr. Atatürk Üniversitesi Mimarlık ve Tasarım Fak. </w:t>
      </w:r>
      <w:proofErr w:type="gramStart"/>
      <w:r w:rsidRPr="00702405">
        <w:rPr>
          <w:rFonts w:ascii="Times New Roman" w:hAnsi="Times New Roman" w:cs="Times New Roman"/>
          <w:sz w:val="18"/>
          <w:szCs w:val="18"/>
        </w:rPr>
        <w:t>Peyzaj Mim. Bölümü</w:t>
      </w:r>
      <w:r w:rsidR="0063292C" w:rsidRPr="00702405">
        <w:rPr>
          <w:rFonts w:ascii="Times New Roman" w:hAnsi="Times New Roman" w:cs="Times New Roman"/>
          <w:sz w:val="18"/>
          <w:szCs w:val="18"/>
        </w:rPr>
        <w:t xml:space="preserve">. </w:t>
      </w:r>
      <w:proofErr w:type="gramEnd"/>
      <w:hyperlink r:id="rId3" w:history="1">
        <w:r w:rsidR="0063292C" w:rsidRPr="00702405">
          <w:rPr>
            <w:rStyle w:val="Kpr"/>
            <w:rFonts w:ascii="Times New Roman" w:hAnsi="Times New Roman" w:cs="Times New Roman"/>
            <w:sz w:val="18"/>
            <w:szCs w:val="18"/>
          </w:rPr>
          <w:t>esringua@hotmail.com</w:t>
        </w:r>
      </w:hyperlink>
      <w:r w:rsidR="0063292C" w:rsidRPr="00702405">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70451"/>
    <w:multiLevelType w:val="hybridMultilevel"/>
    <w:tmpl w:val="993E4E50"/>
    <w:lvl w:ilvl="0" w:tplc="C2C48B94">
      <w:start w:val="1"/>
      <w:numFmt w:val="decimal"/>
      <w:lvlText w:val="(%1)"/>
      <w:lvlJc w:val="left"/>
      <w:pPr>
        <w:tabs>
          <w:tab w:val="num" w:pos="720"/>
        </w:tabs>
        <w:ind w:left="720" w:hanging="360"/>
      </w:pPr>
    </w:lvl>
    <w:lvl w:ilvl="1" w:tplc="46E2C1E8" w:tentative="1">
      <w:start w:val="1"/>
      <w:numFmt w:val="decimal"/>
      <w:lvlText w:val="(%2)"/>
      <w:lvlJc w:val="left"/>
      <w:pPr>
        <w:tabs>
          <w:tab w:val="num" w:pos="1440"/>
        </w:tabs>
        <w:ind w:left="1440" w:hanging="360"/>
      </w:pPr>
    </w:lvl>
    <w:lvl w:ilvl="2" w:tplc="63286682" w:tentative="1">
      <w:start w:val="1"/>
      <w:numFmt w:val="decimal"/>
      <w:lvlText w:val="(%3)"/>
      <w:lvlJc w:val="left"/>
      <w:pPr>
        <w:tabs>
          <w:tab w:val="num" w:pos="2160"/>
        </w:tabs>
        <w:ind w:left="2160" w:hanging="360"/>
      </w:pPr>
    </w:lvl>
    <w:lvl w:ilvl="3" w:tplc="EE1A1E50" w:tentative="1">
      <w:start w:val="1"/>
      <w:numFmt w:val="decimal"/>
      <w:lvlText w:val="(%4)"/>
      <w:lvlJc w:val="left"/>
      <w:pPr>
        <w:tabs>
          <w:tab w:val="num" w:pos="2880"/>
        </w:tabs>
        <w:ind w:left="2880" w:hanging="360"/>
      </w:pPr>
    </w:lvl>
    <w:lvl w:ilvl="4" w:tplc="38CA2386" w:tentative="1">
      <w:start w:val="1"/>
      <w:numFmt w:val="decimal"/>
      <w:lvlText w:val="(%5)"/>
      <w:lvlJc w:val="left"/>
      <w:pPr>
        <w:tabs>
          <w:tab w:val="num" w:pos="3600"/>
        </w:tabs>
        <w:ind w:left="3600" w:hanging="360"/>
      </w:pPr>
    </w:lvl>
    <w:lvl w:ilvl="5" w:tplc="4D367DE0" w:tentative="1">
      <w:start w:val="1"/>
      <w:numFmt w:val="decimal"/>
      <w:lvlText w:val="(%6)"/>
      <w:lvlJc w:val="left"/>
      <w:pPr>
        <w:tabs>
          <w:tab w:val="num" w:pos="4320"/>
        </w:tabs>
        <w:ind w:left="4320" w:hanging="360"/>
      </w:pPr>
    </w:lvl>
    <w:lvl w:ilvl="6" w:tplc="615CA4F2" w:tentative="1">
      <w:start w:val="1"/>
      <w:numFmt w:val="decimal"/>
      <w:lvlText w:val="(%7)"/>
      <w:lvlJc w:val="left"/>
      <w:pPr>
        <w:tabs>
          <w:tab w:val="num" w:pos="5040"/>
        </w:tabs>
        <w:ind w:left="5040" w:hanging="360"/>
      </w:pPr>
    </w:lvl>
    <w:lvl w:ilvl="7" w:tplc="6AEC6220" w:tentative="1">
      <w:start w:val="1"/>
      <w:numFmt w:val="decimal"/>
      <w:lvlText w:val="(%8)"/>
      <w:lvlJc w:val="left"/>
      <w:pPr>
        <w:tabs>
          <w:tab w:val="num" w:pos="5760"/>
        </w:tabs>
        <w:ind w:left="5760" w:hanging="360"/>
      </w:pPr>
    </w:lvl>
    <w:lvl w:ilvl="8" w:tplc="CA8CE698" w:tentative="1">
      <w:start w:val="1"/>
      <w:numFmt w:val="decimal"/>
      <w:lvlText w:val="(%9)"/>
      <w:lvlJc w:val="left"/>
      <w:pPr>
        <w:tabs>
          <w:tab w:val="num" w:pos="6480"/>
        </w:tabs>
        <w:ind w:left="6480" w:hanging="360"/>
      </w:pPr>
    </w:lvl>
  </w:abstractNum>
  <w:abstractNum w:abstractNumId="1">
    <w:nsid w:val="2B187EAB"/>
    <w:multiLevelType w:val="hybridMultilevel"/>
    <w:tmpl w:val="80FE1546"/>
    <w:lvl w:ilvl="0" w:tplc="6FA69D46">
      <w:start w:val="1"/>
      <w:numFmt w:val="decimal"/>
      <w:lvlText w:val="%1."/>
      <w:lvlJc w:val="left"/>
      <w:pPr>
        <w:tabs>
          <w:tab w:val="num" w:pos="720"/>
        </w:tabs>
        <w:ind w:left="720" w:hanging="360"/>
      </w:pPr>
    </w:lvl>
    <w:lvl w:ilvl="1" w:tplc="EDB871A8" w:tentative="1">
      <w:start w:val="1"/>
      <w:numFmt w:val="decimal"/>
      <w:lvlText w:val="%2."/>
      <w:lvlJc w:val="left"/>
      <w:pPr>
        <w:tabs>
          <w:tab w:val="num" w:pos="1440"/>
        </w:tabs>
        <w:ind w:left="1440" w:hanging="360"/>
      </w:pPr>
    </w:lvl>
    <w:lvl w:ilvl="2" w:tplc="DAA4714E" w:tentative="1">
      <w:start w:val="1"/>
      <w:numFmt w:val="decimal"/>
      <w:lvlText w:val="%3."/>
      <w:lvlJc w:val="left"/>
      <w:pPr>
        <w:tabs>
          <w:tab w:val="num" w:pos="2160"/>
        </w:tabs>
        <w:ind w:left="2160" w:hanging="360"/>
      </w:pPr>
    </w:lvl>
    <w:lvl w:ilvl="3" w:tplc="3E0EF992" w:tentative="1">
      <w:start w:val="1"/>
      <w:numFmt w:val="decimal"/>
      <w:lvlText w:val="%4."/>
      <w:lvlJc w:val="left"/>
      <w:pPr>
        <w:tabs>
          <w:tab w:val="num" w:pos="2880"/>
        </w:tabs>
        <w:ind w:left="2880" w:hanging="360"/>
      </w:pPr>
    </w:lvl>
    <w:lvl w:ilvl="4" w:tplc="173C9A4C" w:tentative="1">
      <w:start w:val="1"/>
      <w:numFmt w:val="decimal"/>
      <w:lvlText w:val="%5."/>
      <w:lvlJc w:val="left"/>
      <w:pPr>
        <w:tabs>
          <w:tab w:val="num" w:pos="3600"/>
        </w:tabs>
        <w:ind w:left="3600" w:hanging="360"/>
      </w:pPr>
    </w:lvl>
    <w:lvl w:ilvl="5" w:tplc="FDB6B764" w:tentative="1">
      <w:start w:val="1"/>
      <w:numFmt w:val="decimal"/>
      <w:lvlText w:val="%6."/>
      <w:lvlJc w:val="left"/>
      <w:pPr>
        <w:tabs>
          <w:tab w:val="num" w:pos="4320"/>
        </w:tabs>
        <w:ind w:left="4320" w:hanging="360"/>
      </w:pPr>
    </w:lvl>
    <w:lvl w:ilvl="6" w:tplc="F3AC9164" w:tentative="1">
      <w:start w:val="1"/>
      <w:numFmt w:val="decimal"/>
      <w:lvlText w:val="%7."/>
      <w:lvlJc w:val="left"/>
      <w:pPr>
        <w:tabs>
          <w:tab w:val="num" w:pos="5040"/>
        </w:tabs>
        <w:ind w:left="5040" w:hanging="360"/>
      </w:pPr>
    </w:lvl>
    <w:lvl w:ilvl="7" w:tplc="2770713A" w:tentative="1">
      <w:start w:val="1"/>
      <w:numFmt w:val="decimal"/>
      <w:lvlText w:val="%8."/>
      <w:lvlJc w:val="left"/>
      <w:pPr>
        <w:tabs>
          <w:tab w:val="num" w:pos="5760"/>
        </w:tabs>
        <w:ind w:left="5760" w:hanging="360"/>
      </w:pPr>
    </w:lvl>
    <w:lvl w:ilvl="8" w:tplc="1B10AD06" w:tentative="1">
      <w:start w:val="1"/>
      <w:numFmt w:val="decimal"/>
      <w:lvlText w:val="%9."/>
      <w:lvlJc w:val="left"/>
      <w:pPr>
        <w:tabs>
          <w:tab w:val="num" w:pos="6480"/>
        </w:tabs>
        <w:ind w:left="6480" w:hanging="360"/>
      </w:pPr>
    </w:lvl>
  </w:abstractNum>
  <w:abstractNum w:abstractNumId="2">
    <w:nsid w:val="2E2C1372"/>
    <w:multiLevelType w:val="hybridMultilevel"/>
    <w:tmpl w:val="7DD4B71A"/>
    <w:lvl w:ilvl="0" w:tplc="036E03D8">
      <w:start w:val="1"/>
      <w:numFmt w:val="bullet"/>
      <w:lvlText w:val="•"/>
      <w:lvlJc w:val="left"/>
      <w:pPr>
        <w:tabs>
          <w:tab w:val="num" w:pos="720"/>
        </w:tabs>
        <w:ind w:left="720" w:hanging="360"/>
      </w:pPr>
      <w:rPr>
        <w:rFonts w:ascii="Arial" w:hAnsi="Arial" w:hint="default"/>
      </w:rPr>
    </w:lvl>
    <w:lvl w:ilvl="1" w:tplc="C5F031D0" w:tentative="1">
      <w:start w:val="1"/>
      <w:numFmt w:val="bullet"/>
      <w:lvlText w:val="•"/>
      <w:lvlJc w:val="left"/>
      <w:pPr>
        <w:tabs>
          <w:tab w:val="num" w:pos="1440"/>
        </w:tabs>
        <w:ind w:left="1440" w:hanging="360"/>
      </w:pPr>
      <w:rPr>
        <w:rFonts w:ascii="Arial" w:hAnsi="Arial" w:hint="default"/>
      </w:rPr>
    </w:lvl>
    <w:lvl w:ilvl="2" w:tplc="716236F0" w:tentative="1">
      <w:start w:val="1"/>
      <w:numFmt w:val="bullet"/>
      <w:lvlText w:val="•"/>
      <w:lvlJc w:val="left"/>
      <w:pPr>
        <w:tabs>
          <w:tab w:val="num" w:pos="2160"/>
        </w:tabs>
        <w:ind w:left="2160" w:hanging="360"/>
      </w:pPr>
      <w:rPr>
        <w:rFonts w:ascii="Arial" w:hAnsi="Arial" w:hint="default"/>
      </w:rPr>
    </w:lvl>
    <w:lvl w:ilvl="3" w:tplc="0136C23E" w:tentative="1">
      <w:start w:val="1"/>
      <w:numFmt w:val="bullet"/>
      <w:lvlText w:val="•"/>
      <w:lvlJc w:val="left"/>
      <w:pPr>
        <w:tabs>
          <w:tab w:val="num" w:pos="2880"/>
        </w:tabs>
        <w:ind w:left="2880" w:hanging="360"/>
      </w:pPr>
      <w:rPr>
        <w:rFonts w:ascii="Arial" w:hAnsi="Arial" w:hint="default"/>
      </w:rPr>
    </w:lvl>
    <w:lvl w:ilvl="4" w:tplc="785AAF7E" w:tentative="1">
      <w:start w:val="1"/>
      <w:numFmt w:val="bullet"/>
      <w:lvlText w:val="•"/>
      <w:lvlJc w:val="left"/>
      <w:pPr>
        <w:tabs>
          <w:tab w:val="num" w:pos="3600"/>
        </w:tabs>
        <w:ind w:left="3600" w:hanging="360"/>
      </w:pPr>
      <w:rPr>
        <w:rFonts w:ascii="Arial" w:hAnsi="Arial" w:hint="default"/>
      </w:rPr>
    </w:lvl>
    <w:lvl w:ilvl="5" w:tplc="FD52DE38" w:tentative="1">
      <w:start w:val="1"/>
      <w:numFmt w:val="bullet"/>
      <w:lvlText w:val="•"/>
      <w:lvlJc w:val="left"/>
      <w:pPr>
        <w:tabs>
          <w:tab w:val="num" w:pos="4320"/>
        </w:tabs>
        <w:ind w:left="4320" w:hanging="360"/>
      </w:pPr>
      <w:rPr>
        <w:rFonts w:ascii="Arial" w:hAnsi="Arial" w:hint="default"/>
      </w:rPr>
    </w:lvl>
    <w:lvl w:ilvl="6" w:tplc="CA221B4E" w:tentative="1">
      <w:start w:val="1"/>
      <w:numFmt w:val="bullet"/>
      <w:lvlText w:val="•"/>
      <w:lvlJc w:val="left"/>
      <w:pPr>
        <w:tabs>
          <w:tab w:val="num" w:pos="5040"/>
        </w:tabs>
        <w:ind w:left="5040" w:hanging="360"/>
      </w:pPr>
      <w:rPr>
        <w:rFonts w:ascii="Arial" w:hAnsi="Arial" w:hint="default"/>
      </w:rPr>
    </w:lvl>
    <w:lvl w:ilvl="7" w:tplc="C9FEA862" w:tentative="1">
      <w:start w:val="1"/>
      <w:numFmt w:val="bullet"/>
      <w:lvlText w:val="•"/>
      <w:lvlJc w:val="left"/>
      <w:pPr>
        <w:tabs>
          <w:tab w:val="num" w:pos="5760"/>
        </w:tabs>
        <w:ind w:left="5760" w:hanging="360"/>
      </w:pPr>
      <w:rPr>
        <w:rFonts w:ascii="Arial" w:hAnsi="Arial" w:hint="default"/>
      </w:rPr>
    </w:lvl>
    <w:lvl w:ilvl="8" w:tplc="64C0ACB8" w:tentative="1">
      <w:start w:val="1"/>
      <w:numFmt w:val="bullet"/>
      <w:lvlText w:val="•"/>
      <w:lvlJc w:val="left"/>
      <w:pPr>
        <w:tabs>
          <w:tab w:val="num" w:pos="6480"/>
        </w:tabs>
        <w:ind w:left="6480" w:hanging="360"/>
      </w:pPr>
      <w:rPr>
        <w:rFonts w:ascii="Arial" w:hAnsi="Arial" w:hint="default"/>
      </w:rPr>
    </w:lvl>
  </w:abstractNum>
  <w:abstractNum w:abstractNumId="3">
    <w:nsid w:val="30C8246D"/>
    <w:multiLevelType w:val="hybridMultilevel"/>
    <w:tmpl w:val="32A41024"/>
    <w:lvl w:ilvl="0" w:tplc="A520367E">
      <w:start w:val="1"/>
      <w:numFmt w:val="bullet"/>
      <w:lvlText w:val="•"/>
      <w:lvlJc w:val="left"/>
      <w:pPr>
        <w:tabs>
          <w:tab w:val="num" w:pos="720"/>
        </w:tabs>
        <w:ind w:left="720" w:hanging="360"/>
      </w:pPr>
      <w:rPr>
        <w:rFonts w:ascii="Arial" w:hAnsi="Arial" w:hint="default"/>
      </w:rPr>
    </w:lvl>
    <w:lvl w:ilvl="1" w:tplc="F976EE56" w:tentative="1">
      <w:start w:val="1"/>
      <w:numFmt w:val="bullet"/>
      <w:lvlText w:val="•"/>
      <w:lvlJc w:val="left"/>
      <w:pPr>
        <w:tabs>
          <w:tab w:val="num" w:pos="1440"/>
        </w:tabs>
        <w:ind w:left="1440" w:hanging="360"/>
      </w:pPr>
      <w:rPr>
        <w:rFonts w:ascii="Arial" w:hAnsi="Arial" w:hint="default"/>
      </w:rPr>
    </w:lvl>
    <w:lvl w:ilvl="2" w:tplc="D76E3F4E" w:tentative="1">
      <w:start w:val="1"/>
      <w:numFmt w:val="bullet"/>
      <w:lvlText w:val="•"/>
      <w:lvlJc w:val="left"/>
      <w:pPr>
        <w:tabs>
          <w:tab w:val="num" w:pos="2160"/>
        </w:tabs>
        <w:ind w:left="2160" w:hanging="360"/>
      </w:pPr>
      <w:rPr>
        <w:rFonts w:ascii="Arial" w:hAnsi="Arial" w:hint="default"/>
      </w:rPr>
    </w:lvl>
    <w:lvl w:ilvl="3" w:tplc="DF403B34" w:tentative="1">
      <w:start w:val="1"/>
      <w:numFmt w:val="bullet"/>
      <w:lvlText w:val="•"/>
      <w:lvlJc w:val="left"/>
      <w:pPr>
        <w:tabs>
          <w:tab w:val="num" w:pos="2880"/>
        </w:tabs>
        <w:ind w:left="2880" w:hanging="360"/>
      </w:pPr>
      <w:rPr>
        <w:rFonts w:ascii="Arial" w:hAnsi="Arial" w:hint="default"/>
      </w:rPr>
    </w:lvl>
    <w:lvl w:ilvl="4" w:tplc="CE5C5638" w:tentative="1">
      <w:start w:val="1"/>
      <w:numFmt w:val="bullet"/>
      <w:lvlText w:val="•"/>
      <w:lvlJc w:val="left"/>
      <w:pPr>
        <w:tabs>
          <w:tab w:val="num" w:pos="3600"/>
        </w:tabs>
        <w:ind w:left="3600" w:hanging="360"/>
      </w:pPr>
      <w:rPr>
        <w:rFonts w:ascii="Arial" w:hAnsi="Arial" w:hint="default"/>
      </w:rPr>
    </w:lvl>
    <w:lvl w:ilvl="5" w:tplc="1F0C850A" w:tentative="1">
      <w:start w:val="1"/>
      <w:numFmt w:val="bullet"/>
      <w:lvlText w:val="•"/>
      <w:lvlJc w:val="left"/>
      <w:pPr>
        <w:tabs>
          <w:tab w:val="num" w:pos="4320"/>
        </w:tabs>
        <w:ind w:left="4320" w:hanging="360"/>
      </w:pPr>
      <w:rPr>
        <w:rFonts w:ascii="Arial" w:hAnsi="Arial" w:hint="default"/>
      </w:rPr>
    </w:lvl>
    <w:lvl w:ilvl="6" w:tplc="35C29F10" w:tentative="1">
      <w:start w:val="1"/>
      <w:numFmt w:val="bullet"/>
      <w:lvlText w:val="•"/>
      <w:lvlJc w:val="left"/>
      <w:pPr>
        <w:tabs>
          <w:tab w:val="num" w:pos="5040"/>
        </w:tabs>
        <w:ind w:left="5040" w:hanging="360"/>
      </w:pPr>
      <w:rPr>
        <w:rFonts w:ascii="Arial" w:hAnsi="Arial" w:hint="default"/>
      </w:rPr>
    </w:lvl>
    <w:lvl w:ilvl="7" w:tplc="C78600FC" w:tentative="1">
      <w:start w:val="1"/>
      <w:numFmt w:val="bullet"/>
      <w:lvlText w:val="•"/>
      <w:lvlJc w:val="left"/>
      <w:pPr>
        <w:tabs>
          <w:tab w:val="num" w:pos="5760"/>
        </w:tabs>
        <w:ind w:left="5760" w:hanging="360"/>
      </w:pPr>
      <w:rPr>
        <w:rFonts w:ascii="Arial" w:hAnsi="Arial" w:hint="default"/>
      </w:rPr>
    </w:lvl>
    <w:lvl w:ilvl="8" w:tplc="3CB2CB4A" w:tentative="1">
      <w:start w:val="1"/>
      <w:numFmt w:val="bullet"/>
      <w:lvlText w:val="•"/>
      <w:lvlJc w:val="left"/>
      <w:pPr>
        <w:tabs>
          <w:tab w:val="num" w:pos="6480"/>
        </w:tabs>
        <w:ind w:left="6480" w:hanging="360"/>
      </w:pPr>
      <w:rPr>
        <w:rFonts w:ascii="Arial" w:hAnsi="Arial" w:hint="default"/>
      </w:rPr>
    </w:lvl>
  </w:abstractNum>
  <w:abstractNum w:abstractNumId="4">
    <w:nsid w:val="315F4A6E"/>
    <w:multiLevelType w:val="hybridMultilevel"/>
    <w:tmpl w:val="F816FCC0"/>
    <w:lvl w:ilvl="0" w:tplc="BA96AC5C">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38213E5"/>
    <w:multiLevelType w:val="hybridMultilevel"/>
    <w:tmpl w:val="D94A676E"/>
    <w:lvl w:ilvl="0" w:tplc="4F2A59D4">
      <w:start w:val="1"/>
      <w:numFmt w:val="decimal"/>
      <w:lvlText w:val="%1."/>
      <w:lvlJc w:val="left"/>
      <w:pPr>
        <w:tabs>
          <w:tab w:val="num" w:pos="720"/>
        </w:tabs>
        <w:ind w:left="720" w:hanging="360"/>
      </w:pPr>
    </w:lvl>
    <w:lvl w:ilvl="1" w:tplc="738E968C" w:tentative="1">
      <w:start w:val="1"/>
      <w:numFmt w:val="decimal"/>
      <w:lvlText w:val="%2."/>
      <w:lvlJc w:val="left"/>
      <w:pPr>
        <w:tabs>
          <w:tab w:val="num" w:pos="1440"/>
        </w:tabs>
        <w:ind w:left="1440" w:hanging="360"/>
      </w:pPr>
    </w:lvl>
    <w:lvl w:ilvl="2" w:tplc="F4809DC6" w:tentative="1">
      <w:start w:val="1"/>
      <w:numFmt w:val="decimal"/>
      <w:lvlText w:val="%3."/>
      <w:lvlJc w:val="left"/>
      <w:pPr>
        <w:tabs>
          <w:tab w:val="num" w:pos="2160"/>
        </w:tabs>
        <w:ind w:left="2160" w:hanging="360"/>
      </w:pPr>
    </w:lvl>
    <w:lvl w:ilvl="3" w:tplc="4500986A" w:tentative="1">
      <w:start w:val="1"/>
      <w:numFmt w:val="decimal"/>
      <w:lvlText w:val="%4."/>
      <w:lvlJc w:val="left"/>
      <w:pPr>
        <w:tabs>
          <w:tab w:val="num" w:pos="2880"/>
        </w:tabs>
        <w:ind w:left="2880" w:hanging="360"/>
      </w:pPr>
    </w:lvl>
    <w:lvl w:ilvl="4" w:tplc="87F684C2" w:tentative="1">
      <w:start w:val="1"/>
      <w:numFmt w:val="decimal"/>
      <w:lvlText w:val="%5."/>
      <w:lvlJc w:val="left"/>
      <w:pPr>
        <w:tabs>
          <w:tab w:val="num" w:pos="3600"/>
        </w:tabs>
        <w:ind w:left="3600" w:hanging="360"/>
      </w:pPr>
    </w:lvl>
    <w:lvl w:ilvl="5" w:tplc="8078D858" w:tentative="1">
      <w:start w:val="1"/>
      <w:numFmt w:val="decimal"/>
      <w:lvlText w:val="%6."/>
      <w:lvlJc w:val="left"/>
      <w:pPr>
        <w:tabs>
          <w:tab w:val="num" w:pos="4320"/>
        </w:tabs>
        <w:ind w:left="4320" w:hanging="360"/>
      </w:pPr>
    </w:lvl>
    <w:lvl w:ilvl="6" w:tplc="6B8AEDEE" w:tentative="1">
      <w:start w:val="1"/>
      <w:numFmt w:val="decimal"/>
      <w:lvlText w:val="%7."/>
      <w:lvlJc w:val="left"/>
      <w:pPr>
        <w:tabs>
          <w:tab w:val="num" w:pos="5040"/>
        </w:tabs>
        <w:ind w:left="5040" w:hanging="360"/>
      </w:pPr>
    </w:lvl>
    <w:lvl w:ilvl="7" w:tplc="4C605662" w:tentative="1">
      <w:start w:val="1"/>
      <w:numFmt w:val="decimal"/>
      <w:lvlText w:val="%8."/>
      <w:lvlJc w:val="left"/>
      <w:pPr>
        <w:tabs>
          <w:tab w:val="num" w:pos="5760"/>
        </w:tabs>
        <w:ind w:left="5760" w:hanging="360"/>
      </w:pPr>
    </w:lvl>
    <w:lvl w:ilvl="8" w:tplc="7EAE6C28" w:tentative="1">
      <w:start w:val="1"/>
      <w:numFmt w:val="decimal"/>
      <w:lvlText w:val="%9."/>
      <w:lvlJc w:val="left"/>
      <w:pPr>
        <w:tabs>
          <w:tab w:val="num" w:pos="6480"/>
        </w:tabs>
        <w:ind w:left="6480" w:hanging="360"/>
      </w:pPr>
    </w:lvl>
  </w:abstractNum>
  <w:abstractNum w:abstractNumId="6">
    <w:nsid w:val="45FE52EF"/>
    <w:multiLevelType w:val="multilevel"/>
    <w:tmpl w:val="B24C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7D7277"/>
    <w:multiLevelType w:val="multilevel"/>
    <w:tmpl w:val="1D46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E0EB3"/>
    <w:multiLevelType w:val="hybridMultilevel"/>
    <w:tmpl w:val="323EEFF4"/>
    <w:lvl w:ilvl="0" w:tplc="F8FA23E6">
      <w:start w:val="1"/>
      <w:numFmt w:val="decimal"/>
      <w:lvlText w:val="%1."/>
      <w:lvlJc w:val="left"/>
      <w:pPr>
        <w:tabs>
          <w:tab w:val="num" w:pos="720"/>
        </w:tabs>
        <w:ind w:left="720" w:hanging="360"/>
      </w:pPr>
    </w:lvl>
    <w:lvl w:ilvl="1" w:tplc="88965C16" w:tentative="1">
      <w:start w:val="1"/>
      <w:numFmt w:val="decimal"/>
      <w:lvlText w:val="%2."/>
      <w:lvlJc w:val="left"/>
      <w:pPr>
        <w:tabs>
          <w:tab w:val="num" w:pos="1440"/>
        </w:tabs>
        <w:ind w:left="1440" w:hanging="360"/>
      </w:pPr>
    </w:lvl>
    <w:lvl w:ilvl="2" w:tplc="2706740E" w:tentative="1">
      <w:start w:val="1"/>
      <w:numFmt w:val="decimal"/>
      <w:lvlText w:val="%3."/>
      <w:lvlJc w:val="left"/>
      <w:pPr>
        <w:tabs>
          <w:tab w:val="num" w:pos="2160"/>
        </w:tabs>
        <w:ind w:left="2160" w:hanging="360"/>
      </w:pPr>
    </w:lvl>
    <w:lvl w:ilvl="3" w:tplc="9BAC9078" w:tentative="1">
      <w:start w:val="1"/>
      <w:numFmt w:val="decimal"/>
      <w:lvlText w:val="%4."/>
      <w:lvlJc w:val="left"/>
      <w:pPr>
        <w:tabs>
          <w:tab w:val="num" w:pos="2880"/>
        </w:tabs>
        <w:ind w:left="2880" w:hanging="360"/>
      </w:pPr>
    </w:lvl>
    <w:lvl w:ilvl="4" w:tplc="CAFE1A8C" w:tentative="1">
      <w:start w:val="1"/>
      <w:numFmt w:val="decimal"/>
      <w:lvlText w:val="%5."/>
      <w:lvlJc w:val="left"/>
      <w:pPr>
        <w:tabs>
          <w:tab w:val="num" w:pos="3600"/>
        </w:tabs>
        <w:ind w:left="3600" w:hanging="360"/>
      </w:pPr>
    </w:lvl>
    <w:lvl w:ilvl="5" w:tplc="C9CE86C0" w:tentative="1">
      <w:start w:val="1"/>
      <w:numFmt w:val="decimal"/>
      <w:lvlText w:val="%6."/>
      <w:lvlJc w:val="left"/>
      <w:pPr>
        <w:tabs>
          <w:tab w:val="num" w:pos="4320"/>
        </w:tabs>
        <w:ind w:left="4320" w:hanging="360"/>
      </w:pPr>
    </w:lvl>
    <w:lvl w:ilvl="6" w:tplc="F7D08206" w:tentative="1">
      <w:start w:val="1"/>
      <w:numFmt w:val="decimal"/>
      <w:lvlText w:val="%7."/>
      <w:lvlJc w:val="left"/>
      <w:pPr>
        <w:tabs>
          <w:tab w:val="num" w:pos="5040"/>
        </w:tabs>
        <w:ind w:left="5040" w:hanging="360"/>
      </w:pPr>
    </w:lvl>
    <w:lvl w:ilvl="7" w:tplc="9970D9E4" w:tentative="1">
      <w:start w:val="1"/>
      <w:numFmt w:val="decimal"/>
      <w:lvlText w:val="%8."/>
      <w:lvlJc w:val="left"/>
      <w:pPr>
        <w:tabs>
          <w:tab w:val="num" w:pos="5760"/>
        </w:tabs>
        <w:ind w:left="5760" w:hanging="360"/>
      </w:pPr>
    </w:lvl>
    <w:lvl w:ilvl="8" w:tplc="9FCCFE4C" w:tentative="1">
      <w:start w:val="1"/>
      <w:numFmt w:val="decimal"/>
      <w:lvlText w:val="%9."/>
      <w:lvlJc w:val="left"/>
      <w:pPr>
        <w:tabs>
          <w:tab w:val="num" w:pos="6480"/>
        </w:tabs>
        <w:ind w:left="6480" w:hanging="360"/>
      </w:pPr>
    </w:lvl>
  </w:abstractNum>
  <w:abstractNum w:abstractNumId="9">
    <w:nsid w:val="5CF457E9"/>
    <w:multiLevelType w:val="hybridMultilevel"/>
    <w:tmpl w:val="1E3C3524"/>
    <w:lvl w:ilvl="0" w:tplc="0E040E2C">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8375F13"/>
    <w:multiLevelType w:val="multilevel"/>
    <w:tmpl w:val="4B60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202943"/>
    <w:multiLevelType w:val="hybridMultilevel"/>
    <w:tmpl w:val="511C3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D8072FE"/>
    <w:multiLevelType w:val="hybridMultilevel"/>
    <w:tmpl w:val="824E81F4"/>
    <w:lvl w:ilvl="0" w:tplc="03CABEE0">
      <w:start w:val="1"/>
      <w:numFmt w:val="bullet"/>
      <w:lvlText w:val="•"/>
      <w:lvlJc w:val="left"/>
      <w:pPr>
        <w:tabs>
          <w:tab w:val="num" w:pos="720"/>
        </w:tabs>
        <w:ind w:left="720" w:hanging="360"/>
      </w:pPr>
      <w:rPr>
        <w:rFonts w:ascii="Arial" w:hAnsi="Arial" w:hint="default"/>
      </w:rPr>
    </w:lvl>
    <w:lvl w:ilvl="1" w:tplc="0EE6FFEE" w:tentative="1">
      <w:start w:val="1"/>
      <w:numFmt w:val="bullet"/>
      <w:lvlText w:val="•"/>
      <w:lvlJc w:val="left"/>
      <w:pPr>
        <w:tabs>
          <w:tab w:val="num" w:pos="1440"/>
        </w:tabs>
        <w:ind w:left="1440" w:hanging="360"/>
      </w:pPr>
      <w:rPr>
        <w:rFonts w:ascii="Arial" w:hAnsi="Arial" w:hint="default"/>
      </w:rPr>
    </w:lvl>
    <w:lvl w:ilvl="2" w:tplc="E274291A" w:tentative="1">
      <w:start w:val="1"/>
      <w:numFmt w:val="bullet"/>
      <w:lvlText w:val="•"/>
      <w:lvlJc w:val="left"/>
      <w:pPr>
        <w:tabs>
          <w:tab w:val="num" w:pos="2160"/>
        </w:tabs>
        <w:ind w:left="2160" w:hanging="360"/>
      </w:pPr>
      <w:rPr>
        <w:rFonts w:ascii="Arial" w:hAnsi="Arial" w:hint="default"/>
      </w:rPr>
    </w:lvl>
    <w:lvl w:ilvl="3" w:tplc="13BEC71C" w:tentative="1">
      <w:start w:val="1"/>
      <w:numFmt w:val="bullet"/>
      <w:lvlText w:val="•"/>
      <w:lvlJc w:val="left"/>
      <w:pPr>
        <w:tabs>
          <w:tab w:val="num" w:pos="2880"/>
        </w:tabs>
        <w:ind w:left="2880" w:hanging="360"/>
      </w:pPr>
      <w:rPr>
        <w:rFonts w:ascii="Arial" w:hAnsi="Arial" w:hint="default"/>
      </w:rPr>
    </w:lvl>
    <w:lvl w:ilvl="4" w:tplc="FF3EACCE" w:tentative="1">
      <w:start w:val="1"/>
      <w:numFmt w:val="bullet"/>
      <w:lvlText w:val="•"/>
      <w:lvlJc w:val="left"/>
      <w:pPr>
        <w:tabs>
          <w:tab w:val="num" w:pos="3600"/>
        </w:tabs>
        <w:ind w:left="3600" w:hanging="360"/>
      </w:pPr>
      <w:rPr>
        <w:rFonts w:ascii="Arial" w:hAnsi="Arial" w:hint="default"/>
      </w:rPr>
    </w:lvl>
    <w:lvl w:ilvl="5" w:tplc="D9B0F8F6" w:tentative="1">
      <w:start w:val="1"/>
      <w:numFmt w:val="bullet"/>
      <w:lvlText w:val="•"/>
      <w:lvlJc w:val="left"/>
      <w:pPr>
        <w:tabs>
          <w:tab w:val="num" w:pos="4320"/>
        </w:tabs>
        <w:ind w:left="4320" w:hanging="360"/>
      </w:pPr>
      <w:rPr>
        <w:rFonts w:ascii="Arial" w:hAnsi="Arial" w:hint="default"/>
      </w:rPr>
    </w:lvl>
    <w:lvl w:ilvl="6" w:tplc="9AD8C418" w:tentative="1">
      <w:start w:val="1"/>
      <w:numFmt w:val="bullet"/>
      <w:lvlText w:val="•"/>
      <w:lvlJc w:val="left"/>
      <w:pPr>
        <w:tabs>
          <w:tab w:val="num" w:pos="5040"/>
        </w:tabs>
        <w:ind w:left="5040" w:hanging="360"/>
      </w:pPr>
      <w:rPr>
        <w:rFonts w:ascii="Arial" w:hAnsi="Arial" w:hint="default"/>
      </w:rPr>
    </w:lvl>
    <w:lvl w:ilvl="7" w:tplc="71462D14" w:tentative="1">
      <w:start w:val="1"/>
      <w:numFmt w:val="bullet"/>
      <w:lvlText w:val="•"/>
      <w:lvlJc w:val="left"/>
      <w:pPr>
        <w:tabs>
          <w:tab w:val="num" w:pos="5760"/>
        </w:tabs>
        <w:ind w:left="5760" w:hanging="360"/>
      </w:pPr>
      <w:rPr>
        <w:rFonts w:ascii="Arial" w:hAnsi="Arial" w:hint="default"/>
      </w:rPr>
    </w:lvl>
    <w:lvl w:ilvl="8" w:tplc="E870D54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10"/>
  </w:num>
  <w:num w:numId="4">
    <w:abstractNumId w:val="7"/>
  </w:num>
  <w:num w:numId="5">
    <w:abstractNumId w:val="6"/>
  </w:num>
  <w:num w:numId="6">
    <w:abstractNumId w:val="1"/>
  </w:num>
  <w:num w:numId="7">
    <w:abstractNumId w:val="5"/>
  </w:num>
  <w:num w:numId="8">
    <w:abstractNumId w:val="8"/>
  </w:num>
  <w:num w:numId="9">
    <w:abstractNumId w:val="0"/>
  </w:num>
  <w:num w:numId="10">
    <w:abstractNumId w:val="2"/>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85D"/>
    <w:rsid w:val="00002A60"/>
    <w:rsid w:val="0000444B"/>
    <w:rsid w:val="00014A1F"/>
    <w:rsid w:val="0004430C"/>
    <w:rsid w:val="0005716B"/>
    <w:rsid w:val="000678F4"/>
    <w:rsid w:val="000B72B0"/>
    <w:rsid w:val="000C3734"/>
    <w:rsid w:val="000D0FD6"/>
    <w:rsid w:val="000D1871"/>
    <w:rsid w:val="000D195A"/>
    <w:rsid w:val="000D7CEE"/>
    <w:rsid w:val="001114D3"/>
    <w:rsid w:val="001230E2"/>
    <w:rsid w:val="0013101D"/>
    <w:rsid w:val="0014506F"/>
    <w:rsid w:val="00154F69"/>
    <w:rsid w:val="00167630"/>
    <w:rsid w:val="00182666"/>
    <w:rsid w:val="001958AE"/>
    <w:rsid w:val="001A619A"/>
    <w:rsid w:val="001B123B"/>
    <w:rsid w:val="001C7791"/>
    <w:rsid w:val="001D5AB1"/>
    <w:rsid w:val="00234FBB"/>
    <w:rsid w:val="00250E1F"/>
    <w:rsid w:val="00272A28"/>
    <w:rsid w:val="0028083B"/>
    <w:rsid w:val="002A0A84"/>
    <w:rsid w:val="003229E8"/>
    <w:rsid w:val="00345203"/>
    <w:rsid w:val="003C1E85"/>
    <w:rsid w:val="00407B70"/>
    <w:rsid w:val="004247B8"/>
    <w:rsid w:val="00432E4D"/>
    <w:rsid w:val="00441165"/>
    <w:rsid w:val="00443CC9"/>
    <w:rsid w:val="004C349C"/>
    <w:rsid w:val="004E14B2"/>
    <w:rsid w:val="004E2D3D"/>
    <w:rsid w:val="004F4DF9"/>
    <w:rsid w:val="0052139E"/>
    <w:rsid w:val="00541B49"/>
    <w:rsid w:val="00546559"/>
    <w:rsid w:val="00550777"/>
    <w:rsid w:val="00551962"/>
    <w:rsid w:val="00570800"/>
    <w:rsid w:val="0057720F"/>
    <w:rsid w:val="00580BC8"/>
    <w:rsid w:val="00581401"/>
    <w:rsid w:val="00595299"/>
    <w:rsid w:val="005A34DA"/>
    <w:rsid w:val="005A65EA"/>
    <w:rsid w:val="005D085D"/>
    <w:rsid w:val="006309AB"/>
    <w:rsid w:val="0063292C"/>
    <w:rsid w:val="00634882"/>
    <w:rsid w:val="00660BE3"/>
    <w:rsid w:val="0067012C"/>
    <w:rsid w:val="006E42E1"/>
    <w:rsid w:val="00702405"/>
    <w:rsid w:val="00712BD3"/>
    <w:rsid w:val="00727A09"/>
    <w:rsid w:val="00731E97"/>
    <w:rsid w:val="00772FD6"/>
    <w:rsid w:val="007808AB"/>
    <w:rsid w:val="0079248B"/>
    <w:rsid w:val="007B3D56"/>
    <w:rsid w:val="007E47D4"/>
    <w:rsid w:val="00800469"/>
    <w:rsid w:val="008B577A"/>
    <w:rsid w:val="008F1C95"/>
    <w:rsid w:val="008F6F73"/>
    <w:rsid w:val="00910CB4"/>
    <w:rsid w:val="00914548"/>
    <w:rsid w:val="00954152"/>
    <w:rsid w:val="0096139A"/>
    <w:rsid w:val="009B5069"/>
    <w:rsid w:val="009C7484"/>
    <w:rsid w:val="009E548E"/>
    <w:rsid w:val="009E797A"/>
    <w:rsid w:val="00A527CC"/>
    <w:rsid w:val="00A70418"/>
    <w:rsid w:val="00A86A34"/>
    <w:rsid w:val="00AB7385"/>
    <w:rsid w:val="00AE4528"/>
    <w:rsid w:val="00AE4A8E"/>
    <w:rsid w:val="00AF3230"/>
    <w:rsid w:val="00B206CF"/>
    <w:rsid w:val="00B405BC"/>
    <w:rsid w:val="00B9306C"/>
    <w:rsid w:val="00BA6D40"/>
    <w:rsid w:val="00BB60D2"/>
    <w:rsid w:val="00BE0910"/>
    <w:rsid w:val="00C01C9E"/>
    <w:rsid w:val="00C04CC8"/>
    <w:rsid w:val="00C26E05"/>
    <w:rsid w:val="00C32162"/>
    <w:rsid w:val="00C770DD"/>
    <w:rsid w:val="00C96902"/>
    <w:rsid w:val="00CB004F"/>
    <w:rsid w:val="00CE4620"/>
    <w:rsid w:val="00D01CEF"/>
    <w:rsid w:val="00D138F5"/>
    <w:rsid w:val="00D33881"/>
    <w:rsid w:val="00D51ADC"/>
    <w:rsid w:val="00D72B4D"/>
    <w:rsid w:val="00D83906"/>
    <w:rsid w:val="00DA2BC8"/>
    <w:rsid w:val="00DC6AD9"/>
    <w:rsid w:val="00E20C83"/>
    <w:rsid w:val="00E445D9"/>
    <w:rsid w:val="00E47F05"/>
    <w:rsid w:val="00E52B64"/>
    <w:rsid w:val="00E67333"/>
    <w:rsid w:val="00E67813"/>
    <w:rsid w:val="00EC0926"/>
    <w:rsid w:val="00EC6A54"/>
    <w:rsid w:val="00ED106E"/>
    <w:rsid w:val="00EF3979"/>
    <w:rsid w:val="00F005B8"/>
    <w:rsid w:val="00F154CD"/>
    <w:rsid w:val="00FA5215"/>
    <w:rsid w:val="00FB6AA5"/>
    <w:rsid w:val="00FC4A84"/>
    <w:rsid w:val="00FC54A2"/>
    <w:rsid w:val="00FE306A"/>
    <w:rsid w:val="00FF5DB3"/>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206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54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41B49"/>
    <w:rPr>
      <w:rFonts w:ascii="Courier New" w:eastAsia="Times New Roman" w:hAnsi="Courier New" w:cs="Courier New"/>
      <w:sz w:val="20"/>
      <w:szCs w:val="20"/>
      <w:lang w:eastAsia="tr-TR"/>
    </w:rPr>
  </w:style>
  <w:style w:type="character" w:customStyle="1" w:styleId="a">
    <w:name w:val="a"/>
    <w:basedOn w:val="VarsaylanParagrafYazTipi"/>
    <w:rsid w:val="00B206CF"/>
  </w:style>
  <w:style w:type="character" w:customStyle="1" w:styleId="l7">
    <w:name w:val="l7"/>
    <w:basedOn w:val="VarsaylanParagrafYazTipi"/>
    <w:rsid w:val="00B206CF"/>
  </w:style>
  <w:style w:type="character" w:customStyle="1" w:styleId="l8">
    <w:name w:val="l8"/>
    <w:basedOn w:val="VarsaylanParagrafYazTipi"/>
    <w:rsid w:val="00B206CF"/>
  </w:style>
  <w:style w:type="character" w:customStyle="1" w:styleId="l6">
    <w:name w:val="l6"/>
    <w:basedOn w:val="VarsaylanParagrafYazTipi"/>
    <w:rsid w:val="00B206CF"/>
  </w:style>
  <w:style w:type="paragraph" w:styleId="ListeParagraf">
    <w:name w:val="List Paragraph"/>
    <w:basedOn w:val="Normal"/>
    <w:uiPriority w:val="34"/>
    <w:qFormat/>
    <w:rsid w:val="00B206CF"/>
    <w:pPr>
      <w:ind w:left="720"/>
      <w:contextualSpacing/>
    </w:pPr>
  </w:style>
  <w:style w:type="character" w:customStyle="1" w:styleId="Balk1Char">
    <w:name w:val="Başlık 1 Char"/>
    <w:basedOn w:val="VarsaylanParagrafYazTipi"/>
    <w:link w:val="Balk1"/>
    <w:uiPriority w:val="9"/>
    <w:rsid w:val="00B206CF"/>
    <w:rPr>
      <w:rFonts w:ascii="Times New Roman" w:eastAsia="Times New Roman" w:hAnsi="Times New Roman" w:cs="Times New Roman"/>
      <w:b/>
      <w:bCs/>
      <w:kern w:val="36"/>
      <w:sz w:val="48"/>
      <w:szCs w:val="48"/>
      <w:lang w:eastAsia="tr-TR"/>
    </w:rPr>
  </w:style>
  <w:style w:type="paragraph" w:customStyle="1" w:styleId="msonormal0">
    <w:name w:val="msonormal"/>
    <w:basedOn w:val="Normal"/>
    <w:rsid w:val="00B206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206CF"/>
    <w:rPr>
      <w:color w:val="0000FF"/>
      <w:u w:val="single"/>
    </w:rPr>
  </w:style>
  <w:style w:type="character" w:styleId="zlenenKpr">
    <w:name w:val="FollowedHyperlink"/>
    <w:basedOn w:val="VarsaylanParagrafYazTipi"/>
    <w:uiPriority w:val="99"/>
    <w:semiHidden/>
    <w:unhideWhenUsed/>
    <w:rsid w:val="00B206CF"/>
    <w:rPr>
      <w:color w:val="800080"/>
      <w:u w:val="single"/>
    </w:rPr>
  </w:style>
  <w:style w:type="character" w:customStyle="1" w:styleId="audiencebutton-buttoncontainer-cls2-1x9z">
    <w:name w:val="audiencebutton-buttoncontainer-cls2-1x9z"/>
    <w:basedOn w:val="VarsaylanParagrafYazTipi"/>
    <w:rsid w:val="00B206CF"/>
  </w:style>
  <w:style w:type="character" w:customStyle="1" w:styleId="audiencebutton-button-cls2-2pyw">
    <w:name w:val="audiencebutton-button-cls2-2pyw"/>
    <w:basedOn w:val="VarsaylanParagrafYazTipi"/>
    <w:rsid w:val="00B206CF"/>
  </w:style>
  <w:style w:type="character" w:customStyle="1" w:styleId="uploadbutton-text-cls2-36-s">
    <w:name w:val="uploadbutton-text-cls2-36-s"/>
    <w:basedOn w:val="VarsaylanParagrafYazTipi"/>
    <w:rsid w:val="00B206CF"/>
  </w:style>
  <w:style w:type="character" w:customStyle="1" w:styleId="designelements-bold-cls2--4uh">
    <w:name w:val="design_elements-bold-cls2--4uh"/>
    <w:basedOn w:val="VarsaylanParagrafYazTipi"/>
    <w:rsid w:val="00B206CF"/>
  </w:style>
  <w:style w:type="character" w:customStyle="1" w:styleId="w">
    <w:name w:val="w"/>
    <w:basedOn w:val="VarsaylanParagrafYazTipi"/>
    <w:rsid w:val="00B206CF"/>
  </w:style>
  <w:style w:type="character" w:customStyle="1" w:styleId="w8">
    <w:name w:val="w8"/>
    <w:basedOn w:val="VarsaylanParagrafYazTipi"/>
    <w:rsid w:val="00B206CF"/>
  </w:style>
  <w:style w:type="character" w:customStyle="1" w:styleId="w10">
    <w:name w:val="w10"/>
    <w:basedOn w:val="VarsaylanParagrafYazTipi"/>
    <w:rsid w:val="00B206CF"/>
  </w:style>
  <w:style w:type="character" w:customStyle="1" w:styleId="w11">
    <w:name w:val="w11"/>
    <w:basedOn w:val="VarsaylanParagrafYazTipi"/>
    <w:rsid w:val="00B206CF"/>
  </w:style>
  <w:style w:type="character" w:customStyle="1" w:styleId="w6">
    <w:name w:val="w6"/>
    <w:basedOn w:val="VarsaylanParagrafYazTipi"/>
    <w:rsid w:val="00B206CF"/>
  </w:style>
  <w:style w:type="character" w:customStyle="1" w:styleId="w9">
    <w:name w:val="w9"/>
    <w:basedOn w:val="VarsaylanParagrafYazTipi"/>
    <w:rsid w:val="00B206CF"/>
  </w:style>
  <w:style w:type="character" w:customStyle="1" w:styleId="w12">
    <w:name w:val="w12"/>
    <w:basedOn w:val="VarsaylanParagrafYazTipi"/>
    <w:rsid w:val="00B206CF"/>
  </w:style>
  <w:style w:type="character" w:customStyle="1" w:styleId="w7">
    <w:name w:val="w7"/>
    <w:basedOn w:val="VarsaylanParagrafYazTipi"/>
    <w:rsid w:val="00B206CF"/>
  </w:style>
  <w:style w:type="character" w:customStyle="1" w:styleId="l9">
    <w:name w:val="l9"/>
    <w:basedOn w:val="VarsaylanParagrafYazTipi"/>
    <w:rsid w:val="00B206CF"/>
  </w:style>
  <w:style w:type="character" w:customStyle="1" w:styleId="l10">
    <w:name w:val="l10"/>
    <w:basedOn w:val="VarsaylanParagrafYazTipi"/>
    <w:rsid w:val="00B206CF"/>
  </w:style>
  <w:style w:type="character" w:styleId="Gl">
    <w:name w:val="Strong"/>
    <w:basedOn w:val="VarsaylanParagrafYazTipi"/>
    <w:uiPriority w:val="22"/>
    <w:qFormat/>
    <w:rsid w:val="00B206CF"/>
    <w:rPr>
      <w:b/>
      <w:bCs/>
    </w:rPr>
  </w:style>
  <w:style w:type="paragraph" w:styleId="DipnotMetni">
    <w:name w:val="footnote text"/>
    <w:basedOn w:val="Normal"/>
    <w:link w:val="DipnotMetniChar"/>
    <w:uiPriority w:val="99"/>
    <w:semiHidden/>
    <w:unhideWhenUsed/>
    <w:rsid w:val="001B123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B123B"/>
    <w:rPr>
      <w:sz w:val="20"/>
      <w:szCs w:val="20"/>
    </w:rPr>
  </w:style>
  <w:style w:type="character" w:styleId="DipnotBavurusu">
    <w:name w:val="footnote reference"/>
    <w:basedOn w:val="VarsaylanParagrafYazTipi"/>
    <w:uiPriority w:val="99"/>
    <w:semiHidden/>
    <w:unhideWhenUsed/>
    <w:rsid w:val="001B123B"/>
    <w:rPr>
      <w:vertAlign w:val="superscript"/>
    </w:rPr>
  </w:style>
  <w:style w:type="paragraph" w:styleId="Kaynaka">
    <w:name w:val="Bibliography"/>
    <w:basedOn w:val="Normal"/>
    <w:next w:val="Normal"/>
    <w:uiPriority w:val="37"/>
    <w:unhideWhenUsed/>
    <w:rsid w:val="0028083B"/>
  </w:style>
  <w:style w:type="table" w:styleId="TabloKlavuzu">
    <w:name w:val="Table Grid"/>
    <w:basedOn w:val="NormalTablo"/>
    <w:uiPriority w:val="39"/>
    <w:rsid w:val="008F1C95"/>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DzTablo11">
    <w:name w:val="Düz Tablo 11"/>
    <w:basedOn w:val="NormalTablo"/>
    <w:uiPriority w:val="41"/>
    <w:rsid w:val="008F1C95"/>
    <w:pPr>
      <w:spacing w:after="0" w:line="240" w:lineRule="auto"/>
    </w:pPr>
    <w:rPr>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ltbilgi">
    <w:name w:val="footer"/>
    <w:basedOn w:val="Normal"/>
    <w:link w:val="AltbilgiChar"/>
    <w:uiPriority w:val="99"/>
    <w:unhideWhenUsed/>
    <w:rsid w:val="00FC4A84"/>
    <w:pPr>
      <w:tabs>
        <w:tab w:val="center" w:pos="4536"/>
        <w:tab w:val="right" w:pos="9072"/>
      </w:tabs>
      <w:spacing w:after="0" w:line="240" w:lineRule="auto"/>
    </w:pPr>
    <w:rPr>
      <w:rFonts w:ascii="Arial" w:eastAsia="Times New Roman" w:hAnsi="Arial" w:cs="Times New Roman"/>
      <w:sz w:val="24"/>
      <w:szCs w:val="20"/>
      <w:lang w:eastAsia="tr-TR"/>
    </w:rPr>
  </w:style>
  <w:style w:type="character" w:customStyle="1" w:styleId="AltbilgiChar">
    <w:name w:val="Altbilgi Char"/>
    <w:basedOn w:val="VarsaylanParagrafYazTipi"/>
    <w:link w:val="Altbilgi"/>
    <w:uiPriority w:val="99"/>
    <w:rsid w:val="00FC4A84"/>
    <w:rPr>
      <w:rFonts w:ascii="Arial" w:eastAsia="Times New Roman" w:hAnsi="Arial" w:cs="Times New Roman"/>
      <w:sz w:val="24"/>
      <w:szCs w:val="20"/>
      <w:lang w:eastAsia="tr-TR"/>
    </w:rPr>
  </w:style>
  <w:style w:type="character" w:styleId="SayfaNumaras">
    <w:name w:val="page number"/>
    <w:basedOn w:val="VarsaylanParagrafYazTipi"/>
    <w:uiPriority w:val="99"/>
    <w:semiHidden/>
    <w:unhideWhenUsed/>
    <w:rsid w:val="00FC4A84"/>
  </w:style>
  <w:style w:type="paragraph" w:styleId="ResimYazs">
    <w:name w:val="caption"/>
    <w:basedOn w:val="Normal"/>
    <w:next w:val="Normal"/>
    <w:uiPriority w:val="35"/>
    <w:unhideWhenUsed/>
    <w:qFormat/>
    <w:rsid w:val="005A34D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B6A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B6AA5"/>
  </w:style>
  <w:style w:type="paragraph" w:styleId="BalonMetni">
    <w:name w:val="Balloon Text"/>
    <w:basedOn w:val="Normal"/>
    <w:link w:val="BalonMetniChar"/>
    <w:uiPriority w:val="99"/>
    <w:semiHidden/>
    <w:unhideWhenUsed/>
    <w:rsid w:val="006329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29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206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54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41B49"/>
    <w:rPr>
      <w:rFonts w:ascii="Courier New" w:eastAsia="Times New Roman" w:hAnsi="Courier New" w:cs="Courier New"/>
      <w:sz w:val="20"/>
      <w:szCs w:val="20"/>
      <w:lang w:eastAsia="tr-TR"/>
    </w:rPr>
  </w:style>
  <w:style w:type="character" w:customStyle="1" w:styleId="a">
    <w:name w:val="a"/>
    <w:basedOn w:val="VarsaylanParagrafYazTipi"/>
    <w:rsid w:val="00B206CF"/>
  </w:style>
  <w:style w:type="character" w:customStyle="1" w:styleId="l7">
    <w:name w:val="l7"/>
    <w:basedOn w:val="VarsaylanParagrafYazTipi"/>
    <w:rsid w:val="00B206CF"/>
  </w:style>
  <w:style w:type="character" w:customStyle="1" w:styleId="l8">
    <w:name w:val="l8"/>
    <w:basedOn w:val="VarsaylanParagrafYazTipi"/>
    <w:rsid w:val="00B206CF"/>
  </w:style>
  <w:style w:type="character" w:customStyle="1" w:styleId="l6">
    <w:name w:val="l6"/>
    <w:basedOn w:val="VarsaylanParagrafYazTipi"/>
    <w:rsid w:val="00B206CF"/>
  </w:style>
  <w:style w:type="paragraph" w:styleId="ListeParagraf">
    <w:name w:val="List Paragraph"/>
    <w:basedOn w:val="Normal"/>
    <w:uiPriority w:val="34"/>
    <w:qFormat/>
    <w:rsid w:val="00B206CF"/>
    <w:pPr>
      <w:ind w:left="720"/>
      <w:contextualSpacing/>
    </w:pPr>
  </w:style>
  <w:style w:type="character" w:customStyle="1" w:styleId="Balk1Char">
    <w:name w:val="Başlık 1 Char"/>
    <w:basedOn w:val="VarsaylanParagrafYazTipi"/>
    <w:link w:val="Balk1"/>
    <w:uiPriority w:val="9"/>
    <w:rsid w:val="00B206CF"/>
    <w:rPr>
      <w:rFonts w:ascii="Times New Roman" w:eastAsia="Times New Roman" w:hAnsi="Times New Roman" w:cs="Times New Roman"/>
      <w:b/>
      <w:bCs/>
      <w:kern w:val="36"/>
      <w:sz w:val="48"/>
      <w:szCs w:val="48"/>
      <w:lang w:eastAsia="tr-TR"/>
    </w:rPr>
  </w:style>
  <w:style w:type="paragraph" w:customStyle="1" w:styleId="msonormal0">
    <w:name w:val="msonormal"/>
    <w:basedOn w:val="Normal"/>
    <w:rsid w:val="00B206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206CF"/>
    <w:rPr>
      <w:color w:val="0000FF"/>
      <w:u w:val="single"/>
    </w:rPr>
  </w:style>
  <w:style w:type="character" w:styleId="zlenenKpr">
    <w:name w:val="FollowedHyperlink"/>
    <w:basedOn w:val="VarsaylanParagrafYazTipi"/>
    <w:uiPriority w:val="99"/>
    <w:semiHidden/>
    <w:unhideWhenUsed/>
    <w:rsid w:val="00B206CF"/>
    <w:rPr>
      <w:color w:val="800080"/>
      <w:u w:val="single"/>
    </w:rPr>
  </w:style>
  <w:style w:type="character" w:customStyle="1" w:styleId="audiencebutton-buttoncontainer-cls2-1x9z">
    <w:name w:val="audiencebutton-buttoncontainer-cls2-1x9z"/>
    <w:basedOn w:val="VarsaylanParagrafYazTipi"/>
    <w:rsid w:val="00B206CF"/>
  </w:style>
  <w:style w:type="character" w:customStyle="1" w:styleId="audiencebutton-button-cls2-2pyw">
    <w:name w:val="audiencebutton-button-cls2-2pyw"/>
    <w:basedOn w:val="VarsaylanParagrafYazTipi"/>
    <w:rsid w:val="00B206CF"/>
  </w:style>
  <w:style w:type="character" w:customStyle="1" w:styleId="uploadbutton-text-cls2-36-s">
    <w:name w:val="uploadbutton-text-cls2-36-s"/>
    <w:basedOn w:val="VarsaylanParagrafYazTipi"/>
    <w:rsid w:val="00B206CF"/>
  </w:style>
  <w:style w:type="character" w:customStyle="1" w:styleId="designelements-bold-cls2--4uh">
    <w:name w:val="design_elements-bold-cls2--4uh"/>
    <w:basedOn w:val="VarsaylanParagrafYazTipi"/>
    <w:rsid w:val="00B206CF"/>
  </w:style>
  <w:style w:type="character" w:customStyle="1" w:styleId="w">
    <w:name w:val="w"/>
    <w:basedOn w:val="VarsaylanParagrafYazTipi"/>
    <w:rsid w:val="00B206CF"/>
  </w:style>
  <w:style w:type="character" w:customStyle="1" w:styleId="w8">
    <w:name w:val="w8"/>
    <w:basedOn w:val="VarsaylanParagrafYazTipi"/>
    <w:rsid w:val="00B206CF"/>
  </w:style>
  <w:style w:type="character" w:customStyle="1" w:styleId="w10">
    <w:name w:val="w10"/>
    <w:basedOn w:val="VarsaylanParagrafYazTipi"/>
    <w:rsid w:val="00B206CF"/>
  </w:style>
  <w:style w:type="character" w:customStyle="1" w:styleId="w11">
    <w:name w:val="w11"/>
    <w:basedOn w:val="VarsaylanParagrafYazTipi"/>
    <w:rsid w:val="00B206CF"/>
  </w:style>
  <w:style w:type="character" w:customStyle="1" w:styleId="w6">
    <w:name w:val="w6"/>
    <w:basedOn w:val="VarsaylanParagrafYazTipi"/>
    <w:rsid w:val="00B206CF"/>
  </w:style>
  <w:style w:type="character" w:customStyle="1" w:styleId="w9">
    <w:name w:val="w9"/>
    <w:basedOn w:val="VarsaylanParagrafYazTipi"/>
    <w:rsid w:val="00B206CF"/>
  </w:style>
  <w:style w:type="character" w:customStyle="1" w:styleId="w12">
    <w:name w:val="w12"/>
    <w:basedOn w:val="VarsaylanParagrafYazTipi"/>
    <w:rsid w:val="00B206CF"/>
  </w:style>
  <w:style w:type="character" w:customStyle="1" w:styleId="w7">
    <w:name w:val="w7"/>
    <w:basedOn w:val="VarsaylanParagrafYazTipi"/>
    <w:rsid w:val="00B206CF"/>
  </w:style>
  <w:style w:type="character" w:customStyle="1" w:styleId="l9">
    <w:name w:val="l9"/>
    <w:basedOn w:val="VarsaylanParagrafYazTipi"/>
    <w:rsid w:val="00B206CF"/>
  </w:style>
  <w:style w:type="character" w:customStyle="1" w:styleId="l10">
    <w:name w:val="l10"/>
    <w:basedOn w:val="VarsaylanParagrafYazTipi"/>
    <w:rsid w:val="00B206CF"/>
  </w:style>
  <w:style w:type="character" w:styleId="Gl">
    <w:name w:val="Strong"/>
    <w:basedOn w:val="VarsaylanParagrafYazTipi"/>
    <w:uiPriority w:val="22"/>
    <w:qFormat/>
    <w:rsid w:val="00B206CF"/>
    <w:rPr>
      <w:b/>
      <w:bCs/>
    </w:rPr>
  </w:style>
  <w:style w:type="paragraph" w:styleId="DipnotMetni">
    <w:name w:val="footnote text"/>
    <w:basedOn w:val="Normal"/>
    <w:link w:val="DipnotMetniChar"/>
    <w:uiPriority w:val="99"/>
    <w:semiHidden/>
    <w:unhideWhenUsed/>
    <w:rsid w:val="001B123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B123B"/>
    <w:rPr>
      <w:sz w:val="20"/>
      <w:szCs w:val="20"/>
    </w:rPr>
  </w:style>
  <w:style w:type="character" w:styleId="DipnotBavurusu">
    <w:name w:val="footnote reference"/>
    <w:basedOn w:val="VarsaylanParagrafYazTipi"/>
    <w:uiPriority w:val="99"/>
    <w:semiHidden/>
    <w:unhideWhenUsed/>
    <w:rsid w:val="001B123B"/>
    <w:rPr>
      <w:vertAlign w:val="superscript"/>
    </w:rPr>
  </w:style>
  <w:style w:type="paragraph" w:styleId="Kaynaka">
    <w:name w:val="Bibliography"/>
    <w:basedOn w:val="Normal"/>
    <w:next w:val="Normal"/>
    <w:uiPriority w:val="37"/>
    <w:unhideWhenUsed/>
    <w:rsid w:val="0028083B"/>
  </w:style>
  <w:style w:type="table" w:styleId="TabloKlavuzu">
    <w:name w:val="Table Grid"/>
    <w:basedOn w:val="NormalTablo"/>
    <w:uiPriority w:val="39"/>
    <w:rsid w:val="008F1C95"/>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DzTablo11">
    <w:name w:val="Düz Tablo 11"/>
    <w:basedOn w:val="NormalTablo"/>
    <w:uiPriority w:val="41"/>
    <w:rsid w:val="008F1C95"/>
    <w:pPr>
      <w:spacing w:after="0" w:line="240" w:lineRule="auto"/>
    </w:pPr>
    <w:rPr>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ltbilgi">
    <w:name w:val="footer"/>
    <w:basedOn w:val="Normal"/>
    <w:link w:val="AltbilgiChar"/>
    <w:uiPriority w:val="99"/>
    <w:unhideWhenUsed/>
    <w:rsid w:val="00FC4A84"/>
    <w:pPr>
      <w:tabs>
        <w:tab w:val="center" w:pos="4536"/>
        <w:tab w:val="right" w:pos="9072"/>
      </w:tabs>
      <w:spacing w:after="0" w:line="240" w:lineRule="auto"/>
    </w:pPr>
    <w:rPr>
      <w:rFonts w:ascii="Arial" w:eastAsia="Times New Roman" w:hAnsi="Arial" w:cs="Times New Roman"/>
      <w:sz w:val="24"/>
      <w:szCs w:val="20"/>
      <w:lang w:eastAsia="tr-TR"/>
    </w:rPr>
  </w:style>
  <w:style w:type="character" w:customStyle="1" w:styleId="AltbilgiChar">
    <w:name w:val="Altbilgi Char"/>
    <w:basedOn w:val="VarsaylanParagrafYazTipi"/>
    <w:link w:val="Altbilgi"/>
    <w:uiPriority w:val="99"/>
    <w:rsid w:val="00FC4A84"/>
    <w:rPr>
      <w:rFonts w:ascii="Arial" w:eastAsia="Times New Roman" w:hAnsi="Arial" w:cs="Times New Roman"/>
      <w:sz w:val="24"/>
      <w:szCs w:val="20"/>
      <w:lang w:eastAsia="tr-TR"/>
    </w:rPr>
  </w:style>
  <w:style w:type="character" w:styleId="SayfaNumaras">
    <w:name w:val="page number"/>
    <w:basedOn w:val="VarsaylanParagrafYazTipi"/>
    <w:uiPriority w:val="99"/>
    <w:semiHidden/>
    <w:unhideWhenUsed/>
    <w:rsid w:val="00FC4A84"/>
  </w:style>
  <w:style w:type="paragraph" w:styleId="ResimYazs">
    <w:name w:val="caption"/>
    <w:basedOn w:val="Normal"/>
    <w:next w:val="Normal"/>
    <w:uiPriority w:val="35"/>
    <w:unhideWhenUsed/>
    <w:qFormat/>
    <w:rsid w:val="005A34D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B6A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B6AA5"/>
  </w:style>
  <w:style w:type="paragraph" w:styleId="BalonMetni">
    <w:name w:val="Balloon Text"/>
    <w:basedOn w:val="Normal"/>
    <w:link w:val="BalonMetniChar"/>
    <w:uiPriority w:val="99"/>
    <w:semiHidden/>
    <w:unhideWhenUsed/>
    <w:rsid w:val="006329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29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724">
      <w:bodyDiv w:val="1"/>
      <w:marLeft w:val="0"/>
      <w:marRight w:val="0"/>
      <w:marTop w:val="0"/>
      <w:marBottom w:val="0"/>
      <w:divBdr>
        <w:top w:val="none" w:sz="0" w:space="0" w:color="auto"/>
        <w:left w:val="none" w:sz="0" w:space="0" w:color="auto"/>
        <w:bottom w:val="none" w:sz="0" w:space="0" w:color="auto"/>
        <w:right w:val="none" w:sz="0" w:space="0" w:color="auto"/>
      </w:divBdr>
      <w:divsChild>
        <w:div w:id="363289141">
          <w:marLeft w:val="446"/>
          <w:marRight w:val="0"/>
          <w:marTop w:val="0"/>
          <w:marBottom w:val="120"/>
          <w:divBdr>
            <w:top w:val="none" w:sz="0" w:space="0" w:color="auto"/>
            <w:left w:val="none" w:sz="0" w:space="0" w:color="auto"/>
            <w:bottom w:val="none" w:sz="0" w:space="0" w:color="auto"/>
            <w:right w:val="none" w:sz="0" w:space="0" w:color="auto"/>
          </w:divBdr>
        </w:div>
        <w:div w:id="921718399">
          <w:marLeft w:val="446"/>
          <w:marRight w:val="0"/>
          <w:marTop w:val="0"/>
          <w:marBottom w:val="120"/>
          <w:divBdr>
            <w:top w:val="none" w:sz="0" w:space="0" w:color="auto"/>
            <w:left w:val="none" w:sz="0" w:space="0" w:color="auto"/>
            <w:bottom w:val="none" w:sz="0" w:space="0" w:color="auto"/>
            <w:right w:val="none" w:sz="0" w:space="0" w:color="auto"/>
          </w:divBdr>
        </w:div>
      </w:divsChild>
    </w:div>
    <w:div w:id="109055445">
      <w:bodyDiv w:val="1"/>
      <w:marLeft w:val="0"/>
      <w:marRight w:val="0"/>
      <w:marTop w:val="0"/>
      <w:marBottom w:val="0"/>
      <w:divBdr>
        <w:top w:val="none" w:sz="0" w:space="0" w:color="auto"/>
        <w:left w:val="none" w:sz="0" w:space="0" w:color="auto"/>
        <w:bottom w:val="none" w:sz="0" w:space="0" w:color="auto"/>
        <w:right w:val="none" w:sz="0" w:space="0" w:color="auto"/>
      </w:divBdr>
    </w:div>
    <w:div w:id="321474560">
      <w:bodyDiv w:val="1"/>
      <w:marLeft w:val="0"/>
      <w:marRight w:val="0"/>
      <w:marTop w:val="0"/>
      <w:marBottom w:val="0"/>
      <w:divBdr>
        <w:top w:val="none" w:sz="0" w:space="0" w:color="auto"/>
        <w:left w:val="none" w:sz="0" w:space="0" w:color="auto"/>
        <w:bottom w:val="none" w:sz="0" w:space="0" w:color="auto"/>
        <w:right w:val="none" w:sz="0" w:space="0" w:color="auto"/>
      </w:divBdr>
      <w:divsChild>
        <w:div w:id="783578357">
          <w:marLeft w:val="0"/>
          <w:marRight w:val="0"/>
          <w:marTop w:val="0"/>
          <w:marBottom w:val="0"/>
          <w:divBdr>
            <w:top w:val="none" w:sz="0" w:space="0" w:color="auto"/>
            <w:left w:val="none" w:sz="0" w:space="0" w:color="auto"/>
            <w:bottom w:val="none" w:sz="0" w:space="0" w:color="auto"/>
            <w:right w:val="none" w:sz="0" w:space="0" w:color="auto"/>
          </w:divBdr>
        </w:div>
      </w:divsChild>
    </w:div>
    <w:div w:id="349375101">
      <w:bodyDiv w:val="1"/>
      <w:marLeft w:val="0"/>
      <w:marRight w:val="0"/>
      <w:marTop w:val="0"/>
      <w:marBottom w:val="0"/>
      <w:divBdr>
        <w:top w:val="none" w:sz="0" w:space="0" w:color="auto"/>
        <w:left w:val="none" w:sz="0" w:space="0" w:color="auto"/>
        <w:bottom w:val="none" w:sz="0" w:space="0" w:color="auto"/>
        <w:right w:val="none" w:sz="0" w:space="0" w:color="auto"/>
      </w:divBdr>
      <w:divsChild>
        <w:div w:id="1322274303">
          <w:marLeft w:val="547"/>
          <w:marRight w:val="0"/>
          <w:marTop w:val="0"/>
          <w:marBottom w:val="0"/>
          <w:divBdr>
            <w:top w:val="none" w:sz="0" w:space="0" w:color="auto"/>
            <w:left w:val="none" w:sz="0" w:space="0" w:color="auto"/>
            <w:bottom w:val="none" w:sz="0" w:space="0" w:color="auto"/>
            <w:right w:val="none" w:sz="0" w:space="0" w:color="auto"/>
          </w:divBdr>
        </w:div>
        <w:div w:id="668868474">
          <w:marLeft w:val="547"/>
          <w:marRight w:val="0"/>
          <w:marTop w:val="0"/>
          <w:marBottom w:val="0"/>
          <w:divBdr>
            <w:top w:val="none" w:sz="0" w:space="0" w:color="auto"/>
            <w:left w:val="none" w:sz="0" w:space="0" w:color="auto"/>
            <w:bottom w:val="none" w:sz="0" w:space="0" w:color="auto"/>
            <w:right w:val="none" w:sz="0" w:space="0" w:color="auto"/>
          </w:divBdr>
        </w:div>
      </w:divsChild>
    </w:div>
    <w:div w:id="822237870">
      <w:bodyDiv w:val="1"/>
      <w:marLeft w:val="0"/>
      <w:marRight w:val="0"/>
      <w:marTop w:val="0"/>
      <w:marBottom w:val="0"/>
      <w:divBdr>
        <w:top w:val="none" w:sz="0" w:space="0" w:color="auto"/>
        <w:left w:val="none" w:sz="0" w:space="0" w:color="auto"/>
        <w:bottom w:val="none" w:sz="0" w:space="0" w:color="auto"/>
        <w:right w:val="none" w:sz="0" w:space="0" w:color="auto"/>
      </w:divBdr>
      <w:divsChild>
        <w:div w:id="212499998">
          <w:marLeft w:val="0"/>
          <w:marRight w:val="0"/>
          <w:marTop w:val="0"/>
          <w:marBottom w:val="0"/>
          <w:divBdr>
            <w:top w:val="none" w:sz="0" w:space="0" w:color="auto"/>
            <w:left w:val="none" w:sz="0" w:space="0" w:color="auto"/>
            <w:bottom w:val="none" w:sz="0" w:space="0" w:color="auto"/>
            <w:right w:val="none" w:sz="0" w:space="0" w:color="auto"/>
          </w:divBdr>
        </w:div>
        <w:div w:id="311981910">
          <w:marLeft w:val="0"/>
          <w:marRight w:val="0"/>
          <w:marTop w:val="0"/>
          <w:marBottom w:val="0"/>
          <w:divBdr>
            <w:top w:val="none" w:sz="0" w:space="0" w:color="auto"/>
            <w:left w:val="none" w:sz="0" w:space="0" w:color="auto"/>
            <w:bottom w:val="none" w:sz="0" w:space="0" w:color="auto"/>
            <w:right w:val="none" w:sz="0" w:space="0" w:color="auto"/>
          </w:divBdr>
          <w:divsChild>
            <w:div w:id="558368058">
              <w:marLeft w:val="0"/>
              <w:marRight w:val="0"/>
              <w:marTop w:val="0"/>
              <w:marBottom w:val="0"/>
              <w:divBdr>
                <w:top w:val="none" w:sz="0" w:space="0" w:color="auto"/>
                <w:left w:val="none" w:sz="0" w:space="0" w:color="auto"/>
                <w:bottom w:val="none" w:sz="0" w:space="0" w:color="auto"/>
                <w:right w:val="none" w:sz="0" w:space="0" w:color="auto"/>
              </w:divBdr>
              <w:divsChild>
                <w:div w:id="848712249">
                  <w:marLeft w:val="0"/>
                  <w:marRight w:val="0"/>
                  <w:marTop w:val="0"/>
                  <w:marBottom w:val="0"/>
                  <w:divBdr>
                    <w:top w:val="none" w:sz="0" w:space="0" w:color="auto"/>
                    <w:left w:val="none" w:sz="0" w:space="0" w:color="auto"/>
                    <w:bottom w:val="none" w:sz="0" w:space="0" w:color="auto"/>
                    <w:right w:val="none" w:sz="0" w:space="0" w:color="auto"/>
                  </w:divBdr>
                  <w:divsChild>
                    <w:div w:id="1145857436">
                      <w:marLeft w:val="0"/>
                      <w:marRight w:val="180"/>
                      <w:marTop w:val="0"/>
                      <w:marBottom w:val="0"/>
                      <w:divBdr>
                        <w:top w:val="none" w:sz="0" w:space="0" w:color="auto"/>
                        <w:left w:val="none" w:sz="0" w:space="0" w:color="auto"/>
                        <w:bottom w:val="none" w:sz="0" w:space="0" w:color="auto"/>
                        <w:right w:val="none" w:sz="0" w:space="0" w:color="auto"/>
                      </w:divBdr>
                      <w:divsChild>
                        <w:div w:id="16155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959">
                  <w:marLeft w:val="0"/>
                  <w:marRight w:val="0"/>
                  <w:marTop w:val="0"/>
                  <w:marBottom w:val="0"/>
                  <w:divBdr>
                    <w:top w:val="none" w:sz="0" w:space="0" w:color="auto"/>
                    <w:left w:val="none" w:sz="0" w:space="0" w:color="auto"/>
                    <w:bottom w:val="none" w:sz="0" w:space="0" w:color="auto"/>
                    <w:right w:val="none" w:sz="0" w:space="0" w:color="auto"/>
                  </w:divBdr>
                  <w:divsChild>
                    <w:div w:id="91360140">
                      <w:marLeft w:val="0"/>
                      <w:marRight w:val="0"/>
                      <w:marTop w:val="0"/>
                      <w:marBottom w:val="0"/>
                      <w:divBdr>
                        <w:top w:val="none" w:sz="0" w:space="0" w:color="auto"/>
                        <w:left w:val="none" w:sz="0" w:space="0" w:color="auto"/>
                        <w:bottom w:val="none" w:sz="0" w:space="0" w:color="auto"/>
                        <w:right w:val="none" w:sz="0" w:space="0" w:color="auto"/>
                      </w:divBdr>
                      <w:divsChild>
                        <w:div w:id="1355037293">
                          <w:marLeft w:val="-180"/>
                          <w:marRight w:val="360"/>
                          <w:marTop w:val="0"/>
                          <w:marBottom w:val="0"/>
                          <w:divBdr>
                            <w:top w:val="none" w:sz="0" w:space="0" w:color="auto"/>
                            <w:left w:val="none" w:sz="0" w:space="0" w:color="auto"/>
                            <w:bottom w:val="none" w:sz="0" w:space="0" w:color="auto"/>
                            <w:right w:val="none" w:sz="0" w:space="0" w:color="auto"/>
                          </w:divBdr>
                        </w:div>
                      </w:divsChild>
                    </w:div>
                    <w:div w:id="1790274406">
                      <w:marLeft w:val="0"/>
                      <w:marRight w:val="0"/>
                      <w:marTop w:val="0"/>
                      <w:marBottom w:val="0"/>
                      <w:divBdr>
                        <w:top w:val="none" w:sz="0" w:space="0" w:color="auto"/>
                        <w:left w:val="none" w:sz="0" w:space="0" w:color="auto"/>
                        <w:bottom w:val="none" w:sz="0" w:space="0" w:color="auto"/>
                        <w:right w:val="none" w:sz="0" w:space="0" w:color="auto"/>
                      </w:divBdr>
                      <w:divsChild>
                        <w:div w:id="171651878">
                          <w:marLeft w:val="0"/>
                          <w:marRight w:val="0"/>
                          <w:marTop w:val="0"/>
                          <w:marBottom w:val="0"/>
                          <w:divBdr>
                            <w:top w:val="none" w:sz="0" w:space="0" w:color="auto"/>
                            <w:left w:val="none" w:sz="0" w:space="0" w:color="auto"/>
                            <w:bottom w:val="none" w:sz="0" w:space="0" w:color="auto"/>
                            <w:right w:val="none" w:sz="0" w:space="0" w:color="auto"/>
                          </w:divBdr>
                        </w:div>
                        <w:div w:id="830021441">
                          <w:marLeft w:val="0"/>
                          <w:marRight w:val="0"/>
                          <w:marTop w:val="0"/>
                          <w:marBottom w:val="0"/>
                          <w:divBdr>
                            <w:top w:val="none" w:sz="0" w:space="0" w:color="auto"/>
                            <w:left w:val="none" w:sz="0" w:space="0" w:color="auto"/>
                            <w:bottom w:val="none" w:sz="0" w:space="0" w:color="auto"/>
                            <w:right w:val="none" w:sz="0" w:space="0" w:color="auto"/>
                          </w:divBdr>
                          <w:divsChild>
                            <w:div w:id="1554465681">
                              <w:marLeft w:val="0"/>
                              <w:marRight w:val="0"/>
                              <w:marTop w:val="0"/>
                              <w:marBottom w:val="0"/>
                              <w:divBdr>
                                <w:top w:val="none" w:sz="0" w:space="0" w:color="auto"/>
                                <w:left w:val="none" w:sz="0" w:space="0" w:color="auto"/>
                                <w:bottom w:val="none" w:sz="0" w:space="0" w:color="auto"/>
                                <w:right w:val="none" w:sz="0" w:space="0" w:color="auto"/>
                              </w:divBdr>
                            </w:div>
                          </w:divsChild>
                        </w:div>
                        <w:div w:id="5913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4602">
          <w:marLeft w:val="0"/>
          <w:marRight w:val="0"/>
          <w:marTop w:val="0"/>
          <w:marBottom w:val="0"/>
          <w:divBdr>
            <w:top w:val="none" w:sz="0" w:space="0" w:color="auto"/>
            <w:left w:val="none" w:sz="0" w:space="0" w:color="auto"/>
            <w:bottom w:val="none" w:sz="0" w:space="0" w:color="auto"/>
            <w:right w:val="none" w:sz="0" w:space="0" w:color="auto"/>
          </w:divBdr>
          <w:divsChild>
            <w:div w:id="1013844277">
              <w:marLeft w:val="0"/>
              <w:marRight w:val="0"/>
              <w:marTop w:val="0"/>
              <w:marBottom w:val="0"/>
              <w:divBdr>
                <w:top w:val="none" w:sz="0" w:space="0" w:color="auto"/>
                <w:left w:val="none" w:sz="0" w:space="0" w:color="auto"/>
                <w:bottom w:val="none" w:sz="0" w:space="0" w:color="auto"/>
                <w:right w:val="none" w:sz="0" w:space="0" w:color="auto"/>
              </w:divBdr>
              <w:divsChild>
                <w:div w:id="493567379">
                  <w:marLeft w:val="0"/>
                  <w:marRight w:val="0"/>
                  <w:marTop w:val="0"/>
                  <w:marBottom w:val="0"/>
                  <w:divBdr>
                    <w:top w:val="none" w:sz="0" w:space="0" w:color="auto"/>
                    <w:left w:val="none" w:sz="0" w:space="0" w:color="auto"/>
                    <w:bottom w:val="none" w:sz="0" w:space="0" w:color="auto"/>
                    <w:right w:val="none" w:sz="0" w:space="0" w:color="auto"/>
                  </w:divBdr>
                  <w:divsChild>
                    <w:div w:id="18896559">
                      <w:marLeft w:val="0"/>
                      <w:marRight w:val="0"/>
                      <w:marTop w:val="0"/>
                      <w:marBottom w:val="0"/>
                      <w:divBdr>
                        <w:top w:val="none" w:sz="0" w:space="0" w:color="auto"/>
                        <w:left w:val="none" w:sz="0" w:space="0" w:color="auto"/>
                        <w:bottom w:val="none" w:sz="0" w:space="0" w:color="auto"/>
                        <w:right w:val="none" w:sz="0" w:space="0" w:color="auto"/>
                      </w:divBdr>
                      <w:divsChild>
                        <w:div w:id="1068531207">
                          <w:marLeft w:val="0"/>
                          <w:marRight w:val="0"/>
                          <w:marTop w:val="0"/>
                          <w:marBottom w:val="0"/>
                          <w:divBdr>
                            <w:top w:val="none" w:sz="0" w:space="0" w:color="auto"/>
                            <w:left w:val="none" w:sz="0" w:space="0" w:color="auto"/>
                            <w:bottom w:val="none" w:sz="0" w:space="0" w:color="auto"/>
                            <w:right w:val="none" w:sz="0" w:space="0" w:color="auto"/>
                          </w:divBdr>
                          <w:divsChild>
                            <w:div w:id="1645086535">
                              <w:marLeft w:val="0"/>
                              <w:marRight w:val="0"/>
                              <w:marTop w:val="0"/>
                              <w:marBottom w:val="0"/>
                              <w:divBdr>
                                <w:top w:val="none" w:sz="0" w:space="0" w:color="auto"/>
                                <w:left w:val="none" w:sz="0" w:space="0" w:color="auto"/>
                                <w:bottom w:val="none" w:sz="0" w:space="0" w:color="auto"/>
                                <w:right w:val="none" w:sz="0" w:space="0" w:color="auto"/>
                              </w:divBdr>
                              <w:divsChild>
                                <w:div w:id="2045134592">
                                  <w:marLeft w:val="0"/>
                                  <w:marRight w:val="0"/>
                                  <w:marTop w:val="0"/>
                                  <w:marBottom w:val="0"/>
                                  <w:divBdr>
                                    <w:top w:val="none" w:sz="0" w:space="0" w:color="auto"/>
                                    <w:left w:val="none" w:sz="0" w:space="0" w:color="auto"/>
                                    <w:bottom w:val="none" w:sz="0" w:space="0" w:color="auto"/>
                                    <w:right w:val="none" w:sz="0" w:space="0" w:color="auto"/>
                                  </w:divBdr>
                                  <w:divsChild>
                                    <w:div w:id="1969161295">
                                      <w:marLeft w:val="0"/>
                                      <w:marRight w:val="0"/>
                                      <w:marTop w:val="0"/>
                                      <w:marBottom w:val="0"/>
                                      <w:divBdr>
                                        <w:top w:val="none" w:sz="0" w:space="0" w:color="auto"/>
                                        <w:left w:val="none" w:sz="0" w:space="0" w:color="auto"/>
                                        <w:bottom w:val="none" w:sz="0" w:space="0" w:color="auto"/>
                                        <w:right w:val="none" w:sz="0" w:space="0" w:color="auto"/>
                                      </w:divBdr>
                                      <w:divsChild>
                                        <w:div w:id="571542435">
                                          <w:marLeft w:val="0"/>
                                          <w:marRight w:val="0"/>
                                          <w:marTop w:val="0"/>
                                          <w:marBottom w:val="0"/>
                                          <w:divBdr>
                                            <w:top w:val="none" w:sz="0" w:space="0" w:color="auto"/>
                                            <w:left w:val="none" w:sz="0" w:space="0" w:color="auto"/>
                                            <w:bottom w:val="none" w:sz="0" w:space="0" w:color="auto"/>
                                            <w:right w:val="none" w:sz="0" w:space="0" w:color="auto"/>
                                          </w:divBdr>
                                          <w:divsChild>
                                            <w:div w:id="991643446">
                                              <w:marLeft w:val="0"/>
                                              <w:marRight w:val="0"/>
                                              <w:marTop w:val="0"/>
                                              <w:marBottom w:val="180"/>
                                              <w:divBdr>
                                                <w:top w:val="none" w:sz="0" w:space="0" w:color="auto"/>
                                                <w:left w:val="none" w:sz="0" w:space="0" w:color="auto"/>
                                                <w:bottom w:val="none" w:sz="0" w:space="0" w:color="auto"/>
                                                <w:right w:val="none" w:sz="0" w:space="0" w:color="auto"/>
                                              </w:divBdr>
                                            </w:div>
                                            <w:div w:id="1887133536">
                                              <w:marLeft w:val="0"/>
                                              <w:marRight w:val="0"/>
                                              <w:marTop w:val="0"/>
                                              <w:marBottom w:val="180"/>
                                              <w:divBdr>
                                                <w:top w:val="none" w:sz="0" w:space="0" w:color="auto"/>
                                                <w:left w:val="none" w:sz="0" w:space="0" w:color="auto"/>
                                                <w:bottom w:val="none" w:sz="0" w:space="0" w:color="auto"/>
                                                <w:right w:val="none" w:sz="0" w:space="0" w:color="auto"/>
                                              </w:divBdr>
                                            </w:div>
                                            <w:div w:id="217202895">
                                              <w:marLeft w:val="0"/>
                                              <w:marRight w:val="0"/>
                                              <w:marTop w:val="0"/>
                                              <w:marBottom w:val="0"/>
                                              <w:divBdr>
                                                <w:top w:val="none" w:sz="0" w:space="0" w:color="auto"/>
                                                <w:left w:val="none" w:sz="0" w:space="0" w:color="auto"/>
                                                <w:bottom w:val="none" w:sz="0" w:space="0" w:color="auto"/>
                                                <w:right w:val="none" w:sz="0" w:space="0" w:color="auto"/>
                                              </w:divBdr>
                                              <w:divsChild>
                                                <w:div w:id="2095543539">
                                                  <w:marLeft w:val="0"/>
                                                  <w:marRight w:val="0"/>
                                                  <w:marTop w:val="0"/>
                                                  <w:marBottom w:val="0"/>
                                                  <w:divBdr>
                                                    <w:top w:val="none" w:sz="0" w:space="0" w:color="auto"/>
                                                    <w:left w:val="none" w:sz="0" w:space="0" w:color="auto"/>
                                                    <w:bottom w:val="none" w:sz="0" w:space="0" w:color="auto"/>
                                                    <w:right w:val="none" w:sz="0" w:space="0" w:color="auto"/>
                                                  </w:divBdr>
                                                  <w:divsChild>
                                                    <w:div w:id="340205976">
                                                      <w:marLeft w:val="0"/>
                                                      <w:marRight w:val="0"/>
                                                      <w:marTop w:val="0"/>
                                                      <w:marBottom w:val="0"/>
                                                      <w:divBdr>
                                                        <w:top w:val="none" w:sz="0" w:space="0" w:color="auto"/>
                                                        <w:left w:val="none" w:sz="0" w:space="0" w:color="auto"/>
                                                        <w:bottom w:val="none" w:sz="0" w:space="0" w:color="auto"/>
                                                        <w:right w:val="none" w:sz="0" w:space="0" w:color="auto"/>
                                                      </w:divBdr>
                                                    </w:div>
                                                    <w:div w:id="1533037407">
                                                      <w:marLeft w:val="0"/>
                                                      <w:marRight w:val="0"/>
                                                      <w:marTop w:val="0"/>
                                                      <w:marBottom w:val="0"/>
                                                      <w:divBdr>
                                                        <w:top w:val="none" w:sz="0" w:space="0" w:color="auto"/>
                                                        <w:left w:val="none" w:sz="0" w:space="0" w:color="auto"/>
                                                        <w:bottom w:val="none" w:sz="0" w:space="0" w:color="auto"/>
                                                        <w:right w:val="none" w:sz="0" w:space="0" w:color="auto"/>
                                                      </w:divBdr>
                                                    </w:div>
                                                    <w:div w:id="134488458">
                                                      <w:marLeft w:val="0"/>
                                                      <w:marRight w:val="0"/>
                                                      <w:marTop w:val="0"/>
                                                      <w:marBottom w:val="0"/>
                                                      <w:divBdr>
                                                        <w:top w:val="none" w:sz="0" w:space="0" w:color="auto"/>
                                                        <w:left w:val="none" w:sz="0" w:space="0" w:color="auto"/>
                                                        <w:bottom w:val="none" w:sz="0" w:space="0" w:color="auto"/>
                                                        <w:right w:val="none" w:sz="0" w:space="0" w:color="auto"/>
                                                      </w:divBdr>
                                                    </w:div>
                                                    <w:div w:id="1012025539">
                                                      <w:marLeft w:val="0"/>
                                                      <w:marRight w:val="0"/>
                                                      <w:marTop w:val="0"/>
                                                      <w:marBottom w:val="0"/>
                                                      <w:divBdr>
                                                        <w:top w:val="none" w:sz="0" w:space="0" w:color="auto"/>
                                                        <w:left w:val="none" w:sz="0" w:space="0" w:color="auto"/>
                                                        <w:bottom w:val="none" w:sz="0" w:space="0" w:color="auto"/>
                                                        <w:right w:val="none" w:sz="0" w:space="0" w:color="auto"/>
                                                      </w:divBdr>
                                                    </w:div>
                                                    <w:div w:id="43527471">
                                                      <w:marLeft w:val="0"/>
                                                      <w:marRight w:val="0"/>
                                                      <w:marTop w:val="240"/>
                                                      <w:marBottom w:val="0"/>
                                                      <w:divBdr>
                                                        <w:top w:val="none" w:sz="0" w:space="0" w:color="auto"/>
                                                        <w:left w:val="none" w:sz="0" w:space="0" w:color="auto"/>
                                                        <w:bottom w:val="none" w:sz="0" w:space="0" w:color="auto"/>
                                                        <w:right w:val="none" w:sz="0" w:space="0" w:color="auto"/>
                                                      </w:divBdr>
                                                    </w:div>
                                                    <w:div w:id="174462529">
                                                      <w:marLeft w:val="0"/>
                                                      <w:marRight w:val="0"/>
                                                      <w:marTop w:val="0"/>
                                                      <w:marBottom w:val="0"/>
                                                      <w:divBdr>
                                                        <w:top w:val="none" w:sz="0" w:space="0" w:color="auto"/>
                                                        <w:left w:val="none" w:sz="0" w:space="0" w:color="auto"/>
                                                        <w:bottom w:val="none" w:sz="0" w:space="0" w:color="auto"/>
                                                        <w:right w:val="none" w:sz="0" w:space="0" w:color="auto"/>
                                                      </w:divBdr>
                                                    </w:div>
                                                    <w:div w:id="1295481160">
                                                      <w:marLeft w:val="0"/>
                                                      <w:marRight w:val="0"/>
                                                      <w:marTop w:val="0"/>
                                                      <w:marBottom w:val="0"/>
                                                      <w:divBdr>
                                                        <w:top w:val="none" w:sz="0" w:space="0" w:color="auto"/>
                                                        <w:left w:val="none" w:sz="0" w:space="0" w:color="auto"/>
                                                        <w:bottom w:val="none" w:sz="0" w:space="0" w:color="auto"/>
                                                        <w:right w:val="none" w:sz="0" w:space="0" w:color="auto"/>
                                                      </w:divBdr>
                                                    </w:div>
                                                  </w:divsChild>
                                                </w:div>
                                                <w:div w:id="1201286606">
                                                  <w:marLeft w:val="0"/>
                                                  <w:marRight w:val="0"/>
                                                  <w:marTop w:val="0"/>
                                                  <w:marBottom w:val="180"/>
                                                  <w:divBdr>
                                                    <w:top w:val="none" w:sz="0" w:space="0" w:color="auto"/>
                                                    <w:left w:val="none" w:sz="0" w:space="0" w:color="auto"/>
                                                    <w:bottom w:val="none" w:sz="0" w:space="0" w:color="auto"/>
                                                    <w:right w:val="none" w:sz="0" w:space="0" w:color="auto"/>
                                                  </w:divBdr>
                                                </w:div>
                                                <w:div w:id="1273787200">
                                                  <w:marLeft w:val="0"/>
                                                  <w:marRight w:val="0"/>
                                                  <w:marTop w:val="0"/>
                                                  <w:marBottom w:val="0"/>
                                                  <w:divBdr>
                                                    <w:top w:val="none" w:sz="0" w:space="0" w:color="auto"/>
                                                    <w:left w:val="none" w:sz="0" w:space="0" w:color="auto"/>
                                                    <w:bottom w:val="none" w:sz="0" w:space="0" w:color="auto"/>
                                                    <w:right w:val="none" w:sz="0" w:space="0" w:color="auto"/>
                                                  </w:divBdr>
                                                </w:div>
                                              </w:divsChild>
                                            </w:div>
                                            <w:div w:id="17399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49">
                                      <w:marLeft w:val="0"/>
                                      <w:marRight w:val="0"/>
                                      <w:marTop w:val="0"/>
                                      <w:marBottom w:val="0"/>
                                      <w:divBdr>
                                        <w:top w:val="none" w:sz="0" w:space="0" w:color="auto"/>
                                        <w:left w:val="none" w:sz="0" w:space="0" w:color="auto"/>
                                        <w:bottom w:val="none" w:sz="0" w:space="0" w:color="auto"/>
                                        <w:right w:val="none" w:sz="0" w:space="0" w:color="auto"/>
                                      </w:divBdr>
                                      <w:divsChild>
                                        <w:div w:id="683094995">
                                          <w:marLeft w:val="0"/>
                                          <w:marRight w:val="0"/>
                                          <w:marTop w:val="0"/>
                                          <w:marBottom w:val="0"/>
                                          <w:divBdr>
                                            <w:top w:val="none" w:sz="0" w:space="0" w:color="auto"/>
                                            <w:left w:val="none" w:sz="0" w:space="0" w:color="auto"/>
                                            <w:bottom w:val="none" w:sz="0" w:space="0" w:color="auto"/>
                                            <w:right w:val="none" w:sz="0" w:space="0" w:color="auto"/>
                                          </w:divBdr>
                                          <w:divsChild>
                                            <w:div w:id="1618443336">
                                              <w:marLeft w:val="0"/>
                                              <w:marRight w:val="0"/>
                                              <w:marTop w:val="0"/>
                                              <w:marBottom w:val="0"/>
                                              <w:divBdr>
                                                <w:top w:val="none" w:sz="0" w:space="0" w:color="auto"/>
                                                <w:left w:val="none" w:sz="0" w:space="0" w:color="auto"/>
                                                <w:bottom w:val="none" w:sz="0" w:space="0" w:color="auto"/>
                                                <w:right w:val="none" w:sz="0" w:space="0" w:color="auto"/>
                                              </w:divBdr>
                                              <w:divsChild>
                                                <w:div w:id="1420176847">
                                                  <w:marLeft w:val="0"/>
                                                  <w:marRight w:val="0"/>
                                                  <w:marTop w:val="0"/>
                                                  <w:marBottom w:val="150"/>
                                                  <w:divBdr>
                                                    <w:top w:val="none" w:sz="0" w:space="0" w:color="auto"/>
                                                    <w:left w:val="none" w:sz="0" w:space="0" w:color="auto"/>
                                                    <w:bottom w:val="none" w:sz="0" w:space="0" w:color="auto"/>
                                                    <w:right w:val="none" w:sz="0" w:space="0" w:color="auto"/>
                                                  </w:divBdr>
                                                </w:div>
                                                <w:div w:id="1828546417">
                                                  <w:marLeft w:val="0"/>
                                                  <w:marRight w:val="0"/>
                                                  <w:marTop w:val="0"/>
                                                  <w:marBottom w:val="180"/>
                                                  <w:divBdr>
                                                    <w:top w:val="none" w:sz="0" w:space="0" w:color="auto"/>
                                                    <w:left w:val="none" w:sz="0" w:space="0" w:color="auto"/>
                                                    <w:bottom w:val="none" w:sz="0" w:space="0" w:color="auto"/>
                                                    <w:right w:val="none" w:sz="0" w:space="0" w:color="auto"/>
                                                  </w:divBdr>
                                                </w:div>
                                                <w:div w:id="2145345946">
                                                  <w:marLeft w:val="0"/>
                                                  <w:marRight w:val="0"/>
                                                  <w:marTop w:val="0"/>
                                                  <w:marBottom w:val="300"/>
                                                  <w:divBdr>
                                                    <w:top w:val="none" w:sz="0" w:space="0" w:color="auto"/>
                                                    <w:left w:val="none" w:sz="0" w:space="0" w:color="auto"/>
                                                    <w:bottom w:val="none" w:sz="0" w:space="0" w:color="auto"/>
                                                    <w:right w:val="none" w:sz="0" w:space="0" w:color="auto"/>
                                                  </w:divBdr>
                                                </w:div>
                                                <w:div w:id="2133592230">
                                                  <w:marLeft w:val="0"/>
                                                  <w:marRight w:val="0"/>
                                                  <w:marTop w:val="0"/>
                                                  <w:marBottom w:val="480"/>
                                                  <w:divBdr>
                                                    <w:top w:val="none" w:sz="0" w:space="0" w:color="auto"/>
                                                    <w:left w:val="none" w:sz="0" w:space="0" w:color="auto"/>
                                                    <w:bottom w:val="none" w:sz="0" w:space="0" w:color="auto"/>
                                                    <w:right w:val="none" w:sz="0" w:space="0" w:color="auto"/>
                                                  </w:divBdr>
                                                </w:div>
                                              </w:divsChild>
                                            </w:div>
                                            <w:div w:id="173543229">
                                              <w:marLeft w:val="0"/>
                                              <w:marRight w:val="0"/>
                                              <w:marTop w:val="0"/>
                                              <w:marBottom w:val="0"/>
                                              <w:divBdr>
                                                <w:top w:val="none" w:sz="0" w:space="0" w:color="auto"/>
                                                <w:left w:val="none" w:sz="0" w:space="0" w:color="auto"/>
                                                <w:bottom w:val="none" w:sz="0" w:space="0" w:color="auto"/>
                                                <w:right w:val="none" w:sz="0" w:space="0" w:color="auto"/>
                                              </w:divBdr>
                                              <w:divsChild>
                                                <w:div w:id="1812676953">
                                                  <w:marLeft w:val="0"/>
                                                  <w:marRight w:val="0"/>
                                                  <w:marTop w:val="0"/>
                                                  <w:marBottom w:val="0"/>
                                                  <w:divBdr>
                                                    <w:top w:val="none" w:sz="0" w:space="0" w:color="auto"/>
                                                    <w:left w:val="none" w:sz="0" w:space="0" w:color="auto"/>
                                                    <w:bottom w:val="none" w:sz="0" w:space="0" w:color="auto"/>
                                                    <w:right w:val="none" w:sz="0" w:space="0" w:color="auto"/>
                                                  </w:divBdr>
                                                  <w:divsChild>
                                                    <w:div w:id="1804616615">
                                                      <w:marLeft w:val="0"/>
                                                      <w:marRight w:val="0"/>
                                                      <w:marTop w:val="0"/>
                                                      <w:marBottom w:val="0"/>
                                                      <w:divBdr>
                                                        <w:top w:val="none" w:sz="0" w:space="0" w:color="auto"/>
                                                        <w:left w:val="none" w:sz="0" w:space="0" w:color="auto"/>
                                                        <w:bottom w:val="none" w:sz="0" w:space="0" w:color="auto"/>
                                                        <w:right w:val="none" w:sz="0" w:space="0" w:color="auto"/>
                                                      </w:divBdr>
                                                      <w:divsChild>
                                                        <w:div w:id="601959343">
                                                          <w:marLeft w:val="0"/>
                                                          <w:marRight w:val="0"/>
                                                          <w:marTop w:val="0"/>
                                                          <w:marBottom w:val="0"/>
                                                          <w:divBdr>
                                                            <w:top w:val="none" w:sz="0" w:space="0" w:color="auto"/>
                                                            <w:left w:val="none" w:sz="0" w:space="0" w:color="auto"/>
                                                            <w:bottom w:val="none" w:sz="0" w:space="0" w:color="auto"/>
                                                            <w:right w:val="none" w:sz="0" w:space="0" w:color="auto"/>
                                                          </w:divBdr>
                                                          <w:divsChild>
                                                            <w:div w:id="2116896540">
                                                              <w:marLeft w:val="0"/>
                                                              <w:marRight w:val="0"/>
                                                              <w:marTop w:val="0"/>
                                                              <w:marBottom w:val="150"/>
                                                              <w:divBdr>
                                                                <w:top w:val="none" w:sz="0" w:space="0" w:color="auto"/>
                                                                <w:left w:val="none" w:sz="0" w:space="0" w:color="auto"/>
                                                                <w:bottom w:val="none" w:sz="0" w:space="0" w:color="auto"/>
                                                                <w:right w:val="none" w:sz="0" w:space="0" w:color="auto"/>
                                                              </w:divBdr>
                                                              <w:divsChild>
                                                                <w:div w:id="742334249">
                                                                  <w:marLeft w:val="0"/>
                                                                  <w:marRight w:val="0"/>
                                                                  <w:marTop w:val="0"/>
                                                                  <w:marBottom w:val="0"/>
                                                                  <w:divBdr>
                                                                    <w:top w:val="none" w:sz="0" w:space="0" w:color="auto"/>
                                                                    <w:left w:val="none" w:sz="0" w:space="0" w:color="auto"/>
                                                                    <w:bottom w:val="none" w:sz="0" w:space="0" w:color="auto"/>
                                                                    <w:right w:val="none" w:sz="0" w:space="0" w:color="auto"/>
                                                                  </w:divBdr>
                                                                  <w:divsChild>
                                                                    <w:div w:id="1132944038">
                                                                      <w:marLeft w:val="0"/>
                                                                      <w:marRight w:val="0"/>
                                                                      <w:marTop w:val="0"/>
                                                                      <w:marBottom w:val="0"/>
                                                                      <w:divBdr>
                                                                        <w:top w:val="none" w:sz="0" w:space="0" w:color="auto"/>
                                                                        <w:left w:val="none" w:sz="0" w:space="0" w:color="auto"/>
                                                                        <w:bottom w:val="none" w:sz="0" w:space="0" w:color="auto"/>
                                                                        <w:right w:val="none" w:sz="0" w:space="0" w:color="auto"/>
                                                                      </w:divBdr>
                                                                      <w:divsChild>
                                                                        <w:div w:id="1682198455">
                                                                          <w:marLeft w:val="0"/>
                                                                          <w:marRight w:val="0"/>
                                                                          <w:marTop w:val="0"/>
                                                                          <w:marBottom w:val="0"/>
                                                                          <w:divBdr>
                                                                            <w:top w:val="none" w:sz="0" w:space="0" w:color="auto"/>
                                                                            <w:left w:val="none" w:sz="0" w:space="0" w:color="auto"/>
                                                                            <w:bottom w:val="none" w:sz="0" w:space="0" w:color="auto"/>
                                                                            <w:right w:val="none" w:sz="0" w:space="0" w:color="auto"/>
                                                                          </w:divBdr>
                                                                          <w:divsChild>
                                                                            <w:div w:id="311495401">
                                                                              <w:marLeft w:val="0"/>
                                                                              <w:marRight w:val="0"/>
                                                                              <w:marTop w:val="0"/>
                                                                              <w:marBottom w:val="0"/>
                                                                              <w:divBdr>
                                                                                <w:top w:val="none" w:sz="0" w:space="0" w:color="auto"/>
                                                                                <w:left w:val="none" w:sz="0" w:space="0" w:color="auto"/>
                                                                                <w:bottom w:val="none" w:sz="0" w:space="0" w:color="auto"/>
                                                                                <w:right w:val="none" w:sz="0" w:space="0" w:color="auto"/>
                                                                              </w:divBdr>
                                                                            </w:div>
                                                                            <w:div w:id="292910679">
                                                                              <w:marLeft w:val="0"/>
                                                                              <w:marRight w:val="0"/>
                                                                              <w:marTop w:val="0"/>
                                                                              <w:marBottom w:val="0"/>
                                                                              <w:divBdr>
                                                                                <w:top w:val="none" w:sz="0" w:space="0" w:color="auto"/>
                                                                                <w:left w:val="none" w:sz="0" w:space="0" w:color="auto"/>
                                                                                <w:bottom w:val="none" w:sz="0" w:space="0" w:color="auto"/>
                                                                                <w:right w:val="none" w:sz="0" w:space="0" w:color="auto"/>
                                                                              </w:divBdr>
                                                                            </w:div>
                                                                            <w:div w:id="610356510">
                                                                              <w:marLeft w:val="0"/>
                                                                              <w:marRight w:val="0"/>
                                                                              <w:marTop w:val="0"/>
                                                                              <w:marBottom w:val="0"/>
                                                                              <w:divBdr>
                                                                                <w:top w:val="none" w:sz="0" w:space="0" w:color="auto"/>
                                                                                <w:left w:val="none" w:sz="0" w:space="0" w:color="auto"/>
                                                                                <w:bottom w:val="none" w:sz="0" w:space="0" w:color="auto"/>
                                                                                <w:right w:val="none" w:sz="0" w:space="0" w:color="auto"/>
                                                                              </w:divBdr>
                                                                            </w:div>
                                                                            <w:div w:id="178814068">
                                                                              <w:marLeft w:val="0"/>
                                                                              <w:marRight w:val="0"/>
                                                                              <w:marTop w:val="0"/>
                                                                              <w:marBottom w:val="0"/>
                                                                              <w:divBdr>
                                                                                <w:top w:val="none" w:sz="0" w:space="0" w:color="auto"/>
                                                                                <w:left w:val="none" w:sz="0" w:space="0" w:color="auto"/>
                                                                                <w:bottom w:val="none" w:sz="0" w:space="0" w:color="auto"/>
                                                                                <w:right w:val="none" w:sz="0" w:space="0" w:color="auto"/>
                                                                              </w:divBdr>
                                                                            </w:div>
                                                                            <w:div w:id="2825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950504">
                                                              <w:marLeft w:val="0"/>
                                                              <w:marRight w:val="0"/>
                                                              <w:marTop w:val="0"/>
                                                              <w:marBottom w:val="150"/>
                                                              <w:divBdr>
                                                                <w:top w:val="none" w:sz="0" w:space="0" w:color="auto"/>
                                                                <w:left w:val="none" w:sz="0" w:space="0" w:color="auto"/>
                                                                <w:bottom w:val="none" w:sz="0" w:space="0" w:color="auto"/>
                                                                <w:right w:val="none" w:sz="0" w:space="0" w:color="auto"/>
                                                              </w:divBdr>
                                                              <w:divsChild>
                                                                <w:div w:id="1154564344">
                                                                  <w:marLeft w:val="0"/>
                                                                  <w:marRight w:val="0"/>
                                                                  <w:marTop w:val="0"/>
                                                                  <w:marBottom w:val="0"/>
                                                                  <w:divBdr>
                                                                    <w:top w:val="none" w:sz="0" w:space="0" w:color="auto"/>
                                                                    <w:left w:val="none" w:sz="0" w:space="0" w:color="auto"/>
                                                                    <w:bottom w:val="none" w:sz="0" w:space="0" w:color="auto"/>
                                                                    <w:right w:val="none" w:sz="0" w:space="0" w:color="auto"/>
                                                                  </w:divBdr>
                                                                  <w:divsChild>
                                                                    <w:div w:id="910576083">
                                                                      <w:marLeft w:val="0"/>
                                                                      <w:marRight w:val="0"/>
                                                                      <w:marTop w:val="0"/>
                                                                      <w:marBottom w:val="0"/>
                                                                      <w:divBdr>
                                                                        <w:top w:val="none" w:sz="0" w:space="0" w:color="auto"/>
                                                                        <w:left w:val="none" w:sz="0" w:space="0" w:color="auto"/>
                                                                        <w:bottom w:val="none" w:sz="0" w:space="0" w:color="auto"/>
                                                                        <w:right w:val="none" w:sz="0" w:space="0" w:color="auto"/>
                                                                      </w:divBdr>
                                                                      <w:divsChild>
                                                                        <w:div w:id="2078890969">
                                                                          <w:marLeft w:val="0"/>
                                                                          <w:marRight w:val="0"/>
                                                                          <w:marTop w:val="0"/>
                                                                          <w:marBottom w:val="0"/>
                                                                          <w:divBdr>
                                                                            <w:top w:val="none" w:sz="0" w:space="0" w:color="auto"/>
                                                                            <w:left w:val="none" w:sz="0" w:space="0" w:color="auto"/>
                                                                            <w:bottom w:val="none" w:sz="0" w:space="0" w:color="auto"/>
                                                                            <w:right w:val="none" w:sz="0" w:space="0" w:color="auto"/>
                                                                          </w:divBdr>
                                                                          <w:divsChild>
                                                                            <w:div w:id="497428199">
                                                                              <w:marLeft w:val="0"/>
                                                                              <w:marRight w:val="0"/>
                                                                              <w:marTop w:val="0"/>
                                                                              <w:marBottom w:val="0"/>
                                                                              <w:divBdr>
                                                                                <w:top w:val="none" w:sz="0" w:space="0" w:color="auto"/>
                                                                                <w:left w:val="none" w:sz="0" w:space="0" w:color="auto"/>
                                                                                <w:bottom w:val="none" w:sz="0" w:space="0" w:color="auto"/>
                                                                                <w:right w:val="none" w:sz="0" w:space="0" w:color="auto"/>
                                                                              </w:divBdr>
                                                                            </w:div>
                                                                            <w:div w:id="214125979">
                                                                              <w:marLeft w:val="0"/>
                                                                              <w:marRight w:val="0"/>
                                                                              <w:marTop w:val="0"/>
                                                                              <w:marBottom w:val="0"/>
                                                                              <w:divBdr>
                                                                                <w:top w:val="none" w:sz="0" w:space="0" w:color="auto"/>
                                                                                <w:left w:val="none" w:sz="0" w:space="0" w:color="auto"/>
                                                                                <w:bottom w:val="none" w:sz="0" w:space="0" w:color="auto"/>
                                                                                <w:right w:val="none" w:sz="0" w:space="0" w:color="auto"/>
                                                                              </w:divBdr>
                                                                            </w:div>
                                                                            <w:div w:id="1234122384">
                                                                              <w:marLeft w:val="0"/>
                                                                              <w:marRight w:val="0"/>
                                                                              <w:marTop w:val="0"/>
                                                                              <w:marBottom w:val="0"/>
                                                                              <w:divBdr>
                                                                                <w:top w:val="none" w:sz="0" w:space="0" w:color="auto"/>
                                                                                <w:left w:val="none" w:sz="0" w:space="0" w:color="auto"/>
                                                                                <w:bottom w:val="none" w:sz="0" w:space="0" w:color="auto"/>
                                                                                <w:right w:val="none" w:sz="0" w:space="0" w:color="auto"/>
                                                                              </w:divBdr>
                                                                            </w:div>
                                                                            <w:div w:id="1321158575">
                                                                              <w:marLeft w:val="0"/>
                                                                              <w:marRight w:val="0"/>
                                                                              <w:marTop w:val="0"/>
                                                                              <w:marBottom w:val="0"/>
                                                                              <w:divBdr>
                                                                                <w:top w:val="none" w:sz="0" w:space="0" w:color="auto"/>
                                                                                <w:left w:val="none" w:sz="0" w:space="0" w:color="auto"/>
                                                                                <w:bottom w:val="none" w:sz="0" w:space="0" w:color="auto"/>
                                                                                <w:right w:val="none" w:sz="0" w:space="0" w:color="auto"/>
                                                                              </w:divBdr>
                                                                            </w:div>
                                                                            <w:div w:id="4501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3203">
                                                              <w:marLeft w:val="0"/>
                                                              <w:marRight w:val="0"/>
                                                              <w:marTop w:val="0"/>
                                                              <w:marBottom w:val="150"/>
                                                              <w:divBdr>
                                                                <w:top w:val="none" w:sz="0" w:space="0" w:color="auto"/>
                                                                <w:left w:val="none" w:sz="0" w:space="0" w:color="auto"/>
                                                                <w:bottom w:val="none" w:sz="0" w:space="0" w:color="auto"/>
                                                                <w:right w:val="none" w:sz="0" w:space="0" w:color="auto"/>
                                                              </w:divBdr>
                                                              <w:divsChild>
                                                                <w:div w:id="881594549">
                                                                  <w:marLeft w:val="0"/>
                                                                  <w:marRight w:val="0"/>
                                                                  <w:marTop w:val="0"/>
                                                                  <w:marBottom w:val="0"/>
                                                                  <w:divBdr>
                                                                    <w:top w:val="none" w:sz="0" w:space="0" w:color="auto"/>
                                                                    <w:left w:val="none" w:sz="0" w:space="0" w:color="auto"/>
                                                                    <w:bottom w:val="none" w:sz="0" w:space="0" w:color="auto"/>
                                                                    <w:right w:val="none" w:sz="0" w:space="0" w:color="auto"/>
                                                                  </w:divBdr>
                                                                  <w:divsChild>
                                                                    <w:div w:id="28645599">
                                                                      <w:marLeft w:val="0"/>
                                                                      <w:marRight w:val="0"/>
                                                                      <w:marTop w:val="0"/>
                                                                      <w:marBottom w:val="0"/>
                                                                      <w:divBdr>
                                                                        <w:top w:val="none" w:sz="0" w:space="0" w:color="auto"/>
                                                                        <w:left w:val="none" w:sz="0" w:space="0" w:color="auto"/>
                                                                        <w:bottom w:val="none" w:sz="0" w:space="0" w:color="auto"/>
                                                                        <w:right w:val="none" w:sz="0" w:space="0" w:color="auto"/>
                                                                      </w:divBdr>
                                                                      <w:divsChild>
                                                                        <w:div w:id="1201088588">
                                                                          <w:marLeft w:val="0"/>
                                                                          <w:marRight w:val="0"/>
                                                                          <w:marTop w:val="0"/>
                                                                          <w:marBottom w:val="0"/>
                                                                          <w:divBdr>
                                                                            <w:top w:val="none" w:sz="0" w:space="0" w:color="auto"/>
                                                                            <w:left w:val="none" w:sz="0" w:space="0" w:color="auto"/>
                                                                            <w:bottom w:val="none" w:sz="0" w:space="0" w:color="auto"/>
                                                                            <w:right w:val="none" w:sz="0" w:space="0" w:color="auto"/>
                                                                          </w:divBdr>
                                                                          <w:divsChild>
                                                                            <w:div w:id="269896323">
                                                                              <w:marLeft w:val="0"/>
                                                                              <w:marRight w:val="0"/>
                                                                              <w:marTop w:val="0"/>
                                                                              <w:marBottom w:val="0"/>
                                                                              <w:divBdr>
                                                                                <w:top w:val="none" w:sz="0" w:space="0" w:color="auto"/>
                                                                                <w:left w:val="none" w:sz="0" w:space="0" w:color="auto"/>
                                                                                <w:bottom w:val="none" w:sz="0" w:space="0" w:color="auto"/>
                                                                                <w:right w:val="none" w:sz="0" w:space="0" w:color="auto"/>
                                                                              </w:divBdr>
                                                                            </w:div>
                                                                            <w:div w:id="305624004">
                                                                              <w:marLeft w:val="0"/>
                                                                              <w:marRight w:val="0"/>
                                                                              <w:marTop w:val="0"/>
                                                                              <w:marBottom w:val="0"/>
                                                                              <w:divBdr>
                                                                                <w:top w:val="none" w:sz="0" w:space="0" w:color="auto"/>
                                                                                <w:left w:val="none" w:sz="0" w:space="0" w:color="auto"/>
                                                                                <w:bottom w:val="none" w:sz="0" w:space="0" w:color="auto"/>
                                                                                <w:right w:val="none" w:sz="0" w:space="0" w:color="auto"/>
                                                                              </w:divBdr>
                                                                            </w:div>
                                                                            <w:div w:id="1095439574">
                                                                              <w:marLeft w:val="0"/>
                                                                              <w:marRight w:val="0"/>
                                                                              <w:marTop w:val="0"/>
                                                                              <w:marBottom w:val="0"/>
                                                                              <w:divBdr>
                                                                                <w:top w:val="none" w:sz="0" w:space="0" w:color="auto"/>
                                                                                <w:left w:val="none" w:sz="0" w:space="0" w:color="auto"/>
                                                                                <w:bottom w:val="none" w:sz="0" w:space="0" w:color="auto"/>
                                                                                <w:right w:val="none" w:sz="0" w:space="0" w:color="auto"/>
                                                                              </w:divBdr>
                                                                            </w:div>
                                                                            <w:div w:id="1528250124">
                                                                              <w:marLeft w:val="0"/>
                                                                              <w:marRight w:val="0"/>
                                                                              <w:marTop w:val="0"/>
                                                                              <w:marBottom w:val="0"/>
                                                                              <w:divBdr>
                                                                                <w:top w:val="none" w:sz="0" w:space="0" w:color="auto"/>
                                                                                <w:left w:val="none" w:sz="0" w:space="0" w:color="auto"/>
                                                                                <w:bottom w:val="none" w:sz="0" w:space="0" w:color="auto"/>
                                                                                <w:right w:val="none" w:sz="0" w:space="0" w:color="auto"/>
                                                                              </w:divBdr>
                                                                            </w:div>
                                                                            <w:div w:id="14474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039068">
                                                              <w:marLeft w:val="0"/>
                                                              <w:marRight w:val="0"/>
                                                              <w:marTop w:val="0"/>
                                                              <w:marBottom w:val="150"/>
                                                              <w:divBdr>
                                                                <w:top w:val="none" w:sz="0" w:space="0" w:color="auto"/>
                                                                <w:left w:val="none" w:sz="0" w:space="0" w:color="auto"/>
                                                                <w:bottom w:val="none" w:sz="0" w:space="0" w:color="auto"/>
                                                                <w:right w:val="none" w:sz="0" w:space="0" w:color="auto"/>
                                                              </w:divBdr>
                                                              <w:divsChild>
                                                                <w:div w:id="2362938">
                                                                  <w:marLeft w:val="0"/>
                                                                  <w:marRight w:val="0"/>
                                                                  <w:marTop w:val="0"/>
                                                                  <w:marBottom w:val="0"/>
                                                                  <w:divBdr>
                                                                    <w:top w:val="none" w:sz="0" w:space="0" w:color="auto"/>
                                                                    <w:left w:val="none" w:sz="0" w:space="0" w:color="auto"/>
                                                                    <w:bottom w:val="none" w:sz="0" w:space="0" w:color="auto"/>
                                                                    <w:right w:val="none" w:sz="0" w:space="0" w:color="auto"/>
                                                                  </w:divBdr>
                                                                  <w:divsChild>
                                                                    <w:div w:id="2090694277">
                                                                      <w:marLeft w:val="0"/>
                                                                      <w:marRight w:val="0"/>
                                                                      <w:marTop w:val="0"/>
                                                                      <w:marBottom w:val="0"/>
                                                                      <w:divBdr>
                                                                        <w:top w:val="none" w:sz="0" w:space="0" w:color="auto"/>
                                                                        <w:left w:val="none" w:sz="0" w:space="0" w:color="auto"/>
                                                                        <w:bottom w:val="none" w:sz="0" w:space="0" w:color="auto"/>
                                                                        <w:right w:val="none" w:sz="0" w:space="0" w:color="auto"/>
                                                                      </w:divBdr>
                                                                      <w:divsChild>
                                                                        <w:div w:id="536697038">
                                                                          <w:marLeft w:val="0"/>
                                                                          <w:marRight w:val="0"/>
                                                                          <w:marTop w:val="0"/>
                                                                          <w:marBottom w:val="0"/>
                                                                          <w:divBdr>
                                                                            <w:top w:val="none" w:sz="0" w:space="0" w:color="auto"/>
                                                                            <w:left w:val="none" w:sz="0" w:space="0" w:color="auto"/>
                                                                            <w:bottom w:val="none" w:sz="0" w:space="0" w:color="auto"/>
                                                                            <w:right w:val="none" w:sz="0" w:space="0" w:color="auto"/>
                                                                          </w:divBdr>
                                                                          <w:divsChild>
                                                                            <w:div w:id="1663965852">
                                                                              <w:marLeft w:val="0"/>
                                                                              <w:marRight w:val="0"/>
                                                                              <w:marTop w:val="0"/>
                                                                              <w:marBottom w:val="0"/>
                                                                              <w:divBdr>
                                                                                <w:top w:val="none" w:sz="0" w:space="0" w:color="auto"/>
                                                                                <w:left w:val="none" w:sz="0" w:space="0" w:color="auto"/>
                                                                                <w:bottom w:val="none" w:sz="0" w:space="0" w:color="auto"/>
                                                                                <w:right w:val="none" w:sz="0" w:space="0" w:color="auto"/>
                                                                              </w:divBdr>
                                                                            </w:div>
                                                                            <w:div w:id="1406800233">
                                                                              <w:marLeft w:val="0"/>
                                                                              <w:marRight w:val="0"/>
                                                                              <w:marTop w:val="0"/>
                                                                              <w:marBottom w:val="0"/>
                                                                              <w:divBdr>
                                                                                <w:top w:val="none" w:sz="0" w:space="0" w:color="auto"/>
                                                                                <w:left w:val="none" w:sz="0" w:space="0" w:color="auto"/>
                                                                                <w:bottom w:val="none" w:sz="0" w:space="0" w:color="auto"/>
                                                                                <w:right w:val="none" w:sz="0" w:space="0" w:color="auto"/>
                                                                              </w:divBdr>
                                                                            </w:div>
                                                                            <w:div w:id="72168597">
                                                                              <w:marLeft w:val="0"/>
                                                                              <w:marRight w:val="0"/>
                                                                              <w:marTop w:val="0"/>
                                                                              <w:marBottom w:val="0"/>
                                                                              <w:divBdr>
                                                                                <w:top w:val="none" w:sz="0" w:space="0" w:color="auto"/>
                                                                                <w:left w:val="none" w:sz="0" w:space="0" w:color="auto"/>
                                                                                <w:bottom w:val="none" w:sz="0" w:space="0" w:color="auto"/>
                                                                                <w:right w:val="none" w:sz="0" w:space="0" w:color="auto"/>
                                                                              </w:divBdr>
                                                                            </w:div>
                                                                            <w:div w:id="1569923105">
                                                                              <w:marLeft w:val="0"/>
                                                                              <w:marRight w:val="0"/>
                                                                              <w:marTop w:val="0"/>
                                                                              <w:marBottom w:val="0"/>
                                                                              <w:divBdr>
                                                                                <w:top w:val="none" w:sz="0" w:space="0" w:color="auto"/>
                                                                                <w:left w:val="none" w:sz="0" w:space="0" w:color="auto"/>
                                                                                <w:bottom w:val="none" w:sz="0" w:space="0" w:color="auto"/>
                                                                                <w:right w:val="none" w:sz="0" w:space="0" w:color="auto"/>
                                                                              </w:divBdr>
                                                                            </w:div>
                                                                            <w:div w:id="5106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0391649">
              <w:marLeft w:val="0"/>
              <w:marRight w:val="0"/>
              <w:marTop w:val="0"/>
              <w:marBottom w:val="0"/>
              <w:divBdr>
                <w:top w:val="none" w:sz="0" w:space="0" w:color="auto"/>
                <w:left w:val="none" w:sz="0" w:space="0" w:color="auto"/>
                <w:bottom w:val="none" w:sz="0" w:space="0" w:color="auto"/>
                <w:right w:val="none" w:sz="0" w:space="0" w:color="auto"/>
              </w:divBdr>
            </w:div>
            <w:div w:id="1285429417">
              <w:marLeft w:val="0"/>
              <w:marRight w:val="0"/>
              <w:marTop w:val="210"/>
              <w:marBottom w:val="750"/>
              <w:divBdr>
                <w:top w:val="none" w:sz="0" w:space="0" w:color="auto"/>
                <w:left w:val="none" w:sz="0" w:space="0" w:color="auto"/>
                <w:bottom w:val="none" w:sz="0" w:space="0" w:color="auto"/>
                <w:right w:val="none" w:sz="0" w:space="0" w:color="auto"/>
              </w:divBdr>
            </w:div>
          </w:divsChild>
        </w:div>
      </w:divsChild>
    </w:div>
    <w:div w:id="979697836">
      <w:bodyDiv w:val="1"/>
      <w:marLeft w:val="0"/>
      <w:marRight w:val="0"/>
      <w:marTop w:val="0"/>
      <w:marBottom w:val="0"/>
      <w:divBdr>
        <w:top w:val="none" w:sz="0" w:space="0" w:color="auto"/>
        <w:left w:val="none" w:sz="0" w:space="0" w:color="auto"/>
        <w:bottom w:val="none" w:sz="0" w:space="0" w:color="auto"/>
        <w:right w:val="none" w:sz="0" w:space="0" w:color="auto"/>
      </w:divBdr>
      <w:divsChild>
        <w:div w:id="899824762">
          <w:marLeft w:val="446"/>
          <w:marRight w:val="0"/>
          <w:marTop w:val="0"/>
          <w:marBottom w:val="120"/>
          <w:divBdr>
            <w:top w:val="none" w:sz="0" w:space="0" w:color="auto"/>
            <w:left w:val="none" w:sz="0" w:space="0" w:color="auto"/>
            <w:bottom w:val="none" w:sz="0" w:space="0" w:color="auto"/>
            <w:right w:val="none" w:sz="0" w:space="0" w:color="auto"/>
          </w:divBdr>
        </w:div>
      </w:divsChild>
    </w:div>
    <w:div w:id="1032262467">
      <w:bodyDiv w:val="1"/>
      <w:marLeft w:val="0"/>
      <w:marRight w:val="0"/>
      <w:marTop w:val="0"/>
      <w:marBottom w:val="0"/>
      <w:divBdr>
        <w:top w:val="none" w:sz="0" w:space="0" w:color="auto"/>
        <w:left w:val="none" w:sz="0" w:space="0" w:color="auto"/>
        <w:bottom w:val="none" w:sz="0" w:space="0" w:color="auto"/>
        <w:right w:val="none" w:sz="0" w:space="0" w:color="auto"/>
      </w:divBdr>
    </w:div>
    <w:div w:id="1075322100">
      <w:bodyDiv w:val="1"/>
      <w:marLeft w:val="0"/>
      <w:marRight w:val="0"/>
      <w:marTop w:val="0"/>
      <w:marBottom w:val="0"/>
      <w:divBdr>
        <w:top w:val="none" w:sz="0" w:space="0" w:color="auto"/>
        <w:left w:val="none" w:sz="0" w:space="0" w:color="auto"/>
        <w:bottom w:val="none" w:sz="0" w:space="0" w:color="auto"/>
        <w:right w:val="none" w:sz="0" w:space="0" w:color="auto"/>
      </w:divBdr>
    </w:div>
    <w:div w:id="1107236283">
      <w:bodyDiv w:val="1"/>
      <w:marLeft w:val="0"/>
      <w:marRight w:val="0"/>
      <w:marTop w:val="0"/>
      <w:marBottom w:val="0"/>
      <w:divBdr>
        <w:top w:val="none" w:sz="0" w:space="0" w:color="auto"/>
        <w:left w:val="none" w:sz="0" w:space="0" w:color="auto"/>
        <w:bottom w:val="none" w:sz="0" w:space="0" w:color="auto"/>
        <w:right w:val="none" w:sz="0" w:space="0" w:color="auto"/>
      </w:divBdr>
      <w:divsChild>
        <w:div w:id="227695754">
          <w:marLeft w:val="547"/>
          <w:marRight w:val="0"/>
          <w:marTop w:val="0"/>
          <w:marBottom w:val="0"/>
          <w:divBdr>
            <w:top w:val="none" w:sz="0" w:space="0" w:color="auto"/>
            <w:left w:val="none" w:sz="0" w:space="0" w:color="auto"/>
            <w:bottom w:val="none" w:sz="0" w:space="0" w:color="auto"/>
            <w:right w:val="none" w:sz="0" w:space="0" w:color="auto"/>
          </w:divBdr>
        </w:div>
        <w:div w:id="1399787425">
          <w:marLeft w:val="547"/>
          <w:marRight w:val="0"/>
          <w:marTop w:val="0"/>
          <w:marBottom w:val="0"/>
          <w:divBdr>
            <w:top w:val="none" w:sz="0" w:space="0" w:color="auto"/>
            <w:left w:val="none" w:sz="0" w:space="0" w:color="auto"/>
            <w:bottom w:val="none" w:sz="0" w:space="0" w:color="auto"/>
            <w:right w:val="none" w:sz="0" w:space="0" w:color="auto"/>
          </w:divBdr>
        </w:div>
        <w:div w:id="2116363327">
          <w:marLeft w:val="547"/>
          <w:marRight w:val="0"/>
          <w:marTop w:val="0"/>
          <w:marBottom w:val="0"/>
          <w:divBdr>
            <w:top w:val="none" w:sz="0" w:space="0" w:color="auto"/>
            <w:left w:val="none" w:sz="0" w:space="0" w:color="auto"/>
            <w:bottom w:val="none" w:sz="0" w:space="0" w:color="auto"/>
            <w:right w:val="none" w:sz="0" w:space="0" w:color="auto"/>
          </w:divBdr>
        </w:div>
        <w:div w:id="1082288974">
          <w:marLeft w:val="547"/>
          <w:marRight w:val="0"/>
          <w:marTop w:val="0"/>
          <w:marBottom w:val="0"/>
          <w:divBdr>
            <w:top w:val="none" w:sz="0" w:space="0" w:color="auto"/>
            <w:left w:val="none" w:sz="0" w:space="0" w:color="auto"/>
            <w:bottom w:val="none" w:sz="0" w:space="0" w:color="auto"/>
            <w:right w:val="none" w:sz="0" w:space="0" w:color="auto"/>
          </w:divBdr>
        </w:div>
      </w:divsChild>
    </w:div>
    <w:div w:id="1299652124">
      <w:bodyDiv w:val="1"/>
      <w:marLeft w:val="0"/>
      <w:marRight w:val="0"/>
      <w:marTop w:val="0"/>
      <w:marBottom w:val="0"/>
      <w:divBdr>
        <w:top w:val="none" w:sz="0" w:space="0" w:color="auto"/>
        <w:left w:val="none" w:sz="0" w:space="0" w:color="auto"/>
        <w:bottom w:val="none" w:sz="0" w:space="0" w:color="auto"/>
        <w:right w:val="none" w:sz="0" w:space="0" w:color="auto"/>
      </w:divBdr>
      <w:divsChild>
        <w:div w:id="163672266">
          <w:marLeft w:val="446"/>
          <w:marRight w:val="0"/>
          <w:marTop w:val="0"/>
          <w:marBottom w:val="0"/>
          <w:divBdr>
            <w:top w:val="none" w:sz="0" w:space="0" w:color="auto"/>
            <w:left w:val="none" w:sz="0" w:space="0" w:color="auto"/>
            <w:bottom w:val="none" w:sz="0" w:space="0" w:color="auto"/>
            <w:right w:val="none" w:sz="0" w:space="0" w:color="auto"/>
          </w:divBdr>
        </w:div>
        <w:div w:id="402340734">
          <w:marLeft w:val="446"/>
          <w:marRight w:val="0"/>
          <w:marTop w:val="0"/>
          <w:marBottom w:val="0"/>
          <w:divBdr>
            <w:top w:val="none" w:sz="0" w:space="0" w:color="auto"/>
            <w:left w:val="none" w:sz="0" w:space="0" w:color="auto"/>
            <w:bottom w:val="none" w:sz="0" w:space="0" w:color="auto"/>
            <w:right w:val="none" w:sz="0" w:space="0" w:color="auto"/>
          </w:divBdr>
        </w:div>
        <w:div w:id="1491679040">
          <w:marLeft w:val="446"/>
          <w:marRight w:val="0"/>
          <w:marTop w:val="0"/>
          <w:marBottom w:val="0"/>
          <w:divBdr>
            <w:top w:val="none" w:sz="0" w:space="0" w:color="auto"/>
            <w:left w:val="none" w:sz="0" w:space="0" w:color="auto"/>
            <w:bottom w:val="none" w:sz="0" w:space="0" w:color="auto"/>
            <w:right w:val="none" w:sz="0" w:space="0" w:color="auto"/>
          </w:divBdr>
        </w:div>
        <w:div w:id="1477450939">
          <w:marLeft w:val="446"/>
          <w:marRight w:val="0"/>
          <w:marTop w:val="0"/>
          <w:marBottom w:val="0"/>
          <w:divBdr>
            <w:top w:val="none" w:sz="0" w:space="0" w:color="auto"/>
            <w:left w:val="none" w:sz="0" w:space="0" w:color="auto"/>
            <w:bottom w:val="none" w:sz="0" w:space="0" w:color="auto"/>
            <w:right w:val="none" w:sz="0" w:space="0" w:color="auto"/>
          </w:divBdr>
        </w:div>
      </w:divsChild>
    </w:div>
    <w:div w:id="1394542154">
      <w:bodyDiv w:val="1"/>
      <w:marLeft w:val="0"/>
      <w:marRight w:val="0"/>
      <w:marTop w:val="0"/>
      <w:marBottom w:val="0"/>
      <w:divBdr>
        <w:top w:val="none" w:sz="0" w:space="0" w:color="auto"/>
        <w:left w:val="none" w:sz="0" w:space="0" w:color="auto"/>
        <w:bottom w:val="none" w:sz="0" w:space="0" w:color="auto"/>
        <w:right w:val="none" w:sz="0" w:space="0" w:color="auto"/>
      </w:divBdr>
    </w:div>
    <w:div w:id="1410231654">
      <w:bodyDiv w:val="1"/>
      <w:marLeft w:val="0"/>
      <w:marRight w:val="0"/>
      <w:marTop w:val="0"/>
      <w:marBottom w:val="0"/>
      <w:divBdr>
        <w:top w:val="none" w:sz="0" w:space="0" w:color="auto"/>
        <w:left w:val="none" w:sz="0" w:space="0" w:color="auto"/>
        <w:bottom w:val="none" w:sz="0" w:space="0" w:color="auto"/>
        <w:right w:val="none" w:sz="0" w:space="0" w:color="auto"/>
      </w:divBdr>
      <w:divsChild>
        <w:div w:id="1582177861">
          <w:marLeft w:val="547"/>
          <w:marRight w:val="0"/>
          <w:marTop w:val="0"/>
          <w:marBottom w:val="0"/>
          <w:divBdr>
            <w:top w:val="none" w:sz="0" w:space="0" w:color="auto"/>
            <w:left w:val="none" w:sz="0" w:space="0" w:color="auto"/>
            <w:bottom w:val="none" w:sz="0" w:space="0" w:color="auto"/>
            <w:right w:val="none" w:sz="0" w:space="0" w:color="auto"/>
          </w:divBdr>
        </w:div>
        <w:div w:id="470289967">
          <w:marLeft w:val="547"/>
          <w:marRight w:val="0"/>
          <w:marTop w:val="0"/>
          <w:marBottom w:val="0"/>
          <w:divBdr>
            <w:top w:val="none" w:sz="0" w:space="0" w:color="auto"/>
            <w:left w:val="none" w:sz="0" w:space="0" w:color="auto"/>
            <w:bottom w:val="none" w:sz="0" w:space="0" w:color="auto"/>
            <w:right w:val="none" w:sz="0" w:space="0" w:color="auto"/>
          </w:divBdr>
        </w:div>
        <w:div w:id="591625450">
          <w:marLeft w:val="547"/>
          <w:marRight w:val="0"/>
          <w:marTop w:val="0"/>
          <w:marBottom w:val="0"/>
          <w:divBdr>
            <w:top w:val="none" w:sz="0" w:space="0" w:color="auto"/>
            <w:left w:val="none" w:sz="0" w:space="0" w:color="auto"/>
            <w:bottom w:val="none" w:sz="0" w:space="0" w:color="auto"/>
            <w:right w:val="none" w:sz="0" w:space="0" w:color="auto"/>
          </w:divBdr>
        </w:div>
        <w:div w:id="1528060777">
          <w:marLeft w:val="547"/>
          <w:marRight w:val="0"/>
          <w:marTop w:val="0"/>
          <w:marBottom w:val="0"/>
          <w:divBdr>
            <w:top w:val="none" w:sz="0" w:space="0" w:color="auto"/>
            <w:left w:val="none" w:sz="0" w:space="0" w:color="auto"/>
            <w:bottom w:val="none" w:sz="0" w:space="0" w:color="auto"/>
            <w:right w:val="none" w:sz="0" w:space="0" w:color="auto"/>
          </w:divBdr>
        </w:div>
        <w:div w:id="407338884">
          <w:marLeft w:val="547"/>
          <w:marRight w:val="0"/>
          <w:marTop w:val="0"/>
          <w:marBottom w:val="0"/>
          <w:divBdr>
            <w:top w:val="none" w:sz="0" w:space="0" w:color="auto"/>
            <w:left w:val="none" w:sz="0" w:space="0" w:color="auto"/>
            <w:bottom w:val="none" w:sz="0" w:space="0" w:color="auto"/>
            <w:right w:val="none" w:sz="0" w:space="0" w:color="auto"/>
          </w:divBdr>
        </w:div>
        <w:div w:id="537397154">
          <w:marLeft w:val="547"/>
          <w:marRight w:val="0"/>
          <w:marTop w:val="0"/>
          <w:marBottom w:val="0"/>
          <w:divBdr>
            <w:top w:val="none" w:sz="0" w:space="0" w:color="auto"/>
            <w:left w:val="none" w:sz="0" w:space="0" w:color="auto"/>
            <w:bottom w:val="none" w:sz="0" w:space="0" w:color="auto"/>
            <w:right w:val="none" w:sz="0" w:space="0" w:color="auto"/>
          </w:divBdr>
        </w:div>
      </w:divsChild>
    </w:div>
    <w:div w:id="1897425098">
      <w:bodyDiv w:val="1"/>
      <w:marLeft w:val="0"/>
      <w:marRight w:val="0"/>
      <w:marTop w:val="0"/>
      <w:marBottom w:val="0"/>
      <w:divBdr>
        <w:top w:val="none" w:sz="0" w:space="0" w:color="auto"/>
        <w:left w:val="none" w:sz="0" w:space="0" w:color="auto"/>
        <w:bottom w:val="none" w:sz="0" w:space="0" w:color="auto"/>
        <w:right w:val="none" w:sz="0" w:space="0" w:color="auto"/>
      </w:divBdr>
    </w:div>
    <w:div w:id="2000191482">
      <w:bodyDiv w:val="1"/>
      <w:marLeft w:val="0"/>
      <w:marRight w:val="0"/>
      <w:marTop w:val="0"/>
      <w:marBottom w:val="0"/>
      <w:divBdr>
        <w:top w:val="none" w:sz="0" w:space="0" w:color="auto"/>
        <w:left w:val="none" w:sz="0" w:space="0" w:color="auto"/>
        <w:bottom w:val="none" w:sz="0" w:space="0" w:color="auto"/>
        <w:right w:val="none" w:sz="0" w:space="0" w:color="auto"/>
      </w:divBdr>
      <w:divsChild>
        <w:div w:id="1149326635">
          <w:marLeft w:val="547"/>
          <w:marRight w:val="0"/>
          <w:marTop w:val="0"/>
          <w:marBottom w:val="0"/>
          <w:divBdr>
            <w:top w:val="none" w:sz="0" w:space="0" w:color="auto"/>
            <w:left w:val="none" w:sz="0" w:space="0" w:color="auto"/>
            <w:bottom w:val="none" w:sz="0" w:space="0" w:color="auto"/>
            <w:right w:val="none" w:sz="0" w:space="0" w:color="auto"/>
          </w:divBdr>
        </w:div>
        <w:div w:id="689336118">
          <w:marLeft w:val="547"/>
          <w:marRight w:val="0"/>
          <w:marTop w:val="0"/>
          <w:marBottom w:val="0"/>
          <w:divBdr>
            <w:top w:val="none" w:sz="0" w:space="0" w:color="auto"/>
            <w:left w:val="none" w:sz="0" w:space="0" w:color="auto"/>
            <w:bottom w:val="none" w:sz="0" w:space="0" w:color="auto"/>
            <w:right w:val="none" w:sz="0" w:space="0" w:color="auto"/>
          </w:divBdr>
        </w:div>
        <w:div w:id="385495066">
          <w:marLeft w:val="547"/>
          <w:marRight w:val="0"/>
          <w:marTop w:val="0"/>
          <w:marBottom w:val="0"/>
          <w:divBdr>
            <w:top w:val="none" w:sz="0" w:space="0" w:color="auto"/>
            <w:left w:val="none" w:sz="0" w:space="0" w:color="auto"/>
            <w:bottom w:val="none" w:sz="0" w:space="0" w:color="auto"/>
            <w:right w:val="none" w:sz="0" w:space="0" w:color="auto"/>
          </w:divBdr>
        </w:div>
        <w:div w:id="305552545">
          <w:marLeft w:val="547"/>
          <w:marRight w:val="0"/>
          <w:marTop w:val="0"/>
          <w:marBottom w:val="0"/>
          <w:divBdr>
            <w:top w:val="none" w:sz="0" w:space="0" w:color="auto"/>
            <w:left w:val="none" w:sz="0" w:space="0" w:color="auto"/>
            <w:bottom w:val="none" w:sz="0" w:space="0" w:color="auto"/>
            <w:right w:val="none" w:sz="0" w:space="0" w:color="auto"/>
          </w:divBdr>
        </w:div>
        <w:div w:id="24058831">
          <w:marLeft w:val="547"/>
          <w:marRight w:val="0"/>
          <w:marTop w:val="0"/>
          <w:marBottom w:val="0"/>
          <w:divBdr>
            <w:top w:val="none" w:sz="0" w:space="0" w:color="auto"/>
            <w:left w:val="none" w:sz="0" w:space="0" w:color="auto"/>
            <w:bottom w:val="none" w:sz="0" w:space="0" w:color="auto"/>
            <w:right w:val="none" w:sz="0" w:space="0" w:color="auto"/>
          </w:divBdr>
        </w:div>
      </w:divsChild>
    </w:div>
    <w:div w:id="212985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esringua@hotmail.com" TargetMode="External"/><Relationship Id="rId2" Type="http://schemas.openxmlformats.org/officeDocument/2006/relationships/hyperlink" Target="mailto:stoy58@gmail.com" TargetMode="External"/><Relationship Id="rId1" Type="http://schemas.openxmlformats.org/officeDocument/2006/relationships/hyperlink" Target="mailto:savas_caglak@hot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35D4D-B745-4FCA-A5AB-5CB4AE79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3143</Words>
  <Characters>17919</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Süleyman Toy</dc:creator>
  <cp:lastModifiedBy>ACER</cp:lastModifiedBy>
  <cp:revision>7</cp:revision>
  <dcterms:created xsi:type="dcterms:W3CDTF">2021-04-26T19:47:00Z</dcterms:created>
  <dcterms:modified xsi:type="dcterms:W3CDTF">2021-04-27T06:03:00Z</dcterms:modified>
</cp:coreProperties>
</file>