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DDE" w:rsidRDefault="00577312" w:rsidP="005D7C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r w:rsidR="00E854B9" w:rsidRPr="005D7C99">
        <w:rPr>
          <w:rFonts w:ascii="Times New Roman" w:hAnsi="Times New Roman" w:cs="Times New Roman"/>
          <w:b/>
          <w:sz w:val="24"/>
          <w:szCs w:val="24"/>
        </w:rPr>
        <w:t xml:space="preserve"> DE L’ALLAITEMENT </w:t>
      </w:r>
      <w:r w:rsidR="002F1BAA" w:rsidRPr="005D7C99">
        <w:rPr>
          <w:rFonts w:ascii="Times New Roman" w:hAnsi="Times New Roman" w:cs="Times New Roman"/>
          <w:b/>
          <w:sz w:val="24"/>
          <w:szCs w:val="24"/>
        </w:rPr>
        <w:t xml:space="preserve">MATERNEL </w:t>
      </w:r>
      <w:r w:rsidR="00E854B9" w:rsidRPr="005D7C99">
        <w:rPr>
          <w:rFonts w:ascii="Times New Roman" w:hAnsi="Times New Roman" w:cs="Times New Roman"/>
          <w:b/>
          <w:sz w:val="24"/>
          <w:szCs w:val="24"/>
        </w:rPr>
        <w:t>CHEZ LA FEMME TRAVAILLEUSE DU 21è SIECLE</w:t>
      </w:r>
      <w:r>
        <w:rPr>
          <w:rFonts w:ascii="Times New Roman" w:hAnsi="Times New Roman" w:cs="Times New Roman"/>
          <w:b/>
          <w:sz w:val="24"/>
          <w:szCs w:val="24"/>
        </w:rPr>
        <w:t xml:space="preserve"> DANS LA VILLE DE LUBUMBASHI</w:t>
      </w:r>
      <w:r w:rsidR="00C337C0">
        <w:rPr>
          <w:rFonts w:ascii="Times New Roman" w:hAnsi="Times New Roman" w:cs="Times New Roman"/>
          <w:b/>
          <w:sz w:val="24"/>
          <w:szCs w:val="24"/>
        </w:rPr>
        <w:t>, DRC</w:t>
      </w:r>
    </w:p>
    <w:p w:rsidR="006B097E" w:rsidRPr="006B097E" w:rsidRDefault="006B097E" w:rsidP="006B097E">
      <w:pPr>
        <w:spacing w:line="360" w:lineRule="auto"/>
        <w:jc w:val="center"/>
        <w:rPr>
          <w:rFonts w:ascii="Times New Roman" w:hAnsi="Times New Roman" w:cs="Times New Roman"/>
          <w:b/>
          <w:sz w:val="24"/>
          <w:szCs w:val="24"/>
        </w:rPr>
      </w:pPr>
      <w:r w:rsidRPr="006B097E">
        <w:rPr>
          <w:rFonts w:ascii="Times New Roman" w:hAnsi="Times New Roman" w:cs="Times New Roman"/>
          <w:b/>
          <w:sz w:val="24"/>
          <w:szCs w:val="24"/>
        </w:rPr>
        <w:t>SUMMARY</w:t>
      </w:r>
    </w:p>
    <w:p w:rsidR="006B097E" w:rsidRPr="006B097E" w:rsidRDefault="006B097E" w:rsidP="006B097E">
      <w:pPr>
        <w:spacing w:line="360" w:lineRule="auto"/>
        <w:jc w:val="both"/>
        <w:rPr>
          <w:rFonts w:ascii="Times New Roman" w:hAnsi="Times New Roman" w:cs="Times New Roman"/>
          <w:bCs/>
          <w:sz w:val="24"/>
          <w:szCs w:val="24"/>
        </w:rPr>
      </w:pP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is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generally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recognized</w:t>
      </w:r>
      <w:proofErr w:type="spellEnd"/>
      <w:r w:rsidRPr="006B097E">
        <w:rPr>
          <w:rFonts w:ascii="Times New Roman" w:hAnsi="Times New Roman" w:cs="Times New Roman"/>
          <w:bCs/>
          <w:sz w:val="24"/>
          <w:szCs w:val="24"/>
        </w:rPr>
        <w:t xml:space="preserve"> as the </w:t>
      </w:r>
      <w:proofErr w:type="spellStart"/>
      <w:r w:rsidRPr="006B097E">
        <w:rPr>
          <w:rFonts w:ascii="Times New Roman" w:hAnsi="Times New Roman" w:cs="Times New Roman"/>
          <w:bCs/>
          <w:sz w:val="24"/>
          <w:szCs w:val="24"/>
        </w:rPr>
        <w:t>ideal</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form</w:t>
      </w:r>
      <w:proofErr w:type="spellEnd"/>
      <w:r w:rsidRPr="006B097E">
        <w:rPr>
          <w:rFonts w:ascii="Times New Roman" w:hAnsi="Times New Roman" w:cs="Times New Roman"/>
          <w:bCs/>
          <w:sz w:val="24"/>
          <w:szCs w:val="24"/>
        </w:rPr>
        <w:t xml:space="preserve"> of infant </w:t>
      </w:r>
      <w:proofErr w:type="spellStart"/>
      <w:proofErr w:type="gramStart"/>
      <w:r w:rsidRPr="006B097E">
        <w:rPr>
          <w:rFonts w:ascii="Times New Roman" w:hAnsi="Times New Roman" w:cs="Times New Roman"/>
          <w:bCs/>
          <w:sz w:val="24"/>
          <w:szCs w:val="24"/>
        </w:rPr>
        <w:t>feeding</w:t>
      </w:r>
      <w:proofErr w:type="spellEnd"/>
      <w:r w:rsidRPr="006B097E">
        <w:rPr>
          <w:rFonts w:ascii="Times New Roman" w:hAnsi="Times New Roman" w:cs="Times New Roman"/>
          <w:bCs/>
          <w:sz w:val="24"/>
          <w:szCs w:val="24"/>
        </w:rPr>
        <w:t>;</w:t>
      </w:r>
      <w:proofErr w:type="gram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its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benefits</w:t>
      </w:r>
      <w:proofErr w:type="spellEnd"/>
      <w:r w:rsidRPr="006B097E">
        <w:rPr>
          <w:rFonts w:ascii="Times New Roman" w:hAnsi="Times New Roman" w:cs="Times New Roman"/>
          <w:bCs/>
          <w:sz w:val="24"/>
          <w:szCs w:val="24"/>
        </w:rPr>
        <w:t xml:space="preserve"> are </w:t>
      </w:r>
      <w:proofErr w:type="spellStart"/>
      <w:r w:rsidRPr="006B097E">
        <w:rPr>
          <w:rFonts w:ascii="Times New Roman" w:hAnsi="Times New Roman" w:cs="Times New Roman"/>
          <w:bCs/>
          <w:sz w:val="24"/>
          <w:szCs w:val="24"/>
        </w:rPr>
        <w:t>expressed</w:t>
      </w:r>
      <w:proofErr w:type="spellEnd"/>
      <w:r w:rsidRPr="006B097E">
        <w:rPr>
          <w:rFonts w:ascii="Times New Roman" w:hAnsi="Times New Roman" w:cs="Times New Roman"/>
          <w:bCs/>
          <w:sz w:val="24"/>
          <w:szCs w:val="24"/>
        </w:rPr>
        <w:t xml:space="preserve"> in the short and long </w:t>
      </w:r>
      <w:proofErr w:type="spellStart"/>
      <w:r w:rsidRPr="006B097E">
        <w:rPr>
          <w:rFonts w:ascii="Times New Roman" w:hAnsi="Times New Roman" w:cs="Times New Roman"/>
          <w:bCs/>
          <w:sz w:val="24"/>
          <w:szCs w:val="24"/>
        </w:rPr>
        <w:t>term</w:t>
      </w:r>
      <w:proofErr w:type="spellEnd"/>
      <w:r w:rsidRPr="006B097E">
        <w:rPr>
          <w:rFonts w:ascii="Times New Roman" w:hAnsi="Times New Roman" w:cs="Times New Roman"/>
          <w:bCs/>
          <w:sz w:val="24"/>
          <w:szCs w:val="24"/>
        </w:rPr>
        <w:t xml:space="preserve">. The International Labor </w:t>
      </w:r>
      <w:proofErr w:type="spellStart"/>
      <w:r w:rsidRPr="006B097E">
        <w:rPr>
          <w:rFonts w:ascii="Times New Roman" w:hAnsi="Times New Roman" w:cs="Times New Roman"/>
          <w:bCs/>
          <w:sz w:val="24"/>
          <w:szCs w:val="24"/>
        </w:rPr>
        <w:t>Organization</w:t>
      </w:r>
      <w:proofErr w:type="spellEnd"/>
      <w:r w:rsidRPr="006B097E">
        <w:rPr>
          <w:rFonts w:ascii="Times New Roman" w:hAnsi="Times New Roman" w:cs="Times New Roman"/>
          <w:bCs/>
          <w:sz w:val="24"/>
          <w:szCs w:val="24"/>
        </w:rPr>
        <w:t xml:space="preserve"> has </w:t>
      </w:r>
      <w:proofErr w:type="spellStart"/>
      <w:r w:rsidRPr="006B097E">
        <w:rPr>
          <w:rFonts w:ascii="Times New Roman" w:hAnsi="Times New Roman" w:cs="Times New Roman"/>
          <w:bCs/>
          <w:sz w:val="24"/>
          <w:szCs w:val="24"/>
        </w:rPr>
        <w:t>adopted</w:t>
      </w:r>
      <w:proofErr w:type="spellEnd"/>
      <w:r w:rsidRPr="006B097E">
        <w:rPr>
          <w:rFonts w:ascii="Times New Roman" w:hAnsi="Times New Roman" w:cs="Times New Roman"/>
          <w:bCs/>
          <w:sz w:val="24"/>
          <w:szCs w:val="24"/>
        </w:rPr>
        <w:t xml:space="preserve"> a new convention </w:t>
      </w:r>
      <w:proofErr w:type="spellStart"/>
      <w:r w:rsidRPr="006B097E">
        <w:rPr>
          <w:rFonts w:ascii="Times New Roman" w:hAnsi="Times New Roman" w:cs="Times New Roman"/>
          <w:bCs/>
          <w:sz w:val="24"/>
          <w:szCs w:val="24"/>
        </w:rPr>
        <w:t>which</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entitles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working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women</w:t>
      </w:r>
      <w:proofErr w:type="spellEnd"/>
      <w:r w:rsidRPr="006B097E">
        <w:rPr>
          <w:rFonts w:ascii="Times New Roman" w:hAnsi="Times New Roman" w:cs="Times New Roman"/>
          <w:bCs/>
          <w:sz w:val="24"/>
          <w:szCs w:val="24"/>
        </w:rPr>
        <w:t xml:space="preserve"> to </w:t>
      </w:r>
      <w:proofErr w:type="spellStart"/>
      <w:r w:rsidRPr="006B097E">
        <w:rPr>
          <w:rFonts w:ascii="Times New Roman" w:hAnsi="Times New Roman" w:cs="Times New Roman"/>
          <w:bCs/>
          <w:sz w:val="24"/>
          <w:szCs w:val="24"/>
        </w:rPr>
        <w:t>maternity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leave</w:t>
      </w:r>
      <w:proofErr w:type="spellEnd"/>
      <w:r w:rsidRPr="006B097E">
        <w:rPr>
          <w:rFonts w:ascii="Times New Roman" w:hAnsi="Times New Roman" w:cs="Times New Roman"/>
          <w:bCs/>
          <w:sz w:val="24"/>
          <w:szCs w:val="24"/>
        </w:rPr>
        <w:t xml:space="preserve"> of at least </w:t>
      </w:r>
      <w:proofErr w:type="spellStart"/>
      <w:r w:rsidRPr="006B097E">
        <w:rPr>
          <w:rFonts w:ascii="Times New Roman" w:hAnsi="Times New Roman" w:cs="Times New Roman"/>
          <w:bCs/>
          <w:sz w:val="24"/>
          <w:szCs w:val="24"/>
        </w:rPr>
        <w:t>fourteen</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weeks</w:t>
      </w:r>
      <w:proofErr w:type="spellEnd"/>
      <w:r w:rsidRPr="006B097E">
        <w:rPr>
          <w:rFonts w:ascii="Times New Roman" w:hAnsi="Times New Roman" w:cs="Times New Roman"/>
          <w:bCs/>
          <w:sz w:val="24"/>
          <w:szCs w:val="24"/>
        </w:rPr>
        <w:t xml:space="preserve">. At the end of </w:t>
      </w:r>
      <w:proofErr w:type="spellStart"/>
      <w:r w:rsidRPr="006B097E">
        <w:rPr>
          <w:rFonts w:ascii="Times New Roman" w:hAnsi="Times New Roman" w:cs="Times New Roman"/>
          <w:bCs/>
          <w:sz w:val="24"/>
          <w:szCs w:val="24"/>
        </w:rPr>
        <w:t>maternity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leave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returning</w:t>
      </w:r>
      <w:proofErr w:type="spellEnd"/>
      <w:r w:rsidRPr="006B097E">
        <w:rPr>
          <w:rFonts w:ascii="Times New Roman" w:hAnsi="Times New Roman" w:cs="Times New Roman"/>
          <w:bCs/>
          <w:sz w:val="24"/>
          <w:szCs w:val="24"/>
        </w:rPr>
        <w:t xml:space="preserve"> to </w:t>
      </w:r>
      <w:proofErr w:type="spellStart"/>
      <w:r w:rsidRPr="006B097E">
        <w:rPr>
          <w:rFonts w:ascii="Times New Roman" w:hAnsi="Times New Roman" w:cs="Times New Roman"/>
          <w:bCs/>
          <w:sz w:val="24"/>
          <w:szCs w:val="24"/>
        </w:rPr>
        <w:t>work</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represents</w:t>
      </w:r>
      <w:proofErr w:type="spellEnd"/>
      <w:r w:rsidRPr="006B097E">
        <w:rPr>
          <w:rFonts w:ascii="Times New Roman" w:hAnsi="Times New Roman" w:cs="Times New Roman"/>
          <w:bCs/>
          <w:sz w:val="24"/>
          <w:szCs w:val="24"/>
        </w:rPr>
        <w:t xml:space="preserve"> for </w:t>
      </w:r>
      <w:proofErr w:type="spellStart"/>
      <w:r w:rsidRPr="006B097E">
        <w:rPr>
          <w:rFonts w:ascii="Times New Roman" w:hAnsi="Times New Roman" w:cs="Times New Roman"/>
          <w:bCs/>
          <w:sz w:val="24"/>
          <w:szCs w:val="24"/>
        </w:rPr>
        <w:t>working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mothers</w:t>
      </w:r>
      <w:proofErr w:type="spellEnd"/>
      <w:r w:rsidRPr="006B097E">
        <w:rPr>
          <w:rFonts w:ascii="Times New Roman" w:hAnsi="Times New Roman" w:cs="Times New Roman"/>
          <w:bCs/>
          <w:sz w:val="24"/>
          <w:szCs w:val="24"/>
        </w:rPr>
        <w:t xml:space="preserve"> one of the </w:t>
      </w:r>
      <w:proofErr w:type="spellStart"/>
      <w:r w:rsidRPr="006B097E">
        <w:rPr>
          <w:rFonts w:ascii="Times New Roman" w:hAnsi="Times New Roman" w:cs="Times New Roman"/>
          <w:bCs/>
          <w:sz w:val="24"/>
          <w:szCs w:val="24"/>
        </w:rPr>
        <w:t>greatest</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difficulties</w:t>
      </w:r>
      <w:proofErr w:type="spellEnd"/>
      <w:r w:rsidRPr="006B097E">
        <w:rPr>
          <w:rFonts w:ascii="Times New Roman" w:hAnsi="Times New Roman" w:cs="Times New Roman"/>
          <w:bCs/>
          <w:sz w:val="24"/>
          <w:szCs w:val="24"/>
        </w:rPr>
        <w:t xml:space="preserve"> in </w:t>
      </w:r>
      <w:proofErr w:type="spellStart"/>
      <w:r w:rsidRPr="006B097E">
        <w:rPr>
          <w:rFonts w:ascii="Times New Roman" w:hAnsi="Times New Roman" w:cs="Times New Roman"/>
          <w:bCs/>
          <w:sz w:val="24"/>
          <w:szCs w:val="24"/>
        </w:rPr>
        <w:t>practicing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and </w:t>
      </w:r>
      <w:proofErr w:type="spellStart"/>
      <w:r w:rsidRPr="006B097E">
        <w:rPr>
          <w:rFonts w:ascii="Times New Roman" w:hAnsi="Times New Roman" w:cs="Times New Roman"/>
          <w:bCs/>
          <w:sz w:val="24"/>
          <w:szCs w:val="24"/>
        </w:rPr>
        <w:t>this</w:t>
      </w:r>
      <w:proofErr w:type="spellEnd"/>
      <w:r w:rsidRPr="006B097E">
        <w:rPr>
          <w:rFonts w:ascii="Times New Roman" w:hAnsi="Times New Roman" w:cs="Times New Roman"/>
          <w:bCs/>
          <w:sz w:val="24"/>
          <w:szCs w:val="24"/>
        </w:rPr>
        <w:t xml:space="preserve"> return </w:t>
      </w:r>
      <w:proofErr w:type="spellStart"/>
      <w:r w:rsidRPr="006B097E">
        <w:rPr>
          <w:rFonts w:ascii="Times New Roman" w:hAnsi="Times New Roman" w:cs="Times New Roman"/>
          <w:bCs/>
          <w:sz w:val="24"/>
          <w:szCs w:val="24"/>
        </w:rPr>
        <w:t>is</w:t>
      </w:r>
      <w:proofErr w:type="spellEnd"/>
      <w:r w:rsidRPr="006B097E">
        <w:rPr>
          <w:rFonts w:ascii="Times New Roman" w:hAnsi="Times New Roman" w:cs="Times New Roman"/>
          <w:bCs/>
          <w:sz w:val="24"/>
          <w:szCs w:val="24"/>
        </w:rPr>
        <w:t xml:space="preserve"> for </w:t>
      </w:r>
      <w:proofErr w:type="spellStart"/>
      <w:r w:rsidRPr="006B097E">
        <w:rPr>
          <w:rFonts w:ascii="Times New Roman" w:hAnsi="Times New Roman" w:cs="Times New Roman"/>
          <w:bCs/>
          <w:sz w:val="24"/>
          <w:szCs w:val="24"/>
        </w:rPr>
        <w:t>most</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mothers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associated</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with</w:t>
      </w:r>
      <w:proofErr w:type="spellEnd"/>
      <w:r w:rsidRPr="006B097E">
        <w:rPr>
          <w:rFonts w:ascii="Times New Roman" w:hAnsi="Times New Roman" w:cs="Times New Roman"/>
          <w:bCs/>
          <w:sz w:val="24"/>
          <w:szCs w:val="24"/>
        </w:rPr>
        <w:t xml:space="preserve"> the </w:t>
      </w:r>
      <w:proofErr w:type="spellStart"/>
      <w:r w:rsidRPr="006B097E">
        <w:rPr>
          <w:rFonts w:ascii="Times New Roman" w:hAnsi="Times New Roman" w:cs="Times New Roman"/>
          <w:bCs/>
          <w:sz w:val="24"/>
          <w:szCs w:val="24"/>
        </w:rPr>
        <w:t>weaning</w:t>
      </w:r>
      <w:proofErr w:type="spellEnd"/>
      <w:r w:rsidRPr="006B097E">
        <w:rPr>
          <w:rFonts w:ascii="Times New Roman" w:hAnsi="Times New Roman" w:cs="Times New Roman"/>
          <w:bCs/>
          <w:sz w:val="24"/>
          <w:szCs w:val="24"/>
        </w:rPr>
        <w:t xml:space="preserve"> of the </w:t>
      </w:r>
      <w:proofErr w:type="spellStart"/>
      <w:r w:rsidRPr="006B097E">
        <w:rPr>
          <w:rFonts w:ascii="Times New Roman" w:hAnsi="Times New Roman" w:cs="Times New Roman"/>
          <w:bCs/>
          <w:sz w:val="24"/>
          <w:szCs w:val="24"/>
        </w:rPr>
        <w:t>child</w:t>
      </w:r>
      <w:proofErr w:type="spellEnd"/>
      <w:r w:rsidRPr="006B097E">
        <w:rPr>
          <w:rFonts w:ascii="Times New Roman" w:hAnsi="Times New Roman" w:cs="Times New Roman"/>
          <w:bCs/>
          <w:sz w:val="24"/>
          <w:szCs w:val="24"/>
        </w:rPr>
        <w:t xml:space="preserve">. This </w:t>
      </w:r>
      <w:proofErr w:type="spellStart"/>
      <w:r w:rsidRPr="006B097E">
        <w:rPr>
          <w:rFonts w:ascii="Times New Roman" w:hAnsi="Times New Roman" w:cs="Times New Roman"/>
          <w:bCs/>
          <w:sz w:val="24"/>
          <w:szCs w:val="24"/>
        </w:rPr>
        <w:t>study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aimed</w:t>
      </w:r>
      <w:proofErr w:type="spellEnd"/>
      <w:r w:rsidRPr="006B097E">
        <w:rPr>
          <w:rFonts w:ascii="Times New Roman" w:hAnsi="Times New Roman" w:cs="Times New Roman"/>
          <w:bCs/>
          <w:sz w:val="24"/>
          <w:szCs w:val="24"/>
        </w:rPr>
        <w:t xml:space="preserve"> to </w:t>
      </w:r>
      <w:proofErr w:type="spellStart"/>
      <w:r w:rsidRPr="006B097E">
        <w:rPr>
          <w:rFonts w:ascii="Times New Roman" w:hAnsi="Times New Roman" w:cs="Times New Roman"/>
          <w:bCs/>
          <w:sz w:val="24"/>
          <w:szCs w:val="24"/>
        </w:rPr>
        <w:t>determine</w:t>
      </w:r>
      <w:proofErr w:type="spellEnd"/>
      <w:r w:rsidRPr="006B097E">
        <w:rPr>
          <w:rFonts w:ascii="Times New Roman" w:hAnsi="Times New Roman" w:cs="Times New Roman"/>
          <w:bCs/>
          <w:sz w:val="24"/>
          <w:szCs w:val="24"/>
        </w:rPr>
        <w:t xml:space="preserve"> the </w:t>
      </w:r>
      <w:proofErr w:type="spellStart"/>
      <w:r w:rsidRPr="006B097E">
        <w:rPr>
          <w:rFonts w:ascii="Times New Roman" w:hAnsi="Times New Roman" w:cs="Times New Roman"/>
          <w:bCs/>
          <w:sz w:val="24"/>
          <w:szCs w:val="24"/>
        </w:rPr>
        <w:t>frequency</w:t>
      </w:r>
      <w:proofErr w:type="spellEnd"/>
      <w:r w:rsidRPr="006B097E">
        <w:rPr>
          <w:rFonts w:ascii="Times New Roman" w:hAnsi="Times New Roman" w:cs="Times New Roman"/>
          <w:bCs/>
          <w:sz w:val="24"/>
          <w:szCs w:val="24"/>
        </w:rPr>
        <w:t xml:space="preserve"> of optimal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in </w:t>
      </w:r>
      <w:proofErr w:type="spellStart"/>
      <w:r w:rsidRPr="006B097E">
        <w:rPr>
          <w:rFonts w:ascii="Times New Roman" w:hAnsi="Times New Roman" w:cs="Times New Roman"/>
          <w:bCs/>
          <w:sz w:val="24"/>
          <w:szCs w:val="24"/>
        </w:rPr>
        <w:t>children</w:t>
      </w:r>
      <w:proofErr w:type="spellEnd"/>
      <w:r w:rsidRPr="006B097E">
        <w:rPr>
          <w:rFonts w:ascii="Times New Roman" w:hAnsi="Times New Roman" w:cs="Times New Roman"/>
          <w:bCs/>
          <w:sz w:val="24"/>
          <w:szCs w:val="24"/>
        </w:rPr>
        <w:t xml:space="preserve"> 0-23 </w:t>
      </w:r>
      <w:proofErr w:type="spellStart"/>
      <w:proofErr w:type="gramStart"/>
      <w:r w:rsidRPr="006B097E">
        <w:rPr>
          <w:rFonts w:ascii="Times New Roman" w:hAnsi="Times New Roman" w:cs="Times New Roman"/>
          <w:bCs/>
          <w:sz w:val="24"/>
          <w:szCs w:val="24"/>
        </w:rPr>
        <w:t>months</w:t>
      </w:r>
      <w:proofErr w:type="spellEnd"/>
      <w:r w:rsidRPr="006B097E">
        <w:rPr>
          <w:rFonts w:ascii="Times New Roman" w:hAnsi="Times New Roman" w:cs="Times New Roman"/>
          <w:bCs/>
          <w:sz w:val="24"/>
          <w:szCs w:val="24"/>
        </w:rPr>
        <w:t>;</w:t>
      </w:r>
      <w:proofErr w:type="gram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assess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their</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nutritional</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status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assess</w:t>
      </w:r>
      <w:proofErr w:type="spellEnd"/>
      <w:r w:rsidRPr="006B097E">
        <w:rPr>
          <w:rFonts w:ascii="Times New Roman" w:hAnsi="Times New Roman" w:cs="Times New Roman"/>
          <w:bCs/>
          <w:sz w:val="24"/>
          <w:szCs w:val="24"/>
        </w:rPr>
        <w:t xml:space="preserve"> the associative </w:t>
      </w:r>
      <w:proofErr w:type="spellStart"/>
      <w:r w:rsidRPr="006B097E">
        <w:rPr>
          <w:rFonts w:ascii="Times New Roman" w:hAnsi="Times New Roman" w:cs="Times New Roman"/>
          <w:bCs/>
          <w:sz w:val="24"/>
          <w:szCs w:val="24"/>
        </w:rPr>
        <w:t>relationship</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between</w:t>
      </w:r>
      <w:proofErr w:type="spellEnd"/>
      <w:r w:rsidRPr="006B097E">
        <w:rPr>
          <w:rFonts w:ascii="Times New Roman" w:hAnsi="Times New Roman" w:cs="Times New Roman"/>
          <w:bCs/>
          <w:sz w:val="24"/>
          <w:szCs w:val="24"/>
        </w:rPr>
        <w:t xml:space="preserve"> the </w:t>
      </w:r>
      <w:proofErr w:type="spellStart"/>
      <w:r w:rsidRPr="006B097E">
        <w:rPr>
          <w:rFonts w:ascii="Times New Roman" w:hAnsi="Times New Roman" w:cs="Times New Roman"/>
          <w:bCs/>
          <w:sz w:val="24"/>
          <w:szCs w:val="24"/>
        </w:rPr>
        <w:t>frequency</w:t>
      </w:r>
      <w:proofErr w:type="spellEnd"/>
      <w:r w:rsidRPr="006B097E">
        <w:rPr>
          <w:rFonts w:ascii="Times New Roman" w:hAnsi="Times New Roman" w:cs="Times New Roman"/>
          <w:bCs/>
          <w:sz w:val="24"/>
          <w:szCs w:val="24"/>
        </w:rPr>
        <w:t xml:space="preserve"> of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and the </w:t>
      </w:r>
      <w:proofErr w:type="spellStart"/>
      <w:r w:rsidRPr="006B097E">
        <w:rPr>
          <w:rFonts w:ascii="Times New Roman" w:hAnsi="Times New Roman" w:cs="Times New Roman"/>
          <w:bCs/>
          <w:sz w:val="24"/>
          <w:szCs w:val="24"/>
        </w:rPr>
        <w:t>nutritional</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status</w:t>
      </w:r>
      <w:proofErr w:type="spellEnd"/>
      <w:r w:rsidRPr="006B097E">
        <w:rPr>
          <w:rFonts w:ascii="Times New Roman" w:hAnsi="Times New Roman" w:cs="Times New Roman"/>
          <w:bCs/>
          <w:sz w:val="24"/>
          <w:szCs w:val="24"/>
        </w:rPr>
        <w:t xml:space="preserve"> of </w:t>
      </w:r>
      <w:proofErr w:type="spellStart"/>
      <w:r w:rsidRPr="006B097E">
        <w:rPr>
          <w:rFonts w:ascii="Times New Roman" w:hAnsi="Times New Roman" w:cs="Times New Roman"/>
          <w:bCs/>
          <w:sz w:val="24"/>
          <w:szCs w:val="24"/>
        </w:rPr>
        <w:t>children</w:t>
      </w:r>
      <w:proofErr w:type="spellEnd"/>
      <w:r w:rsidRPr="006B097E">
        <w:rPr>
          <w:rFonts w:ascii="Times New Roman" w:hAnsi="Times New Roman" w:cs="Times New Roman"/>
          <w:bCs/>
          <w:sz w:val="24"/>
          <w:szCs w:val="24"/>
        </w:rPr>
        <w:t xml:space="preserve">; know the </w:t>
      </w:r>
      <w:proofErr w:type="spellStart"/>
      <w:r w:rsidRPr="006B097E">
        <w:rPr>
          <w:rFonts w:ascii="Times New Roman" w:hAnsi="Times New Roman" w:cs="Times New Roman"/>
          <w:bCs/>
          <w:sz w:val="24"/>
          <w:szCs w:val="24"/>
        </w:rPr>
        <w:t>reasons</w:t>
      </w:r>
      <w:proofErr w:type="spellEnd"/>
      <w:r w:rsidRPr="006B097E">
        <w:rPr>
          <w:rFonts w:ascii="Times New Roman" w:hAnsi="Times New Roman" w:cs="Times New Roman"/>
          <w:bCs/>
          <w:sz w:val="24"/>
          <w:szCs w:val="24"/>
        </w:rPr>
        <w:t xml:space="preserve"> for </w:t>
      </w:r>
      <w:proofErr w:type="spellStart"/>
      <w:r w:rsidRPr="006B097E">
        <w:rPr>
          <w:rFonts w:ascii="Times New Roman" w:hAnsi="Times New Roman" w:cs="Times New Roman"/>
          <w:bCs/>
          <w:sz w:val="24"/>
          <w:szCs w:val="24"/>
        </w:rPr>
        <w:t>early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weaning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from</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among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working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women</w:t>
      </w:r>
      <w:proofErr w:type="spellEnd"/>
      <w:r w:rsidRPr="006B097E">
        <w:rPr>
          <w:rFonts w:ascii="Times New Roman" w:hAnsi="Times New Roman" w:cs="Times New Roman"/>
          <w:bCs/>
          <w:sz w:val="24"/>
          <w:szCs w:val="24"/>
        </w:rPr>
        <w:t xml:space="preserve">. To </w:t>
      </w:r>
      <w:proofErr w:type="spellStart"/>
      <w:r w:rsidRPr="006B097E">
        <w:rPr>
          <w:rFonts w:ascii="Times New Roman" w:hAnsi="Times New Roman" w:cs="Times New Roman"/>
          <w:bCs/>
          <w:sz w:val="24"/>
          <w:szCs w:val="24"/>
        </w:rPr>
        <w:t>achieve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this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conducted</w:t>
      </w:r>
      <w:proofErr w:type="spellEnd"/>
      <w:r w:rsidRPr="006B097E">
        <w:rPr>
          <w:rFonts w:ascii="Times New Roman" w:hAnsi="Times New Roman" w:cs="Times New Roman"/>
          <w:bCs/>
          <w:sz w:val="24"/>
          <w:szCs w:val="24"/>
        </w:rPr>
        <w:t xml:space="preserve"> a cross-sectional descriptive </w:t>
      </w:r>
      <w:proofErr w:type="spellStart"/>
      <w:r w:rsidRPr="006B097E">
        <w:rPr>
          <w:rFonts w:ascii="Times New Roman" w:hAnsi="Times New Roman" w:cs="Times New Roman"/>
          <w:bCs/>
          <w:sz w:val="24"/>
          <w:szCs w:val="24"/>
        </w:rPr>
        <w:t>study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using</w:t>
      </w:r>
      <w:proofErr w:type="spellEnd"/>
      <w:r w:rsidRPr="006B097E">
        <w:rPr>
          <w:rFonts w:ascii="Times New Roman" w:hAnsi="Times New Roman" w:cs="Times New Roman"/>
          <w:bCs/>
          <w:sz w:val="24"/>
          <w:szCs w:val="24"/>
        </w:rPr>
        <w:t xml:space="preserve"> a </w:t>
      </w:r>
      <w:proofErr w:type="spellStart"/>
      <w:r w:rsidRPr="006B097E">
        <w:rPr>
          <w:rFonts w:ascii="Times New Roman" w:hAnsi="Times New Roman" w:cs="Times New Roman"/>
          <w:bCs/>
          <w:sz w:val="24"/>
          <w:szCs w:val="24"/>
        </w:rPr>
        <w:t>household</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survey</w:t>
      </w:r>
      <w:proofErr w:type="spellEnd"/>
      <w:r w:rsidRPr="006B097E">
        <w:rPr>
          <w:rFonts w:ascii="Times New Roman" w:hAnsi="Times New Roman" w:cs="Times New Roman"/>
          <w:bCs/>
          <w:sz w:val="24"/>
          <w:szCs w:val="24"/>
        </w:rPr>
        <w:t xml:space="preserve"> of 414 </w:t>
      </w:r>
      <w:proofErr w:type="spellStart"/>
      <w:r w:rsidRPr="006B097E">
        <w:rPr>
          <w:rFonts w:ascii="Times New Roman" w:hAnsi="Times New Roman" w:cs="Times New Roman"/>
          <w:bCs/>
          <w:sz w:val="24"/>
          <w:szCs w:val="24"/>
        </w:rPr>
        <w:t>mother-child</w:t>
      </w:r>
      <w:proofErr w:type="spellEnd"/>
      <w:r w:rsidRPr="006B097E">
        <w:rPr>
          <w:rFonts w:ascii="Times New Roman" w:hAnsi="Times New Roman" w:cs="Times New Roman"/>
          <w:bCs/>
          <w:sz w:val="24"/>
          <w:szCs w:val="24"/>
        </w:rPr>
        <w:t xml:space="preserve"> couples in </w:t>
      </w:r>
      <w:proofErr w:type="spellStart"/>
      <w:r w:rsidRPr="006B097E">
        <w:rPr>
          <w:rFonts w:ascii="Times New Roman" w:hAnsi="Times New Roman" w:cs="Times New Roman"/>
          <w:bCs/>
          <w:sz w:val="24"/>
          <w:szCs w:val="24"/>
        </w:rPr>
        <w:t>three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health</w:t>
      </w:r>
      <w:proofErr w:type="spellEnd"/>
      <w:r w:rsidRPr="006B097E">
        <w:rPr>
          <w:rFonts w:ascii="Times New Roman" w:hAnsi="Times New Roman" w:cs="Times New Roman"/>
          <w:bCs/>
          <w:sz w:val="24"/>
          <w:szCs w:val="24"/>
        </w:rPr>
        <w:t xml:space="preserve"> areas in the Lubumbashi </w:t>
      </w:r>
      <w:proofErr w:type="spellStart"/>
      <w:r w:rsidRPr="006B097E">
        <w:rPr>
          <w:rFonts w:ascii="Times New Roman" w:hAnsi="Times New Roman" w:cs="Times New Roman"/>
          <w:bCs/>
          <w:sz w:val="24"/>
          <w:szCs w:val="24"/>
        </w:rPr>
        <w:t>health</w:t>
      </w:r>
      <w:proofErr w:type="spellEnd"/>
      <w:r w:rsidRPr="006B097E">
        <w:rPr>
          <w:rFonts w:ascii="Times New Roman" w:hAnsi="Times New Roman" w:cs="Times New Roman"/>
          <w:bCs/>
          <w:sz w:val="24"/>
          <w:szCs w:val="24"/>
        </w:rPr>
        <w:t xml:space="preserve"> zone.</w:t>
      </w:r>
    </w:p>
    <w:p w:rsidR="006B097E" w:rsidRPr="006B097E" w:rsidRDefault="006B097E" w:rsidP="006B097E">
      <w:pPr>
        <w:spacing w:line="360" w:lineRule="auto"/>
        <w:jc w:val="both"/>
        <w:rPr>
          <w:rFonts w:ascii="Times New Roman" w:hAnsi="Times New Roman" w:cs="Times New Roman"/>
          <w:bCs/>
          <w:sz w:val="24"/>
          <w:szCs w:val="24"/>
        </w:rPr>
      </w:pPr>
      <w:proofErr w:type="spellStart"/>
      <w:proofErr w:type="gramStart"/>
      <w:r w:rsidRPr="006B097E">
        <w:rPr>
          <w:rFonts w:ascii="Times New Roman" w:hAnsi="Times New Roman" w:cs="Times New Roman"/>
          <w:bCs/>
          <w:sz w:val="24"/>
          <w:szCs w:val="24"/>
        </w:rPr>
        <w:t>Results</w:t>
      </w:r>
      <w:proofErr w:type="spellEnd"/>
      <w:r w:rsidRPr="006B097E">
        <w:rPr>
          <w:rFonts w:ascii="Times New Roman" w:hAnsi="Times New Roman" w:cs="Times New Roman"/>
          <w:bCs/>
          <w:sz w:val="24"/>
          <w:szCs w:val="24"/>
        </w:rPr>
        <w:t>:</w:t>
      </w:r>
      <w:proofErr w:type="gramEnd"/>
      <w:r w:rsidRPr="006B097E">
        <w:rPr>
          <w:rFonts w:ascii="Times New Roman" w:hAnsi="Times New Roman" w:cs="Times New Roman"/>
          <w:bCs/>
          <w:sz w:val="24"/>
          <w:szCs w:val="24"/>
        </w:rPr>
        <w:t xml:space="preserve"> 59.1% of the </w:t>
      </w:r>
      <w:proofErr w:type="spellStart"/>
      <w:r w:rsidRPr="006B097E">
        <w:rPr>
          <w:rFonts w:ascii="Times New Roman" w:hAnsi="Times New Roman" w:cs="Times New Roman"/>
          <w:bCs/>
          <w:sz w:val="24"/>
          <w:szCs w:val="24"/>
        </w:rPr>
        <w:t>women</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surveyed</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were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working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women</w:t>
      </w:r>
      <w:proofErr w:type="spellEnd"/>
      <w:r w:rsidRPr="006B097E">
        <w:rPr>
          <w:rFonts w:ascii="Times New Roman" w:hAnsi="Times New Roman" w:cs="Times New Roman"/>
          <w:bCs/>
          <w:sz w:val="24"/>
          <w:szCs w:val="24"/>
        </w:rPr>
        <w:t xml:space="preserve">, optimal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was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observed</w:t>
      </w:r>
      <w:proofErr w:type="spellEnd"/>
      <w:r w:rsidRPr="006B097E">
        <w:rPr>
          <w:rFonts w:ascii="Times New Roman" w:hAnsi="Times New Roman" w:cs="Times New Roman"/>
          <w:bCs/>
          <w:sz w:val="24"/>
          <w:szCs w:val="24"/>
        </w:rPr>
        <w:t xml:space="preserve"> in 13.5% of the </w:t>
      </w:r>
      <w:proofErr w:type="spellStart"/>
      <w:r w:rsidRPr="006B097E">
        <w:rPr>
          <w:rFonts w:ascii="Times New Roman" w:hAnsi="Times New Roman" w:cs="Times New Roman"/>
          <w:bCs/>
          <w:sz w:val="24"/>
          <w:szCs w:val="24"/>
        </w:rPr>
        <w:t>children</w:t>
      </w:r>
      <w:proofErr w:type="spellEnd"/>
      <w:r w:rsidRPr="006B097E">
        <w:rPr>
          <w:rFonts w:ascii="Times New Roman" w:hAnsi="Times New Roman" w:cs="Times New Roman"/>
          <w:bCs/>
          <w:sz w:val="24"/>
          <w:szCs w:val="24"/>
        </w:rPr>
        <w:t xml:space="preserve"> of </w:t>
      </w:r>
      <w:proofErr w:type="spellStart"/>
      <w:r w:rsidRPr="006B097E">
        <w:rPr>
          <w:rFonts w:ascii="Times New Roman" w:hAnsi="Times New Roman" w:cs="Times New Roman"/>
          <w:bCs/>
          <w:sz w:val="24"/>
          <w:szCs w:val="24"/>
        </w:rPr>
        <w:t>working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women</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surveyed</w:t>
      </w:r>
      <w:proofErr w:type="spellEnd"/>
      <w:r w:rsidRPr="006B097E">
        <w:rPr>
          <w:rFonts w:ascii="Times New Roman" w:hAnsi="Times New Roman" w:cs="Times New Roman"/>
          <w:bCs/>
          <w:sz w:val="24"/>
          <w:szCs w:val="24"/>
        </w:rPr>
        <w:t xml:space="preserve">, 26.2% of the </w:t>
      </w:r>
      <w:proofErr w:type="spellStart"/>
      <w:r w:rsidRPr="006B097E">
        <w:rPr>
          <w:rFonts w:ascii="Times New Roman" w:hAnsi="Times New Roman" w:cs="Times New Roman"/>
          <w:bCs/>
          <w:sz w:val="24"/>
          <w:szCs w:val="24"/>
        </w:rPr>
        <w:t>children</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surveyed</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were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weaned</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early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because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they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cried</w:t>
      </w:r>
      <w:proofErr w:type="spellEnd"/>
      <w:r w:rsidRPr="006B097E">
        <w:rPr>
          <w:rFonts w:ascii="Times New Roman" w:hAnsi="Times New Roman" w:cs="Times New Roman"/>
          <w:bCs/>
          <w:sz w:val="24"/>
          <w:szCs w:val="24"/>
        </w:rPr>
        <w:t xml:space="preserve"> a lot, 20.5% due to </w:t>
      </w:r>
      <w:proofErr w:type="spellStart"/>
      <w:r w:rsidRPr="006B097E">
        <w:rPr>
          <w:rFonts w:ascii="Times New Roman" w:hAnsi="Times New Roman" w:cs="Times New Roman"/>
          <w:bCs/>
          <w:sz w:val="24"/>
          <w:szCs w:val="24"/>
        </w:rPr>
        <w:t>their</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mothers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returning</w:t>
      </w:r>
      <w:proofErr w:type="spellEnd"/>
      <w:r w:rsidRPr="006B097E">
        <w:rPr>
          <w:rFonts w:ascii="Times New Roman" w:hAnsi="Times New Roman" w:cs="Times New Roman"/>
          <w:bCs/>
          <w:sz w:val="24"/>
          <w:szCs w:val="24"/>
        </w:rPr>
        <w:t xml:space="preserve"> to </w:t>
      </w:r>
      <w:proofErr w:type="spellStart"/>
      <w:r w:rsidRPr="006B097E">
        <w:rPr>
          <w:rFonts w:ascii="Times New Roman" w:hAnsi="Times New Roman" w:cs="Times New Roman"/>
          <w:bCs/>
          <w:sz w:val="24"/>
          <w:szCs w:val="24"/>
        </w:rPr>
        <w:t>work</w:t>
      </w:r>
      <w:proofErr w:type="spellEnd"/>
      <w:r w:rsidRPr="006B097E">
        <w:rPr>
          <w:rFonts w:ascii="Times New Roman" w:hAnsi="Times New Roman" w:cs="Times New Roman"/>
          <w:bCs/>
          <w:sz w:val="24"/>
          <w:szCs w:val="24"/>
        </w:rPr>
        <w:t xml:space="preserve">. 36.2% </w:t>
      </w:r>
      <w:proofErr w:type="spellStart"/>
      <w:r w:rsidRPr="006B097E">
        <w:rPr>
          <w:rFonts w:ascii="Times New Roman" w:hAnsi="Times New Roman" w:cs="Times New Roman"/>
          <w:bCs/>
          <w:sz w:val="24"/>
          <w:szCs w:val="24"/>
        </w:rPr>
        <w:t>were</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acutely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malnourished</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underweight</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was</w:t>
      </w:r>
      <w:proofErr w:type="spellEnd"/>
      <w:r w:rsidRPr="006B097E">
        <w:rPr>
          <w:rFonts w:ascii="Times New Roman" w:hAnsi="Times New Roman" w:cs="Times New Roman"/>
          <w:bCs/>
          <w:sz w:val="24"/>
          <w:szCs w:val="24"/>
        </w:rPr>
        <w:t xml:space="preserve"> 22.8% and </w:t>
      </w:r>
      <w:proofErr w:type="spellStart"/>
      <w:r w:rsidRPr="006B097E">
        <w:rPr>
          <w:rFonts w:ascii="Times New Roman" w:hAnsi="Times New Roman" w:cs="Times New Roman"/>
          <w:bCs/>
          <w:sz w:val="24"/>
          <w:szCs w:val="24"/>
        </w:rPr>
        <w:t>growth</w:t>
      </w:r>
      <w:proofErr w:type="spellEnd"/>
      <w:r w:rsidRPr="006B097E">
        <w:rPr>
          <w:rFonts w:ascii="Times New Roman" w:hAnsi="Times New Roman" w:cs="Times New Roman"/>
          <w:bCs/>
          <w:sz w:val="24"/>
          <w:szCs w:val="24"/>
        </w:rPr>
        <w:t xml:space="preserve"> retardation </w:t>
      </w:r>
      <w:proofErr w:type="spellStart"/>
      <w:r w:rsidRPr="006B097E">
        <w:rPr>
          <w:rFonts w:ascii="Times New Roman" w:hAnsi="Times New Roman" w:cs="Times New Roman"/>
          <w:bCs/>
          <w:sz w:val="24"/>
          <w:szCs w:val="24"/>
        </w:rPr>
        <w:t>was</w:t>
      </w:r>
      <w:proofErr w:type="spellEnd"/>
      <w:r w:rsidRPr="006B097E">
        <w:rPr>
          <w:rFonts w:ascii="Times New Roman" w:hAnsi="Times New Roman" w:cs="Times New Roman"/>
          <w:bCs/>
          <w:sz w:val="24"/>
          <w:szCs w:val="24"/>
        </w:rPr>
        <w:t xml:space="preserve"> 38.8%, 55.1% of the </w:t>
      </w:r>
      <w:proofErr w:type="spellStart"/>
      <w:r w:rsidRPr="006B097E">
        <w:rPr>
          <w:rFonts w:ascii="Times New Roman" w:hAnsi="Times New Roman" w:cs="Times New Roman"/>
          <w:bCs/>
          <w:sz w:val="24"/>
          <w:szCs w:val="24"/>
        </w:rPr>
        <w:t>children</w:t>
      </w:r>
      <w:proofErr w:type="spellEnd"/>
      <w:r w:rsidRPr="006B097E">
        <w:rPr>
          <w:rFonts w:ascii="Times New Roman" w:hAnsi="Times New Roman" w:cs="Times New Roman"/>
          <w:bCs/>
          <w:sz w:val="24"/>
          <w:szCs w:val="24"/>
        </w:rPr>
        <w:t xml:space="preserve"> of the </w:t>
      </w:r>
      <w:proofErr w:type="spellStart"/>
      <w:r w:rsidRPr="006B097E">
        <w:rPr>
          <w:rFonts w:ascii="Times New Roman" w:hAnsi="Times New Roman" w:cs="Times New Roman"/>
          <w:bCs/>
          <w:sz w:val="24"/>
          <w:szCs w:val="24"/>
        </w:rPr>
        <w:t>workers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surveyed</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had</w:t>
      </w:r>
      <w:proofErr w:type="spellEnd"/>
      <w:r w:rsidRPr="006B097E">
        <w:rPr>
          <w:rFonts w:ascii="Times New Roman" w:hAnsi="Times New Roman" w:cs="Times New Roman"/>
          <w:bCs/>
          <w:sz w:val="24"/>
          <w:szCs w:val="24"/>
        </w:rPr>
        <w:t xml:space="preserve"> a </w:t>
      </w:r>
      <w:proofErr w:type="spellStart"/>
      <w:r w:rsidRPr="006B097E">
        <w:rPr>
          <w:rFonts w:ascii="Times New Roman" w:hAnsi="Times New Roman" w:cs="Times New Roman"/>
          <w:bCs/>
          <w:sz w:val="24"/>
          <w:szCs w:val="24"/>
        </w:rPr>
        <w:t>daily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frequency</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less</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than</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eight</w:t>
      </w:r>
      <w:proofErr w:type="spellEnd"/>
      <w:r w:rsidRPr="006B097E">
        <w:rPr>
          <w:rFonts w:ascii="Times New Roman" w:hAnsi="Times New Roman" w:cs="Times New Roman"/>
          <w:bCs/>
          <w:sz w:val="24"/>
          <w:szCs w:val="24"/>
        </w:rPr>
        <w:t xml:space="preserve"> times and There </w:t>
      </w:r>
      <w:proofErr w:type="spellStart"/>
      <w:r w:rsidRPr="006B097E">
        <w:rPr>
          <w:rFonts w:ascii="Times New Roman" w:hAnsi="Times New Roman" w:cs="Times New Roman"/>
          <w:bCs/>
          <w:sz w:val="24"/>
          <w:szCs w:val="24"/>
        </w:rPr>
        <w:t>was</w:t>
      </w:r>
      <w:proofErr w:type="spellEnd"/>
      <w:r w:rsidRPr="006B097E">
        <w:rPr>
          <w:rFonts w:ascii="Times New Roman" w:hAnsi="Times New Roman" w:cs="Times New Roman"/>
          <w:bCs/>
          <w:sz w:val="24"/>
          <w:szCs w:val="24"/>
        </w:rPr>
        <w:t xml:space="preserve"> no association </w:t>
      </w:r>
      <w:proofErr w:type="spellStart"/>
      <w:r w:rsidRPr="006B097E">
        <w:rPr>
          <w:rFonts w:ascii="Times New Roman" w:hAnsi="Times New Roman" w:cs="Times New Roman"/>
          <w:bCs/>
          <w:sz w:val="24"/>
          <w:szCs w:val="24"/>
        </w:rPr>
        <w:t>between</w:t>
      </w:r>
      <w:proofErr w:type="spellEnd"/>
      <w:r w:rsidRPr="006B097E">
        <w:rPr>
          <w:rFonts w:ascii="Times New Roman" w:hAnsi="Times New Roman" w:cs="Times New Roman"/>
          <w:bCs/>
          <w:sz w:val="24"/>
          <w:szCs w:val="24"/>
        </w:rPr>
        <w:t xml:space="preserve"> optimal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and types of malnutrition.</w:t>
      </w:r>
    </w:p>
    <w:p w:rsidR="006B097E" w:rsidRPr="006B097E" w:rsidRDefault="006B097E" w:rsidP="006B097E">
      <w:pPr>
        <w:spacing w:line="360" w:lineRule="auto"/>
        <w:jc w:val="both"/>
        <w:rPr>
          <w:rFonts w:ascii="Times New Roman" w:hAnsi="Times New Roman" w:cs="Times New Roman"/>
          <w:bCs/>
          <w:sz w:val="24"/>
          <w:szCs w:val="24"/>
        </w:rPr>
      </w:pPr>
      <w:r w:rsidRPr="006B097E">
        <w:rPr>
          <w:rFonts w:ascii="Times New Roman" w:hAnsi="Times New Roman" w:cs="Times New Roman"/>
          <w:bCs/>
          <w:sz w:val="24"/>
          <w:szCs w:val="24"/>
        </w:rPr>
        <w:t xml:space="preserve">The </w:t>
      </w:r>
      <w:proofErr w:type="spellStart"/>
      <w:r w:rsidRPr="006B097E">
        <w:rPr>
          <w:rFonts w:ascii="Times New Roman" w:hAnsi="Times New Roman" w:cs="Times New Roman"/>
          <w:bCs/>
          <w:sz w:val="24"/>
          <w:szCs w:val="24"/>
        </w:rPr>
        <w:t>proliferation</w:t>
      </w:r>
      <w:proofErr w:type="spellEnd"/>
      <w:r w:rsidRPr="006B097E">
        <w:rPr>
          <w:rFonts w:ascii="Times New Roman" w:hAnsi="Times New Roman" w:cs="Times New Roman"/>
          <w:bCs/>
          <w:sz w:val="24"/>
          <w:szCs w:val="24"/>
        </w:rPr>
        <w:t xml:space="preserve"> and marketing of </w:t>
      </w:r>
      <w:proofErr w:type="spellStart"/>
      <w:r w:rsidRPr="006B097E">
        <w:rPr>
          <w:rFonts w:ascii="Times New Roman" w:hAnsi="Times New Roman" w:cs="Times New Roman"/>
          <w:bCs/>
          <w:sz w:val="24"/>
          <w:szCs w:val="24"/>
        </w:rPr>
        <w:t>breastmilk</w:t>
      </w:r>
      <w:proofErr w:type="spellEnd"/>
      <w:r w:rsidRPr="006B097E">
        <w:rPr>
          <w:rFonts w:ascii="Times New Roman" w:hAnsi="Times New Roman" w:cs="Times New Roman"/>
          <w:bCs/>
          <w:sz w:val="24"/>
          <w:szCs w:val="24"/>
        </w:rPr>
        <w:t xml:space="preserve"> substitutes and the </w:t>
      </w:r>
      <w:proofErr w:type="spellStart"/>
      <w:r w:rsidRPr="006B097E">
        <w:rPr>
          <w:rFonts w:ascii="Times New Roman" w:hAnsi="Times New Roman" w:cs="Times New Roman"/>
          <w:bCs/>
          <w:sz w:val="24"/>
          <w:szCs w:val="24"/>
        </w:rPr>
        <w:t>inaccessibility</w:t>
      </w:r>
      <w:proofErr w:type="spellEnd"/>
      <w:r w:rsidRPr="006B097E">
        <w:rPr>
          <w:rFonts w:ascii="Times New Roman" w:hAnsi="Times New Roman" w:cs="Times New Roman"/>
          <w:bCs/>
          <w:sz w:val="24"/>
          <w:szCs w:val="24"/>
        </w:rPr>
        <w:t xml:space="preserve"> to training on the importance of </w:t>
      </w:r>
      <w:proofErr w:type="spellStart"/>
      <w:r w:rsidRPr="006B097E">
        <w:rPr>
          <w:rFonts w:ascii="Times New Roman" w:hAnsi="Times New Roman" w:cs="Times New Roman"/>
          <w:bCs/>
          <w:sz w:val="24"/>
          <w:szCs w:val="24"/>
        </w:rPr>
        <w:t>breastmilk</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remain</w:t>
      </w:r>
      <w:proofErr w:type="spellEnd"/>
      <w:r w:rsidRPr="006B097E">
        <w:rPr>
          <w:rFonts w:ascii="Times New Roman" w:hAnsi="Times New Roman" w:cs="Times New Roman"/>
          <w:bCs/>
          <w:sz w:val="24"/>
          <w:szCs w:val="24"/>
        </w:rPr>
        <w:t xml:space="preserve"> an obstacle to </w:t>
      </w:r>
      <w:proofErr w:type="spellStart"/>
      <w:r w:rsidRPr="006B097E">
        <w:rPr>
          <w:rFonts w:ascii="Times New Roman" w:hAnsi="Times New Roman" w:cs="Times New Roman"/>
          <w:bCs/>
          <w:sz w:val="24"/>
          <w:szCs w:val="24"/>
        </w:rPr>
        <w:t>reducing</w:t>
      </w:r>
      <w:proofErr w:type="spellEnd"/>
      <w:r w:rsidRPr="006B097E">
        <w:rPr>
          <w:rFonts w:ascii="Times New Roman" w:hAnsi="Times New Roman" w:cs="Times New Roman"/>
          <w:bCs/>
          <w:sz w:val="24"/>
          <w:szCs w:val="24"/>
        </w:rPr>
        <w:t xml:space="preserve"> malnutrition in the DRC.</w:t>
      </w:r>
    </w:p>
    <w:p w:rsidR="006B097E" w:rsidRPr="006B097E" w:rsidRDefault="006B097E" w:rsidP="006B097E">
      <w:pPr>
        <w:spacing w:line="360" w:lineRule="auto"/>
        <w:jc w:val="both"/>
        <w:rPr>
          <w:rFonts w:ascii="Times New Roman" w:hAnsi="Times New Roman" w:cs="Times New Roman"/>
          <w:bCs/>
          <w:sz w:val="24"/>
          <w:szCs w:val="24"/>
        </w:rPr>
      </w:pPr>
      <w:proofErr w:type="gramStart"/>
      <w:r w:rsidRPr="006B097E">
        <w:rPr>
          <w:rFonts w:ascii="Times New Roman" w:hAnsi="Times New Roman" w:cs="Times New Roman"/>
          <w:b/>
          <w:sz w:val="24"/>
          <w:szCs w:val="24"/>
        </w:rPr>
        <w:t>Keywords:</w:t>
      </w:r>
      <w:proofErr w:type="gramEnd"/>
      <w:r w:rsidRPr="006B097E">
        <w:rPr>
          <w:rFonts w:ascii="Times New Roman" w:hAnsi="Times New Roman" w:cs="Times New Roman"/>
          <w:bCs/>
          <w:sz w:val="24"/>
          <w:szCs w:val="24"/>
        </w:rPr>
        <w:t xml:space="preserve"> Frequency, </w:t>
      </w:r>
      <w:proofErr w:type="spellStart"/>
      <w:r w:rsidRPr="006B097E">
        <w:rPr>
          <w:rFonts w:ascii="Times New Roman" w:hAnsi="Times New Roman" w:cs="Times New Roman"/>
          <w:bCs/>
          <w:sz w:val="24"/>
          <w:szCs w:val="24"/>
        </w:rPr>
        <w:t>Breastfeeding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Working</w:t>
      </w:r>
      <w:proofErr w:type="spellEnd"/>
      <w:r w:rsidRPr="006B097E">
        <w:rPr>
          <w:rFonts w:ascii="Times New Roman" w:hAnsi="Times New Roman" w:cs="Times New Roman"/>
          <w:bCs/>
          <w:sz w:val="24"/>
          <w:szCs w:val="24"/>
        </w:rPr>
        <w:t xml:space="preserve"> </w:t>
      </w:r>
      <w:proofErr w:type="spellStart"/>
      <w:r w:rsidRPr="006B097E">
        <w:rPr>
          <w:rFonts w:ascii="Times New Roman" w:hAnsi="Times New Roman" w:cs="Times New Roman"/>
          <w:bCs/>
          <w:sz w:val="24"/>
          <w:szCs w:val="24"/>
        </w:rPr>
        <w:t>woman</w:t>
      </w:r>
      <w:proofErr w:type="spellEnd"/>
      <w:r w:rsidRPr="006B097E">
        <w:rPr>
          <w:rFonts w:ascii="Times New Roman" w:hAnsi="Times New Roman" w:cs="Times New Roman"/>
          <w:bCs/>
          <w:sz w:val="24"/>
          <w:szCs w:val="24"/>
        </w:rPr>
        <w:t xml:space="preserve">, 21st century, </w:t>
      </w:r>
      <w:proofErr w:type="spellStart"/>
      <w:r w:rsidRPr="006B097E">
        <w:rPr>
          <w:rFonts w:ascii="Times New Roman" w:hAnsi="Times New Roman" w:cs="Times New Roman"/>
          <w:bCs/>
          <w:sz w:val="24"/>
          <w:szCs w:val="24"/>
        </w:rPr>
        <w:t>Health</w:t>
      </w:r>
      <w:proofErr w:type="spellEnd"/>
      <w:r w:rsidRPr="006B097E">
        <w:rPr>
          <w:rFonts w:ascii="Times New Roman" w:hAnsi="Times New Roman" w:cs="Times New Roman"/>
          <w:bCs/>
          <w:sz w:val="24"/>
          <w:szCs w:val="24"/>
        </w:rPr>
        <w:t xml:space="preserve"> area, Lubumbashi </w:t>
      </w:r>
      <w:proofErr w:type="spellStart"/>
      <w:r w:rsidRPr="006B097E">
        <w:rPr>
          <w:rFonts w:ascii="Times New Roman" w:hAnsi="Times New Roman" w:cs="Times New Roman"/>
          <w:bCs/>
          <w:sz w:val="24"/>
          <w:szCs w:val="24"/>
        </w:rPr>
        <w:t>Health</w:t>
      </w:r>
      <w:proofErr w:type="spellEnd"/>
      <w:r w:rsidRPr="006B097E">
        <w:rPr>
          <w:rFonts w:ascii="Times New Roman" w:hAnsi="Times New Roman" w:cs="Times New Roman"/>
          <w:bCs/>
          <w:sz w:val="24"/>
          <w:szCs w:val="24"/>
        </w:rPr>
        <w:t xml:space="preserve"> Zone.</w:t>
      </w:r>
    </w:p>
    <w:p w:rsidR="005D49D4" w:rsidRPr="005D7C99" w:rsidRDefault="005D49D4" w:rsidP="006B097E">
      <w:pPr>
        <w:spacing w:line="360" w:lineRule="auto"/>
        <w:jc w:val="center"/>
        <w:rPr>
          <w:rFonts w:ascii="Times New Roman" w:hAnsi="Times New Roman" w:cs="Times New Roman"/>
          <w:b/>
          <w:sz w:val="24"/>
          <w:szCs w:val="24"/>
        </w:rPr>
      </w:pPr>
      <w:r w:rsidRPr="005D7C99">
        <w:rPr>
          <w:rFonts w:ascii="Times New Roman" w:hAnsi="Times New Roman" w:cs="Times New Roman"/>
          <w:b/>
          <w:sz w:val="24"/>
          <w:szCs w:val="24"/>
        </w:rPr>
        <w:t>RESUME</w:t>
      </w:r>
    </w:p>
    <w:p w:rsidR="005F361E" w:rsidRPr="005D7C99" w:rsidRDefault="005D49D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L’allaitement maternel est reconnu généralement comme le mode d’alimentation idéal pour le nourrisson ; ses bienfaits s’exprimant à court et à long terme</w:t>
      </w:r>
      <w:r w:rsidR="001E34F0" w:rsidRPr="005D7C99">
        <w:rPr>
          <w:rFonts w:ascii="Times New Roman" w:hAnsi="Times New Roman" w:cs="Times New Roman"/>
          <w:sz w:val="24"/>
          <w:szCs w:val="24"/>
        </w:rPr>
        <w:t>.</w:t>
      </w:r>
      <w:r w:rsidR="0037007D" w:rsidRPr="005D7C99">
        <w:rPr>
          <w:rFonts w:ascii="Times New Roman" w:hAnsi="Times New Roman" w:cs="Times New Roman"/>
          <w:sz w:val="24"/>
          <w:szCs w:val="24"/>
        </w:rPr>
        <w:t xml:space="preserve"> L’Organisation Internationale de Travail a adopté une nouvelle convention laquelle donne droit à un congé de maternité d'une durée de quatorze semaines au moins à la femme travailleuse</w:t>
      </w:r>
      <w:r w:rsidR="00E05897" w:rsidRPr="005D7C99">
        <w:rPr>
          <w:rFonts w:ascii="Times New Roman" w:hAnsi="Times New Roman" w:cs="Times New Roman"/>
          <w:sz w:val="24"/>
          <w:szCs w:val="24"/>
        </w:rPr>
        <w:t>.</w:t>
      </w:r>
      <w:r w:rsidR="001E34F0" w:rsidRPr="005D7C99">
        <w:rPr>
          <w:rFonts w:ascii="Times New Roman" w:hAnsi="Times New Roman" w:cs="Times New Roman"/>
          <w:sz w:val="24"/>
          <w:szCs w:val="24"/>
        </w:rPr>
        <w:t xml:space="preserve"> </w:t>
      </w:r>
      <w:r w:rsidR="0037007D" w:rsidRPr="005D7C99">
        <w:rPr>
          <w:rFonts w:ascii="Times New Roman" w:hAnsi="Times New Roman" w:cs="Times New Roman"/>
          <w:sz w:val="24"/>
          <w:szCs w:val="24"/>
        </w:rPr>
        <w:t>A la fin du congé de maternité, la reprise du travail représente pour les mères actives une des plus grandes difficultés à la pratique de l’allaitement et cette reprise est pour la plupart des mères associées au sevrage de l’enfant</w:t>
      </w:r>
      <w:r w:rsidR="00C17039" w:rsidRPr="005D7C99">
        <w:rPr>
          <w:rFonts w:ascii="Times New Roman" w:hAnsi="Times New Roman" w:cs="Times New Roman"/>
          <w:sz w:val="24"/>
          <w:szCs w:val="24"/>
        </w:rPr>
        <w:t>.</w:t>
      </w:r>
      <w:r w:rsidR="0037007D" w:rsidRPr="005D7C99">
        <w:rPr>
          <w:rFonts w:ascii="Times New Roman" w:hAnsi="Times New Roman" w:cs="Times New Roman"/>
          <w:sz w:val="24"/>
          <w:szCs w:val="24"/>
        </w:rPr>
        <w:t xml:space="preserve"> </w:t>
      </w:r>
      <w:r w:rsidR="00C17039" w:rsidRPr="005D7C99">
        <w:rPr>
          <w:rFonts w:ascii="Times New Roman" w:hAnsi="Times New Roman" w:cs="Times New Roman"/>
          <w:sz w:val="24"/>
          <w:szCs w:val="24"/>
        </w:rPr>
        <w:t xml:space="preserve"> Cette </w:t>
      </w:r>
      <w:r w:rsidRPr="005D7C99">
        <w:rPr>
          <w:rFonts w:ascii="Times New Roman" w:hAnsi="Times New Roman" w:cs="Times New Roman"/>
          <w:sz w:val="24"/>
          <w:szCs w:val="24"/>
        </w:rPr>
        <w:t xml:space="preserve">étude </w:t>
      </w:r>
      <w:r w:rsidR="00C17039" w:rsidRPr="005D7C99">
        <w:rPr>
          <w:rFonts w:ascii="Times New Roman" w:hAnsi="Times New Roman" w:cs="Times New Roman"/>
          <w:sz w:val="24"/>
          <w:szCs w:val="24"/>
        </w:rPr>
        <w:t>visait à</w:t>
      </w:r>
      <w:r w:rsidRPr="005D7C99">
        <w:rPr>
          <w:rFonts w:ascii="Times New Roman" w:hAnsi="Times New Roman" w:cs="Times New Roman"/>
          <w:sz w:val="24"/>
          <w:szCs w:val="24"/>
        </w:rPr>
        <w:t xml:space="preserve"> déterminer la fréquence de l’allaitement optimal chez les enfants de 0 à</w:t>
      </w:r>
      <w:r w:rsidR="00CC3DBD" w:rsidRPr="005D7C99">
        <w:rPr>
          <w:rFonts w:ascii="Times New Roman" w:hAnsi="Times New Roman" w:cs="Times New Roman"/>
          <w:sz w:val="24"/>
          <w:szCs w:val="24"/>
        </w:rPr>
        <w:t xml:space="preserve"> 23 mois</w:t>
      </w:r>
      <w:r w:rsidR="00511ECB" w:rsidRPr="005D7C99">
        <w:rPr>
          <w:rFonts w:ascii="Times New Roman" w:hAnsi="Times New Roman" w:cs="Times New Roman"/>
          <w:sz w:val="24"/>
          <w:szCs w:val="24"/>
        </w:rPr>
        <w:t xml:space="preserve"> </w:t>
      </w:r>
      <w:r w:rsidRPr="005D7C99">
        <w:rPr>
          <w:rFonts w:ascii="Times New Roman" w:hAnsi="Times New Roman" w:cs="Times New Roman"/>
          <w:sz w:val="24"/>
          <w:szCs w:val="24"/>
        </w:rPr>
        <w:t xml:space="preserve">; </w:t>
      </w:r>
      <w:r w:rsidR="00E05897" w:rsidRPr="005D7C99">
        <w:rPr>
          <w:rFonts w:ascii="Times New Roman" w:hAnsi="Times New Roman" w:cs="Times New Roman"/>
          <w:sz w:val="24"/>
          <w:szCs w:val="24"/>
        </w:rPr>
        <w:t xml:space="preserve">évaluer leur état nutritionnel ; </w:t>
      </w:r>
      <w:r w:rsidRPr="005D7C99">
        <w:rPr>
          <w:rFonts w:ascii="Times New Roman" w:hAnsi="Times New Roman" w:cs="Times New Roman"/>
          <w:sz w:val="24"/>
          <w:szCs w:val="24"/>
        </w:rPr>
        <w:t>évaluer la relation associative entre la fréquence de l’allaitement maternel et l’état nutritionnel des enfant</w:t>
      </w:r>
      <w:r w:rsidR="00E05897" w:rsidRPr="005D7C99">
        <w:rPr>
          <w:rFonts w:ascii="Times New Roman" w:hAnsi="Times New Roman" w:cs="Times New Roman"/>
          <w:sz w:val="24"/>
          <w:szCs w:val="24"/>
        </w:rPr>
        <w:t>s ; connaître les motifs de sevrage</w:t>
      </w:r>
      <w:r w:rsidRPr="005D7C99">
        <w:rPr>
          <w:rFonts w:ascii="Times New Roman" w:hAnsi="Times New Roman" w:cs="Times New Roman"/>
          <w:sz w:val="24"/>
          <w:szCs w:val="24"/>
        </w:rPr>
        <w:t xml:space="preserve"> précoce de l’allaitement maternel chez les femmes travailleuses. Pour y arriver nous avons réalisé une étude descriptive transversale par une enquête-ménage sur 414 couples mère-enfants dans trois Aires de santé de la zone de santé de Lubumbashi. </w:t>
      </w:r>
    </w:p>
    <w:p w:rsidR="005D49D4" w:rsidRPr="005D7C99" w:rsidRDefault="005F361E"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R</w:t>
      </w:r>
      <w:r w:rsidR="005D49D4" w:rsidRPr="005D7C99">
        <w:rPr>
          <w:rFonts w:ascii="Times New Roman" w:hAnsi="Times New Roman" w:cs="Times New Roman"/>
          <w:sz w:val="24"/>
          <w:szCs w:val="24"/>
        </w:rPr>
        <w:t xml:space="preserve">ésultats : 59,1% des femmes enquêtées étaient de travailleuses, </w:t>
      </w:r>
      <w:r w:rsidR="004D5D81" w:rsidRPr="005D7C99">
        <w:rPr>
          <w:rFonts w:ascii="Times New Roman" w:hAnsi="Times New Roman" w:cs="Times New Roman"/>
          <w:sz w:val="24"/>
          <w:szCs w:val="24"/>
        </w:rPr>
        <w:t xml:space="preserve">l’allaitement </w:t>
      </w:r>
      <w:r w:rsidR="0055597D" w:rsidRPr="005D7C99">
        <w:rPr>
          <w:rFonts w:ascii="Times New Roman" w:hAnsi="Times New Roman" w:cs="Times New Roman"/>
          <w:sz w:val="24"/>
          <w:szCs w:val="24"/>
        </w:rPr>
        <w:t xml:space="preserve">maternel </w:t>
      </w:r>
      <w:r w:rsidR="004D5D81" w:rsidRPr="005D7C99">
        <w:rPr>
          <w:rFonts w:ascii="Times New Roman" w:hAnsi="Times New Roman" w:cs="Times New Roman"/>
          <w:sz w:val="24"/>
          <w:szCs w:val="24"/>
        </w:rPr>
        <w:t xml:space="preserve">optimal était observé chez 13,5% </w:t>
      </w:r>
      <w:r w:rsidR="005D49D4" w:rsidRPr="005D7C99">
        <w:rPr>
          <w:rFonts w:ascii="Times New Roman" w:hAnsi="Times New Roman" w:cs="Times New Roman"/>
          <w:sz w:val="24"/>
          <w:szCs w:val="24"/>
        </w:rPr>
        <w:t>des enfants de travail</w:t>
      </w:r>
      <w:r w:rsidR="004D5D81" w:rsidRPr="005D7C99">
        <w:rPr>
          <w:rFonts w:ascii="Times New Roman" w:hAnsi="Times New Roman" w:cs="Times New Roman"/>
          <w:sz w:val="24"/>
          <w:szCs w:val="24"/>
        </w:rPr>
        <w:t>leuses enquêtées</w:t>
      </w:r>
      <w:r w:rsidR="005D49D4" w:rsidRPr="005D7C99">
        <w:rPr>
          <w:rFonts w:ascii="Times New Roman" w:hAnsi="Times New Roman" w:cs="Times New Roman"/>
          <w:sz w:val="24"/>
          <w:szCs w:val="24"/>
        </w:rPr>
        <w:t xml:space="preserve">, </w:t>
      </w:r>
      <w:r w:rsidR="00B476F5" w:rsidRPr="005D7C99">
        <w:rPr>
          <w:rFonts w:ascii="Times New Roman" w:eastAsia="Calibri" w:hAnsi="Times New Roman" w:cs="Times New Roman"/>
          <w:sz w:val="24"/>
          <w:szCs w:val="24"/>
        </w:rPr>
        <w:t>26,2% d’enfants enquêtés ont été sevrés précocement parce qu’ils pleuraient beaucoup</w:t>
      </w:r>
      <w:r w:rsidR="00B476F5" w:rsidRPr="005D7C99">
        <w:rPr>
          <w:rFonts w:ascii="Times New Roman" w:hAnsi="Times New Roman" w:cs="Times New Roman"/>
          <w:sz w:val="24"/>
          <w:szCs w:val="24"/>
        </w:rPr>
        <w:t xml:space="preserve">, </w:t>
      </w:r>
      <w:r w:rsidR="00B476F5" w:rsidRPr="005D7C99">
        <w:rPr>
          <w:rFonts w:ascii="Times New Roman" w:eastAsia="Calibri" w:hAnsi="Times New Roman" w:cs="Times New Roman"/>
          <w:sz w:val="24"/>
          <w:szCs w:val="24"/>
        </w:rPr>
        <w:t>20,5% à cause de la reprise de travail de leurs mères</w:t>
      </w:r>
      <w:r w:rsidR="00B476F5" w:rsidRPr="005D7C99">
        <w:rPr>
          <w:rFonts w:ascii="Times New Roman" w:hAnsi="Times New Roman" w:cs="Times New Roman"/>
          <w:sz w:val="24"/>
          <w:szCs w:val="24"/>
        </w:rPr>
        <w:t xml:space="preserve">. </w:t>
      </w:r>
      <w:r w:rsidR="005D49D4" w:rsidRPr="005D7C99">
        <w:rPr>
          <w:rFonts w:ascii="Times New Roman" w:hAnsi="Times New Roman" w:cs="Times New Roman"/>
          <w:sz w:val="24"/>
          <w:szCs w:val="24"/>
        </w:rPr>
        <w:t xml:space="preserve">36,2% étaient en malnutrition aigüe, l’insuffisance pondérale était à 22,8% et le retard de croissance était de 38,8%, 55,1% d’enfants </w:t>
      </w:r>
      <w:r w:rsidR="0055597D" w:rsidRPr="005D7C99">
        <w:rPr>
          <w:rFonts w:ascii="Times New Roman" w:hAnsi="Times New Roman" w:cs="Times New Roman"/>
          <w:sz w:val="24"/>
          <w:szCs w:val="24"/>
        </w:rPr>
        <w:t xml:space="preserve">des </w:t>
      </w:r>
      <w:r w:rsidR="005D49D4" w:rsidRPr="005D7C99">
        <w:rPr>
          <w:rFonts w:ascii="Times New Roman" w:hAnsi="Times New Roman" w:cs="Times New Roman"/>
          <w:sz w:val="24"/>
          <w:szCs w:val="24"/>
        </w:rPr>
        <w:t>travailleuses enquêtées avaient une fréquen</w:t>
      </w:r>
      <w:r w:rsidR="00FE2902" w:rsidRPr="005D7C99">
        <w:rPr>
          <w:rFonts w:ascii="Times New Roman" w:hAnsi="Times New Roman" w:cs="Times New Roman"/>
          <w:sz w:val="24"/>
          <w:szCs w:val="24"/>
        </w:rPr>
        <w:t xml:space="preserve">ce </w:t>
      </w:r>
      <w:r w:rsidR="0055597D" w:rsidRPr="005D7C99">
        <w:rPr>
          <w:rFonts w:ascii="Times New Roman" w:hAnsi="Times New Roman" w:cs="Times New Roman"/>
          <w:sz w:val="24"/>
          <w:szCs w:val="24"/>
        </w:rPr>
        <w:t xml:space="preserve">de l’allaitement par jour </w:t>
      </w:r>
      <w:r w:rsidR="00FE2902" w:rsidRPr="005D7C99">
        <w:rPr>
          <w:rFonts w:ascii="Times New Roman" w:hAnsi="Times New Roman" w:cs="Times New Roman"/>
          <w:sz w:val="24"/>
          <w:szCs w:val="24"/>
        </w:rPr>
        <w:t>inférieure à huit fois</w:t>
      </w:r>
      <w:r w:rsidR="005D49D4" w:rsidRPr="005D7C99">
        <w:rPr>
          <w:rFonts w:ascii="Times New Roman" w:hAnsi="Times New Roman" w:cs="Times New Roman"/>
          <w:sz w:val="24"/>
          <w:szCs w:val="24"/>
        </w:rPr>
        <w:t xml:space="preserve"> et Il n’y a pas eu d’association entre l’allaitement maternel optimal et les types de malnutrition.</w:t>
      </w:r>
    </w:p>
    <w:p w:rsidR="005177CE" w:rsidRPr="005D7C99" w:rsidRDefault="005D49D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La multiplication et commercialisation des substituts de lait maternel et l’inaccessibilité à la formation sur l’importance du lait maternel restent un frein à la réduction de</w:t>
      </w:r>
      <w:r w:rsidR="001638A7" w:rsidRPr="005D7C99">
        <w:rPr>
          <w:rFonts w:ascii="Times New Roman" w:hAnsi="Times New Roman" w:cs="Times New Roman"/>
          <w:sz w:val="24"/>
          <w:szCs w:val="24"/>
        </w:rPr>
        <w:t xml:space="preserve"> la malnutrition en RDC</w:t>
      </w:r>
      <w:r w:rsidRPr="005D7C99">
        <w:rPr>
          <w:rFonts w:ascii="Times New Roman" w:hAnsi="Times New Roman" w:cs="Times New Roman"/>
          <w:sz w:val="24"/>
          <w:szCs w:val="24"/>
        </w:rPr>
        <w:t>.</w:t>
      </w:r>
    </w:p>
    <w:p w:rsidR="00A3202F" w:rsidRPr="005D7C99" w:rsidRDefault="00BE43B8" w:rsidP="005D7C99">
      <w:pPr>
        <w:spacing w:line="360" w:lineRule="auto"/>
        <w:jc w:val="both"/>
        <w:rPr>
          <w:rFonts w:ascii="Times New Roman" w:hAnsi="Times New Roman" w:cs="Times New Roman"/>
          <w:sz w:val="24"/>
          <w:szCs w:val="24"/>
        </w:rPr>
      </w:pPr>
      <w:r w:rsidRPr="005D7C99">
        <w:rPr>
          <w:rFonts w:ascii="Times New Roman" w:hAnsi="Times New Roman" w:cs="Times New Roman"/>
          <w:b/>
          <w:sz w:val="24"/>
          <w:szCs w:val="24"/>
        </w:rPr>
        <w:t>Mots clés</w:t>
      </w:r>
      <w:r w:rsidRPr="005D7C99">
        <w:rPr>
          <w:rFonts w:ascii="Times New Roman" w:hAnsi="Times New Roman" w:cs="Times New Roman"/>
          <w:sz w:val="24"/>
          <w:szCs w:val="24"/>
        </w:rPr>
        <w:t xml:space="preserve"> : </w:t>
      </w:r>
      <w:r w:rsidR="0080228B" w:rsidRPr="005D7C99">
        <w:rPr>
          <w:rFonts w:ascii="Times New Roman" w:hAnsi="Times New Roman" w:cs="Times New Roman"/>
          <w:sz w:val="24"/>
          <w:szCs w:val="24"/>
        </w:rPr>
        <w:t>F</w:t>
      </w:r>
      <w:r w:rsidRPr="005D7C99">
        <w:rPr>
          <w:rFonts w:ascii="Times New Roman" w:hAnsi="Times New Roman" w:cs="Times New Roman"/>
          <w:sz w:val="24"/>
          <w:szCs w:val="24"/>
        </w:rPr>
        <w:t>réquence</w:t>
      </w:r>
      <w:r w:rsidR="0080228B" w:rsidRPr="005D7C99">
        <w:rPr>
          <w:rFonts w:ascii="Times New Roman" w:hAnsi="Times New Roman" w:cs="Times New Roman"/>
          <w:sz w:val="24"/>
          <w:szCs w:val="24"/>
        </w:rPr>
        <w:t>, A</w:t>
      </w:r>
      <w:r w:rsidRPr="005D7C99">
        <w:rPr>
          <w:rFonts w:ascii="Times New Roman" w:hAnsi="Times New Roman" w:cs="Times New Roman"/>
          <w:sz w:val="24"/>
          <w:szCs w:val="24"/>
        </w:rPr>
        <w:t>llaitement maternel</w:t>
      </w:r>
      <w:r w:rsidR="0080228B" w:rsidRPr="005D7C99">
        <w:rPr>
          <w:rFonts w:ascii="Times New Roman" w:hAnsi="Times New Roman" w:cs="Times New Roman"/>
          <w:sz w:val="24"/>
          <w:szCs w:val="24"/>
        </w:rPr>
        <w:t>, F</w:t>
      </w:r>
      <w:r w:rsidRPr="005D7C99">
        <w:rPr>
          <w:rFonts w:ascii="Times New Roman" w:hAnsi="Times New Roman" w:cs="Times New Roman"/>
          <w:sz w:val="24"/>
          <w:szCs w:val="24"/>
        </w:rPr>
        <w:t>emme travailleuse</w:t>
      </w:r>
      <w:r w:rsidR="0080228B" w:rsidRPr="005D7C99">
        <w:rPr>
          <w:rFonts w:ascii="Times New Roman" w:hAnsi="Times New Roman" w:cs="Times New Roman"/>
          <w:sz w:val="24"/>
          <w:szCs w:val="24"/>
        </w:rPr>
        <w:t xml:space="preserve">, </w:t>
      </w:r>
      <w:r w:rsidRPr="005D7C99">
        <w:rPr>
          <w:rFonts w:ascii="Times New Roman" w:hAnsi="Times New Roman" w:cs="Times New Roman"/>
          <w:sz w:val="24"/>
          <w:szCs w:val="24"/>
        </w:rPr>
        <w:t xml:space="preserve">21è </w:t>
      </w:r>
      <w:r w:rsidR="0080228B" w:rsidRPr="005D7C99">
        <w:rPr>
          <w:rFonts w:ascii="Times New Roman" w:hAnsi="Times New Roman" w:cs="Times New Roman"/>
          <w:sz w:val="24"/>
          <w:szCs w:val="24"/>
        </w:rPr>
        <w:t>siècle, Aire de santé, Zone de Santé Lubumbashi</w:t>
      </w:r>
      <w:r w:rsidR="00A3202F" w:rsidRPr="005D7C99">
        <w:rPr>
          <w:rFonts w:ascii="Times New Roman" w:hAnsi="Times New Roman" w:cs="Times New Roman"/>
          <w:sz w:val="24"/>
          <w:szCs w:val="24"/>
        </w:rPr>
        <w:t>.</w:t>
      </w:r>
    </w:p>
    <w:p w:rsidR="00A3202F" w:rsidRPr="005D7C99" w:rsidRDefault="00A3202F" w:rsidP="005D7C99">
      <w:pPr>
        <w:spacing w:line="360" w:lineRule="auto"/>
        <w:jc w:val="both"/>
        <w:rPr>
          <w:rFonts w:ascii="Times New Roman" w:hAnsi="Times New Roman" w:cs="Times New Roman"/>
          <w:sz w:val="24"/>
          <w:szCs w:val="24"/>
        </w:rPr>
      </w:pPr>
    </w:p>
    <w:p w:rsidR="00BE43B8" w:rsidRPr="005D7C99" w:rsidRDefault="008B02F2"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 </w:t>
      </w:r>
    </w:p>
    <w:p w:rsidR="00B476F5" w:rsidRPr="005D7C99" w:rsidRDefault="00B476F5" w:rsidP="005D7C99">
      <w:pPr>
        <w:spacing w:line="360" w:lineRule="auto"/>
        <w:jc w:val="both"/>
        <w:rPr>
          <w:rFonts w:ascii="Times New Roman" w:hAnsi="Times New Roman" w:cs="Times New Roman"/>
          <w:b/>
          <w:sz w:val="24"/>
          <w:szCs w:val="24"/>
        </w:rPr>
      </w:pPr>
    </w:p>
    <w:p w:rsidR="005D49D4" w:rsidRPr="005D7C99" w:rsidRDefault="005D49D4" w:rsidP="005D7C99">
      <w:p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INTRODUCTION</w:t>
      </w:r>
      <w:r w:rsidR="00B476F5" w:rsidRPr="005D7C99">
        <w:rPr>
          <w:rFonts w:ascii="Times New Roman" w:hAnsi="Times New Roman" w:cs="Times New Roman"/>
          <w:b/>
          <w:sz w:val="24"/>
          <w:szCs w:val="24"/>
        </w:rPr>
        <w:t xml:space="preserve"> </w:t>
      </w:r>
    </w:p>
    <w:p w:rsidR="005D49D4" w:rsidRPr="005D7C99" w:rsidRDefault="005D49D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L’allaitement maternel est reconnu généralement comme le mode d’alimentation idéal pour le nourrisson ; ses bienfaits s’exprimant à court et à long terme.</w:t>
      </w:r>
      <w:r w:rsidR="00E7348A">
        <w:rPr>
          <w:rFonts w:ascii="Times New Roman" w:hAnsi="Times New Roman" w:cs="Times New Roman"/>
          <w:sz w:val="24"/>
          <w:szCs w:val="24"/>
        </w:rPr>
        <w:t xml:space="preserve"> Il </w:t>
      </w:r>
      <w:r w:rsidRPr="005D7C99">
        <w:rPr>
          <w:rFonts w:ascii="Times New Roman" w:hAnsi="Times New Roman" w:cs="Times New Roman"/>
          <w:sz w:val="24"/>
          <w:szCs w:val="24"/>
        </w:rPr>
        <w:t>a des avantages extraordinaires : c’est un aliment complet, équilibré, économique, spécifique et stérile, sa température est idéale car il est donné directement du sein de l</w:t>
      </w:r>
      <w:r w:rsidR="003A3BF6" w:rsidRPr="005D7C99">
        <w:rPr>
          <w:rFonts w:ascii="Times New Roman" w:hAnsi="Times New Roman" w:cs="Times New Roman"/>
          <w:sz w:val="24"/>
          <w:szCs w:val="24"/>
        </w:rPr>
        <w:t>a mère à la bouche de l’enfant [1</w:t>
      </w:r>
      <w:r w:rsidR="00F20CA3">
        <w:rPr>
          <w:rFonts w:ascii="Times New Roman" w:hAnsi="Times New Roman" w:cs="Times New Roman"/>
          <w:sz w:val="24"/>
          <w:szCs w:val="24"/>
        </w:rPr>
        <w:t>2</w:t>
      </w:r>
      <w:r w:rsidR="003A3BF6" w:rsidRPr="005D7C99">
        <w:rPr>
          <w:rFonts w:ascii="Times New Roman" w:hAnsi="Times New Roman" w:cs="Times New Roman"/>
          <w:sz w:val="24"/>
          <w:szCs w:val="24"/>
        </w:rPr>
        <w:t>]</w:t>
      </w:r>
      <w:r w:rsidRPr="005D7C99">
        <w:rPr>
          <w:rFonts w:ascii="Times New Roman" w:hAnsi="Times New Roman" w:cs="Times New Roman"/>
          <w:sz w:val="24"/>
          <w:szCs w:val="24"/>
        </w:rPr>
        <w:t>.</w:t>
      </w:r>
    </w:p>
    <w:p w:rsidR="005D49D4" w:rsidRPr="005D7C99" w:rsidRDefault="005D49D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L’organisation mondiale de la santé (OMS) et le Fonds des Nations Unies pour l’enfance (UNICEF) l’ont rappelé depuis 1989. Ils préconisent l’allaitement exclusif jusqu’à l’âge de six mois, et l’allaitement en complément d’une alimentation divers</w:t>
      </w:r>
      <w:r w:rsidR="00037F2C" w:rsidRPr="005D7C99">
        <w:rPr>
          <w:rFonts w:ascii="Times New Roman" w:hAnsi="Times New Roman" w:cs="Times New Roman"/>
          <w:sz w:val="24"/>
          <w:szCs w:val="24"/>
        </w:rPr>
        <w:t>ifiée jusqu’à l’âge de deux ans [2</w:t>
      </w:r>
      <w:r w:rsidR="00F20CA3">
        <w:rPr>
          <w:rFonts w:ascii="Times New Roman" w:hAnsi="Times New Roman" w:cs="Times New Roman"/>
          <w:sz w:val="24"/>
          <w:szCs w:val="24"/>
        </w:rPr>
        <w:t>0</w:t>
      </w:r>
      <w:r w:rsidR="00037F2C" w:rsidRPr="005D7C99">
        <w:rPr>
          <w:rFonts w:ascii="Times New Roman" w:hAnsi="Times New Roman" w:cs="Times New Roman"/>
          <w:sz w:val="24"/>
          <w:szCs w:val="24"/>
        </w:rPr>
        <w:t>]</w:t>
      </w:r>
      <w:r w:rsidRPr="005D7C99">
        <w:rPr>
          <w:rFonts w:ascii="Times New Roman" w:hAnsi="Times New Roman" w:cs="Times New Roman"/>
          <w:sz w:val="24"/>
          <w:szCs w:val="24"/>
        </w:rPr>
        <w:t>.</w:t>
      </w:r>
      <w:r w:rsidR="00E7348A">
        <w:rPr>
          <w:rFonts w:ascii="Times New Roman" w:hAnsi="Times New Roman" w:cs="Times New Roman"/>
          <w:sz w:val="24"/>
          <w:szCs w:val="24"/>
        </w:rPr>
        <w:t xml:space="preserve"> </w:t>
      </w:r>
      <w:r w:rsidRPr="005D7C99">
        <w:rPr>
          <w:rFonts w:ascii="Times New Roman" w:hAnsi="Times New Roman" w:cs="Times New Roman"/>
          <w:sz w:val="24"/>
          <w:szCs w:val="24"/>
        </w:rPr>
        <w:t>Si l’allaitement maternel est largement désiré et adopté par les mères partout dans le monde, la réussite de sa poursuite reste tributaire de plusieurs facteurs</w:t>
      </w:r>
      <w:r w:rsidR="008F1D96" w:rsidRPr="005D7C99">
        <w:rPr>
          <w:rFonts w:ascii="Times New Roman" w:hAnsi="Times New Roman" w:cs="Times New Roman"/>
          <w:sz w:val="24"/>
          <w:szCs w:val="24"/>
        </w:rPr>
        <w:t xml:space="preserve"> dont notamment le tr</w:t>
      </w:r>
      <w:r w:rsidR="00D53E63" w:rsidRPr="005D7C99">
        <w:rPr>
          <w:rFonts w:ascii="Times New Roman" w:hAnsi="Times New Roman" w:cs="Times New Roman"/>
          <w:sz w:val="24"/>
          <w:szCs w:val="24"/>
        </w:rPr>
        <w:t>a</w:t>
      </w:r>
      <w:r w:rsidR="008F1D96" w:rsidRPr="005D7C99">
        <w:rPr>
          <w:rFonts w:ascii="Times New Roman" w:hAnsi="Times New Roman" w:cs="Times New Roman"/>
          <w:sz w:val="24"/>
          <w:szCs w:val="24"/>
        </w:rPr>
        <w:t>vail</w:t>
      </w:r>
      <w:r w:rsidRPr="005D7C99">
        <w:rPr>
          <w:rFonts w:ascii="Times New Roman" w:hAnsi="Times New Roman" w:cs="Times New Roman"/>
          <w:sz w:val="24"/>
          <w:szCs w:val="24"/>
        </w:rPr>
        <w:t>. Les études disponibles tirent une réelle sonnette d’alarme face au déclin observé concernant la pratique </w:t>
      </w:r>
      <w:r w:rsidR="008F1D96" w:rsidRPr="005D7C99">
        <w:rPr>
          <w:rFonts w:ascii="Times New Roman" w:hAnsi="Times New Roman" w:cs="Times New Roman"/>
          <w:sz w:val="24"/>
          <w:szCs w:val="24"/>
        </w:rPr>
        <w:t>de l’allaitement maternel [1</w:t>
      </w:r>
      <w:r w:rsidR="00F20CA3">
        <w:rPr>
          <w:rFonts w:ascii="Times New Roman" w:hAnsi="Times New Roman" w:cs="Times New Roman"/>
          <w:sz w:val="24"/>
          <w:szCs w:val="24"/>
        </w:rPr>
        <w:t>2</w:t>
      </w:r>
      <w:r w:rsidR="008F1D96" w:rsidRPr="005D7C99">
        <w:rPr>
          <w:rFonts w:ascii="Times New Roman" w:hAnsi="Times New Roman" w:cs="Times New Roman"/>
          <w:sz w:val="24"/>
          <w:szCs w:val="24"/>
        </w:rPr>
        <w:t>]</w:t>
      </w:r>
      <w:r w:rsidRPr="005D7C99">
        <w:rPr>
          <w:rFonts w:ascii="Times New Roman" w:hAnsi="Times New Roman" w:cs="Times New Roman"/>
          <w:sz w:val="24"/>
          <w:szCs w:val="24"/>
        </w:rPr>
        <w:t>.</w:t>
      </w:r>
    </w:p>
    <w:p w:rsidR="002B5D8D" w:rsidRPr="005D7C99" w:rsidRDefault="008824D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Raison pour laquelle, e</w:t>
      </w:r>
      <w:r w:rsidR="002B5D8D" w:rsidRPr="005D7C99">
        <w:rPr>
          <w:rFonts w:ascii="Times New Roman" w:hAnsi="Times New Roman" w:cs="Times New Roman"/>
          <w:sz w:val="24"/>
          <w:szCs w:val="24"/>
        </w:rPr>
        <w:t>n 2000, l’Organisation Internationale de Travail a adopté une nouvelle convention, la convention C183, concernant la protection de la maternité. Elle indique dans son article 4 que "sur présentation d'un certificat médical ou autre attestation appropriée, telle que déterminée par la législation et la pratique nationales, indiquant la date présumée de son accouchement, toute femme à laquelle la présente convention s'applique a droit à un congé de maternité d'une durée de q</w:t>
      </w:r>
      <w:r w:rsidR="00F20CA3">
        <w:rPr>
          <w:rFonts w:ascii="Times New Roman" w:hAnsi="Times New Roman" w:cs="Times New Roman"/>
          <w:sz w:val="24"/>
          <w:szCs w:val="24"/>
        </w:rPr>
        <w:t>uatorze semaines au moins". [15</w:t>
      </w:r>
      <w:r w:rsidR="002B5D8D" w:rsidRPr="005D7C99">
        <w:rPr>
          <w:rFonts w:ascii="Times New Roman" w:hAnsi="Times New Roman" w:cs="Times New Roman"/>
          <w:sz w:val="24"/>
          <w:szCs w:val="24"/>
        </w:rPr>
        <w:t>]</w:t>
      </w:r>
      <w:r w:rsidR="002B5D8D" w:rsidRPr="005D7C99">
        <w:rPr>
          <w:rFonts w:ascii="Times New Roman" w:hAnsi="Times New Roman" w:cs="Times New Roman"/>
          <w:b/>
          <w:sz w:val="24"/>
          <w:szCs w:val="24"/>
        </w:rPr>
        <w:t xml:space="preserve"> </w:t>
      </w:r>
      <w:r w:rsidR="002B5D8D" w:rsidRPr="005D7C99">
        <w:rPr>
          <w:rFonts w:ascii="Times New Roman" w:hAnsi="Times New Roman" w:cs="Times New Roman"/>
          <w:sz w:val="24"/>
          <w:szCs w:val="24"/>
        </w:rPr>
        <w:t>La Recommandation 191, pour sa part conseille beaucoup plus, en indiquant que "les membres devraient s'efforcer de porter la durée du congé de maternité visé à l'a</w:t>
      </w:r>
      <w:r w:rsidR="00EB7298" w:rsidRPr="005D7C99">
        <w:rPr>
          <w:rFonts w:ascii="Times New Roman" w:hAnsi="Times New Roman" w:cs="Times New Roman"/>
          <w:sz w:val="24"/>
          <w:szCs w:val="24"/>
        </w:rPr>
        <w:t>rticle 4 de la convention à dix-huit</w:t>
      </w:r>
      <w:r w:rsidR="00F20CA3">
        <w:rPr>
          <w:rFonts w:ascii="Times New Roman" w:hAnsi="Times New Roman" w:cs="Times New Roman"/>
          <w:sz w:val="24"/>
          <w:szCs w:val="24"/>
        </w:rPr>
        <w:t xml:space="preserve"> semaines au moins". [16</w:t>
      </w:r>
      <w:r w:rsidR="002B5D8D" w:rsidRPr="005D7C99">
        <w:rPr>
          <w:rFonts w:ascii="Times New Roman" w:hAnsi="Times New Roman" w:cs="Times New Roman"/>
          <w:sz w:val="24"/>
          <w:szCs w:val="24"/>
        </w:rPr>
        <w:t>] Ainsi, presque tous les pays offrent un congé de maternité d’une durée variable, rémunérés ou non.</w:t>
      </w:r>
    </w:p>
    <w:p w:rsidR="00256D40" w:rsidRPr="005D7C99" w:rsidRDefault="00256D40"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A la fin du congé de maternité, la reprise du travail représente pour les mères actives une des plus grandes difficultés à la pratique de l’allaitement et cette reprise est pour la plupart des mères associées au sevrage de l’enfant</w:t>
      </w:r>
      <w:r w:rsidR="00923BB4">
        <w:rPr>
          <w:rFonts w:ascii="Times New Roman" w:hAnsi="Times New Roman" w:cs="Times New Roman"/>
          <w:sz w:val="24"/>
          <w:szCs w:val="24"/>
        </w:rPr>
        <w:t xml:space="preserve"> [6</w:t>
      </w:r>
      <w:r w:rsidR="00F44E28" w:rsidRPr="005D7C99">
        <w:rPr>
          <w:rFonts w:ascii="Times New Roman" w:hAnsi="Times New Roman" w:cs="Times New Roman"/>
          <w:sz w:val="24"/>
          <w:szCs w:val="24"/>
        </w:rPr>
        <w:t>]</w:t>
      </w:r>
      <w:r w:rsidRPr="005D7C99">
        <w:rPr>
          <w:rFonts w:ascii="Times New Roman" w:hAnsi="Times New Roman" w:cs="Times New Roman"/>
          <w:sz w:val="24"/>
          <w:szCs w:val="24"/>
        </w:rPr>
        <w:t>.</w:t>
      </w:r>
      <w:r w:rsidR="00A47C28" w:rsidRPr="005D7C99">
        <w:rPr>
          <w:rFonts w:ascii="Times New Roman" w:hAnsi="Times New Roman" w:cs="Times New Roman"/>
          <w:sz w:val="24"/>
          <w:szCs w:val="24"/>
        </w:rPr>
        <w:t xml:space="preserve"> </w:t>
      </w:r>
    </w:p>
    <w:p w:rsidR="005D49D4" w:rsidRPr="005D7C99" w:rsidRDefault="007B21A8"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Et aussi</w:t>
      </w:r>
      <w:r w:rsidR="005D49D4" w:rsidRPr="005D7C99">
        <w:rPr>
          <w:rFonts w:ascii="Times New Roman" w:hAnsi="Times New Roman" w:cs="Times New Roman"/>
          <w:sz w:val="24"/>
          <w:szCs w:val="24"/>
        </w:rPr>
        <w:t>, on assiste actuellement à une tendance à la régression de cette pratique en rapport avec les progrès dans la fabrication, la commercialisation des laits industriels et le manque d’information e</w:t>
      </w:r>
      <w:r w:rsidRPr="005D7C99">
        <w:rPr>
          <w:rFonts w:ascii="Times New Roman" w:hAnsi="Times New Roman" w:cs="Times New Roman"/>
          <w:sz w:val="24"/>
          <w:szCs w:val="24"/>
        </w:rPr>
        <w:t>t de sensibilisation des mères.</w:t>
      </w:r>
      <w:r w:rsidR="00923BB4">
        <w:rPr>
          <w:rFonts w:ascii="Times New Roman" w:hAnsi="Times New Roman" w:cs="Times New Roman"/>
          <w:sz w:val="24"/>
          <w:szCs w:val="24"/>
        </w:rPr>
        <w:t xml:space="preserve"> [9</w:t>
      </w:r>
      <w:r w:rsidR="00D53E63" w:rsidRPr="005D7C99">
        <w:rPr>
          <w:rFonts w:ascii="Times New Roman" w:hAnsi="Times New Roman" w:cs="Times New Roman"/>
          <w:sz w:val="24"/>
          <w:szCs w:val="24"/>
        </w:rPr>
        <w:t>]</w:t>
      </w:r>
      <w:r w:rsidR="005D49D4" w:rsidRPr="005D7C99">
        <w:rPr>
          <w:rFonts w:ascii="Times New Roman" w:hAnsi="Times New Roman" w:cs="Times New Roman"/>
          <w:sz w:val="24"/>
          <w:szCs w:val="24"/>
        </w:rPr>
        <w:t>.</w:t>
      </w:r>
    </w:p>
    <w:p w:rsidR="005D49D4" w:rsidRPr="005D7C99" w:rsidRDefault="005D49D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Dans bien des sociétés, l’adoption des techniques modernes et des nouveaux modes de vie a entrainé une réduction notable de l’intérêt attaché à cette pratique traditionnelle notamment la professionnalisa</w:t>
      </w:r>
      <w:r w:rsidR="00B80EE1" w:rsidRPr="005D7C99">
        <w:rPr>
          <w:rFonts w:ascii="Times New Roman" w:hAnsi="Times New Roman" w:cs="Times New Roman"/>
          <w:sz w:val="24"/>
          <w:szCs w:val="24"/>
        </w:rPr>
        <w:t>t</w:t>
      </w:r>
      <w:r w:rsidR="00923BB4">
        <w:rPr>
          <w:rFonts w:ascii="Times New Roman" w:hAnsi="Times New Roman" w:cs="Times New Roman"/>
          <w:sz w:val="24"/>
          <w:szCs w:val="24"/>
        </w:rPr>
        <w:t>ion de la femme du 21e siècle [9</w:t>
      </w:r>
      <w:r w:rsidR="00B80EE1" w:rsidRPr="005D7C99">
        <w:rPr>
          <w:rFonts w:ascii="Times New Roman" w:hAnsi="Times New Roman" w:cs="Times New Roman"/>
          <w:sz w:val="24"/>
          <w:szCs w:val="24"/>
        </w:rPr>
        <w:t>]</w:t>
      </w:r>
      <w:r w:rsidRPr="005D7C99">
        <w:rPr>
          <w:rFonts w:ascii="Times New Roman" w:hAnsi="Times New Roman" w:cs="Times New Roman"/>
          <w:sz w:val="24"/>
          <w:szCs w:val="24"/>
        </w:rPr>
        <w:t>.</w:t>
      </w:r>
    </w:p>
    <w:p w:rsidR="005D49D4" w:rsidRPr="005D7C99" w:rsidRDefault="005D49D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L’OMS estime que le taux d’alimentation maternel exclusif reste bas dans l’ensemble du monde. La proportion des nourrissons qui reçoivent exclusivement du lait maternel à un moment quelconque entre la naissance et l’âge </w:t>
      </w:r>
      <w:r w:rsidR="00BD09FA" w:rsidRPr="005D7C99">
        <w:rPr>
          <w:rFonts w:ascii="Times New Roman" w:hAnsi="Times New Roman" w:cs="Times New Roman"/>
          <w:sz w:val="24"/>
          <w:szCs w:val="24"/>
        </w:rPr>
        <w:t>d</w:t>
      </w:r>
      <w:r w:rsidR="00F533FA" w:rsidRPr="005D7C99">
        <w:rPr>
          <w:rFonts w:ascii="Times New Roman" w:hAnsi="Times New Roman" w:cs="Times New Roman"/>
          <w:sz w:val="24"/>
          <w:szCs w:val="24"/>
        </w:rPr>
        <w:t>e 6 mois étaient estimé à 35% [8</w:t>
      </w:r>
      <w:r w:rsidR="00BD09FA" w:rsidRPr="005D7C99">
        <w:rPr>
          <w:rFonts w:ascii="Times New Roman" w:hAnsi="Times New Roman" w:cs="Times New Roman"/>
          <w:sz w:val="24"/>
          <w:szCs w:val="24"/>
        </w:rPr>
        <w:t>]</w:t>
      </w:r>
      <w:r w:rsidRPr="005D7C99">
        <w:rPr>
          <w:rFonts w:ascii="Times New Roman" w:hAnsi="Times New Roman" w:cs="Times New Roman"/>
          <w:sz w:val="24"/>
          <w:szCs w:val="24"/>
        </w:rPr>
        <w:t>.</w:t>
      </w:r>
    </w:p>
    <w:p w:rsidR="005D49D4" w:rsidRPr="005D7C99" w:rsidRDefault="00DE1A85" w:rsidP="005D7C99">
      <w:pPr>
        <w:spacing w:line="360" w:lineRule="auto"/>
        <w:jc w:val="both"/>
        <w:rPr>
          <w:rFonts w:ascii="Times New Roman" w:hAnsi="Times New Roman" w:cs="Times New Roman"/>
          <w:sz w:val="24"/>
          <w:szCs w:val="24"/>
        </w:rPr>
      </w:pPr>
      <w:r>
        <w:rPr>
          <w:rFonts w:ascii="Times New Roman" w:hAnsi="Times New Roman" w:cs="Times New Roman"/>
          <w:sz w:val="24"/>
          <w:szCs w:val="24"/>
        </w:rPr>
        <w:t>Dans u</w:t>
      </w:r>
      <w:r w:rsidR="005D49D4" w:rsidRPr="005D7C99">
        <w:rPr>
          <w:rFonts w:ascii="Times New Roman" w:hAnsi="Times New Roman" w:cs="Times New Roman"/>
          <w:sz w:val="24"/>
          <w:szCs w:val="24"/>
        </w:rPr>
        <w:t xml:space="preserve">ne étude la majorité des femmes ne donnent pas le sein de manière exclusive (58,5%). Les justifications données par les mères enquêtées qui n’allaitent pas en exclusivité sont les suivantes : 15% des femmes trouvent que l’allaitement exclusif au sein est fatiguant alors qu’environ 24% des femmes disent que c’est à cause de l’enfant qui ne veut pas accepter le sein. Une femme sur cinq explique la non exclusivité de l’allaitement au sein par le manque de temps et </w:t>
      </w:r>
      <w:r w:rsidR="00BD09FA" w:rsidRPr="005D7C99">
        <w:rPr>
          <w:rFonts w:ascii="Times New Roman" w:hAnsi="Times New Roman" w:cs="Times New Roman"/>
          <w:sz w:val="24"/>
          <w:szCs w:val="24"/>
        </w:rPr>
        <w:t xml:space="preserve">le refus du sein par </w:t>
      </w:r>
      <w:r w:rsidR="00923BB4">
        <w:rPr>
          <w:rFonts w:ascii="Times New Roman" w:hAnsi="Times New Roman" w:cs="Times New Roman"/>
          <w:sz w:val="24"/>
          <w:szCs w:val="24"/>
        </w:rPr>
        <w:t>l’enfant. [5</w:t>
      </w:r>
      <w:r w:rsidR="00BD09FA" w:rsidRPr="005D7C99">
        <w:rPr>
          <w:rFonts w:ascii="Times New Roman" w:hAnsi="Times New Roman" w:cs="Times New Roman"/>
          <w:sz w:val="24"/>
          <w:szCs w:val="24"/>
        </w:rPr>
        <w:t>]</w:t>
      </w:r>
    </w:p>
    <w:p w:rsidR="005D49D4"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A l’heure actuelle, en Afrique de l’Ouest et du Centre, seulement un tiers des nourrissons sont exclusivement nourris au sein, ce qui est bien inférieur à l’objectif mondial de 50% fixé par l’Assemblée mondiale de la santé pour l’horizon 2025. Un obstacle majeur à l’allaitement maternel exclusif, dans cette région, est la pratique consistant à donner de l’eau en plus du lait maternel, qui touche 40% des nourr</w:t>
      </w:r>
      <w:r w:rsidR="00BD09FA" w:rsidRPr="005D7C99">
        <w:rPr>
          <w:rFonts w:ascii="Times New Roman" w:hAnsi="Times New Roman" w:cs="Times New Roman"/>
          <w:sz w:val="24"/>
          <w:szCs w:val="24"/>
        </w:rPr>
        <w:t>i</w:t>
      </w:r>
      <w:r w:rsidR="00923BB4">
        <w:rPr>
          <w:rFonts w:ascii="Times New Roman" w:hAnsi="Times New Roman" w:cs="Times New Roman"/>
          <w:sz w:val="24"/>
          <w:szCs w:val="24"/>
        </w:rPr>
        <w:t>ssons âgés de zéro à six mois [2</w:t>
      </w:r>
      <w:r w:rsidR="00BD09FA" w:rsidRPr="005D7C99">
        <w:rPr>
          <w:rFonts w:ascii="Times New Roman" w:hAnsi="Times New Roman" w:cs="Times New Roman"/>
          <w:sz w:val="24"/>
          <w:szCs w:val="24"/>
        </w:rPr>
        <w:t>]</w:t>
      </w:r>
      <w:r w:rsidRPr="005D7C99">
        <w:rPr>
          <w:rFonts w:ascii="Times New Roman" w:hAnsi="Times New Roman" w:cs="Times New Roman"/>
          <w:sz w:val="24"/>
          <w:szCs w:val="24"/>
        </w:rPr>
        <w:t>.</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A Kinshasa, une étude menée par l’UNICEF montre que cinq nourrissons sur dix reçoivent des liquides et des aliments en plus du lait maternel au cours de leurs six premiers mois de vie, ceci contribue donc à la malnutrition, </w:t>
      </w:r>
      <w:r w:rsidR="00BD09FA" w:rsidRPr="005D7C99">
        <w:rPr>
          <w:rFonts w:ascii="Times New Roman" w:hAnsi="Times New Roman" w:cs="Times New Roman"/>
          <w:sz w:val="24"/>
          <w:szCs w:val="24"/>
        </w:rPr>
        <w:t>au</w:t>
      </w:r>
      <w:r w:rsidR="00923BB4">
        <w:rPr>
          <w:rFonts w:ascii="Times New Roman" w:hAnsi="Times New Roman" w:cs="Times New Roman"/>
          <w:sz w:val="24"/>
          <w:szCs w:val="24"/>
        </w:rPr>
        <w:t>x maladies et même aux décès [22</w:t>
      </w:r>
      <w:r w:rsidR="00BD09FA" w:rsidRPr="005D7C99">
        <w:rPr>
          <w:rFonts w:ascii="Times New Roman" w:hAnsi="Times New Roman" w:cs="Times New Roman"/>
          <w:sz w:val="24"/>
          <w:szCs w:val="24"/>
        </w:rPr>
        <w:t>]</w:t>
      </w:r>
      <w:r w:rsidRPr="005D7C99">
        <w:rPr>
          <w:rFonts w:ascii="Times New Roman" w:hAnsi="Times New Roman" w:cs="Times New Roman"/>
          <w:sz w:val="24"/>
          <w:szCs w:val="24"/>
        </w:rPr>
        <w:t>.</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A Lubumbashi, </w:t>
      </w:r>
      <w:proofErr w:type="spellStart"/>
      <w:r w:rsidRPr="005D7C99">
        <w:rPr>
          <w:rFonts w:ascii="Times New Roman" w:hAnsi="Times New Roman" w:cs="Times New Roman"/>
          <w:sz w:val="24"/>
          <w:szCs w:val="24"/>
        </w:rPr>
        <w:t>Ngoy</w:t>
      </w:r>
      <w:proofErr w:type="spellEnd"/>
      <w:r w:rsidRPr="005D7C99">
        <w:rPr>
          <w:rFonts w:ascii="Times New Roman" w:hAnsi="Times New Roman" w:cs="Times New Roman"/>
          <w:sz w:val="24"/>
          <w:szCs w:val="24"/>
        </w:rPr>
        <w:t xml:space="preserve"> et al., dans son étude menée dans la Zone de santé de Kapolowe en Janvier 2022 révèle un allaitement maternel précoce de 63 %, un allaitement maternel exclusif de 22,1 %, un allaitement maternel continu de 71,9 % et un allaitem</w:t>
      </w:r>
      <w:r w:rsidR="00BD09FA" w:rsidRPr="005D7C99">
        <w:rPr>
          <w:rFonts w:ascii="Times New Roman" w:hAnsi="Times New Roman" w:cs="Times New Roman"/>
          <w:sz w:val="24"/>
          <w:szCs w:val="24"/>
        </w:rPr>
        <w:t>en</w:t>
      </w:r>
      <w:r w:rsidR="00923BB4">
        <w:rPr>
          <w:rFonts w:ascii="Times New Roman" w:hAnsi="Times New Roman" w:cs="Times New Roman"/>
          <w:sz w:val="24"/>
          <w:szCs w:val="24"/>
        </w:rPr>
        <w:t>t maternel optimal de 10,7 % [13</w:t>
      </w:r>
      <w:r w:rsidR="00BD09FA" w:rsidRPr="005D7C99">
        <w:rPr>
          <w:rFonts w:ascii="Times New Roman" w:hAnsi="Times New Roman" w:cs="Times New Roman"/>
          <w:sz w:val="24"/>
          <w:szCs w:val="24"/>
        </w:rPr>
        <w:t>]</w:t>
      </w:r>
      <w:r w:rsidRPr="005D7C99">
        <w:rPr>
          <w:rFonts w:ascii="Times New Roman" w:hAnsi="Times New Roman" w:cs="Times New Roman"/>
          <w:sz w:val="24"/>
          <w:szCs w:val="24"/>
        </w:rPr>
        <w:t>.</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Lorsque les enfants ne sont pas exclusivement allaités pendant les six premiers mois, ils sont plus vulnérables à la diarrhée et à la pneumonie, les deux principales causes de mortalité infantile dans le monde. En aidant les mères à adopter les pratiques d’allaitement recommandées, près de 50 % des décès d’enfants de moins de deux ans causés par la diarrhée et la pneumonie pourraient être évités. En RD Congo, cela équivaut à près de 27.000 décès évitables d’enfants de moins de 2 ans par an. L’allaitement contribue également à protéger la santé des mères. Le risque qu’une mère développe un cancer du sein invasif diminue de six pour cent par année d’allaitement. L’augmentation des taux d’allaitement en RD Congo pourrait prévenir 341</w:t>
      </w:r>
      <w:r w:rsidR="00BD09FA" w:rsidRPr="005D7C99">
        <w:rPr>
          <w:rFonts w:ascii="Times New Roman" w:hAnsi="Times New Roman" w:cs="Times New Roman"/>
          <w:sz w:val="24"/>
          <w:szCs w:val="24"/>
        </w:rPr>
        <w:t xml:space="preserve"> décès maternels dus au cancer [</w:t>
      </w:r>
      <w:r w:rsidR="00A61460">
        <w:rPr>
          <w:rFonts w:ascii="Times New Roman" w:hAnsi="Times New Roman" w:cs="Times New Roman"/>
          <w:sz w:val="24"/>
          <w:szCs w:val="24"/>
        </w:rPr>
        <w:t>23</w:t>
      </w:r>
      <w:r w:rsidR="00BD09FA" w:rsidRPr="005D7C99">
        <w:rPr>
          <w:rFonts w:ascii="Times New Roman" w:hAnsi="Times New Roman" w:cs="Times New Roman"/>
          <w:sz w:val="24"/>
          <w:szCs w:val="24"/>
        </w:rPr>
        <w:t>]</w:t>
      </w:r>
      <w:r w:rsidRPr="005D7C99">
        <w:rPr>
          <w:rFonts w:ascii="Times New Roman" w:hAnsi="Times New Roman" w:cs="Times New Roman"/>
          <w:sz w:val="24"/>
          <w:szCs w:val="24"/>
        </w:rPr>
        <w:t>.</w:t>
      </w:r>
    </w:p>
    <w:p w:rsidR="0081739F" w:rsidRPr="005D7C99" w:rsidRDefault="0072593A"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Plusieurs auteurs ont mis</w:t>
      </w:r>
      <w:r w:rsidR="0059476F" w:rsidRPr="005D7C99">
        <w:rPr>
          <w:rFonts w:ascii="Times New Roman" w:hAnsi="Times New Roman" w:cs="Times New Roman"/>
          <w:sz w:val="24"/>
          <w:szCs w:val="24"/>
        </w:rPr>
        <w:t xml:space="preserve"> l’accent sur l’allaitement chez les mères</w:t>
      </w:r>
      <w:r w:rsidR="00F67953" w:rsidRPr="005D7C99">
        <w:rPr>
          <w:rFonts w:ascii="Times New Roman" w:hAnsi="Times New Roman" w:cs="Times New Roman"/>
          <w:sz w:val="24"/>
          <w:szCs w:val="24"/>
        </w:rPr>
        <w:t xml:space="preserve"> </w:t>
      </w:r>
      <w:r w:rsidRPr="005D7C99">
        <w:rPr>
          <w:rFonts w:ascii="Times New Roman" w:hAnsi="Times New Roman" w:cs="Times New Roman"/>
          <w:sz w:val="24"/>
          <w:szCs w:val="24"/>
        </w:rPr>
        <w:t>dans le monde et en Afrique. Cepe</w:t>
      </w:r>
      <w:r w:rsidR="00F713C2" w:rsidRPr="005D7C99">
        <w:rPr>
          <w:rFonts w:ascii="Times New Roman" w:hAnsi="Times New Roman" w:cs="Times New Roman"/>
          <w:sz w:val="24"/>
          <w:szCs w:val="24"/>
        </w:rPr>
        <w:t>ndant les études sur</w:t>
      </w:r>
      <w:r w:rsidRPr="005D7C99">
        <w:rPr>
          <w:rFonts w:ascii="Times New Roman" w:hAnsi="Times New Roman" w:cs="Times New Roman"/>
          <w:sz w:val="24"/>
          <w:szCs w:val="24"/>
        </w:rPr>
        <w:t xml:space="preserve"> l’allaitement chez les femmes travailleuses en plein 21</w:t>
      </w:r>
      <w:r w:rsidRPr="005D7C99">
        <w:rPr>
          <w:rFonts w:ascii="Times New Roman" w:hAnsi="Times New Roman" w:cs="Times New Roman"/>
          <w:sz w:val="24"/>
          <w:szCs w:val="24"/>
          <w:vertAlign w:val="superscript"/>
        </w:rPr>
        <w:t>e</w:t>
      </w:r>
      <w:r w:rsidRPr="005D7C99">
        <w:rPr>
          <w:rFonts w:ascii="Times New Roman" w:hAnsi="Times New Roman" w:cs="Times New Roman"/>
          <w:sz w:val="24"/>
          <w:szCs w:val="24"/>
        </w:rPr>
        <w:t xml:space="preserve"> siècle sont indispensables. L’objectif général était</w:t>
      </w:r>
      <w:r w:rsidR="000655DB" w:rsidRPr="005D7C99">
        <w:rPr>
          <w:rFonts w:ascii="Times New Roman" w:hAnsi="Times New Roman" w:cs="Times New Roman"/>
          <w:sz w:val="24"/>
          <w:szCs w:val="24"/>
        </w:rPr>
        <w:t xml:space="preserve"> </w:t>
      </w:r>
      <w:r w:rsidR="0081739F" w:rsidRPr="005D7C99">
        <w:rPr>
          <w:rFonts w:ascii="Times New Roman" w:hAnsi="Times New Roman" w:cs="Times New Roman"/>
          <w:sz w:val="24"/>
          <w:szCs w:val="24"/>
        </w:rPr>
        <w:t>de contribuer à la réduction du taux de malnutrition chez les enfants de 0 à 23 mois dans la ville de Lubumbashi.</w:t>
      </w:r>
      <w:r w:rsidR="00054684" w:rsidRPr="005D7C99">
        <w:rPr>
          <w:rFonts w:ascii="Times New Roman" w:hAnsi="Times New Roman" w:cs="Times New Roman"/>
          <w:sz w:val="24"/>
          <w:szCs w:val="24"/>
        </w:rPr>
        <w:t xml:space="preserve"> Spécifiquement, l’étude s’est proposée </w:t>
      </w:r>
      <w:r w:rsidR="00DE1A85">
        <w:rPr>
          <w:rFonts w:ascii="Times New Roman" w:hAnsi="Times New Roman" w:cs="Times New Roman"/>
          <w:sz w:val="24"/>
          <w:szCs w:val="24"/>
        </w:rPr>
        <w:t xml:space="preserve">de </w:t>
      </w:r>
      <w:r w:rsidR="00054684" w:rsidRPr="005D7C99">
        <w:rPr>
          <w:rFonts w:ascii="Times New Roman" w:hAnsi="Times New Roman" w:cs="Times New Roman"/>
          <w:sz w:val="24"/>
          <w:szCs w:val="24"/>
        </w:rPr>
        <w:t>: 1°</w:t>
      </w:r>
      <w:r w:rsidR="0081739F" w:rsidRPr="005D7C99">
        <w:rPr>
          <w:rFonts w:ascii="Times New Roman" w:hAnsi="Times New Roman" w:cs="Times New Roman"/>
          <w:sz w:val="24"/>
          <w:szCs w:val="24"/>
        </w:rPr>
        <w:t>Evaluer l’état nutritionnel des enfants de 0 à 23 mois ;</w:t>
      </w:r>
      <w:r w:rsidR="00054684" w:rsidRPr="005D7C99">
        <w:rPr>
          <w:rFonts w:ascii="Times New Roman" w:hAnsi="Times New Roman" w:cs="Times New Roman"/>
          <w:sz w:val="24"/>
          <w:szCs w:val="24"/>
        </w:rPr>
        <w:t xml:space="preserve"> 2°</w:t>
      </w:r>
      <w:r w:rsidR="0081739F" w:rsidRPr="005D7C99">
        <w:rPr>
          <w:rFonts w:ascii="Times New Roman" w:hAnsi="Times New Roman" w:cs="Times New Roman"/>
          <w:sz w:val="24"/>
          <w:szCs w:val="24"/>
        </w:rPr>
        <w:t>Déterminer la fréquence de l’allaitement optimal chez les enfants de 0 à 23 mois ;</w:t>
      </w:r>
      <w:r w:rsidR="00054684" w:rsidRPr="005D7C99">
        <w:rPr>
          <w:rFonts w:ascii="Times New Roman" w:hAnsi="Times New Roman" w:cs="Times New Roman"/>
          <w:sz w:val="24"/>
          <w:szCs w:val="24"/>
        </w:rPr>
        <w:t xml:space="preserve"> 3° Connaître les motifs d’arrêt d’allaitement chez les femmes travailleuses ; 4°</w:t>
      </w:r>
      <w:r w:rsidR="0081739F" w:rsidRPr="005D7C99">
        <w:rPr>
          <w:rFonts w:ascii="Times New Roman" w:hAnsi="Times New Roman" w:cs="Times New Roman"/>
          <w:sz w:val="24"/>
          <w:szCs w:val="24"/>
        </w:rPr>
        <w:t>Evaluer la relation associative entre la fréquence de l’allaitement maternel et l’état nutritionnel des enfants ;</w:t>
      </w:r>
    </w:p>
    <w:p w:rsidR="00142829" w:rsidRPr="005D7C99" w:rsidRDefault="00142829" w:rsidP="005D7C99">
      <w:p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MATERIELS ET METHODE</w:t>
      </w:r>
    </w:p>
    <w:p w:rsidR="00142829" w:rsidRPr="005D7C99" w:rsidRDefault="00142829" w:rsidP="005D7C99">
      <w:pPr>
        <w:spacing w:line="360" w:lineRule="auto"/>
        <w:jc w:val="both"/>
        <w:rPr>
          <w:rFonts w:ascii="Times New Roman" w:hAnsi="Times New Roman" w:cs="Times New Roman"/>
          <w:b/>
          <w:sz w:val="24"/>
          <w:szCs w:val="24"/>
        </w:rPr>
      </w:pPr>
      <w:r w:rsidRPr="005D7C99">
        <w:rPr>
          <w:rFonts w:ascii="Times New Roman" w:hAnsi="Times New Roman" w:cs="Times New Roman"/>
          <w:sz w:val="24"/>
          <w:szCs w:val="24"/>
        </w:rPr>
        <w:t xml:space="preserve">1. </w:t>
      </w:r>
      <w:r w:rsidRPr="005D7C99">
        <w:rPr>
          <w:rFonts w:ascii="Times New Roman" w:hAnsi="Times New Roman" w:cs="Times New Roman"/>
          <w:sz w:val="24"/>
          <w:szCs w:val="24"/>
        </w:rPr>
        <w:tab/>
      </w:r>
      <w:r w:rsidRPr="005D7C99">
        <w:rPr>
          <w:rFonts w:ascii="Times New Roman" w:hAnsi="Times New Roman" w:cs="Times New Roman"/>
          <w:b/>
          <w:sz w:val="24"/>
          <w:szCs w:val="24"/>
        </w:rPr>
        <w:t>Population d’études</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Notre population d’étude est constituée des femmes allaitantes et leurs enfants de 0 à 23 mois.   </w:t>
      </w:r>
    </w:p>
    <w:p w:rsidR="00142829" w:rsidRPr="005D7C99" w:rsidRDefault="00142829" w:rsidP="005D7C99">
      <w:pPr>
        <w:spacing w:line="360" w:lineRule="auto"/>
        <w:jc w:val="both"/>
        <w:rPr>
          <w:rFonts w:ascii="Times New Roman" w:hAnsi="Times New Roman" w:cs="Times New Roman"/>
          <w:b/>
          <w:sz w:val="24"/>
          <w:szCs w:val="24"/>
        </w:rPr>
      </w:pPr>
      <w:r w:rsidRPr="005D7C99">
        <w:rPr>
          <w:rFonts w:ascii="Times New Roman" w:hAnsi="Times New Roman" w:cs="Times New Roman"/>
          <w:sz w:val="24"/>
          <w:szCs w:val="24"/>
        </w:rPr>
        <w:t>a.</w:t>
      </w:r>
      <w:r w:rsidRPr="005D7C99">
        <w:rPr>
          <w:rFonts w:ascii="Times New Roman" w:hAnsi="Times New Roman" w:cs="Times New Roman"/>
          <w:sz w:val="24"/>
          <w:szCs w:val="24"/>
        </w:rPr>
        <w:tab/>
      </w:r>
      <w:r w:rsidRPr="005D7C99">
        <w:rPr>
          <w:rFonts w:ascii="Times New Roman" w:hAnsi="Times New Roman" w:cs="Times New Roman"/>
          <w:b/>
          <w:sz w:val="24"/>
          <w:szCs w:val="24"/>
        </w:rPr>
        <w:t>Critères d’inclusions</w:t>
      </w:r>
      <w:r w:rsidR="00B80EE1" w:rsidRPr="005D7C99">
        <w:rPr>
          <w:rFonts w:ascii="Times New Roman" w:hAnsi="Times New Roman" w:cs="Times New Roman"/>
          <w:b/>
          <w:sz w:val="24"/>
          <w:szCs w:val="24"/>
        </w:rPr>
        <w:t xml:space="preserve"> et d’exclusions</w:t>
      </w:r>
    </w:p>
    <w:p w:rsidR="00B33532"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Sont inclus dans notre étude toutes les femmes allaitantes ayant un enfant de 0 à 23 mois résident dans les AS de </w:t>
      </w:r>
      <w:proofErr w:type="spellStart"/>
      <w:r w:rsidRPr="005D7C99">
        <w:rPr>
          <w:rFonts w:ascii="Times New Roman" w:hAnsi="Times New Roman" w:cs="Times New Roman"/>
          <w:sz w:val="24"/>
          <w:szCs w:val="24"/>
        </w:rPr>
        <w:t>Craa</w:t>
      </w:r>
      <w:proofErr w:type="spellEnd"/>
      <w:r w:rsidRPr="005D7C99">
        <w:rPr>
          <w:rFonts w:ascii="Times New Roman" w:hAnsi="Times New Roman" w:cs="Times New Roman"/>
          <w:sz w:val="24"/>
          <w:szCs w:val="24"/>
        </w:rPr>
        <w:t xml:space="preserve">, </w:t>
      </w:r>
      <w:proofErr w:type="spellStart"/>
      <w:r w:rsidRPr="005D7C99">
        <w:rPr>
          <w:rFonts w:ascii="Times New Roman" w:hAnsi="Times New Roman" w:cs="Times New Roman"/>
          <w:sz w:val="24"/>
          <w:szCs w:val="24"/>
        </w:rPr>
        <w:t>Gambela</w:t>
      </w:r>
      <w:proofErr w:type="spellEnd"/>
      <w:r w:rsidRPr="005D7C99">
        <w:rPr>
          <w:rFonts w:ascii="Times New Roman" w:hAnsi="Times New Roman" w:cs="Times New Roman"/>
          <w:sz w:val="24"/>
          <w:szCs w:val="24"/>
        </w:rPr>
        <w:t xml:space="preserve"> II et Kassapa II dans la ZS de santé de Lubumbashi et présentes lors de notre enquête</w:t>
      </w:r>
      <w:r w:rsidR="00B33532" w:rsidRPr="005D7C99">
        <w:rPr>
          <w:rFonts w:ascii="Times New Roman" w:hAnsi="Times New Roman" w:cs="Times New Roman"/>
          <w:sz w:val="24"/>
          <w:szCs w:val="24"/>
        </w:rPr>
        <w:t xml:space="preserve"> </w:t>
      </w:r>
      <w:r w:rsidR="00C87357" w:rsidRPr="005D7C99">
        <w:rPr>
          <w:rFonts w:ascii="Times New Roman" w:hAnsi="Times New Roman" w:cs="Times New Roman"/>
          <w:sz w:val="24"/>
          <w:szCs w:val="24"/>
        </w:rPr>
        <w:t>et dont les mères avaien</w:t>
      </w:r>
      <w:r w:rsidR="00B33532" w:rsidRPr="005D7C99">
        <w:rPr>
          <w:rFonts w:ascii="Times New Roman" w:hAnsi="Times New Roman" w:cs="Times New Roman"/>
          <w:sz w:val="24"/>
          <w:szCs w:val="24"/>
        </w:rPr>
        <w:t>t accepté de répondre à notre</w:t>
      </w:r>
      <w:r w:rsidR="00DC44EB" w:rsidRPr="005D7C99">
        <w:rPr>
          <w:rFonts w:ascii="Times New Roman" w:hAnsi="Times New Roman" w:cs="Times New Roman"/>
          <w:sz w:val="24"/>
          <w:szCs w:val="24"/>
        </w:rPr>
        <w:t xml:space="preserve"> questionnaire. Les enfants de 0</w:t>
      </w:r>
      <w:r w:rsidR="00B33532" w:rsidRPr="005D7C99">
        <w:rPr>
          <w:rFonts w:ascii="Times New Roman" w:hAnsi="Times New Roman" w:cs="Times New Roman"/>
          <w:sz w:val="24"/>
          <w:szCs w:val="24"/>
        </w:rPr>
        <w:t xml:space="preserve"> à 23 mois dont les mères avaient refusé de répondre à notre questionnaire étaient exclus de notre étude.</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2. </w:t>
      </w:r>
      <w:r w:rsidRPr="005D7C99">
        <w:rPr>
          <w:rFonts w:ascii="Times New Roman" w:hAnsi="Times New Roman" w:cs="Times New Roman"/>
          <w:sz w:val="24"/>
          <w:szCs w:val="24"/>
        </w:rPr>
        <w:tab/>
      </w:r>
      <w:r w:rsidRPr="005D7C99">
        <w:rPr>
          <w:rFonts w:ascii="Times New Roman" w:hAnsi="Times New Roman" w:cs="Times New Roman"/>
          <w:b/>
          <w:sz w:val="24"/>
          <w:szCs w:val="24"/>
        </w:rPr>
        <w:t>Milieu d’études</w:t>
      </w:r>
    </w:p>
    <w:p w:rsidR="00142829" w:rsidRPr="005D7C99" w:rsidRDefault="00DE1A85" w:rsidP="005D7C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L’étude a été menée </w:t>
      </w:r>
      <w:r w:rsidR="00142829" w:rsidRPr="005D7C99">
        <w:rPr>
          <w:rFonts w:ascii="Times New Roman" w:hAnsi="Times New Roman" w:cs="Times New Roman"/>
          <w:sz w:val="24"/>
          <w:szCs w:val="24"/>
        </w:rPr>
        <w:t>dans la zone de santé de Lubu</w:t>
      </w:r>
      <w:r w:rsidR="00590945" w:rsidRPr="005D7C99">
        <w:rPr>
          <w:rFonts w:ascii="Times New Roman" w:hAnsi="Times New Roman" w:cs="Times New Roman"/>
          <w:sz w:val="24"/>
          <w:szCs w:val="24"/>
        </w:rPr>
        <w:t>mbashi particulièrement dans</w:t>
      </w:r>
      <w:r w:rsidR="00142829" w:rsidRPr="005D7C99">
        <w:rPr>
          <w:rFonts w:ascii="Times New Roman" w:hAnsi="Times New Roman" w:cs="Times New Roman"/>
          <w:sz w:val="24"/>
          <w:szCs w:val="24"/>
        </w:rPr>
        <w:t xml:space="preserve"> </w:t>
      </w:r>
      <w:r w:rsidR="00590945" w:rsidRPr="005D7C99">
        <w:rPr>
          <w:rFonts w:ascii="Times New Roman" w:hAnsi="Times New Roman" w:cs="Times New Roman"/>
          <w:sz w:val="24"/>
          <w:szCs w:val="24"/>
        </w:rPr>
        <w:t xml:space="preserve">trois </w:t>
      </w:r>
      <w:r w:rsidR="00142829" w:rsidRPr="005D7C99">
        <w:rPr>
          <w:rFonts w:ascii="Times New Roman" w:hAnsi="Times New Roman" w:cs="Times New Roman"/>
          <w:sz w:val="24"/>
          <w:szCs w:val="24"/>
        </w:rPr>
        <w:t>aires de santé</w:t>
      </w:r>
      <w:r>
        <w:rPr>
          <w:rFonts w:ascii="Times New Roman" w:hAnsi="Times New Roman" w:cs="Times New Roman"/>
          <w:sz w:val="24"/>
          <w:szCs w:val="24"/>
        </w:rPr>
        <w:t xml:space="preserve"> à savoir</w:t>
      </w:r>
      <w:r w:rsidR="00590945" w:rsidRPr="005D7C99">
        <w:rPr>
          <w:rFonts w:ascii="Times New Roman" w:hAnsi="Times New Roman" w:cs="Times New Roman"/>
          <w:sz w:val="24"/>
          <w:szCs w:val="24"/>
        </w:rPr>
        <w:t xml:space="preserve"> : </w:t>
      </w:r>
      <w:r w:rsidR="00142829" w:rsidRPr="005D7C99">
        <w:rPr>
          <w:rFonts w:ascii="Times New Roman" w:hAnsi="Times New Roman" w:cs="Times New Roman"/>
          <w:sz w:val="24"/>
          <w:szCs w:val="24"/>
        </w:rPr>
        <w:t xml:space="preserve"> </w:t>
      </w:r>
      <w:proofErr w:type="spellStart"/>
      <w:r w:rsidR="00142829" w:rsidRPr="005D7C99">
        <w:rPr>
          <w:rFonts w:ascii="Times New Roman" w:hAnsi="Times New Roman" w:cs="Times New Roman"/>
          <w:sz w:val="24"/>
          <w:szCs w:val="24"/>
        </w:rPr>
        <w:t>Craa</w:t>
      </w:r>
      <w:proofErr w:type="spellEnd"/>
      <w:r w:rsidR="00142829" w:rsidRPr="005D7C99">
        <w:rPr>
          <w:rFonts w:ascii="Times New Roman" w:hAnsi="Times New Roman" w:cs="Times New Roman"/>
          <w:sz w:val="24"/>
          <w:szCs w:val="24"/>
        </w:rPr>
        <w:t xml:space="preserve">, Kassapa II et </w:t>
      </w:r>
      <w:proofErr w:type="spellStart"/>
      <w:r w:rsidR="00142829" w:rsidRPr="005D7C99">
        <w:rPr>
          <w:rFonts w:ascii="Times New Roman" w:hAnsi="Times New Roman" w:cs="Times New Roman"/>
          <w:sz w:val="24"/>
          <w:szCs w:val="24"/>
        </w:rPr>
        <w:t>Gambela</w:t>
      </w:r>
      <w:proofErr w:type="spellEnd"/>
      <w:r w:rsidR="00142829" w:rsidRPr="005D7C99">
        <w:rPr>
          <w:rFonts w:ascii="Times New Roman" w:hAnsi="Times New Roman" w:cs="Times New Roman"/>
          <w:sz w:val="24"/>
          <w:szCs w:val="24"/>
        </w:rPr>
        <w:t xml:space="preserve"> II dans la province du Haut Katanga en République Démocratique du Congo.</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3. </w:t>
      </w:r>
      <w:r w:rsidRPr="005D7C99">
        <w:rPr>
          <w:rFonts w:ascii="Times New Roman" w:hAnsi="Times New Roman" w:cs="Times New Roman"/>
          <w:sz w:val="24"/>
          <w:szCs w:val="24"/>
        </w:rPr>
        <w:tab/>
      </w:r>
      <w:r w:rsidRPr="005D7C99">
        <w:rPr>
          <w:rFonts w:ascii="Times New Roman" w:hAnsi="Times New Roman" w:cs="Times New Roman"/>
          <w:b/>
          <w:sz w:val="24"/>
          <w:szCs w:val="24"/>
        </w:rPr>
        <w:t>Types d’études</w:t>
      </w:r>
      <w:r w:rsidRPr="005D7C99">
        <w:rPr>
          <w:rFonts w:ascii="Times New Roman" w:hAnsi="Times New Roman" w:cs="Times New Roman"/>
          <w:sz w:val="24"/>
          <w:szCs w:val="24"/>
        </w:rPr>
        <w:t xml:space="preserve"> </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Il s’agit d’une étude descriptive transversale par enquête-ménage sur 414 couples mère-enfants. Pendant la période de 3 mois allant de Juillet à septembre 2022</w:t>
      </w:r>
    </w:p>
    <w:p w:rsidR="00DC68D0" w:rsidRPr="005D7C99" w:rsidRDefault="00DC68D0" w:rsidP="005D7C99">
      <w:pPr>
        <w:pStyle w:val="ListeParagraf"/>
        <w:numPr>
          <w:ilvl w:val="0"/>
          <w:numId w:val="7"/>
        </w:num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 xml:space="preserve">Gestion et analyse des données </w:t>
      </w:r>
    </w:p>
    <w:p w:rsidR="00DC68D0" w:rsidRPr="005D7C99" w:rsidRDefault="00DC68D0"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Nous avons encodé les données collectées dans un fichier Excel que nous avons importé dans deux logiciels pour analyse. Dans ENA pour générer les indices anthropométriques et dans Epi-Info pour les analyses statistiques uni-variée et bi-variée pour toutes les variables.</w:t>
      </w:r>
    </w:p>
    <w:p w:rsidR="00DC68D0" w:rsidRPr="005D7C99" w:rsidRDefault="00DC68D0"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Nous avons utilisé les statistiques de réduction (moyenne ; </w:t>
      </w:r>
      <w:proofErr w:type="spellStart"/>
      <w:r w:rsidRPr="005D7C99">
        <w:rPr>
          <w:rFonts w:ascii="Times New Roman" w:hAnsi="Times New Roman" w:cs="Times New Roman"/>
          <w:sz w:val="24"/>
          <w:szCs w:val="24"/>
        </w:rPr>
        <w:t>Ecartype</w:t>
      </w:r>
      <w:proofErr w:type="spellEnd"/>
      <w:r w:rsidRPr="005D7C99">
        <w:rPr>
          <w:rFonts w:ascii="Times New Roman" w:hAnsi="Times New Roman" w:cs="Times New Roman"/>
          <w:sz w:val="24"/>
          <w:szCs w:val="24"/>
        </w:rPr>
        <w:t>, fréquences) et le test de X</w:t>
      </w:r>
      <w:r w:rsidRPr="005D7C99">
        <w:rPr>
          <w:rFonts w:ascii="Times New Roman" w:hAnsi="Times New Roman" w:cs="Times New Roman"/>
          <w:sz w:val="24"/>
          <w:szCs w:val="24"/>
          <w:vertAlign w:val="superscript"/>
        </w:rPr>
        <w:t>2</w:t>
      </w:r>
      <w:r w:rsidRPr="005D7C99">
        <w:rPr>
          <w:rFonts w:ascii="Times New Roman" w:hAnsi="Times New Roman" w:cs="Times New Roman"/>
          <w:sz w:val="24"/>
          <w:szCs w:val="24"/>
        </w:rPr>
        <w:t xml:space="preserve"> lors de notre étude.</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4.</w:t>
      </w:r>
      <w:r w:rsidRPr="005D7C99">
        <w:rPr>
          <w:rFonts w:ascii="Times New Roman" w:hAnsi="Times New Roman" w:cs="Times New Roman"/>
          <w:sz w:val="24"/>
          <w:szCs w:val="24"/>
        </w:rPr>
        <w:tab/>
      </w:r>
      <w:r w:rsidRPr="005D7C99">
        <w:rPr>
          <w:rFonts w:ascii="Times New Roman" w:hAnsi="Times New Roman" w:cs="Times New Roman"/>
          <w:b/>
          <w:sz w:val="24"/>
          <w:szCs w:val="24"/>
        </w:rPr>
        <w:t>Définition opérationnelle des variables</w:t>
      </w:r>
      <w:r w:rsidRPr="005D7C99">
        <w:rPr>
          <w:rFonts w:ascii="Times New Roman" w:hAnsi="Times New Roman" w:cs="Times New Roman"/>
          <w:sz w:val="24"/>
          <w:szCs w:val="24"/>
        </w:rPr>
        <w:t xml:space="preserve"> </w:t>
      </w:r>
    </w:p>
    <w:p w:rsidR="00142829" w:rsidRPr="005D7C99" w:rsidRDefault="00142829" w:rsidP="005D7C99">
      <w:pPr>
        <w:pStyle w:val="ListeParagraf"/>
        <w:numPr>
          <w:ilvl w:val="0"/>
          <w:numId w:val="1"/>
        </w:num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Variables liées aux caractères socioéconomiques</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 xml:space="preserve">Le sexe de l’enfant : variable qualitative dichotomique </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 xml:space="preserve">Statut matrimoniale de la mère : variable qualitative </w:t>
      </w:r>
      <w:proofErr w:type="spellStart"/>
      <w:r w:rsidRPr="005D7C99">
        <w:rPr>
          <w:rFonts w:ascii="Times New Roman" w:hAnsi="Times New Roman" w:cs="Times New Roman"/>
          <w:sz w:val="24"/>
          <w:szCs w:val="24"/>
        </w:rPr>
        <w:t>multichotomique</w:t>
      </w:r>
      <w:proofErr w:type="spellEnd"/>
      <w:r w:rsidRPr="005D7C99">
        <w:rPr>
          <w:rFonts w:ascii="Times New Roman" w:hAnsi="Times New Roman" w:cs="Times New Roman"/>
          <w:sz w:val="24"/>
          <w:szCs w:val="24"/>
        </w:rPr>
        <w:t xml:space="preserve"> ;</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L’introduction des aliments de complément ;</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Niveau d’étude de la mère : variab</w:t>
      </w:r>
      <w:r w:rsidR="00DE1A85">
        <w:rPr>
          <w:rFonts w:ascii="Times New Roman" w:hAnsi="Times New Roman" w:cs="Times New Roman"/>
          <w:sz w:val="24"/>
          <w:szCs w:val="24"/>
        </w:rPr>
        <w:t xml:space="preserve">le qualitative </w:t>
      </w:r>
      <w:proofErr w:type="spellStart"/>
      <w:r w:rsidR="00DE1A85">
        <w:rPr>
          <w:rFonts w:ascii="Times New Roman" w:hAnsi="Times New Roman" w:cs="Times New Roman"/>
          <w:sz w:val="24"/>
          <w:szCs w:val="24"/>
        </w:rPr>
        <w:t>multichotomique</w:t>
      </w:r>
      <w:proofErr w:type="spellEnd"/>
      <w:r w:rsidR="00DE1A85">
        <w:rPr>
          <w:rFonts w:ascii="Times New Roman" w:hAnsi="Times New Roman" w:cs="Times New Roman"/>
          <w:sz w:val="24"/>
          <w:szCs w:val="24"/>
        </w:rPr>
        <w:t xml:space="preserve"> </w:t>
      </w:r>
      <w:r w:rsidRPr="005D7C99">
        <w:rPr>
          <w:rFonts w:ascii="Times New Roman" w:hAnsi="Times New Roman" w:cs="Times New Roman"/>
          <w:sz w:val="24"/>
          <w:szCs w:val="24"/>
        </w:rPr>
        <w:t>;</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Occupation principal de la mère : variab</w:t>
      </w:r>
      <w:r w:rsidR="00CF3438" w:rsidRPr="005D7C99">
        <w:rPr>
          <w:rFonts w:ascii="Times New Roman" w:hAnsi="Times New Roman" w:cs="Times New Roman"/>
          <w:sz w:val="24"/>
          <w:szCs w:val="24"/>
        </w:rPr>
        <w:t xml:space="preserve">le qualitative </w:t>
      </w:r>
      <w:proofErr w:type="spellStart"/>
      <w:r w:rsidR="00CF3438" w:rsidRPr="005D7C99">
        <w:rPr>
          <w:rFonts w:ascii="Times New Roman" w:hAnsi="Times New Roman" w:cs="Times New Roman"/>
          <w:sz w:val="24"/>
          <w:szCs w:val="24"/>
        </w:rPr>
        <w:t>multichotomique</w:t>
      </w:r>
      <w:proofErr w:type="spellEnd"/>
      <w:r w:rsidR="00CF3438" w:rsidRPr="005D7C99">
        <w:rPr>
          <w:rFonts w:ascii="Times New Roman" w:hAnsi="Times New Roman" w:cs="Times New Roman"/>
          <w:sz w:val="24"/>
          <w:szCs w:val="24"/>
        </w:rPr>
        <w:t xml:space="preserve"> </w:t>
      </w:r>
      <w:r w:rsidRPr="005D7C99">
        <w:rPr>
          <w:rFonts w:ascii="Times New Roman" w:hAnsi="Times New Roman" w:cs="Times New Roman"/>
          <w:sz w:val="24"/>
          <w:szCs w:val="24"/>
        </w:rPr>
        <w:t>;</w:t>
      </w:r>
    </w:p>
    <w:p w:rsidR="00B03B87" w:rsidRPr="005D7C99" w:rsidRDefault="00B03B87"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Nous avons étudié l’âge des enfants en mois et </w:t>
      </w:r>
      <w:r w:rsidR="00CF3438" w:rsidRPr="005D7C99">
        <w:rPr>
          <w:rFonts w:ascii="Times New Roman" w:hAnsi="Times New Roman" w:cs="Times New Roman"/>
          <w:sz w:val="24"/>
          <w:szCs w:val="24"/>
        </w:rPr>
        <w:t xml:space="preserve">celui </w:t>
      </w:r>
      <w:r w:rsidRPr="005D7C99">
        <w:rPr>
          <w:rFonts w:ascii="Times New Roman" w:hAnsi="Times New Roman" w:cs="Times New Roman"/>
          <w:sz w:val="24"/>
          <w:szCs w:val="24"/>
        </w:rPr>
        <w:t xml:space="preserve">des mères en année qui est une variable quantitative discontinue. </w:t>
      </w:r>
    </w:p>
    <w:p w:rsidR="00142829" w:rsidRPr="005D7C99" w:rsidRDefault="00142829" w:rsidP="005D7C99">
      <w:pPr>
        <w:pStyle w:val="ListeParagraf"/>
        <w:numPr>
          <w:ilvl w:val="0"/>
          <w:numId w:val="1"/>
        </w:num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Variables liés à l’état nutritionnel des enfants</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Etat nutritionnel selon l’indice Poids/Age : variable qualitative dichotomique ;</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Etat nutritionnel selon Poids/Taille : variable qualitative dichotomique ;</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Etat nutritionnel selon Poids/Age : variable qualitative dichotomique ;</w:t>
      </w:r>
    </w:p>
    <w:p w:rsidR="00142829" w:rsidRPr="005D7C99" w:rsidRDefault="00142829" w:rsidP="005D7C99">
      <w:pPr>
        <w:pStyle w:val="ListeParagraf"/>
        <w:numPr>
          <w:ilvl w:val="0"/>
          <w:numId w:val="1"/>
        </w:num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Variables liées à l’association entre la fréquence de l’allaitement et l’état nutritionnel</w:t>
      </w:r>
    </w:p>
    <w:p w:rsidR="00142829"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Variables indépendantes : fréquence de l’allaitement maternel ;</w:t>
      </w:r>
    </w:p>
    <w:p w:rsidR="007C1FD0" w:rsidRPr="005D7C99" w:rsidRDefault="00142829"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w:t>
      </w:r>
      <w:r w:rsidRPr="005D7C99">
        <w:rPr>
          <w:rFonts w:ascii="Times New Roman" w:hAnsi="Times New Roman" w:cs="Times New Roman"/>
          <w:sz w:val="24"/>
          <w:szCs w:val="24"/>
        </w:rPr>
        <w:tab/>
        <w:t>Variables dépendantes : Etat nutritionnel selon Poids</w:t>
      </w:r>
      <w:r w:rsidR="00CF3438" w:rsidRPr="005D7C99">
        <w:rPr>
          <w:rFonts w:ascii="Times New Roman" w:hAnsi="Times New Roman" w:cs="Times New Roman"/>
          <w:sz w:val="24"/>
          <w:szCs w:val="24"/>
        </w:rPr>
        <w:t>/taille, Poids/Age</w:t>
      </w:r>
      <w:r w:rsidRPr="005D7C99">
        <w:rPr>
          <w:rFonts w:ascii="Times New Roman" w:hAnsi="Times New Roman" w:cs="Times New Roman"/>
          <w:sz w:val="24"/>
          <w:szCs w:val="24"/>
        </w:rPr>
        <w:t>.</w:t>
      </w:r>
    </w:p>
    <w:p w:rsidR="00705565" w:rsidRPr="005D7C99" w:rsidRDefault="007C1FD0" w:rsidP="005D7C99">
      <w:p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RESULTATS</w:t>
      </w:r>
    </w:p>
    <w:p w:rsidR="00705565" w:rsidRPr="005D7C99" w:rsidRDefault="00705565" w:rsidP="005D7C99">
      <w:pPr>
        <w:numPr>
          <w:ilvl w:val="0"/>
          <w:numId w:val="8"/>
        </w:numPr>
        <w:spacing w:line="360" w:lineRule="auto"/>
        <w:contextualSpacing/>
        <w:jc w:val="both"/>
        <w:rPr>
          <w:rFonts w:ascii="Times New Roman" w:eastAsia="Calibri" w:hAnsi="Times New Roman" w:cs="Times New Roman"/>
          <w:b/>
          <w:sz w:val="24"/>
          <w:szCs w:val="24"/>
        </w:rPr>
      </w:pPr>
      <w:r w:rsidRPr="005D7C99">
        <w:rPr>
          <w:rFonts w:ascii="Times New Roman" w:eastAsia="Calibri" w:hAnsi="Times New Roman" w:cs="Times New Roman"/>
          <w:b/>
          <w:sz w:val="24"/>
          <w:szCs w:val="24"/>
        </w:rPr>
        <w:t>Résultats relatifs aux caractéristiques sociodémographiques</w:t>
      </w:r>
    </w:p>
    <w:p w:rsidR="00705565" w:rsidRPr="005D7C99" w:rsidRDefault="00705565" w:rsidP="005D7C99">
      <w:pPr>
        <w:spacing w:line="360" w:lineRule="auto"/>
        <w:jc w:val="both"/>
        <w:rPr>
          <w:rFonts w:ascii="Times New Roman" w:eastAsia="Calibri" w:hAnsi="Times New Roman" w:cs="Times New Roman"/>
          <w:b/>
          <w:sz w:val="24"/>
          <w:szCs w:val="24"/>
        </w:rPr>
      </w:pPr>
      <w:r w:rsidRPr="005D7C99">
        <w:rPr>
          <w:rFonts w:ascii="Times New Roman" w:eastAsia="Calibri" w:hAnsi="Times New Roman" w:cs="Times New Roman"/>
          <w:b/>
          <w:sz w:val="24"/>
          <w:szCs w:val="24"/>
        </w:rPr>
        <w:t>Tableau I : Répartition des couples mères-enfants enquêtés selon leur</w:t>
      </w:r>
      <w:r w:rsidR="007C1FD0" w:rsidRPr="005D7C99">
        <w:rPr>
          <w:rFonts w:ascii="Times New Roman" w:eastAsia="Calibri" w:hAnsi="Times New Roman" w:cs="Times New Roman"/>
          <w:b/>
          <w:sz w:val="24"/>
          <w:szCs w:val="24"/>
        </w:rPr>
        <w:t>s</w:t>
      </w:r>
      <w:r w:rsidRPr="005D7C99">
        <w:rPr>
          <w:rFonts w:ascii="Times New Roman" w:eastAsia="Calibri" w:hAnsi="Times New Roman" w:cs="Times New Roman"/>
          <w:b/>
          <w:sz w:val="24"/>
          <w:szCs w:val="24"/>
        </w:rPr>
        <w:t xml:space="preserve"> âge</w:t>
      </w:r>
      <w:r w:rsidR="007C1FD0" w:rsidRPr="005D7C99">
        <w:rPr>
          <w:rFonts w:ascii="Times New Roman" w:eastAsia="Calibri" w:hAnsi="Times New Roman" w:cs="Times New Roman"/>
          <w:b/>
          <w:sz w:val="24"/>
          <w:szCs w:val="24"/>
        </w:rPr>
        <w:t>s</w:t>
      </w:r>
      <w:r w:rsidRPr="005D7C99">
        <w:rPr>
          <w:rFonts w:ascii="Times New Roman" w:eastAsia="Calibri" w:hAnsi="Times New Roman" w:cs="Times New Roman"/>
          <w:b/>
          <w:sz w:val="24"/>
          <w:szCs w:val="24"/>
        </w:rPr>
        <w:t xml:space="preserve"> </w:t>
      </w:r>
    </w:p>
    <w:tbl>
      <w:tblPr>
        <w:tblW w:w="9118" w:type="dxa"/>
        <w:tblCellMar>
          <w:left w:w="70" w:type="dxa"/>
          <w:right w:w="70" w:type="dxa"/>
        </w:tblCellMar>
        <w:tblLook w:val="04A0" w:firstRow="1" w:lastRow="0" w:firstColumn="1" w:lastColumn="0" w:noHBand="0" w:noVBand="1"/>
      </w:tblPr>
      <w:tblGrid>
        <w:gridCol w:w="2822"/>
        <w:gridCol w:w="1343"/>
        <w:gridCol w:w="1360"/>
        <w:gridCol w:w="898"/>
        <w:gridCol w:w="1257"/>
        <w:gridCol w:w="694"/>
        <w:gridCol w:w="744"/>
      </w:tblGrid>
      <w:tr w:rsidR="00705565" w:rsidRPr="005D7C99" w:rsidTr="00E133C3">
        <w:trPr>
          <w:trHeight w:val="549"/>
        </w:trPr>
        <w:tc>
          <w:tcPr>
            <w:tcW w:w="2822" w:type="dxa"/>
            <w:tcBorders>
              <w:top w:val="single" w:sz="4" w:space="0" w:color="auto"/>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 xml:space="preserve">Variables </w:t>
            </w:r>
          </w:p>
        </w:tc>
        <w:tc>
          <w:tcPr>
            <w:tcW w:w="1343"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Moyenne</w:t>
            </w:r>
          </w:p>
        </w:tc>
        <w:tc>
          <w:tcPr>
            <w:tcW w:w="1360"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Ecart type</w:t>
            </w:r>
          </w:p>
        </w:tc>
        <w:tc>
          <w:tcPr>
            <w:tcW w:w="898"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Mode</w:t>
            </w:r>
          </w:p>
        </w:tc>
        <w:tc>
          <w:tcPr>
            <w:tcW w:w="1257"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Médiane</w:t>
            </w:r>
          </w:p>
        </w:tc>
        <w:tc>
          <w:tcPr>
            <w:tcW w:w="694"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Min</w:t>
            </w:r>
          </w:p>
        </w:tc>
        <w:tc>
          <w:tcPr>
            <w:tcW w:w="744"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 xml:space="preserve">Max </w:t>
            </w:r>
          </w:p>
        </w:tc>
      </w:tr>
      <w:tr w:rsidR="00705565" w:rsidRPr="005D7C99" w:rsidTr="00E133C3">
        <w:trPr>
          <w:trHeight w:val="471"/>
        </w:trPr>
        <w:tc>
          <w:tcPr>
            <w:tcW w:w="2822" w:type="dxa"/>
            <w:tcBorders>
              <w:top w:val="nil"/>
              <w:left w:val="nil"/>
              <w:bottom w:val="nil"/>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Age de l'enfant (mois)</w:t>
            </w:r>
          </w:p>
        </w:tc>
        <w:tc>
          <w:tcPr>
            <w:tcW w:w="1343" w:type="dxa"/>
            <w:tcBorders>
              <w:top w:val="nil"/>
              <w:left w:val="nil"/>
              <w:bottom w:val="nil"/>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10,6</w:t>
            </w:r>
          </w:p>
        </w:tc>
        <w:tc>
          <w:tcPr>
            <w:tcW w:w="1360" w:type="dxa"/>
            <w:tcBorders>
              <w:top w:val="nil"/>
              <w:left w:val="nil"/>
              <w:bottom w:val="nil"/>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6,5</w:t>
            </w:r>
          </w:p>
        </w:tc>
        <w:tc>
          <w:tcPr>
            <w:tcW w:w="898" w:type="dxa"/>
            <w:tcBorders>
              <w:top w:val="nil"/>
              <w:left w:val="nil"/>
              <w:bottom w:val="nil"/>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7</w:t>
            </w:r>
          </w:p>
        </w:tc>
        <w:tc>
          <w:tcPr>
            <w:tcW w:w="1257" w:type="dxa"/>
            <w:tcBorders>
              <w:top w:val="nil"/>
              <w:left w:val="nil"/>
              <w:bottom w:val="nil"/>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9</w:t>
            </w:r>
          </w:p>
        </w:tc>
        <w:tc>
          <w:tcPr>
            <w:tcW w:w="694" w:type="dxa"/>
            <w:tcBorders>
              <w:top w:val="nil"/>
              <w:left w:val="nil"/>
              <w:bottom w:val="nil"/>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w:t>
            </w:r>
          </w:p>
        </w:tc>
        <w:tc>
          <w:tcPr>
            <w:tcW w:w="744" w:type="dxa"/>
            <w:tcBorders>
              <w:top w:val="nil"/>
              <w:left w:val="nil"/>
              <w:bottom w:val="nil"/>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24</w:t>
            </w:r>
          </w:p>
        </w:tc>
      </w:tr>
      <w:tr w:rsidR="00705565" w:rsidRPr="005D7C99" w:rsidTr="00E133C3">
        <w:trPr>
          <w:trHeight w:val="455"/>
        </w:trPr>
        <w:tc>
          <w:tcPr>
            <w:tcW w:w="2822" w:type="dxa"/>
            <w:tcBorders>
              <w:top w:val="nil"/>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Age de la mère (Année)</w:t>
            </w:r>
          </w:p>
        </w:tc>
        <w:tc>
          <w:tcPr>
            <w:tcW w:w="1343" w:type="dxa"/>
            <w:tcBorders>
              <w:top w:val="nil"/>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30,4</w:t>
            </w:r>
          </w:p>
        </w:tc>
        <w:tc>
          <w:tcPr>
            <w:tcW w:w="1360" w:type="dxa"/>
            <w:tcBorders>
              <w:top w:val="nil"/>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w:t>
            </w:r>
          </w:p>
        </w:tc>
        <w:tc>
          <w:tcPr>
            <w:tcW w:w="898" w:type="dxa"/>
            <w:tcBorders>
              <w:top w:val="nil"/>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29</w:t>
            </w:r>
          </w:p>
        </w:tc>
        <w:tc>
          <w:tcPr>
            <w:tcW w:w="1257" w:type="dxa"/>
            <w:tcBorders>
              <w:top w:val="nil"/>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30</w:t>
            </w:r>
          </w:p>
        </w:tc>
        <w:tc>
          <w:tcPr>
            <w:tcW w:w="694" w:type="dxa"/>
            <w:tcBorders>
              <w:top w:val="nil"/>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15</w:t>
            </w:r>
          </w:p>
        </w:tc>
        <w:tc>
          <w:tcPr>
            <w:tcW w:w="744" w:type="dxa"/>
            <w:tcBorders>
              <w:top w:val="nil"/>
              <w:left w:val="nil"/>
              <w:bottom w:val="single" w:sz="4" w:space="0" w:color="auto"/>
              <w:right w:val="nil"/>
            </w:tcBorders>
            <w:shd w:val="clear" w:color="auto" w:fill="auto"/>
            <w:noWrap/>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53</w:t>
            </w:r>
          </w:p>
        </w:tc>
      </w:tr>
    </w:tbl>
    <w:p w:rsidR="00705565" w:rsidRPr="005D7C99"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L’âge moyen des mères des enfants enquêtés était de 30 (± 6) ans, l’âge minimal de 15 ans et l’âge maximal de 53 ans et le mode est de 29. L’âge moyen des enfants était de 10,6 (±6,5) mois, l’âge minimal de 1 mois, l’âge maximal de 24 mois et le mode est de 7.</w:t>
      </w:r>
    </w:p>
    <w:p w:rsidR="00705565" w:rsidRPr="005D7C99" w:rsidRDefault="00705565" w:rsidP="00CC4064">
      <w:pPr>
        <w:spacing w:line="360" w:lineRule="auto"/>
        <w:jc w:val="center"/>
        <w:rPr>
          <w:rFonts w:ascii="Times New Roman" w:eastAsia="Calibri" w:hAnsi="Times New Roman" w:cs="Times New Roman"/>
          <w:b/>
          <w:sz w:val="24"/>
          <w:szCs w:val="24"/>
        </w:rPr>
      </w:pPr>
      <w:r w:rsidRPr="005D7C99">
        <w:rPr>
          <w:rFonts w:ascii="Times New Roman" w:eastAsia="Calibri" w:hAnsi="Times New Roman" w:cs="Times New Roman"/>
          <w:b/>
          <w:sz w:val="24"/>
          <w:szCs w:val="24"/>
        </w:rPr>
        <w:t>Tableau II. Répartition des mères d’enfants enquêtées selon l’</w:t>
      </w:r>
      <w:r w:rsidRPr="005D7C99">
        <w:rPr>
          <w:rFonts w:ascii="Times New Roman" w:eastAsia="Times New Roman" w:hAnsi="Times New Roman" w:cs="Times New Roman"/>
          <w:b/>
          <w:color w:val="000000"/>
          <w:sz w:val="24"/>
          <w:szCs w:val="24"/>
          <w:lang w:eastAsia="fr-FR"/>
        </w:rPr>
        <w:t>Occupation principale,</w:t>
      </w:r>
      <w:r w:rsidRPr="005D7C99">
        <w:rPr>
          <w:rFonts w:ascii="Times New Roman" w:eastAsia="Calibri" w:hAnsi="Times New Roman" w:cs="Times New Roman"/>
          <w:b/>
          <w:sz w:val="24"/>
          <w:szCs w:val="24"/>
        </w:rPr>
        <w:t xml:space="preserve"> le </w:t>
      </w:r>
      <w:r w:rsidRPr="005D7C99">
        <w:rPr>
          <w:rFonts w:ascii="Times New Roman" w:eastAsia="Times New Roman" w:hAnsi="Times New Roman" w:cs="Times New Roman"/>
          <w:b/>
          <w:bCs/>
          <w:color w:val="000000"/>
          <w:sz w:val="24"/>
          <w:szCs w:val="24"/>
          <w:lang w:eastAsia="fr-FR"/>
        </w:rPr>
        <w:t>Statut matrimonial</w:t>
      </w:r>
      <w:r w:rsidRPr="005D7C99">
        <w:rPr>
          <w:rFonts w:ascii="Times New Roman" w:eastAsia="Calibri" w:hAnsi="Times New Roman" w:cs="Times New Roman"/>
          <w:b/>
          <w:sz w:val="24"/>
          <w:szCs w:val="24"/>
        </w:rPr>
        <w:t xml:space="preserve">, </w:t>
      </w:r>
      <w:r w:rsidRPr="005D7C99">
        <w:rPr>
          <w:rFonts w:ascii="Times New Roman" w:eastAsia="Times New Roman" w:hAnsi="Times New Roman" w:cs="Times New Roman"/>
          <w:b/>
          <w:bCs/>
          <w:color w:val="000000"/>
          <w:sz w:val="24"/>
          <w:szCs w:val="24"/>
          <w:lang w:eastAsia="fr-FR"/>
        </w:rPr>
        <w:t xml:space="preserve">Niveau d’étude </w:t>
      </w:r>
      <w:r w:rsidRPr="005D7C99">
        <w:rPr>
          <w:rFonts w:ascii="Times New Roman" w:eastAsia="Calibri" w:hAnsi="Times New Roman" w:cs="Times New Roman"/>
          <w:b/>
          <w:sz w:val="24"/>
          <w:szCs w:val="24"/>
        </w:rPr>
        <w:t xml:space="preserve">et le </w:t>
      </w:r>
      <w:r w:rsidRPr="005D7C99">
        <w:rPr>
          <w:rFonts w:ascii="Times New Roman" w:eastAsia="Times New Roman" w:hAnsi="Times New Roman" w:cs="Times New Roman"/>
          <w:b/>
          <w:bCs/>
          <w:color w:val="000000"/>
          <w:sz w:val="24"/>
          <w:szCs w:val="24"/>
          <w:lang w:eastAsia="fr-FR"/>
        </w:rPr>
        <w:t>Sexe des enfants</w:t>
      </w:r>
    </w:p>
    <w:tbl>
      <w:tblPr>
        <w:tblW w:w="8635" w:type="dxa"/>
        <w:tblCellMar>
          <w:left w:w="70" w:type="dxa"/>
          <w:right w:w="70" w:type="dxa"/>
        </w:tblCellMar>
        <w:tblLook w:val="04A0" w:firstRow="1" w:lastRow="0" w:firstColumn="1" w:lastColumn="0" w:noHBand="0" w:noVBand="1"/>
      </w:tblPr>
      <w:tblGrid>
        <w:gridCol w:w="3070"/>
        <w:gridCol w:w="2801"/>
        <w:gridCol w:w="2764"/>
      </w:tblGrid>
      <w:tr w:rsidR="00705565" w:rsidRPr="005D7C99" w:rsidTr="007C1FD0">
        <w:trPr>
          <w:trHeight w:val="450"/>
        </w:trPr>
        <w:tc>
          <w:tcPr>
            <w:tcW w:w="3070" w:type="dxa"/>
            <w:vMerge w:val="restart"/>
            <w:tcBorders>
              <w:top w:val="single" w:sz="8" w:space="0" w:color="auto"/>
              <w:left w:val="nil"/>
              <w:bottom w:val="single" w:sz="8" w:space="0" w:color="000000"/>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Variables</w:t>
            </w:r>
          </w:p>
        </w:tc>
        <w:tc>
          <w:tcPr>
            <w:tcW w:w="2801" w:type="dxa"/>
            <w:vMerge w:val="restart"/>
            <w:tcBorders>
              <w:top w:val="single" w:sz="8" w:space="0" w:color="auto"/>
              <w:left w:val="nil"/>
              <w:bottom w:val="single" w:sz="8" w:space="0" w:color="000000"/>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Effectif</w:t>
            </w:r>
          </w:p>
        </w:tc>
        <w:tc>
          <w:tcPr>
            <w:tcW w:w="2764" w:type="dxa"/>
            <w:vMerge w:val="restart"/>
            <w:tcBorders>
              <w:top w:val="single" w:sz="8" w:space="0" w:color="auto"/>
              <w:left w:val="nil"/>
              <w:bottom w:val="single" w:sz="8" w:space="0" w:color="000000"/>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Pourcentage</w:t>
            </w:r>
          </w:p>
        </w:tc>
      </w:tr>
      <w:tr w:rsidR="00705565" w:rsidRPr="005D7C99" w:rsidTr="007C1FD0">
        <w:trPr>
          <w:trHeight w:val="450"/>
        </w:trPr>
        <w:tc>
          <w:tcPr>
            <w:tcW w:w="3070" w:type="dxa"/>
            <w:vMerge/>
            <w:tcBorders>
              <w:top w:val="single" w:sz="8" w:space="0" w:color="auto"/>
              <w:left w:val="nil"/>
              <w:bottom w:val="single" w:sz="8" w:space="0" w:color="000000"/>
              <w:right w:val="nil"/>
            </w:tcBorders>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p>
        </w:tc>
        <w:tc>
          <w:tcPr>
            <w:tcW w:w="2801" w:type="dxa"/>
            <w:vMerge/>
            <w:tcBorders>
              <w:top w:val="single" w:sz="8" w:space="0" w:color="auto"/>
              <w:left w:val="nil"/>
              <w:bottom w:val="single" w:sz="8" w:space="0" w:color="000000"/>
              <w:right w:val="nil"/>
            </w:tcBorders>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p>
        </w:tc>
        <w:tc>
          <w:tcPr>
            <w:tcW w:w="2764" w:type="dxa"/>
            <w:vMerge/>
            <w:tcBorders>
              <w:top w:val="single" w:sz="8" w:space="0" w:color="auto"/>
              <w:left w:val="nil"/>
              <w:bottom w:val="single" w:sz="8" w:space="0" w:color="000000"/>
              <w:right w:val="nil"/>
            </w:tcBorders>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p>
        </w:tc>
      </w:tr>
      <w:tr w:rsidR="00705565" w:rsidRPr="005D7C99" w:rsidTr="007C1FD0">
        <w:trPr>
          <w:trHeight w:val="452"/>
        </w:trPr>
        <w:tc>
          <w:tcPr>
            <w:tcW w:w="8635" w:type="dxa"/>
            <w:gridSpan w:val="3"/>
            <w:tcBorders>
              <w:top w:val="single" w:sz="8" w:space="0" w:color="auto"/>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Travailleuse (n=414)</w:t>
            </w:r>
          </w:p>
        </w:tc>
      </w:tr>
      <w:tr w:rsidR="00705565" w:rsidRPr="005D7C99" w:rsidTr="007C1FD0">
        <w:trPr>
          <w:trHeight w:val="266"/>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Oui</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245</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59,1</w:t>
            </w:r>
          </w:p>
        </w:tc>
      </w:tr>
      <w:tr w:rsidR="00705565" w:rsidRPr="005D7C99" w:rsidTr="007C1FD0">
        <w:trPr>
          <w:trHeight w:val="266"/>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Non</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169</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40,9</w:t>
            </w:r>
          </w:p>
        </w:tc>
      </w:tr>
      <w:tr w:rsidR="00705565" w:rsidRPr="005D7C99" w:rsidTr="007C1FD0">
        <w:trPr>
          <w:trHeight w:val="384"/>
        </w:trPr>
        <w:tc>
          <w:tcPr>
            <w:tcW w:w="8635" w:type="dxa"/>
            <w:gridSpan w:val="3"/>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Statut matrimoniale (n=245)</w:t>
            </w:r>
          </w:p>
        </w:tc>
      </w:tr>
      <w:tr w:rsidR="00705565" w:rsidRPr="005D7C99" w:rsidTr="007C1FD0">
        <w:trPr>
          <w:trHeight w:val="266"/>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Union de fait</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0,4</w:t>
            </w:r>
          </w:p>
        </w:tc>
      </w:tr>
      <w:tr w:rsidR="00705565" w:rsidRPr="005D7C99" w:rsidTr="007C1FD0">
        <w:trPr>
          <w:trHeight w:val="266"/>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Veuve</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0,4</w:t>
            </w:r>
          </w:p>
        </w:tc>
      </w:tr>
      <w:tr w:rsidR="00705565" w:rsidRPr="005D7C99" w:rsidTr="007C1FD0">
        <w:trPr>
          <w:trHeight w:val="266"/>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Célibataire</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20</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8,2</w:t>
            </w:r>
          </w:p>
        </w:tc>
      </w:tr>
      <w:tr w:rsidR="00705565" w:rsidRPr="005D7C99" w:rsidTr="007C1FD0">
        <w:trPr>
          <w:trHeight w:val="266"/>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Mariée</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223</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91,1</w:t>
            </w:r>
          </w:p>
        </w:tc>
      </w:tr>
      <w:tr w:rsidR="00705565" w:rsidRPr="005D7C99" w:rsidTr="007C1FD0">
        <w:trPr>
          <w:trHeight w:val="526"/>
        </w:trPr>
        <w:tc>
          <w:tcPr>
            <w:tcW w:w="8635" w:type="dxa"/>
            <w:gridSpan w:val="3"/>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Niveau d’études (n=245)</w:t>
            </w:r>
          </w:p>
        </w:tc>
      </w:tr>
      <w:tr w:rsidR="00705565" w:rsidRPr="005D7C99" w:rsidTr="007C1FD0">
        <w:trPr>
          <w:trHeight w:val="266"/>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 xml:space="preserve">Primaire </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2,4</w:t>
            </w:r>
          </w:p>
        </w:tc>
      </w:tr>
      <w:tr w:rsidR="00705565" w:rsidRPr="005D7C99" w:rsidTr="007C1FD0">
        <w:trPr>
          <w:trHeight w:val="343"/>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 xml:space="preserve">Secondaire incomplet </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17</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6,9</w:t>
            </w:r>
          </w:p>
        </w:tc>
      </w:tr>
      <w:tr w:rsidR="00705565" w:rsidRPr="005D7C99" w:rsidTr="007C1FD0">
        <w:trPr>
          <w:trHeight w:val="305"/>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Secondaire complet</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111</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45,3</w:t>
            </w:r>
          </w:p>
        </w:tc>
      </w:tr>
      <w:tr w:rsidR="00705565" w:rsidRPr="005D7C99" w:rsidTr="007C1FD0">
        <w:trPr>
          <w:trHeight w:val="292"/>
        </w:trPr>
        <w:tc>
          <w:tcPr>
            <w:tcW w:w="3070"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Supérieur/universitaire</w:t>
            </w:r>
          </w:p>
        </w:tc>
        <w:tc>
          <w:tcPr>
            <w:tcW w:w="280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111</w:t>
            </w:r>
          </w:p>
        </w:tc>
        <w:tc>
          <w:tcPr>
            <w:tcW w:w="2764"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45,3</w:t>
            </w:r>
          </w:p>
        </w:tc>
      </w:tr>
      <w:tr w:rsidR="00705565" w:rsidRPr="005D7C99" w:rsidTr="007C1FD0">
        <w:trPr>
          <w:trHeight w:val="292"/>
        </w:trPr>
        <w:tc>
          <w:tcPr>
            <w:tcW w:w="3070" w:type="dxa"/>
            <w:tcBorders>
              <w:top w:val="nil"/>
              <w:left w:val="nil"/>
              <w:bottom w:val="nil"/>
              <w:right w:val="nil"/>
            </w:tcBorders>
            <w:shd w:val="clear" w:color="auto" w:fill="auto"/>
            <w:vAlign w:val="center"/>
          </w:tcPr>
          <w:p w:rsidR="00705565" w:rsidRPr="005D7C99" w:rsidRDefault="00705565" w:rsidP="005D7C99">
            <w:pPr>
              <w:spacing w:after="0" w:line="360" w:lineRule="auto"/>
              <w:jc w:val="both"/>
              <w:rPr>
                <w:rFonts w:ascii="Times New Roman" w:eastAsia="Times New Roman" w:hAnsi="Times New Roman" w:cs="Times New Roman"/>
                <w:b/>
                <w:color w:val="000000"/>
                <w:sz w:val="24"/>
                <w:szCs w:val="24"/>
                <w:lang w:eastAsia="fr-FR"/>
              </w:rPr>
            </w:pPr>
            <w:r w:rsidRPr="005D7C99">
              <w:rPr>
                <w:rFonts w:ascii="Times New Roman" w:eastAsia="Times New Roman" w:hAnsi="Times New Roman" w:cs="Times New Roman"/>
                <w:b/>
                <w:color w:val="000000"/>
                <w:sz w:val="24"/>
                <w:szCs w:val="24"/>
                <w:lang w:eastAsia="fr-FR"/>
              </w:rPr>
              <w:t>Sexe des enfants n=245</w:t>
            </w:r>
          </w:p>
        </w:tc>
        <w:tc>
          <w:tcPr>
            <w:tcW w:w="2801" w:type="dxa"/>
            <w:tcBorders>
              <w:top w:val="nil"/>
              <w:left w:val="nil"/>
              <w:bottom w:val="nil"/>
              <w:right w:val="nil"/>
            </w:tcBorders>
            <w:shd w:val="clear" w:color="auto" w:fill="auto"/>
            <w:vAlign w:val="center"/>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p>
        </w:tc>
        <w:tc>
          <w:tcPr>
            <w:tcW w:w="2764" w:type="dxa"/>
            <w:tcBorders>
              <w:top w:val="nil"/>
              <w:left w:val="nil"/>
              <w:bottom w:val="nil"/>
              <w:right w:val="nil"/>
            </w:tcBorders>
            <w:shd w:val="clear" w:color="auto" w:fill="auto"/>
            <w:vAlign w:val="center"/>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p>
        </w:tc>
      </w:tr>
      <w:tr w:rsidR="00705565" w:rsidRPr="005D7C99" w:rsidTr="007C1FD0">
        <w:trPr>
          <w:trHeight w:val="292"/>
        </w:trPr>
        <w:tc>
          <w:tcPr>
            <w:tcW w:w="3070" w:type="dxa"/>
            <w:tcBorders>
              <w:top w:val="nil"/>
              <w:left w:val="nil"/>
              <w:bottom w:val="nil"/>
              <w:right w:val="nil"/>
            </w:tcBorders>
            <w:shd w:val="clear" w:color="auto" w:fill="auto"/>
          </w:tcPr>
          <w:p w:rsidR="00705565" w:rsidRPr="005D7C99" w:rsidRDefault="00705565" w:rsidP="005D7C99">
            <w:pPr>
              <w:spacing w:line="360" w:lineRule="auto"/>
              <w:jc w:val="both"/>
              <w:rPr>
                <w:rFonts w:ascii="Times New Roman" w:eastAsia="Calibri" w:hAnsi="Times New Roman" w:cs="Times New Roman"/>
                <w:b/>
                <w:sz w:val="24"/>
                <w:szCs w:val="24"/>
              </w:rPr>
            </w:pPr>
            <w:r w:rsidRPr="005D7C99">
              <w:rPr>
                <w:rFonts w:ascii="Times New Roman" w:eastAsia="Calibri" w:hAnsi="Times New Roman" w:cs="Times New Roman"/>
                <w:sz w:val="24"/>
                <w:szCs w:val="24"/>
              </w:rPr>
              <w:t>Masculin</w:t>
            </w:r>
          </w:p>
        </w:tc>
        <w:tc>
          <w:tcPr>
            <w:tcW w:w="2801" w:type="dxa"/>
            <w:tcBorders>
              <w:top w:val="nil"/>
              <w:left w:val="nil"/>
              <w:bottom w:val="nil"/>
              <w:right w:val="nil"/>
            </w:tcBorders>
            <w:shd w:val="clear" w:color="auto" w:fill="auto"/>
          </w:tcPr>
          <w:p w:rsidR="00705565" w:rsidRPr="005D7C99"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132</w:t>
            </w:r>
          </w:p>
        </w:tc>
        <w:tc>
          <w:tcPr>
            <w:tcW w:w="2764" w:type="dxa"/>
            <w:tcBorders>
              <w:top w:val="nil"/>
              <w:left w:val="nil"/>
              <w:bottom w:val="nil"/>
              <w:right w:val="nil"/>
            </w:tcBorders>
            <w:shd w:val="clear" w:color="auto" w:fill="auto"/>
          </w:tcPr>
          <w:p w:rsidR="00705565" w:rsidRPr="005D7C99"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53,8</w:t>
            </w:r>
          </w:p>
        </w:tc>
      </w:tr>
      <w:tr w:rsidR="00705565" w:rsidRPr="005D7C99" w:rsidTr="007C1FD0">
        <w:trPr>
          <w:trHeight w:val="279"/>
        </w:trPr>
        <w:tc>
          <w:tcPr>
            <w:tcW w:w="3070" w:type="dxa"/>
            <w:tcBorders>
              <w:top w:val="nil"/>
              <w:left w:val="nil"/>
              <w:bottom w:val="single" w:sz="8" w:space="0" w:color="auto"/>
              <w:right w:val="nil"/>
            </w:tcBorders>
            <w:shd w:val="clear" w:color="auto" w:fill="auto"/>
            <w:hideMark/>
          </w:tcPr>
          <w:p w:rsidR="00705565" w:rsidRPr="005D7C99" w:rsidRDefault="00705565" w:rsidP="005D7C99">
            <w:pPr>
              <w:spacing w:line="360" w:lineRule="auto"/>
              <w:jc w:val="both"/>
              <w:rPr>
                <w:rFonts w:ascii="Times New Roman" w:eastAsia="Calibri" w:hAnsi="Times New Roman" w:cs="Times New Roman"/>
                <w:b/>
                <w:sz w:val="24"/>
                <w:szCs w:val="24"/>
              </w:rPr>
            </w:pPr>
            <w:r w:rsidRPr="005D7C99">
              <w:rPr>
                <w:rFonts w:ascii="Times New Roman" w:eastAsia="Calibri" w:hAnsi="Times New Roman" w:cs="Times New Roman"/>
                <w:sz w:val="24"/>
                <w:szCs w:val="24"/>
              </w:rPr>
              <w:t>Féminin</w:t>
            </w:r>
          </w:p>
        </w:tc>
        <w:tc>
          <w:tcPr>
            <w:tcW w:w="2801" w:type="dxa"/>
            <w:tcBorders>
              <w:top w:val="nil"/>
              <w:left w:val="nil"/>
              <w:bottom w:val="single" w:sz="8" w:space="0" w:color="auto"/>
              <w:right w:val="nil"/>
            </w:tcBorders>
            <w:shd w:val="clear" w:color="auto" w:fill="auto"/>
            <w:hideMark/>
          </w:tcPr>
          <w:p w:rsidR="00705565" w:rsidRPr="005D7C99"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113</w:t>
            </w:r>
          </w:p>
        </w:tc>
        <w:tc>
          <w:tcPr>
            <w:tcW w:w="2764" w:type="dxa"/>
            <w:tcBorders>
              <w:top w:val="nil"/>
              <w:left w:val="nil"/>
              <w:bottom w:val="single" w:sz="8" w:space="0" w:color="auto"/>
              <w:right w:val="nil"/>
            </w:tcBorders>
            <w:shd w:val="clear" w:color="auto" w:fill="auto"/>
            <w:hideMark/>
          </w:tcPr>
          <w:p w:rsidR="00705565" w:rsidRPr="005D7C99"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46,2</w:t>
            </w:r>
          </w:p>
        </w:tc>
      </w:tr>
    </w:tbl>
    <w:p w:rsidR="00705565" w:rsidRPr="005D7C99" w:rsidRDefault="00CC4064" w:rsidP="005D7C9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05565" w:rsidRPr="005D7C99">
        <w:rPr>
          <w:rFonts w:ascii="Times New Roman" w:eastAsia="Calibri" w:hAnsi="Times New Roman" w:cs="Times New Roman"/>
          <w:sz w:val="24"/>
          <w:szCs w:val="24"/>
        </w:rPr>
        <w:t>9,1% des mères d’enfants enquêtées étaient travailleuses contre 40,9% qui n’en étaient.</w:t>
      </w:r>
      <w:r>
        <w:rPr>
          <w:rFonts w:ascii="Times New Roman" w:eastAsia="Calibri" w:hAnsi="Times New Roman" w:cs="Times New Roman"/>
          <w:sz w:val="24"/>
          <w:szCs w:val="24"/>
        </w:rPr>
        <w:t xml:space="preserve"> La majorité</w:t>
      </w:r>
      <w:r w:rsidR="00705565" w:rsidRPr="005D7C99">
        <w:rPr>
          <w:rFonts w:ascii="Times New Roman" w:eastAsia="Calibri" w:hAnsi="Times New Roman" w:cs="Times New Roman"/>
          <w:sz w:val="24"/>
          <w:szCs w:val="24"/>
        </w:rPr>
        <w:t xml:space="preserve"> mariées (91,1%) contre 0,4% qui étaient des veuves. 45,3% des mères d’enfants enquêtés avaient un niveau universitaire alors 2,4% qui avaient le niveau d’étude primaire. 132 enfants soit 53,8% étaient de sexe féminin contre 113 soit 46,2% de sexe masculin. </w:t>
      </w:r>
    </w:p>
    <w:p w:rsidR="007C1FD0" w:rsidRPr="005D7C99" w:rsidRDefault="007C1FD0" w:rsidP="005D7C99">
      <w:pPr>
        <w:spacing w:line="360" w:lineRule="auto"/>
        <w:jc w:val="both"/>
        <w:rPr>
          <w:rFonts w:ascii="Times New Roman" w:eastAsia="Calibri" w:hAnsi="Times New Roman" w:cs="Times New Roman"/>
          <w:b/>
          <w:sz w:val="24"/>
          <w:szCs w:val="24"/>
        </w:rPr>
      </w:pPr>
    </w:p>
    <w:p w:rsidR="00705565" w:rsidRPr="005D7C99" w:rsidRDefault="00705565" w:rsidP="009A723A">
      <w:pPr>
        <w:spacing w:line="360" w:lineRule="auto"/>
        <w:jc w:val="center"/>
        <w:rPr>
          <w:rFonts w:ascii="Times New Roman" w:eastAsia="Calibri" w:hAnsi="Times New Roman" w:cs="Times New Roman"/>
          <w:sz w:val="24"/>
          <w:szCs w:val="24"/>
        </w:rPr>
      </w:pPr>
      <w:r w:rsidRPr="005D7C99">
        <w:rPr>
          <w:rFonts w:ascii="Times New Roman" w:eastAsia="Calibri" w:hAnsi="Times New Roman" w:cs="Times New Roman"/>
          <w:b/>
          <w:sz w:val="24"/>
          <w:szCs w:val="24"/>
        </w:rPr>
        <w:t xml:space="preserve">Tableau III. Répartition des enfants enquêtées selon l’allaitement exclusif </w:t>
      </w:r>
      <w:r w:rsidR="003A668E">
        <w:rPr>
          <w:rFonts w:ascii="Times New Roman" w:eastAsia="Calibri" w:hAnsi="Times New Roman" w:cs="Times New Roman"/>
          <w:b/>
          <w:sz w:val="24"/>
          <w:szCs w:val="24"/>
        </w:rPr>
        <w:t xml:space="preserve">et optimal, </w:t>
      </w:r>
      <w:r w:rsidRPr="005D7C99">
        <w:rPr>
          <w:rFonts w:ascii="Times New Roman" w:eastAsia="Calibri" w:hAnsi="Times New Roman" w:cs="Times New Roman"/>
          <w:b/>
          <w:sz w:val="24"/>
          <w:szCs w:val="24"/>
        </w:rPr>
        <w:t>le motif d’introduction précoce des aliments de complément</w:t>
      </w:r>
      <w:r w:rsidR="003A668E">
        <w:rPr>
          <w:rFonts w:ascii="Times New Roman" w:eastAsia="Calibri" w:hAnsi="Times New Roman" w:cs="Times New Roman"/>
          <w:b/>
          <w:sz w:val="24"/>
          <w:szCs w:val="24"/>
        </w:rPr>
        <w:t xml:space="preserve">, </w:t>
      </w:r>
      <w:r w:rsidR="003A668E" w:rsidRPr="003A668E">
        <w:rPr>
          <w:rFonts w:ascii="Times New Roman" w:eastAsia="Calibri" w:hAnsi="Times New Roman" w:cs="Times New Roman"/>
          <w:b/>
          <w:sz w:val="24"/>
          <w:szCs w:val="24"/>
        </w:rPr>
        <w:t>Fréquence de l’allaitem</w:t>
      </w:r>
      <w:r w:rsidR="003A668E">
        <w:rPr>
          <w:rFonts w:ascii="Times New Roman" w:eastAsia="Calibri" w:hAnsi="Times New Roman" w:cs="Times New Roman"/>
          <w:b/>
          <w:sz w:val="24"/>
          <w:szCs w:val="24"/>
        </w:rPr>
        <w:t xml:space="preserve">ent minimum acceptable </w:t>
      </w:r>
      <w:r w:rsidR="003A668E" w:rsidRPr="003A668E">
        <w:rPr>
          <w:rFonts w:ascii="Times New Roman" w:eastAsia="Calibri" w:hAnsi="Times New Roman" w:cs="Times New Roman"/>
          <w:b/>
          <w:sz w:val="24"/>
          <w:szCs w:val="24"/>
        </w:rPr>
        <w:t>par jour</w:t>
      </w:r>
      <w:r w:rsidR="003A668E">
        <w:rPr>
          <w:rFonts w:ascii="Times New Roman" w:eastAsia="Calibri" w:hAnsi="Times New Roman" w:cs="Times New Roman"/>
          <w:b/>
          <w:sz w:val="24"/>
          <w:szCs w:val="24"/>
        </w:rPr>
        <w:t xml:space="preserve">, Motif de la fréquence de </w:t>
      </w:r>
      <w:r w:rsidR="003A668E" w:rsidRPr="003A668E">
        <w:rPr>
          <w:rFonts w:ascii="Times New Roman" w:eastAsia="Calibri" w:hAnsi="Times New Roman" w:cs="Times New Roman"/>
          <w:b/>
          <w:sz w:val="24"/>
          <w:szCs w:val="24"/>
        </w:rPr>
        <w:t>l’allaitement inférieur à la fréquence minimum acceptable</w:t>
      </w:r>
      <w:r w:rsidR="009502CF">
        <w:rPr>
          <w:rFonts w:ascii="Times New Roman" w:eastAsia="Calibri" w:hAnsi="Times New Roman" w:cs="Times New Roman"/>
          <w:b/>
          <w:sz w:val="24"/>
          <w:szCs w:val="24"/>
        </w:rPr>
        <w:t xml:space="preserve"> </w:t>
      </w:r>
    </w:p>
    <w:tbl>
      <w:tblPr>
        <w:tblStyle w:val="ListeTablo6Renkli"/>
        <w:tblW w:w="8821" w:type="dxa"/>
        <w:tblLook w:val="04A0" w:firstRow="1" w:lastRow="0" w:firstColumn="1" w:lastColumn="0" w:noHBand="0" w:noVBand="1"/>
      </w:tblPr>
      <w:tblGrid>
        <w:gridCol w:w="4039"/>
        <w:gridCol w:w="1915"/>
        <w:gridCol w:w="2867"/>
      </w:tblGrid>
      <w:tr w:rsidR="00705565" w:rsidRPr="005D7C99" w:rsidTr="00B22B9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5D7C99" w:rsidRDefault="00705565" w:rsidP="005D7C99">
            <w:pPr>
              <w:spacing w:line="360" w:lineRule="auto"/>
              <w:jc w:val="both"/>
              <w:rPr>
                <w:rFonts w:ascii="Times New Roman" w:eastAsia="Times New Roman" w:hAnsi="Times New Roman" w:cs="Times New Roman"/>
                <w:b w:val="0"/>
                <w:bCs w:val="0"/>
                <w:color w:val="000000"/>
                <w:sz w:val="24"/>
                <w:szCs w:val="24"/>
                <w:lang w:eastAsia="fr-FR"/>
              </w:rPr>
            </w:pPr>
            <w:r w:rsidRPr="005D7C99">
              <w:rPr>
                <w:rFonts w:ascii="Times New Roman" w:eastAsia="Times New Roman" w:hAnsi="Times New Roman" w:cs="Times New Roman"/>
                <w:color w:val="000000"/>
                <w:sz w:val="24"/>
                <w:szCs w:val="24"/>
                <w:lang w:eastAsia="fr-FR"/>
              </w:rPr>
              <w:t>Variables</w:t>
            </w:r>
          </w:p>
        </w:tc>
        <w:tc>
          <w:tcPr>
            <w:tcW w:w="1915" w:type="dxa"/>
            <w:shd w:val="clear" w:color="auto" w:fill="auto"/>
            <w:hideMark/>
          </w:tcPr>
          <w:p w:rsidR="00705565" w:rsidRPr="005D7C99" w:rsidRDefault="00705565" w:rsidP="005D7C9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fr-FR"/>
              </w:rPr>
            </w:pPr>
            <w:r w:rsidRPr="005D7C99">
              <w:rPr>
                <w:rFonts w:ascii="Times New Roman" w:eastAsia="Times New Roman" w:hAnsi="Times New Roman" w:cs="Times New Roman"/>
                <w:color w:val="000000"/>
                <w:sz w:val="24"/>
                <w:szCs w:val="24"/>
                <w:lang w:eastAsia="fr-FR"/>
              </w:rPr>
              <w:t>Effectif</w:t>
            </w:r>
          </w:p>
        </w:tc>
        <w:tc>
          <w:tcPr>
            <w:tcW w:w="2867" w:type="dxa"/>
            <w:shd w:val="clear" w:color="auto" w:fill="auto"/>
            <w:hideMark/>
          </w:tcPr>
          <w:p w:rsidR="00705565" w:rsidRPr="005D7C99" w:rsidRDefault="00705565" w:rsidP="005D7C9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fr-FR"/>
              </w:rPr>
            </w:pPr>
            <w:r w:rsidRPr="005D7C99">
              <w:rPr>
                <w:rFonts w:ascii="Times New Roman" w:eastAsia="Times New Roman" w:hAnsi="Times New Roman" w:cs="Times New Roman"/>
                <w:color w:val="000000"/>
                <w:sz w:val="24"/>
                <w:szCs w:val="24"/>
                <w:lang w:eastAsia="fr-FR"/>
              </w:rPr>
              <w:t>Pourcentage</w:t>
            </w:r>
          </w:p>
        </w:tc>
      </w:tr>
      <w:tr w:rsidR="00705565" w:rsidRPr="005D7C99" w:rsidTr="00B22B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21" w:type="dxa"/>
            <w:gridSpan w:val="3"/>
            <w:shd w:val="clear" w:color="auto" w:fill="auto"/>
            <w:hideMark/>
          </w:tcPr>
          <w:p w:rsidR="00705565" w:rsidRPr="005D7C99" w:rsidRDefault="00705565" w:rsidP="005D7C99">
            <w:pPr>
              <w:spacing w:line="360" w:lineRule="auto"/>
              <w:jc w:val="both"/>
              <w:rPr>
                <w:rFonts w:ascii="Times New Roman" w:eastAsia="Times New Roman" w:hAnsi="Times New Roman" w:cs="Times New Roman"/>
                <w:b w:val="0"/>
                <w:bCs w:val="0"/>
                <w:color w:val="000000"/>
                <w:sz w:val="24"/>
                <w:szCs w:val="24"/>
                <w:lang w:eastAsia="fr-FR"/>
              </w:rPr>
            </w:pPr>
            <w:r w:rsidRPr="005D7C99">
              <w:rPr>
                <w:rFonts w:ascii="Times New Roman" w:eastAsia="Times New Roman" w:hAnsi="Times New Roman" w:cs="Times New Roman"/>
                <w:color w:val="000000"/>
                <w:sz w:val="24"/>
                <w:szCs w:val="24"/>
                <w:lang w:eastAsia="fr-FR"/>
              </w:rPr>
              <w:t>Allaitement exclusif (n=245)</w:t>
            </w:r>
          </w:p>
        </w:tc>
      </w:tr>
      <w:tr w:rsidR="00705565" w:rsidRPr="005D7C99" w:rsidTr="009A723A">
        <w:trPr>
          <w:trHeight w:val="433"/>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705565"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Oui</w:t>
            </w:r>
          </w:p>
        </w:tc>
        <w:tc>
          <w:tcPr>
            <w:tcW w:w="1915"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57</w:t>
            </w:r>
          </w:p>
        </w:tc>
        <w:tc>
          <w:tcPr>
            <w:tcW w:w="2867"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23,3</w:t>
            </w:r>
          </w:p>
        </w:tc>
      </w:tr>
      <w:tr w:rsidR="00705565" w:rsidRPr="005D7C99" w:rsidTr="00B22B9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705565"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Non</w:t>
            </w:r>
          </w:p>
        </w:tc>
        <w:tc>
          <w:tcPr>
            <w:tcW w:w="1915"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188</w:t>
            </w:r>
          </w:p>
        </w:tc>
        <w:tc>
          <w:tcPr>
            <w:tcW w:w="2867"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76,7</w:t>
            </w:r>
          </w:p>
        </w:tc>
      </w:tr>
      <w:tr w:rsidR="00F223FA" w:rsidRPr="005D7C99" w:rsidTr="00B22B97">
        <w:trPr>
          <w:trHeight w:val="307"/>
        </w:trPr>
        <w:tc>
          <w:tcPr>
            <w:cnfStyle w:val="001000000000" w:firstRow="0" w:lastRow="0" w:firstColumn="1" w:lastColumn="0" w:oddVBand="0" w:evenVBand="0" w:oddHBand="0" w:evenHBand="0" w:firstRowFirstColumn="0" w:firstRowLastColumn="0" w:lastRowFirstColumn="0" w:lastRowLastColumn="0"/>
            <w:tcW w:w="8821" w:type="dxa"/>
            <w:gridSpan w:val="3"/>
            <w:shd w:val="clear" w:color="auto" w:fill="auto"/>
          </w:tcPr>
          <w:p w:rsidR="00F223FA" w:rsidRPr="005D7C99" w:rsidRDefault="00F223FA" w:rsidP="005D7C99">
            <w:pPr>
              <w:spacing w:line="360" w:lineRule="auto"/>
              <w:jc w:val="both"/>
              <w:rPr>
                <w:rFonts w:ascii="Times New Roman" w:eastAsia="Times New Roman" w:hAnsi="Times New Roman" w:cs="Times New Roman"/>
                <w:b w:val="0"/>
                <w:color w:val="000000"/>
                <w:sz w:val="24"/>
                <w:szCs w:val="24"/>
                <w:lang w:eastAsia="fr-FR"/>
              </w:rPr>
            </w:pPr>
            <w:r w:rsidRPr="005D7C99">
              <w:rPr>
                <w:rFonts w:ascii="Times New Roman" w:hAnsi="Times New Roman" w:cs="Times New Roman"/>
                <w:sz w:val="24"/>
                <w:szCs w:val="24"/>
              </w:rPr>
              <w:t>Allaitement optimal</w:t>
            </w:r>
          </w:p>
        </w:tc>
      </w:tr>
      <w:tr w:rsidR="00F223FA" w:rsidRPr="005D7C99" w:rsidTr="00B22B9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F223FA" w:rsidRPr="009A723A" w:rsidRDefault="00F223FA"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Oui</w:t>
            </w:r>
          </w:p>
        </w:tc>
        <w:tc>
          <w:tcPr>
            <w:tcW w:w="1915" w:type="dxa"/>
            <w:shd w:val="clear" w:color="auto" w:fill="auto"/>
          </w:tcPr>
          <w:p w:rsidR="00F223FA" w:rsidRPr="005D7C99" w:rsidRDefault="00F223FA"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33</w:t>
            </w:r>
          </w:p>
        </w:tc>
        <w:tc>
          <w:tcPr>
            <w:tcW w:w="2867" w:type="dxa"/>
            <w:shd w:val="clear" w:color="auto" w:fill="auto"/>
          </w:tcPr>
          <w:p w:rsidR="00F223FA" w:rsidRPr="005D7C99" w:rsidRDefault="00F223FA"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13,5</w:t>
            </w:r>
          </w:p>
        </w:tc>
      </w:tr>
      <w:tr w:rsidR="00F223FA" w:rsidRPr="005D7C99" w:rsidTr="00B22B97">
        <w:trPr>
          <w:trHeight w:val="307"/>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F223FA" w:rsidRPr="009A723A" w:rsidRDefault="00F223FA"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 xml:space="preserve">Non </w:t>
            </w:r>
          </w:p>
        </w:tc>
        <w:tc>
          <w:tcPr>
            <w:tcW w:w="1915" w:type="dxa"/>
            <w:shd w:val="clear" w:color="auto" w:fill="auto"/>
          </w:tcPr>
          <w:p w:rsidR="00F223FA" w:rsidRPr="005D7C99" w:rsidRDefault="00F223FA"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212</w:t>
            </w:r>
          </w:p>
        </w:tc>
        <w:tc>
          <w:tcPr>
            <w:tcW w:w="2867" w:type="dxa"/>
            <w:shd w:val="clear" w:color="auto" w:fill="auto"/>
          </w:tcPr>
          <w:p w:rsidR="00F223FA" w:rsidRPr="005D7C99" w:rsidRDefault="00F223FA"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86,5</w:t>
            </w:r>
          </w:p>
        </w:tc>
      </w:tr>
      <w:tr w:rsidR="00705565" w:rsidRPr="005D7C99" w:rsidTr="00B22B9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8821" w:type="dxa"/>
            <w:gridSpan w:val="3"/>
            <w:shd w:val="clear" w:color="auto" w:fill="auto"/>
            <w:hideMark/>
          </w:tcPr>
          <w:p w:rsidR="00705565" w:rsidRPr="005D7C99" w:rsidRDefault="00705565" w:rsidP="005D7C99">
            <w:pPr>
              <w:spacing w:line="360" w:lineRule="auto"/>
              <w:jc w:val="both"/>
              <w:rPr>
                <w:rFonts w:ascii="Times New Roman" w:eastAsia="Times New Roman" w:hAnsi="Times New Roman" w:cs="Times New Roman"/>
                <w:b w:val="0"/>
                <w:bCs w:val="0"/>
                <w:color w:val="000000"/>
                <w:sz w:val="24"/>
                <w:szCs w:val="24"/>
                <w:lang w:eastAsia="fr-FR"/>
              </w:rPr>
            </w:pPr>
            <w:r w:rsidRPr="005D7C99">
              <w:rPr>
                <w:rFonts w:ascii="Times New Roman" w:eastAsia="Times New Roman" w:hAnsi="Times New Roman" w:cs="Times New Roman"/>
                <w:color w:val="000000"/>
                <w:sz w:val="24"/>
                <w:szCs w:val="24"/>
                <w:lang w:eastAsia="fr-FR"/>
              </w:rPr>
              <w:t>Motif d’introduction précoce des aliments de complément (n=141)</w:t>
            </w:r>
          </w:p>
        </w:tc>
      </w:tr>
      <w:tr w:rsidR="00705565" w:rsidRPr="005D7C99" w:rsidTr="00B22B97">
        <w:trPr>
          <w:trHeight w:val="260"/>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705565"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L’enfant pleurait beaucoup</w:t>
            </w:r>
          </w:p>
        </w:tc>
        <w:tc>
          <w:tcPr>
            <w:tcW w:w="1915"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37</w:t>
            </w:r>
          </w:p>
        </w:tc>
        <w:tc>
          <w:tcPr>
            <w:tcW w:w="2867"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26,2</w:t>
            </w:r>
          </w:p>
        </w:tc>
      </w:tr>
      <w:tr w:rsidR="00705565" w:rsidRPr="005D7C99" w:rsidTr="00B22B9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705565"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Faim de l’enfant</w:t>
            </w:r>
          </w:p>
        </w:tc>
        <w:tc>
          <w:tcPr>
            <w:tcW w:w="1915"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26</w:t>
            </w:r>
          </w:p>
        </w:tc>
        <w:tc>
          <w:tcPr>
            <w:tcW w:w="2867"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18,4</w:t>
            </w:r>
          </w:p>
        </w:tc>
      </w:tr>
      <w:tr w:rsidR="00705565" w:rsidRPr="005D7C99" w:rsidTr="00B22B97">
        <w:trPr>
          <w:trHeight w:val="542"/>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705565"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Insuffisance de production lactée</w:t>
            </w:r>
          </w:p>
        </w:tc>
        <w:tc>
          <w:tcPr>
            <w:tcW w:w="1915"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9</w:t>
            </w:r>
          </w:p>
        </w:tc>
        <w:tc>
          <w:tcPr>
            <w:tcW w:w="2867"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6,3</w:t>
            </w:r>
          </w:p>
        </w:tc>
      </w:tr>
      <w:tr w:rsidR="00705565" w:rsidRPr="005D7C99" w:rsidTr="00B22B9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BA33E7" w:rsidP="005D7C99">
            <w:pPr>
              <w:spacing w:line="360" w:lineRule="auto"/>
              <w:jc w:val="both"/>
              <w:rPr>
                <w:rFonts w:ascii="Times New Roman" w:eastAsia="Times New Roman" w:hAnsi="Times New Roman" w:cs="Times New Roman"/>
                <w:b w:val="0"/>
                <w:color w:val="000000"/>
                <w:sz w:val="24"/>
                <w:szCs w:val="24"/>
                <w:lang w:eastAsia="fr-FR"/>
              </w:rPr>
            </w:pPr>
            <w:r>
              <w:rPr>
                <w:rFonts w:ascii="Times New Roman" w:eastAsia="Times New Roman" w:hAnsi="Times New Roman" w:cs="Times New Roman"/>
                <w:b w:val="0"/>
                <w:color w:val="000000"/>
                <w:sz w:val="24"/>
                <w:szCs w:val="24"/>
                <w:lang w:eastAsia="fr-FR"/>
              </w:rPr>
              <w:t>Reprise de t</w:t>
            </w:r>
            <w:r w:rsidR="00705565" w:rsidRPr="009A723A">
              <w:rPr>
                <w:rFonts w:ascii="Times New Roman" w:eastAsia="Times New Roman" w:hAnsi="Times New Roman" w:cs="Times New Roman"/>
                <w:b w:val="0"/>
                <w:color w:val="000000"/>
                <w:sz w:val="24"/>
                <w:szCs w:val="24"/>
                <w:lang w:eastAsia="fr-FR"/>
              </w:rPr>
              <w:t>ravail de la mère</w:t>
            </w:r>
          </w:p>
        </w:tc>
        <w:tc>
          <w:tcPr>
            <w:tcW w:w="1915"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29</w:t>
            </w:r>
          </w:p>
        </w:tc>
        <w:tc>
          <w:tcPr>
            <w:tcW w:w="2867"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20,5</w:t>
            </w:r>
          </w:p>
        </w:tc>
      </w:tr>
      <w:tr w:rsidR="00705565" w:rsidRPr="005D7C99" w:rsidTr="00B22B97">
        <w:trPr>
          <w:trHeight w:val="757"/>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705565"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 xml:space="preserve">La mère ne supporte pas d’allaiter long temps </w:t>
            </w:r>
          </w:p>
        </w:tc>
        <w:tc>
          <w:tcPr>
            <w:tcW w:w="1915"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w:t>
            </w:r>
          </w:p>
        </w:tc>
        <w:tc>
          <w:tcPr>
            <w:tcW w:w="2867" w:type="dxa"/>
            <w:shd w:val="clear" w:color="auto" w:fill="auto"/>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1,4</w:t>
            </w:r>
          </w:p>
        </w:tc>
      </w:tr>
      <w:tr w:rsidR="00705565"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hideMark/>
          </w:tcPr>
          <w:p w:rsidR="00705565" w:rsidRPr="009A723A" w:rsidRDefault="00705565"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Autres motifs</w:t>
            </w:r>
          </w:p>
        </w:tc>
        <w:tc>
          <w:tcPr>
            <w:tcW w:w="1915"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38</w:t>
            </w:r>
          </w:p>
        </w:tc>
        <w:tc>
          <w:tcPr>
            <w:tcW w:w="2867" w:type="dxa"/>
            <w:shd w:val="clear" w:color="auto" w:fill="auto"/>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24,8</w:t>
            </w:r>
          </w:p>
        </w:tc>
      </w:tr>
      <w:tr w:rsidR="0055462A"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8821" w:type="dxa"/>
            <w:gridSpan w:val="3"/>
            <w:shd w:val="clear" w:color="auto" w:fill="auto"/>
          </w:tcPr>
          <w:p w:rsidR="0055462A" w:rsidRPr="005D7C99" w:rsidRDefault="0055462A" w:rsidP="005D7C99">
            <w:pPr>
              <w:spacing w:line="360" w:lineRule="auto"/>
              <w:jc w:val="both"/>
              <w:rPr>
                <w:rFonts w:ascii="Times New Roman" w:eastAsia="Times New Roman" w:hAnsi="Times New Roman" w:cs="Times New Roman"/>
                <w:b w:val="0"/>
                <w:color w:val="000000"/>
                <w:sz w:val="24"/>
                <w:szCs w:val="24"/>
                <w:lang w:eastAsia="fr-FR"/>
              </w:rPr>
            </w:pPr>
            <w:r w:rsidRPr="005D7C99">
              <w:rPr>
                <w:rFonts w:ascii="Times New Roman" w:hAnsi="Times New Roman" w:cs="Times New Roman"/>
                <w:sz w:val="24"/>
                <w:szCs w:val="24"/>
              </w:rPr>
              <w:t xml:space="preserve">Fréquence </w:t>
            </w:r>
            <w:r w:rsidR="003A668E">
              <w:rPr>
                <w:rFonts w:ascii="Times New Roman" w:hAnsi="Times New Roman" w:cs="Times New Roman"/>
                <w:sz w:val="24"/>
                <w:szCs w:val="24"/>
              </w:rPr>
              <w:t>de l’allaitement minimum acceptable</w:t>
            </w:r>
            <w:r w:rsidRPr="005D7C99">
              <w:rPr>
                <w:rFonts w:ascii="Times New Roman" w:hAnsi="Times New Roman" w:cs="Times New Roman"/>
                <w:sz w:val="24"/>
                <w:szCs w:val="24"/>
              </w:rPr>
              <w:t xml:space="preserve"> par jour</w:t>
            </w:r>
          </w:p>
        </w:tc>
      </w:tr>
      <w:tr w:rsidR="0055462A"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55462A" w:rsidRPr="009A723A" w:rsidRDefault="0055462A"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Oui</w:t>
            </w:r>
            <w:r w:rsidR="00FC724B" w:rsidRPr="009A723A">
              <w:rPr>
                <w:rFonts w:ascii="Times New Roman" w:eastAsia="Times New Roman" w:hAnsi="Times New Roman" w:cs="Times New Roman"/>
                <w:b w:val="0"/>
                <w:color w:val="000000"/>
                <w:sz w:val="24"/>
                <w:szCs w:val="24"/>
                <w:lang w:eastAsia="fr-FR"/>
              </w:rPr>
              <w:t xml:space="preserve"> (</w:t>
            </w:r>
            <w:r w:rsidRPr="009A723A">
              <w:rPr>
                <w:rFonts w:ascii="Times New Roman" w:eastAsia="Times New Roman" w:hAnsi="Times New Roman" w:cs="Times New Roman"/>
                <w:b w:val="0"/>
                <w:color w:val="000000"/>
                <w:sz w:val="24"/>
                <w:szCs w:val="24"/>
                <w:lang w:eastAsia="fr-FR"/>
              </w:rPr>
              <w:t xml:space="preserve"> </w:t>
            </w:r>
            <w:r w:rsidR="00FC724B" w:rsidRPr="009A723A">
              <w:rPr>
                <w:rFonts w:ascii="Times New Roman" w:eastAsia="Times New Roman" w:hAnsi="Times New Roman" w:cs="Times New Roman"/>
                <w:b w:val="0"/>
                <w:color w:val="000000"/>
                <w:sz w:val="24"/>
                <w:szCs w:val="24"/>
                <w:lang w:eastAsia="fr-FR"/>
              </w:rPr>
              <w:t>≥ 8)</w:t>
            </w:r>
          </w:p>
        </w:tc>
        <w:tc>
          <w:tcPr>
            <w:tcW w:w="1915" w:type="dxa"/>
            <w:shd w:val="clear" w:color="auto" w:fill="auto"/>
          </w:tcPr>
          <w:p w:rsidR="0055462A" w:rsidRPr="005D7C99" w:rsidRDefault="0055462A"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110</w:t>
            </w:r>
          </w:p>
        </w:tc>
        <w:tc>
          <w:tcPr>
            <w:tcW w:w="2867" w:type="dxa"/>
            <w:shd w:val="clear" w:color="auto" w:fill="auto"/>
          </w:tcPr>
          <w:p w:rsidR="0055462A" w:rsidRPr="005D7C99" w:rsidRDefault="00FC724B"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44,9</w:t>
            </w:r>
          </w:p>
        </w:tc>
      </w:tr>
      <w:tr w:rsidR="0055462A"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55462A" w:rsidRPr="009A723A" w:rsidRDefault="0055462A"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 xml:space="preserve">Non </w:t>
            </w:r>
            <w:r w:rsidR="00FC724B" w:rsidRPr="009A723A">
              <w:rPr>
                <w:rFonts w:ascii="Times New Roman" w:eastAsia="Times New Roman" w:hAnsi="Times New Roman" w:cs="Times New Roman"/>
                <w:b w:val="0"/>
                <w:color w:val="000000"/>
                <w:sz w:val="24"/>
                <w:szCs w:val="24"/>
                <w:lang w:eastAsia="fr-FR"/>
              </w:rPr>
              <w:t>(&lt; 8)</w:t>
            </w:r>
          </w:p>
        </w:tc>
        <w:tc>
          <w:tcPr>
            <w:tcW w:w="1915" w:type="dxa"/>
            <w:shd w:val="clear" w:color="auto" w:fill="auto"/>
          </w:tcPr>
          <w:p w:rsidR="0055462A" w:rsidRPr="005D7C99" w:rsidRDefault="0055462A"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135</w:t>
            </w:r>
          </w:p>
        </w:tc>
        <w:tc>
          <w:tcPr>
            <w:tcW w:w="2867" w:type="dxa"/>
            <w:shd w:val="clear" w:color="auto" w:fill="auto"/>
          </w:tcPr>
          <w:p w:rsidR="0055462A" w:rsidRPr="005D7C99" w:rsidRDefault="00FC724B"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55,1</w:t>
            </w:r>
          </w:p>
        </w:tc>
      </w:tr>
      <w:tr w:rsidR="00350F98"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821" w:type="dxa"/>
            <w:gridSpan w:val="3"/>
            <w:shd w:val="clear" w:color="auto" w:fill="auto"/>
          </w:tcPr>
          <w:p w:rsidR="00350F98" w:rsidRPr="005D7C99" w:rsidRDefault="00350F98" w:rsidP="005D7C99">
            <w:pPr>
              <w:spacing w:line="360" w:lineRule="auto"/>
              <w:jc w:val="both"/>
              <w:rPr>
                <w:rFonts w:ascii="Times New Roman" w:eastAsia="Times New Roman" w:hAnsi="Times New Roman" w:cs="Times New Roman"/>
                <w:b w:val="0"/>
                <w:color w:val="000000"/>
                <w:sz w:val="24"/>
                <w:szCs w:val="24"/>
                <w:lang w:eastAsia="fr-FR"/>
              </w:rPr>
            </w:pPr>
            <w:r w:rsidRPr="005D7C99">
              <w:rPr>
                <w:rFonts w:ascii="Times New Roman" w:hAnsi="Times New Roman" w:cs="Times New Roman"/>
                <w:sz w:val="24"/>
                <w:szCs w:val="24"/>
              </w:rPr>
              <w:t>Moment de l’allaitement</w:t>
            </w:r>
          </w:p>
        </w:tc>
      </w:tr>
      <w:tr w:rsidR="00350F98"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50F98" w:rsidRPr="009A723A" w:rsidRDefault="00350F98"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A la demande</w:t>
            </w:r>
          </w:p>
        </w:tc>
        <w:tc>
          <w:tcPr>
            <w:tcW w:w="1915" w:type="dxa"/>
            <w:shd w:val="clear" w:color="auto" w:fill="auto"/>
          </w:tcPr>
          <w:p w:rsidR="00350F98" w:rsidRPr="005D7C99" w:rsidRDefault="00FF0073"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55</w:t>
            </w:r>
          </w:p>
        </w:tc>
        <w:tc>
          <w:tcPr>
            <w:tcW w:w="2867" w:type="dxa"/>
            <w:shd w:val="clear" w:color="auto" w:fill="auto"/>
          </w:tcPr>
          <w:p w:rsidR="00350F98" w:rsidRPr="005D7C99" w:rsidRDefault="00FF0073"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22,4</w:t>
            </w:r>
          </w:p>
        </w:tc>
      </w:tr>
      <w:tr w:rsidR="00350F98"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50F98" w:rsidRPr="009A723A" w:rsidRDefault="00350F98"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Quand l’enfant pleure</w:t>
            </w:r>
          </w:p>
        </w:tc>
        <w:tc>
          <w:tcPr>
            <w:tcW w:w="1915" w:type="dxa"/>
            <w:shd w:val="clear" w:color="auto" w:fill="auto"/>
          </w:tcPr>
          <w:p w:rsidR="00350F98" w:rsidRPr="005D7C99" w:rsidRDefault="00FF0073"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86</w:t>
            </w:r>
          </w:p>
        </w:tc>
        <w:tc>
          <w:tcPr>
            <w:tcW w:w="2867" w:type="dxa"/>
            <w:shd w:val="clear" w:color="auto" w:fill="auto"/>
          </w:tcPr>
          <w:p w:rsidR="00350F98" w:rsidRPr="005D7C99" w:rsidRDefault="00FF0073"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35,1</w:t>
            </w:r>
          </w:p>
        </w:tc>
      </w:tr>
      <w:tr w:rsidR="00350F98"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50F98" w:rsidRPr="009A723A" w:rsidRDefault="00350F98"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Selon l’horaire</w:t>
            </w:r>
          </w:p>
        </w:tc>
        <w:tc>
          <w:tcPr>
            <w:tcW w:w="1915" w:type="dxa"/>
            <w:shd w:val="clear" w:color="auto" w:fill="auto"/>
          </w:tcPr>
          <w:p w:rsidR="00350F98" w:rsidRPr="005D7C99" w:rsidRDefault="00FF0073"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24</w:t>
            </w:r>
          </w:p>
        </w:tc>
        <w:tc>
          <w:tcPr>
            <w:tcW w:w="2867" w:type="dxa"/>
            <w:shd w:val="clear" w:color="auto" w:fill="auto"/>
          </w:tcPr>
          <w:p w:rsidR="00350F98" w:rsidRPr="005D7C99" w:rsidRDefault="00FF0073"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9,8</w:t>
            </w:r>
          </w:p>
        </w:tc>
      </w:tr>
      <w:tr w:rsidR="00350F98"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50F98" w:rsidRPr="009A723A" w:rsidRDefault="00350F98"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Quand il y a montée laiteuse</w:t>
            </w:r>
          </w:p>
        </w:tc>
        <w:tc>
          <w:tcPr>
            <w:tcW w:w="1915" w:type="dxa"/>
            <w:shd w:val="clear" w:color="auto" w:fill="auto"/>
          </w:tcPr>
          <w:p w:rsidR="00350F98" w:rsidRPr="005D7C99" w:rsidRDefault="00FF0073"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w:t>
            </w:r>
          </w:p>
        </w:tc>
        <w:tc>
          <w:tcPr>
            <w:tcW w:w="2867" w:type="dxa"/>
            <w:shd w:val="clear" w:color="auto" w:fill="auto"/>
          </w:tcPr>
          <w:p w:rsidR="00350F98" w:rsidRPr="005D7C99" w:rsidRDefault="00FF0073"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1,2</w:t>
            </w:r>
          </w:p>
        </w:tc>
      </w:tr>
      <w:tr w:rsidR="00350F98"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50F98" w:rsidRPr="009A723A" w:rsidRDefault="00350F98"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Autres</w:t>
            </w:r>
          </w:p>
        </w:tc>
        <w:tc>
          <w:tcPr>
            <w:tcW w:w="1915" w:type="dxa"/>
            <w:shd w:val="clear" w:color="auto" w:fill="auto"/>
          </w:tcPr>
          <w:p w:rsidR="00350F98" w:rsidRPr="005D7C99" w:rsidRDefault="00FF0073"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77</w:t>
            </w:r>
          </w:p>
        </w:tc>
        <w:tc>
          <w:tcPr>
            <w:tcW w:w="2867" w:type="dxa"/>
            <w:shd w:val="clear" w:color="auto" w:fill="auto"/>
          </w:tcPr>
          <w:p w:rsidR="00350F98" w:rsidRPr="005D7C99" w:rsidRDefault="00FF0073"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31,4</w:t>
            </w:r>
          </w:p>
        </w:tc>
      </w:tr>
      <w:tr w:rsidR="00324374"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821" w:type="dxa"/>
            <w:gridSpan w:val="3"/>
            <w:shd w:val="clear" w:color="auto" w:fill="auto"/>
          </w:tcPr>
          <w:p w:rsidR="00324374" w:rsidRPr="005D7C99" w:rsidRDefault="00324374" w:rsidP="005D7C99">
            <w:pPr>
              <w:spacing w:line="360" w:lineRule="auto"/>
              <w:jc w:val="both"/>
              <w:rPr>
                <w:rFonts w:ascii="Times New Roman" w:hAnsi="Times New Roman" w:cs="Times New Roman"/>
                <w:b w:val="0"/>
                <w:sz w:val="24"/>
                <w:szCs w:val="24"/>
              </w:rPr>
            </w:pPr>
            <w:r w:rsidRPr="005D7C99">
              <w:rPr>
                <w:rFonts w:ascii="Times New Roman" w:hAnsi="Times New Roman" w:cs="Times New Roman"/>
                <w:sz w:val="24"/>
                <w:szCs w:val="24"/>
              </w:rPr>
              <w:t>Motif de la fréquence de l’allaitement inférieur à la fréquence minimum acceptable</w:t>
            </w:r>
          </w:p>
        </w:tc>
      </w:tr>
      <w:tr w:rsidR="00324374"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24374" w:rsidRPr="009A723A" w:rsidRDefault="00324374"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Insuffisance de lait</w:t>
            </w:r>
          </w:p>
        </w:tc>
        <w:tc>
          <w:tcPr>
            <w:tcW w:w="1915" w:type="dxa"/>
            <w:shd w:val="clear" w:color="auto" w:fill="auto"/>
          </w:tcPr>
          <w:p w:rsidR="00324374" w:rsidRPr="005D7C99" w:rsidRDefault="00FA58C0"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w:t>
            </w:r>
          </w:p>
        </w:tc>
        <w:tc>
          <w:tcPr>
            <w:tcW w:w="2867" w:type="dxa"/>
            <w:shd w:val="clear" w:color="auto" w:fill="auto"/>
          </w:tcPr>
          <w:p w:rsidR="00324374" w:rsidRPr="005D7C99" w:rsidRDefault="00955BE8"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2,2</w:t>
            </w:r>
          </w:p>
        </w:tc>
      </w:tr>
      <w:tr w:rsidR="00324374"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24374" w:rsidRPr="009A723A" w:rsidRDefault="00324374"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L’enfant a déjà grandi</w:t>
            </w:r>
          </w:p>
        </w:tc>
        <w:tc>
          <w:tcPr>
            <w:tcW w:w="1915" w:type="dxa"/>
            <w:shd w:val="clear" w:color="auto" w:fill="auto"/>
          </w:tcPr>
          <w:p w:rsidR="00324374" w:rsidRPr="005D7C99" w:rsidRDefault="00FA58C0"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91</w:t>
            </w:r>
          </w:p>
        </w:tc>
        <w:tc>
          <w:tcPr>
            <w:tcW w:w="2867" w:type="dxa"/>
            <w:shd w:val="clear" w:color="auto" w:fill="auto"/>
          </w:tcPr>
          <w:p w:rsidR="00324374" w:rsidRPr="005D7C99" w:rsidRDefault="00955BE8"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67,4</w:t>
            </w:r>
          </w:p>
        </w:tc>
      </w:tr>
      <w:tr w:rsidR="00324374"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24374" w:rsidRPr="009A723A" w:rsidRDefault="00324374"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L’habitude de l’enfant</w:t>
            </w:r>
          </w:p>
        </w:tc>
        <w:tc>
          <w:tcPr>
            <w:tcW w:w="1915" w:type="dxa"/>
            <w:shd w:val="clear" w:color="auto" w:fill="auto"/>
          </w:tcPr>
          <w:p w:rsidR="00324374" w:rsidRPr="005D7C99" w:rsidRDefault="00FA58C0"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10</w:t>
            </w:r>
          </w:p>
        </w:tc>
        <w:tc>
          <w:tcPr>
            <w:tcW w:w="2867" w:type="dxa"/>
            <w:shd w:val="clear" w:color="auto" w:fill="auto"/>
          </w:tcPr>
          <w:p w:rsidR="00324374" w:rsidRPr="005D7C99" w:rsidRDefault="00955BE8"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7,4</w:t>
            </w:r>
          </w:p>
        </w:tc>
      </w:tr>
      <w:tr w:rsidR="00324374"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24374" w:rsidRPr="009A723A" w:rsidRDefault="00324374"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Quand l’enfant demande</w:t>
            </w:r>
          </w:p>
        </w:tc>
        <w:tc>
          <w:tcPr>
            <w:tcW w:w="1915" w:type="dxa"/>
            <w:shd w:val="clear" w:color="auto" w:fill="auto"/>
          </w:tcPr>
          <w:p w:rsidR="00324374" w:rsidRPr="005D7C99" w:rsidRDefault="00FA58C0"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24</w:t>
            </w:r>
          </w:p>
        </w:tc>
        <w:tc>
          <w:tcPr>
            <w:tcW w:w="2867" w:type="dxa"/>
            <w:shd w:val="clear" w:color="auto" w:fill="auto"/>
          </w:tcPr>
          <w:p w:rsidR="00324374" w:rsidRPr="005D7C99" w:rsidRDefault="00955BE8"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17,8</w:t>
            </w:r>
          </w:p>
        </w:tc>
      </w:tr>
      <w:tr w:rsidR="00324374"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24374" w:rsidRPr="009A723A" w:rsidRDefault="00324374"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Maladie de l’enfant</w:t>
            </w:r>
          </w:p>
        </w:tc>
        <w:tc>
          <w:tcPr>
            <w:tcW w:w="1915" w:type="dxa"/>
            <w:shd w:val="clear" w:color="auto" w:fill="auto"/>
          </w:tcPr>
          <w:p w:rsidR="00324374" w:rsidRPr="005D7C99" w:rsidRDefault="00FA58C0"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w:t>
            </w:r>
          </w:p>
        </w:tc>
        <w:tc>
          <w:tcPr>
            <w:tcW w:w="2867" w:type="dxa"/>
            <w:shd w:val="clear" w:color="auto" w:fill="auto"/>
          </w:tcPr>
          <w:p w:rsidR="00324374" w:rsidRPr="005D7C99" w:rsidRDefault="00955BE8"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0,7</w:t>
            </w:r>
          </w:p>
        </w:tc>
      </w:tr>
      <w:tr w:rsidR="00324374" w:rsidRPr="005D7C99" w:rsidTr="00B22B9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24374" w:rsidRPr="009A723A" w:rsidRDefault="00324374"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Lait artificiel</w:t>
            </w:r>
          </w:p>
        </w:tc>
        <w:tc>
          <w:tcPr>
            <w:tcW w:w="1915" w:type="dxa"/>
            <w:shd w:val="clear" w:color="auto" w:fill="auto"/>
          </w:tcPr>
          <w:p w:rsidR="00324374" w:rsidRPr="005D7C99" w:rsidRDefault="00FA58C0"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4</w:t>
            </w:r>
          </w:p>
        </w:tc>
        <w:tc>
          <w:tcPr>
            <w:tcW w:w="2867" w:type="dxa"/>
            <w:shd w:val="clear" w:color="auto" w:fill="auto"/>
          </w:tcPr>
          <w:p w:rsidR="00324374" w:rsidRPr="005D7C99" w:rsidRDefault="00955BE8"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w:t>
            </w:r>
          </w:p>
        </w:tc>
      </w:tr>
      <w:tr w:rsidR="00324374" w:rsidRPr="005D7C99" w:rsidTr="00B22B97">
        <w:trPr>
          <w:trHeight w:val="425"/>
        </w:trPr>
        <w:tc>
          <w:tcPr>
            <w:cnfStyle w:val="001000000000" w:firstRow="0" w:lastRow="0" w:firstColumn="1" w:lastColumn="0" w:oddVBand="0" w:evenVBand="0" w:oddHBand="0" w:evenHBand="0" w:firstRowFirstColumn="0" w:firstRowLastColumn="0" w:lastRowFirstColumn="0" w:lastRowLastColumn="0"/>
            <w:tcW w:w="4039" w:type="dxa"/>
            <w:shd w:val="clear" w:color="auto" w:fill="auto"/>
          </w:tcPr>
          <w:p w:rsidR="00324374" w:rsidRPr="009A723A" w:rsidRDefault="00324374" w:rsidP="005D7C99">
            <w:pPr>
              <w:spacing w:line="360" w:lineRule="auto"/>
              <w:jc w:val="both"/>
              <w:rPr>
                <w:rFonts w:ascii="Times New Roman" w:eastAsia="Times New Roman" w:hAnsi="Times New Roman" w:cs="Times New Roman"/>
                <w:b w:val="0"/>
                <w:color w:val="000000"/>
                <w:sz w:val="24"/>
                <w:szCs w:val="24"/>
                <w:lang w:eastAsia="fr-FR"/>
              </w:rPr>
            </w:pPr>
            <w:r w:rsidRPr="009A723A">
              <w:rPr>
                <w:rFonts w:ascii="Times New Roman" w:eastAsia="Times New Roman" w:hAnsi="Times New Roman" w:cs="Times New Roman"/>
                <w:b w:val="0"/>
                <w:color w:val="000000"/>
                <w:sz w:val="24"/>
                <w:szCs w:val="24"/>
                <w:lang w:eastAsia="fr-FR"/>
              </w:rPr>
              <w:t>Pas de raison</w:t>
            </w:r>
          </w:p>
        </w:tc>
        <w:tc>
          <w:tcPr>
            <w:tcW w:w="1915" w:type="dxa"/>
            <w:shd w:val="clear" w:color="auto" w:fill="auto"/>
          </w:tcPr>
          <w:p w:rsidR="00324374" w:rsidRPr="005D7C99" w:rsidRDefault="00FA58C0"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w:t>
            </w:r>
          </w:p>
        </w:tc>
        <w:tc>
          <w:tcPr>
            <w:tcW w:w="2867" w:type="dxa"/>
            <w:shd w:val="clear" w:color="auto" w:fill="auto"/>
          </w:tcPr>
          <w:p w:rsidR="00324374" w:rsidRPr="005D7C99" w:rsidRDefault="00955BE8"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1,5</w:t>
            </w:r>
          </w:p>
        </w:tc>
      </w:tr>
    </w:tbl>
    <w:p w:rsidR="007C1FD0" w:rsidRPr="005D7C99" w:rsidRDefault="009502CF"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L</w:t>
      </w:r>
      <w:r w:rsidR="00705565" w:rsidRPr="005D7C99">
        <w:rPr>
          <w:rFonts w:ascii="Times New Roman" w:eastAsia="Calibri" w:hAnsi="Times New Roman" w:cs="Times New Roman"/>
          <w:sz w:val="24"/>
          <w:szCs w:val="24"/>
        </w:rPr>
        <w:t xml:space="preserve">es résultats </w:t>
      </w:r>
      <w:r>
        <w:rPr>
          <w:rFonts w:ascii="Times New Roman" w:eastAsia="Calibri" w:hAnsi="Times New Roman" w:cs="Times New Roman"/>
          <w:sz w:val="24"/>
          <w:szCs w:val="24"/>
        </w:rPr>
        <w:t xml:space="preserve">observés dans ce tableau </w:t>
      </w:r>
      <w:r w:rsidR="00705565" w:rsidRPr="005D7C99">
        <w:rPr>
          <w:rFonts w:ascii="Times New Roman" w:eastAsia="Calibri" w:hAnsi="Times New Roman" w:cs="Times New Roman"/>
          <w:sz w:val="24"/>
          <w:szCs w:val="24"/>
        </w:rPr>
        <w:t>nous montrent que 23, </w:t>
      </w:r>
      <w:r w:rsidR="00BF2B91" w:rsidRPr="005D7C99">
        <w:rPr>
          <w:rFonts w:ascii="Times New Roman" w:eastAsia="Calibri" w:hAnsi="Times New Roman" w:cs="Times New Roman"/>
          <w:sz w:val="24"/>
          <w:szCs w:val="24"/>
        </w:rPr>
        <w:t xml:space="preserve">3% des enfants ont été allaités </w:t>
      </w:r>
      <w:r w:rsidR="00705565" w:rsidRPr="005D7C99">
        <w:rPr>
          <w:rFonts w:ascii="Times New Roman" w:eastAsia="Calibri" w:hAnsi="Times New Roman" w:cs="Times New Roman"/>
          <w:sz w:val="24"/>
          <w:szCs w:val="24"/>
        </w:rPr>
        <w:t xml:space="preserve">exclusivement tandis que 76,7% des enfants ont été sevrés précocement. </w:t>
      </w:r>
      <w:r w:rsidR="00324374" w:rsidRPr="005D7C99">
        <w:rPr>
          <w:rFonts w:ascii="Times New Roman" w:hAnsi="Times New Roman" w:cs="Times New Roman"/>
          <w:sz w:val="24"/>
          <w:szCs w:val="24"/>
        </w:rPr>
        <w:t xml:space="preserve">13,5 % d’enfants ont bénéficié d’un allaitement optimal. </w:t>
      </w:r>
      <w:r w:rsidR="00705565" w:rsidRPr="005D7C99">
        <w:rPr>
          <w:rFonts w:ascii="Times New Roman" w:eastAsia="Calibri" w:hAnsi="Times New Roman" w:cs="Times New Roman"/>
          <w:sz w:val="24"/>
          <w:szCs w:val="24"/>
        </w:rPr>
        <w:t>26,2% d’enfants enquêtés ont été sevrés précocement parce qu’ils pleuraient beaucoup,18,4% des enfants ont été sevrés précocement parce qu’ils avaient faim, 20,5% à cause de</w:t>
      </w:r>
      <w:r w:rsidR="00BA33E7">
        <w:rPr>
          <w:rFonts w:ascii="Times New Roman" w:eastAsia="Calibri" w:hAnsi="Times New Roman" w:cs="Times New Roman"/>
          <w:sz w:val="24"/>
          <w:szCs w:val="24"/>
        </w:rPr>
        <w:t xml:space="preserve"> la reprise de</w:t>
      </w:r>
      <w:r w:rsidR="00705565" w:rsidRPr="005D7C99">
        <w:rPr>
          <w:rFonts w:ascii="Times New Roman" w:eastAsia="Calibri" w:hAnsi="Times New Roman" w:cs="Times New Roman"/>
          <w:sz w:val="24"/>
          <w:szCs w:val="24"/>
        </w:rPr>
        <w:t xml:space="preserve"> travail de leurs mères, 6,3% parce qu’il y avait insuffisance de production lactée et 24,8% d’enfant ont été sevré précocement à cause des autres motifs non signalés.</w:t>
      </w:r>
      <w:r w:rsidR="0055462A" w:rsidRPr="005D7C99">
        <w:rPr>
          <w:rFonts w:ascii="Times New Roman" w:eastAsia="Calibri" w:hAnsi="Times New Roman" w:cs="Times New Roman"/>
          <w:sz w:val="24"/>
          <w:szCs w:val="24"/>
        </w:rPr>
        <w:t xml:space="preserve"> </w:t>
      </w:r>
      <w:r w:rsidR="0055462A" w:rsidRPr="005D7C99">
        <w:rPr>
          <w:rFonts w:ascii="Times New Roman" w:hAnsi="Times New Roman" w:cs="Times New Roman"/>
          <w:sz w:val="24"/>
          <w:szCs w:val="24"/>
        </w:rPr>
        <w:t>Après introduction d’autres aliment</w:t>
      </w:r>
      <w:r w:rsidR="00FC724B" w:rsidRPr="005D7C99">
        <w:rPr>
          <w:rFonts w:ascii="Times New Roman" w:hAnsi="Times New Roman" w:cs="Times New Roman"/>
          <w:sz w:val="24"/>
          <w:szCs w:val="24"/>
        </w:rPr>
        <w:t>s en dehors du lait maternel, 44</w:t>
      </w:r>
      <w:r w:rsidR="0055462A" w:rsidRPr="005D7C99">
        <w:rPr>
          <w:rFonts w:ascii="Times New Roman" w:hAnsi="Times New Roman" w:cs="Times New Roman"/>
          <w:sz w:val="24"/>
          <w:szCs w:val="24"/>
        </w:rPr>
        <w:t>,</w:t>
      </w:r>
      <w:r w:rsidR="00FC724B" w:rsidRPr="005D7C99">
        <w:rPr>
          <w:rFonts w:ascii="Times New Roman" w:hAnsi="Times New Roman" w:cs="Times New Roman"/>
          <w:sz w:val="24"/>
          <w:szCs w:val="24"/>
        </w:rPr>
        <w:t>9</w:t>
      </w:r>
      <w:r w:rsidR="0055462A" w:rsidRPr="005D7C99">
        <w:rPr>
          <w:rFonts w:ascii="Times New Roman" w:hAnsi="Times New Roman" w:cs="Times New Roman"/>
          <w:sz w:val="24"/>
          <w:szCs w:val="24"/>
        </w:rPr>
        <w:t xml:space="preserve"> % seulement ont une fréquence</w:t>
      </w:r>
      <w:r w:rsidR="00FC724B" w:rsidRPr="005D7C99">
        <w:rPr>
          <w:rFonts w:ascii="Times New Roman" w:hAnsi="Times New Roman" w:cs="Times New Roman"/>
          <w:sz w:val="24"/>
          <w:szCs w:val="24"/>
        </w:rPr>
        <w:t xml:space="preserve"> minimum</w:t>
      </w:r>
      <w:r w:rsidR="0055462A" w:rsidRPr="005D7C99">
        <w:rPr>
          <w:rFonts w:ascii="Times New Roman" w:hAnsi="Times New Roman" w:cs="Times New Roman"/>
          <w:sz w:val="24"/>
          <w:szCs w:val="24"/>
        </w:rPr>
        <w:t xml:space="preserve"> acceptable </w:t>
      </w:r>
      <w:r w:rsidR="00E133C3">
        <w:rPr>
          <w:rFonts w:ascii="Times New Roman" w:hAnsi="Times New Roman" w:cs="Times New Roman"/>
          <w:sz w:val="24"/>
          <w:szCs w:val="24"/>
        </w:rPr>
        <w:t xml:space="preserve">de </w:t>
      </w:r>
      <w:r w:rsidR="00FC724B" w:rsidRPr="005D7C99">
        <w:rPr>
          <w:rFonts w:ascii="Times New Roman" w:hAnsi="Times New Roman" w:cs="Times New Roman"/>
          <w:sz w:val="24"/>
          <w:szCs w:val="24"/>
        </w:rPr>
        <w:t>l’allaitement maternel par jour</w:t>
      </w:r>
      <w:r w:rsidR="00765619" w:rsidRPr="005D7C99">
        <w:rPr>
          <w:rFonts w:ascii="Times New Roman" w:hAnsi="Times New Roman" w:cs="Times New Roman"/>
          <w:sz w:val="24"/>
          <w:szCs w:val="24"/>
        </w:rPr>
        <w:t>.</w:t>
      </w:r>
      <w:r w:rsidR="00A46F43" w:rsidRPr="005D7C99">
        <w:rPr>
          <w:rFonts w:ascii="Times New Roman" w:hAnsi="Times New Roman" w:cs="Times New Roman"/>
          <w:sz w:val="24"/>
          <w:szCs w:val="24"/>
        </w:rPr>
        <w:t xml:space="preserve"> 35,1 % des femmes n’allaita</w:t>
      </w:r>
      <w:r w:rsidR="00E133C3">
        <w:rPr>
          <w:rFonts w:ascii="Times New Roman" w:hAnsi="Times New Roman" w:cs="Times New Roman"/>
          <w:sz w:val="24"/>
          <w:szCs w:val="24"/>
        </w:rPr>
        <w:t>ient que quand</w:t>
      </w:r>
      <w:r w:rsidR="00A46F43" w:rsidRPr="005D7C99">
        <w:rPr>
          <w:rFonts w:ascii="Times New Roman" w:hAnsi="Times New Roman" w:cs="Times New Roman"/>
          <w:sz w:val="24"/>
          <w:szCs w:val="24"/>
        </w:rPr>
        <w:t xml:space="preserve"> l’enfant pleurait ; 22,4 % allait</w:t>
      </w:r>
      <w:r w:rsidR="00E133C3">
        <w:rPr>
          <w:rFonts w:ascii="Times New Roman" w:hAnsi="Times New Roman" w:cs="Times New Roman"/>
          <w:sz w:val="24"/>
          <w:szCs w:val="24"/>
        </w:rPr>
        <w:t>ai</w:t>
      </w:r>
      <w:r w:rsidR="00A46F43" w:rsidRPr="005D7C99">
        <w:rPr>
          <w:rFonts w:ascii="Times New Roman" w:hAnsi="Times New Roman" w:cs="Times New Roman"/>
          <w:sz w:val="24"/>
          <w:szCs w:val="24"/>
        </w:rPr>
        <w:t>ent à la demande de l’enfant ; 9,8 % allaitaient selon un horaire appris dans les services de santé et 1,2 % n’allaitaient que quand elles ressentai</w:t>
      </w:r>
      <w:r w:rsidR="00353AA3" w:rsidRPr="005D7C99">
        <w:rPr>
          <w:rFonts w:ascii="Times New Roman" w:hAnsi="Times New Roman" w:cs="Times New Roman"/>
          <w:sz w:val="24"/>
          <w:szCs w:val="24"/>
        </w:rPr>
        <w:t>ent la</w:t>
      </w:r>
      <w:r w:rsidR="00A46F43" w:rsidRPr="005D7C99">
        <w:rPr>
          <w:rFonts w:ascii="Times New Roman" w:hAnsi="Times New Roman" w:cs="Times New Roman"/>
          <w:sz w:val="24"/>
          <w:szCs w:val="24"/>
        </w:rPr>
        <w:t xml:space="preserve"> montée laiteuse.</w:t>
      </w:r>
      <w:r w:rsidR="00D509D0" w:rsidRPr="005D7C99">
        <w:rPr>
          <w:rFonts w:ascii="Times New Roman" w:hAnsi="Times New Roman" w:cs="Times New Roman"/>
          <w:sz w:val="24"/>
          <w:szCs w:val="24"/>
        </w:rPr>
        <w:t xml:space="preserve"> Les motifs pour lesquelles les femmes allaitent moins de 8 fois qui est la fréquence de tétée minimale acceptable. Ces motifs sont : maladie de l’enfant 0,74 % ; pas de raisons valables à cette faible fréquence normale 1,4 % ; introduction du lait artificiel 2,96 % ; insuffisance du lait maternel 2,22% ; habitude de l’enfant 7,41 % ; n’allaitent que quand l’enfant demande 17,78 % et trouve que l’enfant a déjà grandi 67,41 %.</w:t>
      </w:r>
    </w:p>
    <w:p w:rsidR="00705565" w:rsidRPr="005D7C99" w:rsidRDefault="00705565" w:rsidP="005D7C99">
      <w:pPr>
        <w:numPr>
          <w:ilvl w:val="0"/>
          <w:numId w:val="8"/>
        </w:numPr>
        <w:spacing w:line="360" w:lineRule="auto"/>
        <w:contextualSpacing/>
        <w:jc w:val="both"/>
        <w:rPr>
          <w:rFonts w:ascii="Times New Roman" w:eastAsia="Calibri" w:hAnsi="Times New Roman" w:cs="Times New Roman"/>
          <w:b/>
          <w:sz w:val="24"/>
          <w:szCs w:val="24"/>
        </w:rPr>
      </w:pPr>
      <w:r w:rsidRPr="005D7C99">
        <w:rPr>
          <w:rFonts w:ascii="Times New Roman" w:eastAsia="Calibri" w:hAnsi="Times New Roman" w:cs="Times New Roman"/>
          <w:b/>
          <w:sz w:val="24"/>
          <w:szCs w:val="24"/>
        </w:rPr>
        <w:t xml:space="preserve">Résultats relatifs à l’état nutritionnel </w:t>
      </w:r>
    </w:p>
    <w:p w:rsidR="00705565" w:rsidRPr="005D7C99"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b/>
          <w:sz w:val="24"/>
          <w:szCs w:val="24"/>
        </w:rPr>
        <w:t>Tableau IV. L’état nutritionnel des enfants enquêtés selon l’indice</w:t>
      </w:r>
      <w:r w:rsidR="007C1FD0" w:rsidRPr="005D7C99">
        <w:rPr>
          <w:rFonts w:ascii="Times New Roman" w:eastAsia="Calibri" w:hAnsi="Times New Roman" w:cs="Times New Roman"/>
          <w:b/>
          <w:sz w:val="24"/>
          <w:szCs w:val="24"/>
        </w:rPr>
        <w:t xml:space="preserve"> P</w:t>
      </w:r>
      <w:r w:rsidRPr="005D7C99">
        <w:rPr>
          <w:rFonts w:ascii="Times New Roman" w:eastAsia="Calibri" w:hAnsi="Times New Roman" w:cs="Times New Roman"/>
          <w:b/>
          <w:sz w:val="24"/>
          <w:szCs w:val="24"/>
        </w:rPr>
        <w:t>oids</w:t>
      </w:r>
      <w:r w:rsidR="007C1FD0" w:rsidRPr="005D7C99">
        <w:rPr>
          <w:rFonts w:ascii="Times New Roman" w:eastAsia="Calibri" w:hAnsi="Times New Roman" w:cs="Times New Roman"/>
          <w:b/>
          <w:sz w:val="24"/>
          <w:szCs w:val="24"/>
        </w:rPr>
        <w:t xml:space="preserve"> pour Taille,</w:t>
      </w:r>
      <w:r w:rsidRPr="005D7C99">
        <w:rPr>
          <w:rFonts w:ascii="Times New Roman" w:eastAsia="Calibri" w:hAnsi="Times New Roman" w:cs="Times New Roman"/>
          <w:b/>
          <w:sz w:val="24"/>
          <w:szCs w:val="24"/>
        </w:rPr>
        <w:t xml:space="preserve"> Taille pour âge, </w:t>
      </w:r>
      <w:r w:rsidRPr="005D7C99">
        <w:rPr>
          <w:rFonts w:ascii="Times New Roman" w:eastAsia="Times New Roman" w:hAnsi="Times New Roman" w:cs="Times New Roman"/>
          <w:b/>
          <w:bCs/>
          <w:color w:val="000000"/>
          <w:sz w:val="24"/>
          <w:szCs w:val="24"/>
          <w:lang w:eastAsia="fr-FR"/>
        </w:rPr>
        <w:t>Poids pour Age, présence des œdèmes bilatéraux</w:t>
      </w:r>
      <w:r w:rsidRPr="005D7C99">
        <w:rPr>
          <w:rFonts w:ascii="Times New Roman" w:eastAsia="Calibri" w:hAnsi="Times New Roman" w:cs="Times New Roman"/>
          <w:b/>
          <w:sz w:val="24"/>
          <w:szCs w:val="24"/>
        </w:rPr>
        <w:t xml:space="preserve">. </w:t>
      </w:r>
    </w:p>
    <w:tbl>
      <w:tblPr>
        <w:tblW w:w="8761" w:type="dxa"/>
        <w:tblCellMar>
          <w:left w:w="70" w:type="dxa"/>
          <w:right w:w="70" w:type="dxa"/>
        </w:tblCellMar>
        <w:tblLook w:val="04A0" w:firstRow="1" w:lastRow="0" w:firstColumn="1" w:lastColumn="0" w:noHBand="0" w:noVBand="1"/>
      </w:tblPr>
      <w:tblGrid>
        <w:gridCol w:w="4111"/>
        <w:gridCol w:w="1985"/>
        <w:gridCol w:w="2665"/>
      </w:tblGrid>
      <w:tr w:rsidR="00705565" w:rsidRPr="005D7C99" w:rsidTr="00E133C3">
        <w:trPr>
          <w:trHeight w:val="635"/>
        </w:trPr>
        <w:tc>
          <w:tcPr>
            <w:tcW w:w="4111"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Etat nutritionnel des enfants (n=245)</w:t>
            </w:r>
          </w:p>
        </w:tc>
        <w:tc>
          <w:tcPr>
            <w:tcW w:w="1985"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Effectif</w:t>
            </w:r>
          </w:p>
        </w:tc>
        <w:tc>
          <w:tcPr>
            <w:tcW w:w="2665" w:type="dxa"/>
            <w:tcBorders>
              <w:top w:val="single" w:sz="4" w:space="0" w:color="auto"/>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Pourcentage</w:t>
            </w:r>
          </w:p>
        </w:tc>
      </w:tr>
      <w:tr w:rsidR="00705565" w:rsidRPr="005D7C99" w:rsidTr="00E133C3">
        <w:trPr>
          <w:trHeight w:val="468"/>
        </w:trPr>
        <w:tc>
          <w:tcPr>
            <w:tcW w:w="8761" w:type="dxa"/>
            <w:gridSpan w:val="3"/>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 xml:space="preserve">Malnutrition aigüe (P/T) </w:t>
            </w:r>
          </w:p>
        </w:tc>
      </w:tr>
      <w:tr w:rsidR="00705565" w:rsidRPr="005D7C99" w:rsidTr="00E133C3">
        <w:trPr>
          <w:trHeight w:val="317"/>
        </w:trPr>
        <w:tc>
          <w:tcPr>
            <w:tcW w:w="411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Oui</w:t>
            </w:r>
          </w:p>
        </w:tc>
        <w:tc>
          <w:tcPr>
            <w:tcW w:w="198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89</w:t>
            </w:r>
          </w:p>
        </w:tc>
        <w:tc>
          <w:tcPr>
            <w:tcW w:w="266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36,2</w:t>
            </w:r>
          </w:p>
        </w:tc>
      </w:tr>
      <w:tr w:rsidR="00705565" w:rsidRPr="005D7C99" w:rsidTr="00E133C3">
        <w:trPr>
          <w:trHeight w:val="317"/>
        </w:trPr>
        <w:tc>
          <w:tcPr>
            <w:tcW w:w="411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Non</w:t>
            </w:r>
          </w:p>
        </w:tc>
        <w:tc>
          <w:tcPr>
            <w:tcW w:w="198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156</w:t>
            </w:r>
          </w:p>
        </w:tc>
        <w:tc>
          <w:tcPr>
            <w:tcW w:w="266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63,8</w:t>
            </w:r>
          </w:p>
        </w:tc>
      </w:tr>
      <w:tr w:rsidR="00705565" w:rsidRPr="005D7C99" w:rsidTr="00E133C3">
        <w:trPr>
          <w:trHeight w:val="559"/>
        </w:trPr>
        <w:tc>
          <w:tcPr>
            <w:tcW w:w="8761" w:type="dxa"/>
            <w:gridSpan w:val="3"/>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 xml:space="preserve">Malnutrition chronique (T/A) </w:t>
            </w:r>
          </w:p>
        </w:tc>
      </w:tr>
      <w:tr w:rsidR="00705565" w:rsidRPr="005D7C99" w:rsidTr="00E133C3">
        <w:trPr>
          <w:trHeight w:val="317"/>
        </w:trPr>
        <w:tc>
          <w:tcPr>
            <w:tcW w:w="411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Oui</w:t>
            </w:r>
          </w:p>
        </w:tc>
        <w:tc>
          <w:tcPr>
            <w:tcW w:w="198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95</w:t>
            </w:r>
          </w:p>
        </w:tc>
        <w:tc>
          <w:tcPr>
            <w:tcW w:w="266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38,8</w:t>
            </w:r>
          </w:p>
        </w:tc>
      </w:tr>
      <w:tr w:rsidR="00705565" w:rsidRPr="005D7C99" w:rsidTr="00E133C3">
        <w:trPr>
          <w:trHeight w:val="317"/>
        </w:trPr>
        <w:tc>
          <w:tcPr>
            <w:tcW w:w="411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Non</w:t>
            </w:r>
          </w:p>
        </w:tc>
        <w:tc>
          <w:tcPr>
            <w:tcW w:w="198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150</w:t>
            </w:r>
          </w:p>
        </w:tc>
        <w:tc>
          <w:tcPr>
            <w:tcW w:w="266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61,2</w:t>
            </w:r>
          </w:p>
        </w:tc>
      </w:tr>
      <w:tr w:rsidR="00705565" w:rsidRPr="005D7C99" w:rsidTr="00E133C3">
        <w:trPr>
          <w:trHeight w:val="468"/>
        </w:trPr>
        <w:tc>
          <w:tcPr>
            <w:tcW w:w="8761" w:type="dxa"/>
            <w:gridSpan w:val="3"/>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Insuffisance pondérale (P/A)</w:t>
            </w:r>
          </w:p>
        </w:tc>
      </w:tr>
      <w:tr w:rsidR="00705565" w:rsidRPr="005D7C99" w:rsidTr="00E133C3">
        <w:trPr>
          <w:trHeight w:val="317"/>
        </w:trPr>
        <w:tc>
          <w:tcPr>
            <w:tcW w:w="411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Oui</w:t>
            </w:r>
          </w:p>
        </w:tc>
        <w:tc>
          <w:tcPr>
            <w:tcW w:w="198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56</w:t>
            </w:r>
          </w:p>
        </w:tc>
        <w:tc>
          <w:tcPr>
            <w:tcW w:w="266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22,8</w:t>
            </w:r>
          </w:p>
        </w:tc>
      </w:tr>
      <w:tr w:rsidR="00705565" w:rsidRPr="005D7C99" w:rsidTr="00E133C3">
        <w:trPr>
          <w:trHeight w:val="317"/>
        </w:trPr>
        <w:tc>
          <w:tcPr>
            <w:tcW w:w="411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Non</w:t>
            </w:r>
          </w:p>
        </w:tc>
        <w:tc>
          <w:tcPr>
            <w:tcW w:w="198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189</w:t>
            </w:r>
          </w:p>
        </w:tc>
        <w:tc>
          <w:tcPr>
            <w:tcW w:w="266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77,2</w:t>
            </w:r>
          </w:p>
        </w:tc>
      </w:tr>
      <w:tr w:rsidR="00705565" w:rsidRPr="005D7C99" w:rsidTr="00E133C3">
        <w:trPr>
          <w:trHeight w:val="499"/>
        </w:trPr>
        <w:tc>
          <w:tcPr>
            <w:tcW w:w="8761" w:type="dxa"/>
            <w:gridSpan w:val="3"/>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b/>
                <w:bCs/>
                <w:color w:val="000000"/>
                <w:sz w:val="24"/>
                <w:szCs w:val="24"/>
                <w:lang w:eastAsia="fr-FR"/>
              </w:rPr>
            </w:pPr>
            <w:r w:rsidRPr="005D7C99">
              <w:rPr>
                <w:rFonts w:ascii="Times New Roman" w:eastAsia="Times New Roman" w:hAnsi="Times New Roman" w:cs="Times New Roman"/>
                <w:b/>
                <w:bCs/>
                <w:color w:val="000000"/>
                <w:sz w:val="24"/>
                <w:szCs w:val="24"/>
                <w:lang w:eastAsia="fr-FR"/>
              </w:rPr>
              <w:t>Présence d’œdèmes bilatéraux</w:t>
            </w:r>
          </w:p>
        </w:tc>
      </w:tr>
      <w:tr w:rsidR="00705565" w:rsidRPr="005D7C99" w:rsidTr="00E133C3">
        <w:trPr>
          <w:trHeight w:val="332"/>
        </w:trPr>
        <w:tc>
          <w:tcPr>
            <w:tcW w:w="4111"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Oui</w:t>
            </w:r>
          </w:p>
        </w:tc>
        <w:tc>
          <w:tcPr>
            <w:tcW w:w="198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4</w:t>
            </w:r>
          </w:p>
        </w:tc>
        <w:tc>
          <w:tcPr>
            <w:tcW w:w="2665" w:type="dxa"/>
            <w:tcBorders>
              <w:top w:val="nil"/>
              <w:left w:val="nil"/>
              <w:bottom w:val="nil"/>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1,6</w:t>
            </w:r>
          </w:p>
        </w:tc>
      </w:tr>
      <w:tr w:rsidR="00705565" w:rsidRPr="005D7C99" w:rsidTr="00E133C3">
        <w:trPr>
          <w:trHeight w:val="317"/>
        </w:trPr>
        <w:tc>
          <w:tcPr>
            <w:tcW w:w="4111" w:type="dxa"/>
            <w:tcBorders>
              <w:top w:val="nil"/>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Non</w:t>
            </w:r>
          </w:p>
        </w:tc>
        <w:tc>
          <w:tcPr>
            <w:tcW w:w="1985" w:type="dxa"/>
            <w:tcBorders>
              <w:top w:val="nil"/>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241</w:t>
            </w:r>
          </w:p>
        </w:tc>
        <w:tc>
          <w:tcPr>
            <w:tcW w:w="2665" w:type="dxa"/>
            <w:tcBorders>
              <w:top w:val="nil"/>
              <w:left w:val="nil"/>
              <w:bottom w:val="single" w:sz="4" w:space="0" w:color="auto"/>
              <w:right w:val="nil"/>
            </w:tcBorders>
            <w:shd w:val="clear" w:color="auto" w:fill="auto"/>
            <w:vAlign w:val="center"/>
            <w:hideMark/>
          </w:tcPr>
          <w:p w:rsidR="00705565" w:rsidRPr="005D7C99" w:rsidRDefault="00705565" w:rsidP="005D7C99">
            <w:pPr>
              <w:spacing w:after="0" w:line="360" w:lineRule="auto"/>
              <w:jc w:val="both"/>
              <w:rPr>
                <w:rFonts w:ascii="Times New Roman" w:eastAsia="Times New Roman" w:hAnsi="Times New Roman" w:cs="Times New Roman"/>
                <w:color w:val="000000"/>
                <w:sz w:val="24"/>
                <w:szCs w:val="24"/>
                <w:lang w:eastAsia="fr-FR"/>
              </w:rPr>
            </w:pPr>
            <w:r w:rsidRPr="005D7C99">
              <w:rPr>
                <w:rFonts w:ascii="Times New Roman" w:eastAsia="Times New Roman" w:hAnsi="Times New Roman" w:cs="Times New Roman"/>
                <w:color w:val="000000"/>
                <w:sz w:val="24"/>
                <w:szCs w:val="24"/>
                <w:lang w:eastAsia="fr-FR"/>
              </w:rPr>
              <w:t>98,4</w:t>
            </w:r>
          </w:p>
        </w:tc>
      </w:tr>
    </w:tbl>
    <w:p w:rsidR="007C1FD0" w:rsidRPr="005D7C99"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Selon l’indice poids pour taille 36,2%</w:t>
      </w:r>
      <w:r w:rsidR="00E133C3">
        <w:rPr>
          <w:rFonts w:ascii="Times New Roman" w:eastAsia="Calibri" w:hAnsi="Times New Roman" w:cs="Times New Roman"/>
          <w:sz w:val="24"/>
          <w:szCs w:val="24"/>
        </w:rPr>
        <w:t xml:space="preserve"> étaient en Malnutrition aigüe</w:t>
      </w:r>
      <w:r w:rsidRPr="005D7C99">
        <w:rPr>
          <w:rFonts w:ascii="Times New Roman" w:eastAsia="Calibri" w:hAnsi="Times New Roman" w:cs="Times New Roman"/>
          <w:sz w:val="24"/>
          <w:szCs w:val="24"/>
        </w:rPr>
        <w:t xml:space="preserve">, taille pour âge 38,8% d’enfants avaient la malnutrition chronique globale. </w:t>
      </w:r>
      <w:r w:rsidRPr="005D7C99">
        <w:rPr>
          <w:rFonts w:ascii="Times New Roman" w:eastAsia="Calibri" w:hAnsi="Times New Roman" w:cs="Times New Roman"/>
          <w:b/>
          <w:sz w:val="24"/>
          <w:szCs w:val="24"/>
        </w:rPr>
        <w:t>S</w:t>
      </w:r>
      <w:r w:rsidRPr="005D7C99">
        <w:rPr>
          <w:rFonts w:ascii="Times New Roman" w:eastAsia="Calibri" w:hAnsi="Times New Roman" w:cs="Times New Roman"/>
          <w:sz w:val="24"/>
          <w:szCs w:val="24"/>
        </w:rPr>
        <w:t xml:space="preserve">elon l’indice poids pour âge, 22,8% d’enfants étaient en état d’insuffisance pondérale globale et 1,6% </w:t>
      </w:r>
      <w:r w:rsidR="005B5AA9">
        <w:rPr>
          <w:rFonts w:ascii="Times New Roman" w:eastAsia="Calibri" w:hAnsi="Times New Roman" w:cs="Times New Roman"/>
          <w:sz w:val="24"/>
          <w:szCs w:val="24"/>
        </w:rPr>
        <w:t xml:space="preserve">avaient des œdèmes bilatéraux. </w:t>
      </w:r>
    </w:p>
    <w:p w:rsidR="00705565" w:rsidRPr="005B5AA9" w:rsidRDefault="00705565" w:rsidP="005B5AA9">
      <w:pPr>
        <w:numPr>
          <w:ilvl w:val="0"/>
          <w:numId w:val="8"/>
        </w:numPr>
        <w:spacing w:line="360" w:lineRule="auto"/>
        <w:contextualSpacing/>
        <w:jc w:val="center"/>
        <w:rPr>
          <w:rFonts w:ascii="Times New Roman" w:eastAsia="Calibri" w:hAnsi="Times New Roman" w:cs="Times New Roman"/>
          <w:b/>
          <w:sz w:val="24"/>
          <w:szCs w:val="24"/>
        </w:rPr>
      </w:pPr>
      <w:r w:rsidRPr="005B5AA9">
        <w:rPr>
          <w:rFonts w:ascii="Times New Roman" w:eastAsia="Calibri" w:hAnsi="Times New Roman" w:cs="Times New Roman"/>
          <w:b/>
          <w:sz w:val="24"/>
          <w:szCs w:val="24"/>
        </w:rPr>
        <w:t>Résultats liés à l’association entre l’allaitement maternel optimal et l’état nutritionnel des enfants de 0 à 24 mois.</w:t>
      </w:r>
    </w:p>
    <w:p w:rsidR="00705565" w:rsidRPr="005D7C99" w:rsidRDefault="00705565" w:rsidP="005B5AA9">
      <w:pPr>
        <w:spacing w:line="360" w:lineRule="auto"/>
        <w:jc w:val="center"/>
        <w:rPr>
          <w:rFonts w:ascii="Times New Roman" w:eastAsia="Calibri" w:hAnsi="Times New Roman" w:cs="Times New Roman"/>
          <w:b/>
          <w:sz w:val="24"/>
          <w:szCs w:val="24"/>
        </w:rPr>
      </w:pPr>
      <w:r w:rsidRPr="005D7C99">
        <w:rPr>
          <w:rFonts w:ascii="Times New Roman" w:eastAsia="Calibri" w:hAnsi="Times New Roman" w:cs="Times New Roman"/>
          <w:b/>
          <w:sz w:val="24"/>
          <w:szCs w:val="24"/>
        </w:rPr>
        <w:t xml:space="preserve">Tableau V. </w:t>
      </w:r>
      <w:r w:rsidRPr="005D7C99">
        <w:rPr>
          <w:rFonts w:ascii="Times New Roman" w:eastAsia="Calibri" w:hAnsi="Times New Roman" w:cs="Times New Roman"/>
          <w:b/>
          <w:bCs/>
          <w:sz w:val="24"/>
          <w:szCs w:val="24"/>
        </w:rPr>
        <w:t>Tableau croisé entre</w:t>
      </w:r>
      <w:r w:rsidRPr="005D7C99">
        <w:rPr>
          <w:rFonts w:ascii="Times New Roman" w:eastAsia="Calibri" w:hAnsi="Times New Roman" w:cs="Times New Roman"/>
          <w:b/>
          <w:sz w:val="24"/>
          <w:szCs w:val="24"/>
        </w:rPr>
        <w:t xml:space="preserve"> l’allaitement maternel optimal</w:t>
      </w:r>
      <w:r w:rsidRPr="005D7C99">
        <w:rPr>
          <w:rFonts w:ascii="Times New Roman" w:eastAsia="Calibri" w:hAnsi="Times New Roman" w:cs="Times New Roman"/>
          <w:b/>
          <w:bCs/>
          <w:sz w:val="24"/>
          <w:szCs w:val="24"/>
        </w:rPr>
        <w:t xml:space="preserve"> et l’état nutri</w:t>
      </w:r>
      <w:r w:rsidR="007C1FD0" w:rsidRPr="005D7C99">
        <w:rPr>
          <w:rFonts w:ascii="Times New Roman" w:eastAsia="Calibri" w:hAnsi="Times New Roman" w:cs="Times New Roman"/>
          <w:b/>
          <w:bCs/>
          <w:sz w:val="24"/>
          <w:szCs w:val="24"/>
        </w:rPr>
        <w:t xml:space="preserve">tionnel selon les indices Poids pour </w:t>
      </w:r>
      <w:r w:rsidRPr="005D7C99">
        <w:rPr>
          <w:rFonts w:ascii="Times New Roman" w:eastAsia="Calibri" w:hAnsi="Times New Roman" w:cs="Times New Roman"/>
          <w:b/>
          <w:bCs/>
          <w:sz w:val="24"/>
          <w:szCs w:val="24"/>
        </w:rPr>
        <w:t>Taille e</w:t>
      </w:r>
      <w:r w:rsidR="007C1FD0" w:rsidRPr="005D7C99">
        <w:rPr>
          <w:rFonts w:ascii="Times New Roman" w:eastAsia="Calibri" w:hAnsi="Times New Roman" w:cs="Times New Roman"/>
          <w:b/>
          <w:bCs/>
          <w:sz w:val="24"/>
          <w:szCs w:val="24"/>
        </w:rPr>
        <w:t xml:space="preserve">t Poids pour </w:t>
      </w:r>
      <w:r w:rsidRPr="005D7C99">
        <w:rPr>
          <w:rFonts w:ascii="Times New Roman" w:eastAsia="Calibri" w:hAnsi="Times New Roman" w:cs="Times New Roman"/>
          <w:b/>
          <w:bCs/>
          <w:sz w:val="24"/>
          <w:szCs w:val="24"/>
        </w:rPr>
        <w:t>Age.</w:t>
      </w:r>
    </w:p>
    <w:tbl>
      <w:tblPr>
        <w:tblStyle w:val="TableauListe6Couleur1"/>
        <w:tblW w:w="7748" w:type="dxa"/>
        <w:tblLook w:val="04A0" w:firstRow="1" w:lastRow="0" w:firstColumn="1" w:lastColumn="0" w:noHBand="0" w:noVBand="1"/>
      </w:tblPr>
      <w:tblGrid>
        <w:gridCol w:w="2503"/>
        <w:gridCol w:w="1189"/>
        <w:gridCol w:w="1265"/>
        <w:gridCol w:w="1602"/>
        <w:gridCol w:w="1189"/>
      </w:tblGrid>
      <w:tr w:rsidR="00705565" w:rsidRPr="005D7C99" w:rsidTr="00E133C3">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2503" w:type="dxa"/>
            <w:shd w:val="clear" w:color="auto" w:fill="auto"/>
            <w:noWrap/>
            <w:hideMark/>
          </w:tcPr>
          <w:p w:rsidR="00705565" w:rsidRPr="005D7C99" w:rsidRDefault="00705565" w:rsidP="005D7C99">
            <w:pPr>
              <w:spacing w:line="360" w:lineRule="auto"/>
              <w:jc w:val="both"/>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Allaitement maternel optimal</w:t>
            </w:r>
          </w:p>
        </w:tc>
        <w:tc>
          <w:tcPr>
            <w:tcW w:w="1189" w:type="dxa"/>
            <w:shd w:val="clear" w:color="auto" w:fill="auto"/>
            <w:noWrap/>
            <w:hideMark/>
          </w:tcPr>
          <w:p w:rsidR="00705565" w:rsidRPr="005D7C99" w:rsidRDefault="00705565" w:rsidP="005D7C9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b w:val="0"/>
                <w:bCs w:val="0"/>
                <w:sz w:val="24"/>
                <w:szCs w:val="24"/>
                <w:lang w:eastAsia="fr-FR"/>
              </w:rPr>
              <w:t xml:space="preserve">Oui </w:t>
            </w:r>
            <w:r w:rsidRPr="005D7C99">
              <w:rPr>
                <w:rFonts w:ascii="Times New Roman" w:eastAsia="Times New Roman" w:hAnsi="Times New Roman" w:cs="Times New Roman"/>
                <w:sz w:val="24"/>
                <w:szCs w:val="24"/>
                <w:lang w:eastAsia="fr-FR"/>
              </w:rPr>
              <w:t>≥ -2ET)</w:t>
            </w:r>
          </w:p>
        </w:tc>
        <w:tc>
          <w:tcPr>
            <w:tcW w:w="1265" w:type="dxa"/>
            <w:shd w:val="clear" w:color="auto" w:fill="auto"/>
            <w:noWrap/>
            <w:hideMark/>
          </w:tcPr>
          <w:p w:rsidR="00705565" w:rsidRPr="005D7C99" w:rsidRDefault="00705565" w:rsidP="005D7C9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b w:val="0"/>
                <w:bCs w:val="0"/>
                <w:sz w:val="24"/>
                <w:szCs w:val="24"/>
                <w:lang w:eastAsia="fr-FR"/>
              </w:rPr>
              <w:t xml:space="preserve">Non </w:t>
            </w:r>
            <w:r w:rsidRPr="005D7C99">
              <w:rPr>
                <w:rFonts w:ascii="Times New Roman" w:eastAsia="Times New Roman" w:hAnsi="Times New Roman" w:cs="Times New Roman"/>
                <w:sz w:val="24"/>
                <w:szCs w:val="24"/>
                <w:lang w:eastAsia="fr-FR"/>
              </w:rPr>
              <w:t>&lt; -2ET)</w:t>
            </w:r>
          </w:p>
        </w:tc>
        <w:tc>
          <w:tcPr>
            <w:tcW w:w="1602" w:type="dxa"/>
            <w:shd w:val="clear" w:color="auto" w:fill="auto"/>
            <w:noWrap/>
            <w:hideMark/>
          </w:tcPr>
          <w:p w:rsidR="00705565" w:rsidRPr="005D7C99" w:rsidRDefault="00705565" w:rsidP="005D7C9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Total</w:t>
            </w:r>
          </w:p>
        </w:tc>
        <w:tc>
          <w:tcPr>
            <w:tcW w:w="1189" w:type="dxa"/>
            <w:shd w:val="clear" w:color="auto" w:fill="auto"/>
            <w:noWrap/>
            <w:hideMark/>
          </w:tcPr>
          <w:p w:rsidR="00705565" w:rsidRPr="005D7C99" w:rsidRDefault="00705565" w:rsidP="005D7C9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KHI 2</w:t>
            </w:r>
          </w:p>
        </w:tc>
      </w:tr>
      <w:tr w:rsidR="00705565" w:rsidRPr="005D7C99" w:rsidTr="00E133C3">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7748" w:type="dxa"/>
            <w:gridSpan w:val="5"/>
            <w:shd w:val="clear" w:color="auto" w:fill="auto"/>
            <w:noWrap/>
          </w:tcPr>
          <w:p w:rsidR="00705565" w:rsidRPr="005D7C99" w:rsidRDefault="00705565" w:rsidP="005D7C99">
            <w:pPr>
              <w:spacing w:line="360" w:lineRule="auto"/>
              <w:jc w:val="both"/>
              <w:rPr>
                <w:rFonts w:ascii="Times New Roman" w:eastAsia="Times New Roman" w:hAnsi="Times New Roman" w:cs="Times New Roman"/>
                <w:b w:val="0"/>
                <w:bCs w:val="0"/>
                <w:sz w:val="24"/>
                <w:szCs w:val="24"/>
                <w:lang w:eastAsia="fr-FR"/>
              </w:rPr>
            </w:pPr>
            <w:r w:rsidRPr="005D7C99">
              <w:rPr>
                <w:rFonts w:ascii="Times New Roman" w:eastAsia="Times New Roman" w:hAnsi="Times New Roman" w:cs="Times New Roman"/>
                <w:b w:val="0"/>
                <w:bCs w:val="0"/>
                <w:sz w:val="24"/>
                <w:szCs w:val="24"/>
                <w:lang w:eastAsia="fr-FR"/>
              </w:rPr>
              <w:t>Malnutrition par P/T</w:t>
            </w:r>
          </w:p>
        </w:tc>
      </w:tr>
      <w:tr w:rsidR="00705565" w:rsidRPr="005D7C99" w:rsidTr="00E133C3">
        <w:trPr>
          <w:trHeight w:val="562"/>
        </w:trPr>
        <w:tc>
          <w:tcPr>
            <w:cnfStyle w:val="001000000000" w:firstRow="0" w:lastRow="0" w:firstColumn="1" w:lastColumn="0" w:oddVBand="0" w:evenVBand="0" w:oddHBand="0" w:evenHBand="0" w:firstRowFirstColumn="0" w:firstRowLastColumn="0" w:lastRowFirstColumn="0" w:lastRowLastColumn="0"/>
            <w:tcW w:w="2503" w:type="dxa"/>
            <w:shd w:val="clear" w:color="auto" w:fill="auto"/>
            <w:noWrap/>
          </w:tcPr>
          <w:p w:rsidR="00705565" w:rsidRPr="005D7C99" w:rsidRDefault="00705565" w:rsidP="005D7C99">
            <w:pPr>
              <w:spacing w:line="360" w:lineRule="auto"/>
              <w:jc w:val="both"/>
              <w:rPr>
                <w:rFonts w:ascii="Times New Roman" w:eastAsia="Times New Roman" w:hAnsi="Times New Roman" w:cs="Times New Roman"/>
                <w:bCs w:val="0"/>
                <w:sz w:val="24"/>
                <w:szCs w:val="24"/>
                <w:lang w:eastAsia="fr-FR"/>
              </w:rPr>
            </w:pPr>
            <w:r w:rsidRPr="005D7C99">
              <w:rPr>
                <w:rFonts w:ascii="Times New Roman" w:eastAsia="Times New Roman" w:hAnsi="Times New Roman" w:cs="Times New Roman"/>
                <w:bCs w:val="0"/>
                <w:sz w:val="24"/>
                <w:szCs w:val="24"/>
                <w:lang w:eastAsia="fr-FR"/>
              </w:rPr>
              <w:t>Oui</w:t>
            </w:r>
          </w:p>
        </w:tc>
        <w:tc>
          <w:tcPr>
            <w:tcW w:w="1189" w:type="dxa"/>
            <w:shd w:val="clear" w:color="auto" w:fill="auto"/>
            <w:noWrap/>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5D7C99">
              <w:rPr>
                <w:rFonts w:ascii="Times New Roman" w:eastAsia="Times New Roman" w:hAnsi="Times New Roman" w:cs="Times New Roman"/>
                <w:bCs/>
                <w:sz w:val="24"/>
                <w:szCs w:val="24"/>
                <w:lang w:eastAsia="fr-FR"/>
              </w:rPr>
              <w:t>10</w:t>
            </w:r>
          </w:p>
        </w:tc>
        <w:tc>
          <w:tcPr>
            <w:tcW w:w="1265" w:type="dxa"/>
            <w:shd w:val="clear" w:color="auto" w:fill="auto"/>
            <w:noWrap/>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5D7C99">
              <w:rPr>
                <w:rFonts w:ascii="Times New Roman" w:eastAsia="Times New Roman" w:hAnsi="Times New Roman" w:cs="Times New Roman"/>
                <w:bCs/>
                <w:sz w:val="24"/>
                <w:szCs w:val="24"/>
                <w:lang w:eastAsia="fr-FR"/>
              </w:rPr>
              <w:t>24</w:t>
            </w:r>
          </w:p>
        </w:tc>
        <w:tc>
          <w:tcPr>
            <w:tcW w:w="1602" w:type="dxa"/>
            <w:shd w:val="clear" w:color="auto" w:fill="auto"/>
            <w:noWrap/>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5D7C99">
              <w:rPr>
                <w:rFonts w:ascii="Times New Roman" w:eastAsia="Times New Roman" w:hAnsi="Times New Roman" w:cs="Times New Roman"/>
                <w:bCs/>
                <w:sz w:val="24"/>
                <w:szCs w:val="24"/>
                <w:lang w:eastAsia="fr-FR"/>
              </w:rPr>
              <w:t>34</w:t>
            </w:r>
          </w:p>
        </w:tc>
        <w:tc>
          <w:tcPr>
            <w:tcW w:w="1189" w:type="dxa"/>
            <w:vMerge w:val="restart"/>
            <w:shd w:val="clear" w:color="auto" w:fill="auto"/>
            <w:noWrap/>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p>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p>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5D7C99">
              <w:rPr>
                <w:rFonts w:ascii="Times New Roman" w:eastAsia="Times New Roman" w:hAnsi="Times New Roman" w:cs="Times New Roman"/>
                <w:bCs/>
                <w:sz w:val="24"/>
                <w:szCs w:val="24"/>
                <w:lang w:eastAsia="fr-FR"/>
              </w:rPr>
              <w:t>1,03</w:t>
            </w:r>
          </w:p>
        </w:tc>
      </w:tr>
      <w:tr w:rsidR="00705565" w:rsidRPr="005D7C99" w:rsidTr="00E133C3">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503" w:type="dxa"/>
            <w:shd w:val="clear" w:color="auto" w:fill="auto"/>
            <w:noWrap/>
          </w:tcPr>
          <w:p w:rsidR="00705565" w:rsidRPr="005D7C99" w:rsidRDefault="00705565" w:rsidP="005D7C99">
            <w:pPr>
              <w:spacing w:line="360" w:lineRule="auto"/>
              <w:jc w:val="both"/>
              <w:rPr>
                <w:rFonts w:ascii="Times New Roman" w:eastAsia="Times New Roman" w:hAnsi="Times New Roman" w:cs="Times New Roman"/>
                <w:bCs w:val="0"/>
                <w:sz w:val="24"/>
                <w:szCs w:val="24"/>
                <w:lang w:eastAsia="fr-FR"/>
              </w:rPr>
            </w:pPr>
            <w:r w:rsidRPr="005D7C99">
              <w:rPr>
                <w:rFonts w:ascii="Times New Roman" w:eastAsia="Times New Roman" w:hAnsi="Times New Roman" w:cs="Times New Roman"/>
                <w:bCs w:val="0"/>
                <w:sz w:val="24"/>
                <w:szCs w:val="24"/>
                <w:lang w:eastAsia="fr-FR"/>
              </w:rPr>
              <w:t xml:space="preserve">Non </w:t>
            </w:r>
          </w:p>
        </w:tc>
        <w:tc>
          <w:tcPr>
            <w:tcW w:w="1189" w:type="dxa"/>
            <w:shd w:val="clear" w:color="auto" w:fill="auto"/>
            <w:noWrap/>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5D7C99">
              <w:rPr>
                <w:rFonts w:ascii="Times New Roman" w:eastAsia="Times New Roman" w:hAnsi="Times New Roman" w:cs="Times New Roman"/>
                <w:bCs/>
                <w:sz w:val="24"/>
                <w:szCs w:val="24"/>
                <w:lang w:eastAsia="fr-FR"/>
              </w:rPr>
              <w:t>85</w:t>
            </w:r>
          </w:p>
        </w:tc>
        <w:tc>
          <w:tcPr>
            <w:tcW w:w="1265" w:type="dxa"/>
            <w:shd w:val="clear" w:color="auto" w:fill="auto"/>
            <w:noWrap/>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5D7C99">
              <w:rPr>
                <w:rFonts w:ascii="Times New Roman" w:eastAsia="Times New Roman" w:hAnsi="Times New Roman" w:cs="Times New Roman"/>
                <w:bCs/>
                <w:sz w:val="24"/>
                <w:szCs w:val="24"/>
                <w:lang w:eastAsia="fr-FR"/>
              </w:rPr>
              <w:t>150</w:t>
            </w:r>
          </w:p>
        </w:tc>
        <w:tc>
          <w:tcPr>
            <w:tcW w:w="1602" w:type="dxa"/>
            <w:shd w:val="clear" w:color="auto" w:fill="auto"/>
            <w:noWrap/>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5D7C99">
              <w:rPr>
                <w:rFonts w:ascii="Times New Roman" w:eastAsia="Times New Roman" w:hAnsi="Times New Roman" w:cs="Times New Roman"/>
                <w:bCs/>
                <w:sz w:val="24"/>
                <w:szCs w:val="24"/>
                <w:lang w:eastAsia="fr-FR"/>
              </w:rPr>
              <w:t>211</w:t>
            </w:r>
          </w:p>
        </w:tc>
        <w:tc>
          <w:tcPr>
            <w:tcW w:w="1189" w:type="dxa"/>
            <w:vMerge/>
            <w:shd w:val="clear" w:color="auto" w:fill="auto"/>
            <w:noWrap/>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fr-FR"/>
              </w:rPr>
            </w:pPr>
          </w:p>
        </w:tc>
      </w:tr>
      <w:tr w:rsidR="00705565" w:rsidRPr="005D7C99" w:rsidTr="00E133C3">
        <w:trPr>
          <w:trHeight w:val="647"/>
        </w:trPr>
        <w:tc>
          <w:tcPr>
            <w:cnfStyle w:val="001000000000" w:firstRow="0" w:lastRow="0" w:firstColumn="1" w:lastColumn="0" w:oddVBand="0" w:evenVBand="0" w:oddHBand="0" w:evenHBand="0" w:firstRowFirstColumn="0" w:firstRowLastColumn="0" w:lastRowFirstColumn="0" w:lastRowLastColumn="0"/>
            <w:tcW w:w="7748" w:type="dxa"/>
            <w:gridSpan w:val="5"/>
            <w:shd w:val="clear" w:color="auto" w:fill="auto"/>
            <w:noWrap/>
          </w:tcPr>
          <w:p w:rsidR="00705565" w:rsidRPr="005D7C99" w:rsidRDefault="00705565" w:rsidP="005D7C99">
            <w:pPr>
              <w:spacing w:line="360" w:lineRule="auto"/>
              <w:jc w:val="both"/>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 xml:space="preserve">Malnutrition par P/A  </w:t>
            </w:r>
            <w:r w:rsidRPr="005D7C99">
              <w:rPr>
                <w:rFonts w:ascii="Times New Roman" w:eastAsia="Calibri" w:hAnsi="Times New Roman" w:cs="Times New Roman"/>
                <w:sz w:val="24"/>
                <w:szCs w:val="24"/>
              </w:rPr>
              <w:t>n=420</w:t>
            </w:r>
          </w:p>
        </w:tc>
      </w:tr>
      <w:tr w:rsidR="00705565" w:rsidRPr="005D7C99" w:rsidTr="00E133C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03" w:type="dxa"/>
            <w:shd w:val="clear" w:color="auto" w:fill="auto"/>
            <w:noWrap/>
            <w:hideMark/>
          </w:tcPr>
          <w:p w:rsidR="00705565" w:rsidRPr="005D7C99" w:rsidRDefault="00705565" w:rsidP="005D7C99">
            <w:pPr>
              <w:spacing w:line="360" w:lineRule="auto"/>
              <w:jc w:val="both"/>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Oui</w:t>
            </w:r>
          </w:p>
        </w:tc>
        <w:tc>
          <w:tcPr>
            <w:tcW w:w="1189" w:type="dxa"/>
            <w:shd w:val="clear" w:color="auto" w:fill="auto"/>
            <w:noWrap/>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10</w:t>
            </w:r>
          </w:p>
        </w:tc>
        <w:tc>
          <w:tcPr>
            <w:tcW w:w="1265" w:type="dxa"/>
            <w:shd w:val="clear" w:color="auto" w:fill="auto"/>
            <w:noWrap/>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153</w:t>
            </w:r>
          </w:p>
        </w:tc>
        <w:tc>
          <w:tcPr>
            <w:tcW w:w="1602" w:type="dxa"/>
            <w:shd w:val="clear" w:color="auto" w:fill="auto"/>
            <w:noWrap/>
            <w:hideMark/>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24</w:t>
            </w:r>
          </w:p>
        </w:tc>
        <w:tc>
          <w:tcPr>
            <w:tcW w:w="1189" w:type="dxa"/>
            <w:vMerge w:val="restart"/>
            <w:shd w:val="clear" w:color="auto" w:fill="auto"/>
            <w:noWrap/>
          </w:tcPr>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Calibri" w:hAnsi="Times New Roman" w:cs="Times New Roman"/>
                <w:sz w:val="24"/>
                <w:szCs w:val="24"/>
              </w:rPr>
              <w:t>0,79</w:t>
            </w:r>
          </w:p>
          <w:p w:rsidR="00705565" w:rsidRPr="005D7C99" w:rsidRDefault="00705565" w:rsidP="005D7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r>
      <w:tr w:rsidR="00705565" w:rsidRPr="005D7C99" w:rsidTr="00E133C3">
        <w:trPr>
          <w:trHeight w:val="647"/>
        </w:trPr>
        <w:tc>
          <w:tcPr>
            <w:cnfStyle w:val="001000000000" w:firstRow="0" w:lastRow="0" w:firstColumn="1" w:lastColumn="0" w:oddVBand="0" w:evenVBand="0" w:oddHBand="0" w:evenHBand="0" w:firstRowFirstColumn="0" w:firstRowLastColumn="0" w:lastRowFirstColumn="0" w:lastRowLastColumn="0"/>
            <w:tcW w:w="2503" w:type="dxa"/>
            <w:shd w:val="clear" w:color="auto" w:fill="auto"/>
            <w:noWrap/>
            <w:hideMark/>
          </w:tcPr>
          <w:p w:rsidR="00705565" w:rsidRPr="005D7C99" w:rsidRDefault="00705565" w:rsidP="005D7C99">
            <w:pPr>
              <w:spacing w:line="360" w:lineRule="auto"/>
              <w:jc w:val="both"/>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Non</w:t>
            </w:r>
          </w:p>
        </w:tc>
        <w:tc>
          <w:tcPr>
            <w:tcW w:w="1189" w:type="dxa"/>
            <w:shd w:val="clear" w:color="auto" w:fill="auto"/>
            <w:noWrap/>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44</w:t>
            </w:r>
          </w:p>
        </w:tc>
        <w:tc>
          <w:tcPr>
            <w:tcW w:w="1265" w:type="dxa"/>
            <w:shd w:val="clear" w:color="auto" w:fill="auto"/>
            <w:noWrap/>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114</w:t>
            </w:r>
          </w:p>
        </w:tc>
        <w:tc>
          <w:tcPr>
            <w:tcW w:w="1602" w:type="dxa"/>
            <w:shd w:val="clear" w:color="auto" w:fill="auto"/>
            <w:noWrap/>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5D7C99">
              <w:rPr>
                <w:rFonts w:ascii="Times New Roman" w:eastAsia="Times New Roman" w:hAnsi="Times New Roman" w:cs="Times New Roman"/>
                <w:sz w:val="24"/>
                <w:szCs w:val="24"/>
                <w:lang w:eastAsia="fr-FR"/>
              </w:rPr>
              <w:t>167</w:t>
            </w:r>
          </w:p>
        </w:tc>
        <w:tc>
          <w:tcPr>
            <w:tcW w:w="1189" w:type="dxa"/>
            <w:vMerge/>
            <w:shd w:val="clear" w:color="auto" w:fill="auto"/>
            <w:noWrap/>
            <w:hideMark/>
          </w:tcPr>
          <w:p w:rsidR="00705565" w:rsidRPr="005D7C99" w:rsidRDefault="00705565" w:rsidP="005D7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
        </w:tc>
      </w:tr>
    </w:tbl>
    <w:p w:rsidR="00705565" w:rsidRDefault="00705565" w:rsidP="005D7C99">
      <w:pPr>
        <w:spacing w:line="360" w:lineRule="auto"/>
        <w:jc w:val="both"/>
        <w:rPr>
          <w:rFonts w:ascii="Times New Roman" w:eastAsia="Calibri" w:hAnsi="Times New Roman" w:cs="Times New Roman"/>
          <w:sz w:val="24"/>
          <w:szCs w:val="24"/>
        </w:rPr>
      </w:pPr>
      <w:r w:rsidRPr="005D7C99">
        <w:rPr>
          <w:rFonts w:ascii="Times New Roman" w:eastAsia="Calibri" w:hAnsi="Times New Roman" w:cs="Times New Roman"/>
          <w:sz w:val="24"/>
          <w:szCs w:val="24"/>
        </w:rPr>
        <w:t xml:space="preserve">Les résultats issus de ce tableau montrent qu’il n’y a pas d’association entre l’allaitement maternel optimal et l’état nutritionnel selon l’indice P/T (KHI-DEUX =1,03 ˂3,84) ni entre l’allaitement maternel optimal et l’état nutritionnel selon l’indice P/A (KHI-DEUX = 0,79 ˂3,84).         </w:t>
      </w:r>
    </w:p>
    <w:p w:rsidR="00F34D45" w:rsidRPr="005D7C99" w:rsidRDefault="00F34D45" w:rsidP="005D7C99">
      <w:pPr>
        <w:spacing w:line="360" w:lineRule="auto"/>
        <w:jc w:val="both"/>
        <w:rPr>
          <w:rFonts w:ascii="Times New Roman" w:hAnsi="Times New Roman" w:cs="Times New Roman"/>
          <w:b/>
          <w:sz w:val="24"/>
          <w:szCs w:val="24"/>
        </w:rPr>
      </w:pPr>
      <w:r w:rsidRPr="005D7C99">
        <w:rPr>
          <w:rFonts w:ascii="Times New Roman" w:hAnsi="Times New Roman" w:cs="Times New Roman"/>
          <w:b/>
          <w:sz w:val="24"/>
          <w:szCs w:val="24"/>
        </w:rPr>
        <w:t>DISCUSSION</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1.</w:t>
      </w:r>
      <w:r w:rsidRPr="005D7C99">
        <w:rPr>
          <w:rFonts w:ascii="Times New Roman" w:hAnsi="Times New Roman" w:cs="Times New Roman"/>
          <w:sz w:val="24"/>
          <w:szCs w:val="24"/>
        </w:rPr>
        <w:tab/>
        <w:t>Des caractéristiques sociodémographiques de notre échantillon</w:t>
      </w:r>
    </w:p>
    <w:p w:rsidR="00F34D45" w:rsidRPr="005D7C99" w:rsidRDefault="00566694"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Dans notre étude</w:t>
      </w:r>
      <w:r w:rsidR="00F34D45" w:rsidRPr="005D7C99">
        <w:rPr>
          <w:rFonts w:ascii="Times New Roman" w:hAnsi="Times New Roman" w:cs="Times New Roman"/>
          <w:sz w:val="24"/>
          <w:szCs w:val="24"/>
        </w:rPr>
        <w:t xml:space="preserve"> </w:t>
      </w:r>
      <w:r w:rsidR="00A6458F" w:rsidRPr="005D7C99">
        <w:rPr>
          <w:rFonts w:ascii="Times New Roman" w:hAnsi="Times New Roman" w:cs="Times New Roman"/>
          <w:sz w:val="24"/>
          <w:szCs w:val="24"/>
        </w:rPr>
        <w:t>59,1 % des femmes interrogées étaient travailleuses</w:t>
      </w:r>
      <w:r w:rsidR="00E33D27" w:rsidRPr="005D7C99">
        <w:rPr>
          <w:rFonts w:ascii="Times New Roman" w:hAnsi="Times New Roman" w:cs="Times New Roman"/>
          <w:sz w:val="24"/>
          <w:szCs w:val="24"/>
        </w:rPr>
        <w:t>. Dans une étude similaire</w:t>
      </w:r>
      <w:r w:rsidR="00F34D45" w:rsidRPr="005D7C99">
        <w:rPr>
          <w:rFonts w:ascii="Times New Roman" w:hAnsi="Times New Roman" w:cs="Times New Roman"/>
          <w:sz w:val="24"/>
          <w:szCs w:val="24"/>
        </w:rPr>
        <w:t>, uniquement 13% d</w:t>
      </w:r>
      <w:r w:rsidR="006C4079" w:rsidRPr="005D7C99">
        <w:rPr>
          <w:rFonts w:ascii="Times New Roman" w:hAnsi="Times New Roman" w:cs="Times New Roman"/>
          <w:sz w:val="24"/>
          <w:szCs w:val="24"/>
        </w:rPr>
        <w:t>es femmes travaillaient, 40% étaien</w:t>
      </w:r>
      <w:r w:rsidR="00F34D45" w:rsidRPr="005D7C99">
        <w:rPr>
          <w:rFonts w:ascii="Times New Roman" w:hAnsi="Times New Roman" w:cs="Times New Roman"/>
          <w:sz w:val="24"/>
          <w:szCs w:val="24"/>
        </w:rPr>
        <w:t>t des cad</w:t>
      </w:r>
      <w:r w:rsidR="006C4079" w:rsidRPr="005D7C99">
        <w:rPr>
          <w:rFonts w:ascii="Times New Roman" w:hAnsi="Times New Roman" w:cs="Times New Roman"/>
          <w:sz w:val="24"/>
          <w:szCs w:val="24"/>
        </w:rPr>
        <w:t>res moyens ou ouvrières, 10% étaient des cadres supérieurs, 20% étaien</w:t>
      </w:r>
      <w:r w:rsidR="00F34D45" w:rsidRPr="005D7C99">
        <w:rPr>
          <w:rFonts w:ascii="Times New Roman" w:hAnsi="Times New Roman" w:cs="Times New Roman"/>
          <w:sz w:val="24"/>
          <w:szCs w:val="24"/>
        </w:rPr>
        <w:t>t des fonctionnaires et 3</w:t>
      </w:r>
      <w:r w:rsidR="00031A9E">
        <w:rPr>
          <w:rFonts w:ascii="Times New Roman" w:hAnsi="Times New Roman" w:cs="Times New Roman"/>
          <w:sz w:val="24"/>
          <w:szCs w:val="24"/>
        </w:rPr>
        <w:t>0% ont une fonction libérale [6]</w:t>
      </w:r>
      <w:r w:rsidR="00F34D45" w:rsidRPr="005D7C99">
        <w:rPr>
          <w:rFonts w:ascii="Times New Roman" w:hAnsi="Times New Roman" w:cs="Times New Roman"/>
          <w:sz w:val="24"/>
          <w:szCs w:val="24"/>
        </w:rPr>
        <w:t>, 65</w:t>
      </w:r>
      <w:r w:rsidR="00E33D27" w:rsidRPr="005D7C99">
        <w:rPr>
          <w:rFonts w:ascii="Times New Roman" w:hAnsi="Times New Roman" w:cs="Times New Roman"/>
          <w:sz w:val="24"/>
          <w:szCs w:val="24"/>
        </w:rPr>
        <w:t>% des femmes ne travaill</w:t>
      </w:r>
      <w:r w:rsidR="006C4079" w:rsidRPr="005D7C99">
        <w:rPr>
          <w:rFonts w:ascii="Times New Roman" w:hAnsi="Times New Roman" w:cs="Times New Roman"/>
          <w:sz w:val="24"/>
          <w:szCs w:val="24"/>
        </w:rPr>
        <w:t>ai</w:t>
      </w:r>
      <w:r w:rsidR="00E33D27" w:rsidRPr="005D7C99">
        <w:rPr>
          <w:rFonts w:ascii="Times New Roman" w:hAnsi="Times New Roman" w:cs="Times New Roman"/>
          <w:sz w:val="24"/>
          <w:szCs w:val="24"/>
        </w:rPr>
        <w:t>ent pas. Une autre étude menée en France nous révèle 94% de femmes ayant une activité professionnelle résultats qui sont largement supérieurs</w:t>
      </w:r>
      <w:r w:rsidR="00031A9E">
        <w:rPr>
          <w:rFonts w:ascii="Times New Roman" w:hAnsi="Times New Roman" w:cs="Times New Roman"/>
          <w:sz w:val="24"/>
          <w:szCs w:val="24"/>
        </w:rPr>
        <w:t xml:space="preserve"> à ceux que nous avons trouvés </w:t>
      </w:r>
      <w:r w:rsidR="00C41023" w:rsidRPr="005D7C99">
        <w:rPr>
          <w:rFonts w:ascii="Times New Roman" w:hAnsi="Times New Roman" w:cs="Times New Roman"/>
          <w:sz w:val="24"/>
          <w:szCs w:val="24"/>
        </w:rPr>
        <w:t>[</w:t>
      </w:r>
      <w:r w:rsidR="00C27F2E">
        <w:rPr>
          <w:rFonts w:ascii="Times New Roman" w:hAnsi="Times New Roman" w:cs="Times New Roman"/>
          <w:sz w:val="24"/>
          <w:szCs w:val="24"/>
        </w:rPr>
        <w:t>7,17</w:t>
      </w:r>
      <w:r w:rsidR="00C41023" w:rsidRPr="005D7C99">
        <w:rPr>
          <w:rFonts w:ascii="Times New Roman" w:hAnsi="Times New Roman" w:cs="Times New Roman"/>
          <w:sz w:val="24"/>
          <w:szCs w:val="24"/>
        </w:rPr>
        <w:t>]</w:t>
      </w:r>
      <w:r w:rsidR="00F34D45" w:rsidRPr="005D7C99">
        <w:rPr>
          <w:rFonts w:ascii="Times New Roman" w:hAnsi="Times New Roman" w:cs="Times New Roman"/>
          <w:sz w:val="24"/>
          <w:szCs w:val="24"/>
        </w:rPr>
        <w:t>.</w:t>
      </w:r>
      <w:r w:rsidR="00E33D27" w:rsidRPr="005D7C99">
        <w:rPr>
          <w:rFonts w:ascii="Times New Roman" w:hAnsi="Times New Roman" w:cs="Times New Roman"/>
          <w:sz w:val="24"/>
          <w:szCs w:val="24"/>
        </w:rPr>
        <w:t xml:space="preserve"> Cette différence pourrait être due au lieu d’étude qui est l’Afrique </w:t>
      </w:r>
      <w:r w:rsidR="00B14C71" w:rsidRPr="005D7C99">
        <w:rPr>
          <w:rFonts w:ascii="Times New Roman" w:hAnsi="Times New Roman" w:cs="Times New Roman"/>
          <w:sz w:val="24"/>
          <w:szCs w:val="24"/>
        </w:rPr>
        <w:t xml:space="preserve">pour notre étude où la femme a encore du mal à intégrer le milieu de travail et l’Europe pour la deuxième où la situation </w:t>
      </w:r>
      <w:r w:rsidR="004D4CE0" w:rsidRPr="005D7C99">
        <w:rPr>
          <w:rFonts w:ascii="Times New Roman" w:hAnsi="Times New Roman" w:cs="Times New Roman"/>
          <w:sz w:val="24"/>
          <w:szCs w:val="24"/>
        </w:rPr>
        <w:t>professionnelle</w:t>
      </w:r>
      <w:r w:rsidR="001B5CA5" w:rsidRPr="005D7C99">
        <w:rPr>
          <w:rFonts w:ascii="Times New Roman" w:hAnsi="Times New Roman" w:cs="Times New Roman"/>
          <w:sz w:val="24"/>
          <w:szCs w:val="24"/>
        </w:rPr>
        <w:t xml:space="preserve"> semble être favorable pour la femme.</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Dans notre étude, en ne tenant compte que des femmes t</w:t>
      </w:r>
      <w:r w:rsidR="00031A9E">
        <w:rPr>
          <w:rFonts w:ascii="Times New Roman" w:hAnsi="Times New Roman" w:cs="Times New Roman"/>
          <w:sz w:val="24"/>
          <w:szCs w:val="24"/>
        </w:rPr>
        <w:t>ravailleuses, nous avons trouvé</w:t>
      </w:r>
      <w:r w:rsidRPr="005D7C99">
        <w:rPr>
          <w:rFonts w:ascii="Times New Roman" w:hAnsi="Times New Roman" w:cs="Times New Roman"/>
          <w:sz w:val="24"/>
          <w:szCs w:val="24"/>
        </w:rPr>
        <w:t xml:space="preserve"> 53,8% d’enfant</w:t>
      </w:r>
      <w:r w:rsidR="006C4079" w:rsidRPr="005D7C99">
        <w:rPr>
          <w:rFonts w:ascii="Times New Roman" w:hAnsi="Times New Roman" w:cs="Times New Roman"/>
          <w:sz w:val="24"/>
          <w:szCs w:val="24"/>
        </w:rPr>
        <w:t>s de sexe masculin et 46,2%</w:t>
      </w:r>
      <w:r w:rsidRPr="005D7C99">
        <w:rPr>
          <w:rFonts w:ascii="Times New Roman" w:hAnsi="Times New Roman" w:cs="Times New Roman"/>
          <w:sz w:val="24"/>
          <w:szCs w:val="24"/>
        </w:rPr>
        <w:t xml:space="preserve"> du sexe féminin. Nos résultats sont presque similaires avec d’autres auteurs qui ont observé respectivement dans leurs études : 53% d’enfants de sexe masculins et 47</w:t>
      </w:r>
      <w:r w:rsidR="00B825D4" w:rsidRPr="005D7C99">
        <w:rPr>
          <w:rFonts w:ascii="Times New Roman" w:hAnsi="Times New Roman" w:cs="Times New Roman"/>
          <w:sz w:val="24"/>
          <w:szCs w:val="24"/>
        </w:rPr>
        <w:t xml:space="preserve">% d’enfants de sexe féminin </w:t>
      </w:r>
      <w:r w:rsidRPr="005D7C99">
        <w:rPr>
          <w:rFonts w:ascii="Times New Roman" w:hAnsi="Times New Roman" w:cs="Times New Roman"/>
          <w:sz w:val="24"/>
          <w:szCs w:val="24"/>
        </w:rPr>
        <w:t>; 52,8% d’enfants de sexe masculin et 47,2</w:t>
      </w:r>
      <w:r w:rsidR="00B825D4" w:rsidRPr="005D7C99">
        <w:rPr>
          <w:rFonts w:ascii="Times New Roman" w:hAnsi="Times New Roman" w:cs="Times New Roman"/>
          <w:sz w:val="24"/>
          <w:szCs w:val="24"/>
        </w:rPr>
        <w:t>% d’enfants de sexe féminin</w:t>
      </w:r>
      <w:r w:rsidRPr="005D7C99">
        <w:rPr>
          <w:rFonts w:ascii="Times New Roman" w:hAnsi="Times New Roman" w:cs="Times New Roman"/>
          <w:sz w:val="24"/>
          <w:szCs w:val="24"/>
        </w:rPr>
        <w:t>, 52,26% de sexe masculi</w:t>
      </w:r>
      <w:r w:rsidR="00B825D4" w:rsidRPr="005D7C99">
        <w:rPr>
          <w:rFonts w:ascii="Times New Roman" w:hAnsi="Times New Roman" w:cs="Times New Roman"/>
          <w:sz w:val="24"/>
          <w:szCs w:val="24"/>
        </w:rPr>
        <w:t>n et 47,64% de sexe féminin</w:t>
      </w:r>
      <w:r w:rsidRPr="005D7C99">
        <w:rPr>
          <w:rFonts w:ascii="Times New Roman" w:hAnsi="Times New Roman" w:cs="Times New Roman"/>
          <w:sz w:val="24"/>
          <w:szCs w:val="24"/>
        </w:rPr>
        <w:t>, 51,9 % de sexe mascul</w:t>
      </w:r>
      <w:r w:rsidR="00B825D4" w:rsidRPr="005D7C99">
        <w:rPr>
          <w:rFonts w:ascii="Times New Roman" w:hAnsi="Times New Roman" w:cs="Times New Roman"/>
          <w:sz w:val="24"/>
          <w:szCs w:val="24"/>
        </w:rPr>
        <w:t>in et 48,1% de sexe féminin</w:t>
      </w:r>
      <w:r w:rsidRPr="005D7C99">
        <w:rPr>
          <w:rFonts w:ascii="Times New Roman" w:hAnsi="Times New Roman" w:cs="Times New Roman"/>
          <w:sz w:val="24"/>
          <w:szCs w:val="24"/>
        </w:rPr>
        <w:t>; 52,5% de sexe mascul</w:t>
      </w:r>
      <w:r w:rsidR="00B825D4" w:rsidRPr="005D7C99">
        <w:rPr>
          <w:rFonts w:ascii="Times New Roman" w:hAnsi="Times New Roman" w:cs="Times New Roman"/>
          <w:sz w:val="24"/>
          <w:szCs w:val="24"/>
        </w:rPr>
        <w:t>in et 47,5% de sexe féminin</w:t>
      </w:r>
      <w:r w:rsidRPr="005D7C99">
        <w:rPr>
          <w:rFonts w:ascii="Times New Roman" w:hAnsi="Times New Roman" w:cs="Times New Roman"/>
          <w:sz w:val="24"/>
          <w:szCs w:val="24"/>
        </w:rPr>
        <w:t>, 51 % de sexe mascu</w:t>
      </w:r>
      <w:r w:rsidR="00B825D4" w:rsidRPr="005D7C99">
        <w:rPr>
          <w:rFonts w:ascii="Times New Roman" w:hAnsi="Times New Roman" w:cs="Times New Roman"/>
          <w:sz w:val="24"/>
          <w:szCs w:val="24"/>
        </w:rPr>
        <w:t>lin et 49 % de sexe féminin</w:t>
      </w:r>
      <w:r w:rsidR="00F850FC">
        <w:rPr>
          <w:rFonts w:ascii="Times New Roman" w:hAnsi="Times New Roman" w:cs="Times New Roman"/>
          <w:sz w:val="24"/>
          <w:szCs w:val="24"/>
        </w:rPr>
        <w:t>, par</w:t>
      </w:r>
      <w:r w:rsidRPr="005D7C99">
        <w:rPr>
          <w:rFonts w:ascii="Times New Roman" w:hAnsi="Times New Roman" w:cs="Times New Roman"/>
          <w:sz w:val="24"/>
          <w:szCs w:val="24"/>
        </w:rPr>
        <w:t xml:space="preserve"> DEMBELE a rapporté les résultats contraires aux nôtres dont 51,2 % de sexe féminin et 48,8 % de sexe ma</w:t>
      </w:r>
      <w:r w:rsidR="00B825D4" w:rsidRPr="005D7C99">
        <w:rPr>
          <w:rFonts w:ascii="Times New Roman" w:hAnsi="Times New Roman" w:cs="Times New Roman"/>
          <w:sz w:val="24"/>
          <w:szCs w:val="24"/>
        </w:rPr>
        <w:t>sculin</w:t>
      </w:r>
      <w:r w:rsidRPr="005D7C99">
        <w:rPr>
          <w:rFonts w:ascii="Times New Roman" w:hAnsi="Times New Roman" w:cs="Times New Roman"/>
          <w:sz w:val="24"/>
          <w:szCs w:val="24"/>
        </w:rPr>
        <w:t>,   Francisco en Angola a rapporté dans son étude 66 % de sexe ma</w:t>
      </w:r>
      <w:r w:rsidR="00B825D4" w:rsidRPr="005D7C99">
        <w:rPr>
          <w:rFonts w:ascii="Times New Roman" w:hAnsi="Times New Roman" w:cs="Times New Roman"/>
          <w:sz w:val="24"/>
          <w:szCs w:val="24"/>
        </w:rPr>
        <w:t>sc</w:t>
      </w:r>
      <w:r w:rsidR="00C27F2E">
        <w:rPr>
          <w:rFonts w:ascii="Times New Roman" w:hAnsi="Times New Roman" w:cs="Times New Roman"/>
          <w:sz w:val="24"/>
          <w:szCs w:val="24"/>
        </w:rPr>
        <w:t>ulin et 34 % de sexe féminin [13, 14, 10, 8</w:t>
      </w:r>
      <w:r w:rsidR="00AA6CD0" w:rsidRPr="005D7C99">
        <w:rPr>
          <w:rFonts w:ascii="Times New Roman" w:hAnsi="Times New Roman" w:cs="Times New Roman"/>
          <w:sz w:val="24"/>
          <w:szCs w:val="24"/>
        </w:rPr>
        <w:t>, 1</w:t>
      </w:r>
      <w:r w:rsidR="00C27F2E">
        <w:rPr>
          <w:rFonts w:ascii="Times New Roman" w:hAnsi="Times New Roman" w:cs="Times New Roman"/>
          <w:sz w:val="24"/>
          <w:szCs w:val="24"/>
        </w:rPr>
        <w:t>8, 3, 4, 6</w:t>
      </w:r>
      <w:r w:rsidR="00B825D4" w:rsidRPr="005D7C99">
        <w:rPr>
          <w:rFonts w:ascii="Times New Roman" w:hAnsi="Times New Roman" w:cs="Times New Roman"/>
          <w:sz w:val="24"/>
          <w:szCs w:val="24"/>
        </w:rPr>
        <w:t>]</w:t>
      </w:r>
      <w:r w:rsidRPr="005D7C99">
        <w:rPr>
          <w:rFonts w:ascii="Times New Roman" w:hAnsi="Times New Roman" w:cs="Times New Roman"/>
          <w:sz w:val="24"/>
          <w:szCs w:val="24"/>
        </w:rPr>
        <w:t>. Ce dernier résultat est largement supérieur au nôtre.</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Notre étude a été menée sur le couple mère-enfant dont les enfants étaient âgés de 0 à 23 mois. La moyenne</w:t>
      </w:r>
      <w:r w:rsidR="00ED33C9" w:rsidRPr="005D7C99">
        <w:rPr>
          <w:rFonts w:ascii="Times New Roman" w:hAnsi="Times New Roman" w:cs="Times New Roman"/>
          <w:sz w:val="24"/>
          <w:szCs w:val="24"/>
        </w:rPr>
        <w:t xml:space="preserve"> d’âge des enfants</w:t>
      </w:r>
      <w:r w:rsidRPr="005D7C99">
        <w:rPr>
          <w:rFonts w:ascii="Times New Roman" w:hAnsi="Times New Roman" w:cs="Times New Roman"/>
          <w:sz w:val="24"/>
          <w:szCs w:val="24"/>
        </w:rPr>
        <w:t xml:space="preserve"> était de 10,6 mois. Plusieurs études quant à elles, ont mené leurs enquêtes sur les enfants de 6 à 23 mois. Les femmes ayant participé à cette étude étaient âgées de 18 à 55 ans. La moyenne d’âge était de 30 ans. Une étude récente a trouvé que l’âge moyen (en mois) des enfants enquêtés était de 13 mois alors que la moyenne d’âge (en années) de mères était de 27 ans. Nos résultats sont largement inférieurs à ceux trouvés dans la zone de santé de Kapolowe en rapport avec l’âge des enfants et supérieur en rapport de l’âge des mères </w:t>
      </w:r>
      <w:r w:rsidR="00C27F2E">
        <w:rPr>
          <w:rFonts w:ascii="Times New Roman" w:hAnsi="Times New Roman" w:cs="Times New Roman"/>
          <w:sz w:val="24"/>
          <w:szCs w:val="24"/>
        </w:rPr>
        <w:t>[13</w:t>
      </w:r>
      <w:r w:rsidR="00ED33C9" w:rsidRPr="005D7C99">
        <w:rPr>
          <w:rFonts w:ascii="Times New Roman" w:hAnsi="Times New Roman" w:cs="Times New Roman"/>
          <w:sz w:val="24"/>
          <w:szCs w:val="24"/>
        </w:rPr>
        <w:t>]</w:t>
      </w:r>
      <w:r w:rsidRPr="005D7C99">
        <w:rPr>
          <w:rFonts w:ascii="Times New Roman" w:hAnsi="Times New Roman" w:cs="Times New Roman"/>
          <w:sz w:val="24"/>
          <w:szCs w:val="24"/>
        </w:rPr>
        <w:t>.</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La majorité des mères d’enfants enquêtés étaient mariées (91,1 %). Une étude faite dans la zone de santé de Tshamilemba a rapporté 81,</w:t>
      </w:r>
      <w:r w:rsidR="00ED33C9" w:rsidRPr="005D7C99">
        <w:rPr>
          <w:rFonts w:ascii="Times New Roman" w:hAnsi="Times New Roman" w:cs="Times New Roman"/>
          <w:sz w:val="24"/>
          <w:szCs w:val="24"/>
        </w:rPr>
        <w:t>6 % des femmes ma</w:t>
      </w:r>
      <w:r w:rsidR="00CF3438" w:rsidRPr="005D7C99">
        <w:rPr>
          <w:rFonts w:ascii="Times New Roman" w:hAnsi="Times New Roman" w:cs="Times New Roman"/>
          <w:sz w:val="24"/>
          <w:szCs w:val="24"/>
        </w:rPr>
        <w:t>riées</w:t>
      </w:r>
      <w:r w:rsidRPr="005D7C99">
        <w:rPr>
          <w:rFonts w:ascii="Times New Roman" w:hAnsi="Times New Roman" w:cs="Times New Roman"/>
          <w:color w:val="FF0000"/>
          <w:sz w:val="24"/>
          <w:szCs w:val="24"/>
        </w:rPr>
        <w:t xml:space="preserve"> </w:t>
      </w:r>
      <w:r w:rsidRPr="005D7C99">
        <w:rPr>
          <w:rFonts w:ascii="Times New Roman" w:hAnsi="Times New Roman" w:cs="Times New Roman"/>
          <w:sz w:val="24"/>
          <w:szCs w:val="24"/>
        </w:rPr>
        <w:t>contre 95,5 % dan</w:t>
      </w:r>
      <w:r w:rsidR="003B01CC" w:rsidRPr="005D7C99">
        <w:rPr>
          <w:rFonts w:ascii="Times New Roman" w:hAnsi="Times New Roman" w:cs="Times New Roman"/>
          <w:sz w:val="24"/>
          <w:szCs w:val="24"/>
        </w:rPr>
        <w:t xml:space="preserve">s </w:t>
      </w:r>
      <w:r w:rsidR="00C27F2E">
        <w:rPr>
          <w:rFonts w:ascii="Times New Roman" w:hAnsi="Times New Roman" w:cs="Times New Roman"/>
          <w:sz w:val="24"/>
          <w:szCs w:val="24"/>
        </w:rPr>
        <w:t>la zone de santé de Kapolowe [13</w:t>
      </w:r>
      <w:r w:rsidR="003B01CC" w:rsidRPr="005D7C99">
        <w:rPr>
          <w:rFonts w:ascii="Times New Roman" w:hAnsi="Times New Roman" w:cs="Times New Roman"/>
          <w:sz w:val="24"/>
          <w:szCs w:val="24"/>
        </w:rPr>
        <w:t>]</w:t>
      </w:r>
      <w:r w:rsidRPr="005D7C99">
        <w:rPr>
          <w:rFonts w:ascii="Times New Roman" w:hAnsi="Times New Roman" w:cs="Times New Roman"/>
          <w:sz w:val="24"/>
          <w:szCs w:val="24"/>
        </w:rPr>
        <w:t>.</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Notre étude montre que 45,3 % des femmes interrogées ont atteint les études supérieures et aussi 45,3 % qui ont fini les études secondaires. Une étude faite dans la ZS de Tshamilemba a montré qu’un tiers </w:t>
      </w:r>
      <w:r w:rsidR="003B01CC" w:rsidRPr="005D7C99">
        <w:rPr>
          <w:rFonts w:ascii="Times New Roman" w:hAnsi="Times New Roman" w:cs="Times New Roman"/>
          <w:sz w:val="24"/>
          <w:szCs w:val="24"/>
        </w:rPr>
        <w:t>des mères d’enfants enquêtés (34,6</w:t>
      </w:r>
      <w:r w:rsidRPr="005D7C99">
        <w:rPr>
          <w:rFonts w:ascii="Times New Roman" w:hAnsi="Times New Roman" w:cs="Times New Roman"/>
          <w:sz w:val="24"/>
          <w:szCs w:val="24"/>
        </w:rPr>
        <w:t xml:space="preserve"> %) avaient un niveau secondaire complet </w:t>
      </w:r>
      <w:r w:rsidR="003B01CC" w:rsidRPr="005D7C99">
        <w:rPr>
          <w:rFonts w:ascii="Times New Roman" w:hAnsi="Times New Roman" w:cs="Times New Roman"/>
          <w:sz w:val="24"/>
          <w:szCs w:val="24"/>
        </w:rPr>
        <w:t xml:space="preserve">et 22,4% avaient atteint le niveau universitaire </w:t>
      </w:r>
      <w:r w:rsidRPr="005D7C99">
        <w:rPr>
          <w:rFonts w:ascii="Times New Roman" w:hAnsi="Times New Roman" w:cs="Times New Roman"/>
          <w:sz w:val="24"/>
          <w:szCs w:val="24"/>
        </w:rPr>
        <w:t>pendant que moins d’une vingtaine d’entre elles (3,6 %) n’avaient</w:t>
      </w:r>
      <w:r w:rsidR="003B01CC" w:rsidRPr="005D7C99">
        <w:rPr>
          <w:rFonts w:ascii="Times New Roman" w:hAnsi="Times New Roman" w:cs="Times New Roman"/>
          <w:sz w:val="24"/>
          <w:szCs w:val="24"/>
        </w:rPr>
        <w:t xml:space="preserve"> aucun niveau </w:t>
      </w:r>
      <w:r w:rsidR="00C27F2E">
        <w:rPr>
          <w:rFonts w:ascii="Times New Roman" w:hAnsi="Times New Roman" w:cs="Times New Roman"/>
          <w:sz w:val="24"/>
          <w:szCs w:val="24"/>
        </w:rPr>
        <w:t>[13</w:t>
      </w:r>
      <w:r w:rsidR="00CF3438" w:rsidRPr="005D7C99">
        <w:rPr>
          <w:rFonts w:ascii="Times New Roman" w:hAnsi="Times New Roman" w:cs="Times New Roman"/>
          <w:sz w:val="24"/>
          <w:szCs w:val="24"/>
        </w:rPr>
        <w:t>].</w:t>
      </w:r>
      <w:r w:rsidRPr="005D7C99">
        <w:rPr>
          <w:rFonts w:ascii="Times New Roman" w:hAnsi="Times New Roman" w:cs="Times New Roman"/>
          <w:sz w:val="24"/>
          <w:szCs w:val="24"/>
        </w:rPr>
        <w:t>tandis qu’une étude en Tunisie rapporte que 3 % des femmes enquêtées étaient analphabètes, 27 % avaient un niveau de scolarisation primaire, 30 % avaient un niveau secondaire et 40 % un niveau supérieur, étude faite par F. Ben Slama et c</w:t>
      </w:r>
      <w:r w:rsidR="00C27F2E">
        <w:rPr>
          <w:rFonts w:ascii="Times New Roman" w:hAnsi="Times New Roman" w:cs="Times New Roman"/>
          <w:sz w:val="24"/>
          <w:szCs w:val="24"/>
        </w:rPr>
        <w:t>oll. [5</w:t>
      </w:r>
      <w:r w:rsidR="0066664E" w:rsidRPr="005D7C99">
        <w:rPr>
          <w:rFonts w:ascii="Times New Roman" w:hAnsi="Times New Roman" w:cs="Times New Roman"/>
          <w:sz w:val="24"/>
          <w:szCs w:val="24"/>
        </w:rPr>
        <w:t>]</w:t>
      </w:r>
      <w:r w:rsidRPr="005D7C99">
        <w:rPr>
          <w:rFonts w:ascii="Times New Roman" w:hAnsi="Times New Roman" w:cs="Times New Roman"/>
          <w:sz w:val="24"/>
          <w:szCs w:val="24"/>
        </w:rPr>
        <w:t>.</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2.</w:t>
      </w:r>
      <w:r w:rsidRPr="005D7C99">
        <w:rPr>
          <w:rFonts w:ascii="Times New Roman" w:hAnsi="Times New Roman" w:cs="Times New Roman"/>
          <w:sz w:val="24"/>
          <w:szCs w:val="24"/>
        </w:rPr>
        <w:tab/>
        <w:t>De l’alimentation au sein et de la diversification alimentaire</w:t>
      </w:r>
    </w:p>
    <w:p w:rsidR="00356292"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70,5 % ont été nourri d’autres aliments avant 6 mois, chez qui donc l’allaitement exclusif n’a pas été respecté ; 28 % ont commencé à être nourris à d’autres aliments à 6 mois et 1,5 % à un peu plus de 6 mois.</w:t>
      </w:r>
      <w:r w:rsidR="006643C3" w:rsidRPr="005D7C99">
        <w:rPr>
          <w:rFonts w:ascii="Times New Roman" w:hAnsi="Times New Roman" w:cs="Times New Roman"/>
          <w:sz w:val="24"/>
          <w:szCs w:val="24"/>
        </w:rPr>
        <w:t xml:space="preserve"> </w:t>
      </w:r>
      <w:r w:rsidR="00533353" w:rsidRPr="005D7C99">
        <w:rPr>
          <w:rFonts w:ascii="Times New Roman" w:hAnsi="Times New Roman" w:cs="Times New Roman"/>
          <w:sz w:val="24"/>
          <w:szCs w:val="24"/>
        </w:rPr>
        <w:t>13,5 % d’enfants ont bénéficié d’un allaitement optimal.</w:t>
      </w:r>
      <w:r w:rsidR="00533353">
        <w:rPr>
          <w:rFonts w:ascii="Times New Roman" w:hAnsi="Times New Roman" w:cs="Times New Roman"/>
          <w:sz w:val="24"/>
          <w:szCs w:val="24"/>
        </w:rPr>
        <w:t xml:space="preserve"> </w:t>
      </w:r>
      <w:r w:rsidR="006643C3" w:rsidRPr="005D7C99">
        <w:rPr>
          <w:rFonts w:ascii="Times New Roman" w:hAnsi="Times New Roman" w:cs="Times New Roman"/>
          <w:sz w:val="24"/>
          <w:szCs w:val="24"/>
        </w:rPr>
        <w:t xml:space="preserve">Et les motifs de justification du non-allaitement exclusif avancés par les mères sont : 26,2 % les pleurs incessants de l’enfant ; 20,5 % la reprise du travail ; 18,4 % pensaient que le lait maternel était insuffisant et que l’enfant a toujours faim ; 6,3 % une insuffisance de production de leur lait ; 1,4 % parce qu’elles ne supportent pas d’allaiter longtemps. </w:t>
      </w:r>
      <w:proofErr w:type="spellStart"/>
      <w:r w:rsidR="006643C3" w:rsidRPr="005D7C99">
        <w:rPr>
          <w:rFonts w:ascii="Times New Roman" w:hAnsi="Times New Roman" w:cs="Times New Roman"/>
          <w:sz w:val="24"/>
          <w:szCs w:val="24"/>
        </w:rPr>
        <w:t>Ngoy</w:t>
      </w:r>
      <w:proofErr w:type="spellEnd"/>
      <w:r w:rsidR="006643C3" w:rsidRPr="005D7C99">
        <w:rPr>
          <w:rFonts w:ascii="Times New Roman" w:hAnsi="Times New Roman" w:cs="Times New Roman"/>
          <w:sz w:val="24"/>
          <w:szCs w:val="24"/>
        </w:rPr>
        <w:t xml:space="preserve"> EB rapporte les résultats similaires dans son étude (22,1%)</w:t>
      </w:r>
      <w:r w:rsidR="00C27F2E">
        <w:rPr>
          <w:rFonts w:ascii="Times New Roman" w:hAnsi="Times New Roman" w:cs="Times New Roman"/>
          <w:sz w:val="24"/>
          <w:szCs w:val="24"/>
        </w:rPr>
        <w:t xml:space="preserve"> [13</w:t>
      </w:r>
      <w:r w:rsidR="008F1C4D" w:rsidRPr="005D7C99">
        <w:rPr>
          <w:rFonts w:ascii="Times New Roman" w:hAnsi="Times New Roman" w:cs="Times New Roman"/>
          <w:sz w:val="24"/>
          <w:szCs w:val="24"/>
        </w:rPr>
        <w:t>]</w:t>
      </w:r>
      <w:r w:rsidR="006643C3" w:rsidRPr="005D7C99">
        <w:rPr>
          <w:rFonts w:ascii="Times New Roman" w:hAnsi="Times New Roman" w:cs="Times New Roman"/>
          <w:sz w:val="24"/>
          <w:szCs w:val="24"/>
        </w:rPr>
        <w:t>. Et u</w:t>
      </w:r>
      <w:r w:rsidRPr="005D7C99">
        <w:rPr>
          <w:rFonts w:ascii="Times New Roman" w:hAnsi="Times New Roman" w:cs="Times New Roman"/>
          <w:sz w:val="24"/>
          <w:szCs w:val="24"/>
        </w:rPr>
        <w:t xml:space="preserve">ne </w:t>
      </w:r>
      <w:r w:rsidR="006643C3" w:rsidRPr="005D7C99">
        <w:rPr>
          <w:rFonts w:ascii="Times New Roman" w:hAnsi="Times New Roman" w:cs="Times New Roman"/>
          <w:sz w:val="24"/>
          <w:szCs w:val="24"/>
        </w:rPr>
        <w:t xml:space="preserve">autre </w:t>
      </w:r>
      <w:r w:rsidRPr="005D7C99">
        <w:rPr>
          <w:rFonts w:ascii="Times New Roman" w:hAnsi="Times New Roman" w:cs="Times New Roman"/>
          <w:sz w:val="24"/>
          <w:szCs w:val="24"/>
        </w:rPr>
        <w:t>étude</w:t>
      </w:r>
      <w:r w:rsidR="006643C3" w:rsidRPr="005D7C99">
        <w:rPr>
          <w:rFonts w:ascii="Times New Roman" w:hAnsi="Times New Roman" w:cs="Times New Roman"/>
          <w:sz w:val="24"/>
          <w:szCs w:val="24"/>
        </w:rPr>
        <w:t xml:space="preserve"> menée en Tunisie avait révélé</w:t>
      </w:r>
      <w:r w:rsidRPr="005D7C99">
        <w:rPr>
          <w:rFonts w:ascii="Times New Roman" w:hAnsi="Times New Roman" w:cs="Times New Roman"/>
          <w:sz w:val="24"/>
          <w:szCs w:val="24"/>
        </w:rPr>
        <w:t xml:space="preserve"> que l</w:t>
      </w:r>
      <w:r w:rsidR="008F1C4D" w:rsidRPr="005D7C99">
        <w:rPr>
          <w:rFonts w:ascii="Times New Roman" w:hAnsi="Times New Roman" w:cs="Times New Roman"/>
          <w:sz w:val="24"/>
          <w:szCs w:val="24"/>
        </w:rPr>
        <w:t>a majorité des femmes n’allait</w:t>
      </w:r>
      <w:r w:rsidR="006643C3" w:rsidRPr="005D7C99">
        <w:rPr>
          <w:rFonts w:ascii="Times New Roman" w:hAnsi="Times New Roman" w:cs="Times New Roman"/>
          <w:sz w:val="24"/>
          <w:szCs w:val="24"/>
        </w:rPr>
        <w:t>aient</w:t>
      </w:r>
      <w:r w:rsidR="008F1C4D" w:rsidRPr="005D7C99">
        <w:rPr>
          <w:rFonts w:ascii="Times New Roman" w:hAnsi="Times New Roman" w:cs="Times New Roman"/>
          <w:sz w:val="24"/>
          <w:szCs w:val="24"/>
        </w:rPr>
        <w:t xml:space="preserve"> pas</w:t>
      </w:r>
      <w:r w:rsidRPr="005D7C99">
        <w:rPr>
          <w:rFonts w:ascii="Times New Roman" w:hAnsi="Times New Roman" w:cs="Times New Roman"/>
          <w:sz w:val="24"/>
          <w:szCs w:val="24"/>
        </w:rPr>
        <w:t xml:space="preserve"> de manière exclusive (58,5%). Les justifications données par les mères enquêtées qui n’allaitaient pas en exclusivité sont les suivantes : 15% des femmes trouvent que l’allaitement exclusi</w:t>
      </w:r>
      <w:r w:rsidR="0054433D" w:rsidRPr="005D7C99">
        <w:rPr>
          <w:rFonts w:ascii="Times New Roman" w:hAnsi="Times New Roman" w:cs="Times New Roman"/>
          <w:sz w:val="24"/>
          <w:szCs w:val="24"/>
        </w:rPr>
        <w:t xml:space="preserve">f au sein est fatigant alors que pour </w:t>
      </w:r>
      <w:r w:rsidRPr="005D7C99">
        <w:rPr>
          <w:rFonts w:ascii="Times New Roman" w:hAnsi="Times New Roman" w:cs="Times New Roman"/>
          <w:sz w:val="24"/>
          <w:szCs w:val="24"/>
        </w:rPr>
        <w:t>environ 24% des femmes c’est à cause de l’enfant qui ne veut pas accepter le sein. Une femme sur cinq explique la non-exclusivité de l’allaitement au sein par le manque de temps et le</w:t>
      </w:r>
      <w:r w:rsidR="00356292" w:rsidRPr="005D7C99">
        <w:rPr>
          <w:rFonts w:ascii="Times New Roman" w:hAnsi="Times New Roman" w:cs="Times New Roman"/>
          <w:sz w:val="24"/>
          <w:szCs w:val="24"/>
        </w:rPr>
        <w:t xml:space="preserve"> refus du sein par l’enfant </w:t>
      </w:r>
      <w:r w:rsidR="00C27F2E">
        <w:rPr>
          <w:rFonts w:ascii="Times New Roman" w:hAnsi="Times New Roman" w:cs="Times New Roman"/>
          <w:sz w:val="24"/>
          <w:szCs w:val="24"/>
        </w:rPr>
        <w:t>[5</w:t>
      </w:r>
      <w:r w:rsidR="002D7495" w:rsidRPr="005D7C99">
        <w:rPr>
          <w:rFonts w:ascii="Times New Roman" w:hAnsi="Times New Roman" w:cs="Times New Roman"/>
          <w:sz w:val="24"/>
          <w:szCs w:val="24"/>
        </w:rPr>
        <w:t>].</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Pour l’âge d’introduction d’autre</w:t>
      </w:r>
      <w:r w:rsidR="00356292" w:rsidRPr="005D7C99">
        <w:rPr>
          <w:rFonts w:ascii="Times New Roman" w:hAnsi="Times New Roman" w:cs="Times New Roman"/>
          <w:sz w:val="24"/>
          <w:szCs w:val="24"/>
        </w:rPr>
        <w:t>s aliments, notre étude révèle</w:t>
      </w:r>
      <w:r w:rsidRPr="005D7C99">
        <w:rPr>
          <w:rFonts w:ascii="Times New Roman" w:hAnsi="Times New Roman" w:cs="Times New Roman"/>
          <w:sz w:val="24"/>
          <w:szCs w:val="24"/>
        </w:rPr>
        <w:t xml:space="preserve"> 70,5 % ont mixer l’alimentation de leur enfant avant </w:t>
      </w:r>
      <w:r w:rsidR="008F1C4D" w:rsidRPr="005D7C99">
        <w:rPr>
          <w:rFonts w:ascii="Times New Roman" w:hAnsi="Times New Roman" w:cs="Times New Roman"/>
          <w:sz w:val="24"/>
          <w:szCs w:val="24"/>
        </w:rPr>
        <w:t>l’âge</w:t>
      </w:r>
      <w:r w:rsidRPr="005D7C99">
        <w:rPr>
          <w:rFonts w:ascii="Times New Roman" w:hAnsi="Times New Roman" w:cs="Times New Roman"/>
          <w:sz w:val="24"/>
          <w:szCs w:val="24"/>
        </w:rPr>
        <w:t xml:space="preserve"> de 6 mois et 28 % à 6 mois</w:t>
      </w:r>
      <w:r w:rsidR="00356292" w:rsidRPr="005D7C99">
        <w:rPr>
          <w:rFonts w:ascii="Times New Roman" w:hAnsi="Times New Roman" w:cs="Times New Roman"/>
          <w:sz w:val="24"/>
          <w:szCs w:val="24"/>
        </w:rPr>
        <w:t>. Ces résultats corroborent avec ceux de</w:t>
      </w:r>
      <w:r w:rsidRPr="005D7C99">
        <w:rPr>
          <w:rFonts w:ascii="Times New Roman" w:hAnsi="Times New Roman" w:cs="Times New Roman"/>
          <w:sz w:val="24"/>
          <w:szCs w:val="24"/>
        </w:rPr>
        <w:t xml:space="preserve"> F. Ben Slama et</w:t>
      </w:r>
      <w:r w:rsidR="00356292" w:rsidRPr="005D7C99">
        <w:rPr>
          <w:rFonts w:ascii="Times New Roman" w:hAnsi="Times New Roman" w:cs="Times New Roman"/>
          <w:sz w:val="24"/>
          <w:szCs w:val="24"/>
        </w:rPr>
        <w:t xml:space="preserve"> coll. qui</w:t>
      </w:r>
      <w:r w:rsidRPr="005D7C99">
        <w:rPr>
          <w:rFonts w:ascii="Times New Roman" w:hAnsi="Times New Roman" w:cs="Times New Roman"/>
          <w:sz w:val="24"/>
          <w:szCs w:val="24"/>
        </w:rPr>
        <w:t xml:space="preserve"> a montré que 8% des femmes enquêtées sont pour la mixité alimentaire pour l’âge entre 6 et 12 mois, 20% pour 4 mois et 72% proposent</w:t>
      </w:r>
      <w:r w:rsidR="00356292" w:rsidRPr="005D7C99">
        <w:rPr>
          <w:rFonts w:ascii="Times New Roman" w:hAnsi="Times New Roman" w:cs="Times New Roman"/>
          <w:sz w:val="24"/>
          <w:szCs w:val="24"/>
        </w:rPr>
        <w:t xml:space="preserve"> </w:t>
      </w:r>
      <w:r w:rsidR="002D7495" w:rsidRPr="005D7C99">
        <w:rPr>
          <w:rFonts w:ascii="Times New Roman" w:hAnsi="Times New Roman" w:cs="Times New Roman"/>
          <w:sz w:val="24"/>
          <w:szCs w:val="24"/>
        </w:rPr>
        <w:t>cette mixité entre 2 à 3 mois</w:t>
      </w:r>
      <w:r w:rsidR="00C27F2E">
        <w:rPr>
          <w:rFonts w:ascii="Times New Roman" w:hAnsi="Times New Roman" w:cs="Times New Roman"/>
          <w:sz w:val="24"/>
          <w:szCs w:val="24"/>
        </w:rPr>
        <w:t xml:space="preserve"> [5</w:t>
      </w:r>
      <w:r w:rsidR="00356292" w:rsidRPr="005D7C99">
        <w:rPr>
          <w:rFonts w:ascii="Times New Roman" w:hAnsi="Times New Roman" w:cs="Times New Roman"/>
          <w:sz w:val="24"/>
          <w:szCs w:val="24"/>
        </w:rPr>
        <w:t>]</w:t>
      </w:r>
      <w:r w:rsidRPr="005D7C99">
        <w:rPr>
          <w:rFonts w:ascii="Times New Roman" w:hAnsi="Times New Roman" w:cs="Times New Roman"/>
          <w:sz w:val="24"/>
          <w:szCs w:val="24"/>
        </w:rPr>
        <w:t>.</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Quant à l’allaitement exclusif, notre étude a démontré q</w:t>
      </w:r>
      <w:r w:rsidR="00525131" w:rsidRPr="005D7C99">
        <w:rPr>
          <w:rFonts w:ascii="Times New Roman" w:hAnsi="Times New Roman" w:cs="Times New Roman"/>
          <w:sz w:val="24"/>
          <w:szCs w:val="24"/>
        </w:rPr>
        <w:t>ue seuls 23,3 % d’enfants étaient</w:t>
      </w:r>
      <w:r w:rsidRPr="005D7C99">
        <w:rPr>
          <w:rFonts w:ascii="Times New Roman" w:hAnsi="Times New Roman" w:cs="Times New Roman"/>
          <w:sz w:val="24"/>
          <w:szCs w:val="24"/>
        </w:rPr>
        <w:t xml:space="preserve"> allaités exclusivement contre 76,7 % n’ayant pas été allaités exclusivement. L’étude de </w:t>
      </w:r>
      <w:proofErr w:type="spellStart"/>
      <w:r w:rsidRPr="005D7C99">
        <w:rPr>
          <w:rFonts w:ascii="Times New Roman" w:hAnsi="Times New Roman" w:cs="Times New Roman"/>
          <w:sz w:val="24"/>
          <w:szCs w:val="24"/>
        </w:rPr>
        <w:t>Souare</w:t>
      </w:r>
      <w:proofErr w:type="spellEnd"/>
      <w:r w:rsidRPr="005D7C99">
        <w:rPr>
          <w:rFonts w:ascii="Times New Roman" w:hAnsi="Times New Roman" w:cs="Times New Roman"/>
          <w:sz w:val="24"/>
          <w:szCs w:val="24"/>
        </w:rPr>
        <w:t xml:space="preserve"> HADIA nous fait aussi remarquer que la majorité des enfants des mères travailleuses (≈ 31% soit presque un tiers des enfants) sont sevrés à 3 mois lorsque leur mère reprend le travail, ce qui correspond au délai légal du congé de maternité. Puis le taux d’allaitement diminue progressivement au fur et à mesur</w:t>
      </w:r>
      <w:r w:rsidR="00525131" w:rsidRPr="005D7C99">
        <w:rPr>
          <w:rFonts w:ascii="Times New Roman" w:hAnsi="Times New Roman" w:cs="Times New Roman"/>
          <w:sz w:val="24"/>
          <w:szCs w:val="24"/>
        </w:rPr>
        <w:t>e que les en</w:t>
      </w:r>
      <w:r w:rsidR="00C27F2E">
        <w:rPr>
          <w:rFonts w:ascii="Times New Roman" w:hAnsi="Times New Roman" w:cs="Times New Roman"/>
          <w:sz w:val="24"/>
          <w:szCs w:val="24"/>
        </w:rPr>
        <w:t>fants grandissent. [23</w:t>
      </w:r>
      <w:r w:rsidR="00525131" w:rsidRPr="005D7C99">
        <w:rPr>
          <w:rFonts w:ascii="Times New Roman" w:hAnsi="Times New Roman" w:cs="Times New Roman"/>
          <w:sz w:val="24"/>
          <w:szCs w:val="24"/>
        </w:rPr>
        <w:t>]</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En ce qui concerne l’arrêt de l’allaitement exclusif chez les femmes travailleuses, nous avons observé que le motif sur la reprise</w:t>
      </w:r>
      <w:r w:rsidR="00525131" w:rsidRPr="005D7C99">
        <w:rPr>
          <w:rFonts w:ascii="Times New Roman" w:hAnsi="Times New Roman" w:cs="Times New Roman"/>
          <w:sz w:val="24"/>
          <w:szCs w:val="24"/>
        </w:rPr>
        <w:t xml:space="preserve"> du travail ne représente que 20</w:t>
      </w:r>
      <w:r w:rsidRPr="005D7C99">
        <w:rPr>
          <w:rFonts w:ascii="Times New Roman" w:hAnsi="Times New Roman" w:cs="Times New Roman"/>
          <w:sz w:val="24"/>
          <w:szCs w:val="24"/>
        </w:rPr>
        <w:t>,</w:t>
      </w:r>
      <w:r w:rsidR="00525131" w:rsidRPr="005D7C99">
        <w:rPr>
          <w:rFonts w:ascii="Times New Roman" w:hAnsi="Times New Roman" w:cs="Times New Roman"/>
          <w:sz w:val="24"/>
          <w:szCs w:val="24"/>
        </w:rPr>
        <w:t>5</w:t>
      </w:r>
      <w:r w:rsidRPr="005D7C99">
        <w:rPr>
          <w:rFonts w:ascii="Times New Roman" w:hAnsi="Times New Roman" w:cs="Times New Roman"/>
          <w:sz w:val="24"/>
          <w:szCs w:val="24"/>
        </w:rPr>
        <w:t xml:space="preserve"> % tandis que les pleurs de l’enfant représentent 26,2 %. Cette même observation est faite par </w:t>
      </w:r>
      <w:proofErr w:type="spellStart"/>
      <w:r w:rsidRPr="005D7C99">
        <w:rPr>
          <w:rFonts w:ascii="Times New Roman" w:hAnsi="Times New Roman" w:cs="Times New Roman"/>
          <w:sz w:val="24"/>
          <w:szCs w:val="24"/>
        </w:rPr>
        <w:t>Souare</w:t>
      </w:r>
      <w:proofErr w:type="spellEnd"/>
      <w:r w:rsidRPr="005D7C99">
        <w:rPr>
          <w:rFonts w:ascii="Times New Roman" w:hAnsi="Times New Roman" w:cs="Times New Roman"/>
          <w:sz w:val="24"/>
          <w:szCs w:val="24"/>
        </w:rPr>
        <w:t xml:space="preserve"> H dans son étude bien que les chiffres soient supérieurs aux nôtres et il en découle que le premier motif en cause est le sevrage initial provoqué par la mère elle-même (48 %) et la seconde raison qui suit met en cause l’activité professionnelle </w:t>
      </w:r>
      <w:r w:rsidR="00525131" w:rsidRPr="005D7C99">
        <w:rPr>
          <w:rFonts w:ascii="Times New Roman" w:hAnsi="Times New Roman" w:cs="Times New Roman"/>
          <w:sz w:val="24"/>
          <w:szCs w:val="24"/>
        </w:rPr>
        <w:t>(36 %</w:t>
      </w:r>
      <w:r w:rsidR="00C27F2E">
        <w:rPr>
          <w:rFonts w:ascii="Times New Roman" w:hAnsi="Times New Roman" w:cs="Times New Roman"/>
          <w:sz w:val="24"/>
          <w:szCs w:val="24"/>
        </w:rPr>
        <w:t>) [7</w:t>
      </w:r>
      <w:r w:rsidR="00525131" w:rsidRPr="005D7C99">
        <w:rPr>
          <w:rFonts w:ascii="Times New Roman" w:hAnsi="Times New Roman" w:cs="Times New Roman"/>
          <w:sz w:val="24"/>
          <w:szCs w:val="24"/>
        </w:rPr>
        <w:t>]</w:t>
      </w:r>
      <w:r w:rsidRPr="005D7C99">
        <w:rPr>
          <w:rFonts w:ascii="Times New Roman" w:hAnsi="Times New Roman" w:cs="Times New Roman"/>
          <w:sz w:val="24"/>
          <w:szCs w:val="24"/>
        </w:rPr>
        <w:t>. Une étude au guinée Conakry montre que la raison du sevrage initial a été pour la plupart un souhait pers</w:t>
      </w:r>
      <w:r w:rsidR="00525131" w:rsidRPr="005D7C99">
        <w:rPr>
          <w:rFonts w:ascii="Times New Roman" w:hAnsi="Times New Roman" w:cs="Times New Roman"/>
          <w:sz w:val="24"/>
          <w:szCs w:val="24"/>
        </w:rPr>
        <w:t xml:space="preserve">onnel (52,7%) et même un </w:t>
      </w:r>
      <w:r w:rsidR="009F4937" w:rsidRPr="005D7C99">
        <w:rPr>
          <w:rFonts w:ascii="Times New Roman" w:hAnsi="Times New Roman" w:cs="Times New Roman"/>
          <w:sz w:val="24"/>
          <w:szCs w:val="24"/>
        </w:rPr>
        <w:t>arrêt</w:t>
      </w:r>
      <w:r w:rsidRPr="005D7C99">
        <w:rPr>
          <w:rFonts w:ascii="Times New Roman" w:hAnsi="Times New Roman" w:cs="Times New Roman"/>
          <w:sz w:val="24"/>
          <w:szCs w:val="24"/>
        </w:rPr>
        <w:t xml:space="preserve"> complet de l’enfant avait eu lieu dans 87,8% des cas aprè</w:t>
      </w:r>
      <w:r w:rsidR="00525131" w:rsidRPr="005D7C99">
        <w:rPr>
          <w:rFonts w:ascii="Times New Roman" w:hAnsi="Times New Roman" w:cs="Times New Roman"/>
          <w:sz w:val="24"/>
          <w:szCs w:val="24"/>
        </w:rPr>
        <w:t>s la fin du congé de maternité [</w:t>
      </w:r>
      <w:r w:rsidR="00C27F2E">
        <w:rPr>
          <w:rFonts w:ascii="Times New Roman" w:hAnsi="Times New Roman" w:cs="Times New Roman"/>
          <w:sz w:val="24"/>
          <w:szCs w:val="24"/>
        </w:rPr>
        <w:t>19</w:t>
      </w:r>
      <w:r w:rsidR="00525131" w:rsidRPr="005D7C99">
        <w:rPr>
          <w:rFonts w:ascii="Times New Roman" w:hAnsi="Times New Roman" w:cs="Times New Roman"/>
          <w:sz w:val="24"/>
          <w:szCs w:val="24"/>
        </w:rPr>
        <w:t>]</w:t>
      </w:r>
      <w:r w:rsidRPr="005D7C99">
        <w:rPr>
          <w:rFonts w:ascii="Times New Roman" w:hAnsi="Times New Roman" w:cs="Times New Roman"/>
          <w:sz w:val="24"/>
          <w:szCs w:val="24"/>
        </w:rPr>
        <w:t>. Ces résultats sont alarmant car ceci démontre une négligence et</w:t>
      </w:r>
      <w:r w:rsidR="00525131" w:rsidRPr="005D7C99">
        <w:rPr>
          <w:rFonts w:ascii="Times New Roman" w:hAnsi="Times New Roman" w:cs="Times New Roman"/>
          <w:sz w:val="24"/>
          <w:szCs w:val="24"/>
        </w:rPr>
        <w:t xml:space="preserve"> prouve l’ignorance des mères sur les avantages qu’offre l’allaitement maternel à l’enfant, à la mère et à toute la communauté. Alors intensifier la sensib</w:t>
      </w:r>
      <w:r w:rsidR="009F4937" w:rsidRPr="005D7C99">
        <w:rPr>
          <w:rFonts w:ascii="Times New Roman" w:hAnsi="Times New Roman" w:cs="Times New Roman"/>
          <w:sz w:val="24"/>
          <w:szCs w:val="24"/>
        </w:rPr>
        <w:t>i</w:t>
      </w:r>
      <w:r w:rsidR="00525131" w:rsidRPr="005D7C99">
        <w:rPr>
          <w:rFonts w:ascii="Times New Roman" w:hAnsi="Times New Roman" w:cs="Times New Roman"/>
          <w:sz w:val="24"/>
          <w:szCs w:val="24"/>
        </w:rPr>
        <w:t>lisation sur les avantages de l’allaitement maternel serait une bonne stratégie pour sauver des vies</w:t>
      </w:r>
      <w:r w:rsidRPr="005D7C99">
        <w:rPr>
          <w:rFonts w:ascii="Times New Roman" w:hAnsi="Times New Roman" w:cs="Times New Roman"/>
          <w:sz w:val="24"/>
          <w:szCs w:val="24"/>
        </w:rPr>
        <w:t>.</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3.</w:t>
      </w:r>
      <w:r w:rsidRPr="005D7C99">
        <w:rPr>
          <w:rFonts w:ascii="Times New Roman" w:hAnsi="Times New Roman" w:cs="Times New Roman"/>
          <w:sz w:val="24"/>
          <w:szCs w:val="24"/>
        </w:rPr>
        <w:tab/>
        <w:t xml:space="preserve">De l’état nutritionnel des </w:t>
      </w:r>
      <w:r w:rsidR="005725D7" w:rsidRPr="005D7C99">
        <w:rPr>
          <w:rFonts w:ascii="Times New Roman" w:hAnsi="Times New Roman" w:cs="Times New Roman"/>
          <w:sz w:val="24"/>
          <w:szCs w:val="24"/>
        </w:rPr>
        <w:t xml:space="preserve">enfants enquêtés </w:t>
      </w:r>
    </w:p>
    <w:p w:rsidR="00F34D45" w:rsidRPr="005D7C99"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Notre étude révèle que 36,</w:t>
      </w:r>
      <w:r w:rsidR="005725D7" w:rsidRPr="005D7C99">
        <w:rPr>
          <w:rFonts w:ascii="Times New Roman" w:hAnsi="Times New Roman" w:cs="Times New Roman"/>
          <w:sz w:val="24"/>
          <w:szCs w:val="24"/>
        </w:rPr>
        <w:t>2 % d’enfants enquêtés présentaient la malnutrition aigüe selon</w:t>
      </w:r>
      <w:r w:rsidRPr="005D7C99">
        <w:rPr>
          <w:rFonts w:ascii="Times New Roman" w:hAnsi="Times New Roman" w:cs="Times New Roman"/>
          <w:sz w:val="24"/>
          <w:szCs w:val="24"/>
        </w:rPr>
        <w:t xml:space="preserve"> l’indice poi</w:t>
      </w:r>
      <w:r w:rsidR="005725D7" w:rsidRPr="005D7C99">
        <w:rPr>
          <w:rFonts w:ascii="Times New Roman" w:hAnsi="Times New Roman" w:cs="Times New Roman"/>
          <w:sz w:val="24"/>
          <w:szCs w:val="24"/>
        </w:rPr>
        <w:t>ds pour taille ; 38,8 % présentaient la</w:t>
      </w:r>
      <w:r w:rsidRPr="005D7C99">
        <w:rPr>
          <w:rFonts w:ascii="Times New Roman" w:hAnsi="Times New Roman" w:cs="Times New Roman"/>
          <w:sz w:val="24"/>
          <w:szCs w:val="24"/>
        </w:rPr>
        <w:t xml:space="preserve"> ma</w:t>
      </w:r>
      <w:r w:rsidR="005725D7" w:rsidRPr="005D7C99">
        <w:rPr>
          <w:rFonts w:ascii="Times New Roman" w:hAnsi="Times New Roman" w:cs="Times New Roman"/>
          <w:sz w:val="24"/>
          <w:szCs w:val="24"/>
        </w:rPr>
        <w:t>lnutrition chronique selon</w:t>
      </w:r>
      <w:r w:rsidRPr="005D7C99">
        <w:rPr>
          <w:rFonts w:ascii="Times New Roman" w:hAnsi="Times New Roman" w:cs="Times New Roman"/>
          <w:sz w:val="24"/>
          <w:szCs w:val="24"/>
        </w:rPr>
        <w:t xml:space="preserve"> l’indice taille pour âge ; 22,8 % présent</w:t>
      </w:r>
      <w:r w:rsidR="005725D7" w:rsidRPr="005D7C99">
        <w:rPr>
          <w:rFonts w:ascii="Times New Roman" w:hAnsi="Times New Roman" w:cs="Times New Roman"/>
          <w:sz w:val="24"/>
          <w:szCs w:val="24"/>
        </w:rPr>
        <w:t>aient l’</w:t>
      </w:r>
      <w:r w:rsidRPr="005D7C99">
        <w:rPr>
          <w:rFonts w:ascii="Times New Roman" w:hAnsi="Times New Roman" w:cs="Times New Roman"/>
          <w:sz w:val="24"/>
          <w:szCs w:val="24"/>
        </w:rPr>
        <w:t xml:space="preserve">insuffisance pondérale </w:t>
      </w:r>
      <w:r w:rsidR="005725D7" w:rsidRPr="005D7C99">
        <w:rPr>
          <w:rFonts w:ascii="Times New Roman" w:hAnsi="Times New Roman" w:cs="Times New Roman"/>
          <w:sz w:val="24"/>
          <w:szCs w:val="24"/>
        </w:rPr>
        <w:t>selon</w:t>
      </w:r>
      <w:r w:rsidRPr="005D7C99">
        <w:rPr>
          <w:rFonts w:ascii="Times New Roman" w:hAnsi="Times New Roman" w:cs="Times New Roman"/>
          <w:sz w:val="24"/>
          <w:szCs w:val="24"/>
        </w:rPr>
        <w:t xml:space="preserve"> à l’indice poids pour âge ; 1,6 % ont présenté des œdèmes et 8,1 % d’enfants sont nés avec un faible poids de naissance chez les femmes </w:t>
      </w:r>
      <w:r w:rsidR="005725D7" w:rsidRPr="005D7C99">
        <w:rPr>
          <w:rFonts w:ascii="Times New Roman" w:hAnsi="Times New Roman" w:cs="Times New Roman"/>
          <w:sz w:val="24"/>
          <w:szCs w:val="24"/>
        </w:rPr>
        <w:t>travailleuses</w:t>
      </w:r>
      <w:r w:rsidRPr="005D7C99">
        <w:rPr>
          <w:rFonts w:ascii="Times New Roman" w:hAnsi="Times New Roman" w:cs="Times New Roman"/>
          <w:sz w:val="24"/>
          <w:szCs w:val="24"/>
        </w:rPr>
        <w:t>.</w:t>
      </w:r>
      <w:r w:rsidR="00E67B11" w:rsidRPr="005D7C99">
        <w:rPr>
          <w:rFonts w:ascii="Times New Roman" w:hAnsi="Times New Roman" w:cs="Times New Roman"/>
          <w:sz w:val="24"/>
          <w:szCs w:val="24"/>
        </w:rPr>
        <w:t xml:space="preserve"> La malnutrition reste un problème de santé publique majeur dans notre milieu. Plusieurs études ont </w:t>
      </w:r>
      <w:r w:rsidR="00D92632" w:rsidRPr="005D7C99">
        <w:rPr>
          <w:rFonts w:ascii="Times New Roman" w:hAnsi="Times New Roman" w:cs="Times New Roman"/>
          <w:sz w:val="24"/>
          <w:szCs w:val="24"/>
        </w:rPr>
        <w:t>rapporté</w:t>
      </w:r>
      <w:r w:rsidR="00E67B11" w:rsidRPr="005D7C99">
        <w:rPr>
          <w:rFonts w:ascii="Times New Roman" w:hAnsi="Times New Roman" w:cs="Times New Roman"/>
          <w:sz w:val="24"/>
          <w:szCs w:val="24"/>
        </w:rPr>
        <w:t xml:space="preserve"> les mêmes résultats :</w:t>
      </w:r>
      <w:r w:rsidR="00D92632" w:rsidRPr="005D7C99">
        <w:rPr>
          <w:rFonts w:ascii="Times New Roman" w:hAnsi="Times New Roman" w:cs="Times New Roman"/>
          <w:sz w:val="24"/>
          <w:szCs w:val="24"/>
        </w:rPr>
        <w:t xml:space="preserve"> </w:t>
      </w:r>
      <w:r w:rsidR="009A1781" w:rsidRPr="005D7C99">
        <w:rPr>
          <w:rFonts w:ascii="Times New Roman" w:hAnsi="Times New Roman" w:cs="Times New Roman"/>
          <w:sz w:val="24"/>
          <w:szCs w:val="24"/>
        </w:rPr>
        <w:t>l</w:t>
      </w:r>
      <w:r w:rsidR="00D92632" w:rsidRPr="005D7C99">
        <w:rPr>
          <w:rFonts w:ascii="Times New Roman" w:hAnsi="Times New Roman" w:cs="Times New Roman"/>
          <w:sz w:val="24"/>
          <w:szCs w:val="24"/>
        </w:rPr>
        <w:t xml:space="preserve">es enquêtes EDS-RDC et MICS-Palu-RDC 2018 </w:t>
      </w:r>
      <w:r w:rsidR="00B26597" w:rsidRPr="005D7C99">
        <w:rPr>
          <w:rFonts w:ascii="Times New Roman" w:hAnsi="Times New Roman" w:cs="Times New Roman"/>
          <w:sz w:val="24"/>
          <w:szCs w:val="24"/>
        </w:rPr>
        <w:t>révèlent</w:t>
      </w:r>
      <w:r w:rsidR="009A1781" w:rsidRPr="005D7C99">
        <w:rPr>
          <w:rFonts w:ascii="Times New Roman" w:hAnsi="Times New Roman" w:cs="Times New Roman"/>
          <w:sz w:val="24"/>
          <w:szCs w:val="24"/>
        </w:rPr>
        <w:t xml:space="preserve"> un</w:t>
      </w:r>
      <w:r w:rsidR="00D92632" w:rsidRPr="005D7C99">
        <w:rPr>
          <w:rFonts w:ascii="Times New Roman" w:hAnsi="Times New Roman" w:cs="Times New Roman"/>
          <w:sz w:val="24"/>
          <w:szCs w:val="24"/>
        </w:rPr>
        <w:t xml:space="preserve"> taux de malnutrition</w:t>
      </w:r>
      <w:r w:rsidR="009A1781" w:rsidRPr="005D7C99">
        <w:rPr>
          <w:rFonts w:ascii="Times New Roman" w:hAnsi="Times New Roman" w:cs="Times New Roman"/>
          <w:sz w:val="24"/>
          <w:szCs w:val="24"/>
        </w:rPr>
        <w:t xml:space="preserve"> chronique </w:t>
      </w:r>
      <w:r w:rsidR="00D92632" w:rsidRPr="005D7C99">
        <w:rPr>
          <w:rFonts w:ascii="Times New Roman" w:hAnsi="Times New Roman" w:cs="Times New Roman"/>
          <w:sz w:val="24"/>
          <w:szCs w:val="24"/>
        </w:rPr>
        <w:t xml:space="preserve">de 40% au niveau de la province du Haut Katanga, même si ces deux enquêtes étaient d’envergure nationale en </w:t>
      </w:r>
      <w:r w:rsidR="00D92632" w:rsidRPr="002B600C">
        <w:rPr>
          <w:rFonts w:ascii="Times New Roman" w:hAnsi="Times New Roman" w:cs="Times New Roman"/>
          <w:sz w:val="24"/>
          <w:szCs w:val="24"/>
        </w:rPr>
        <w:t xml:space="preserve">RDC </w:t>
      </w:r>
      <w:r w:rsidR="00C27F2E">
        <w:rPr>
          <w:rFonts w:ascii="Times New Roman" w:hAnsi="Times New Roman" w:cs="Times New Roman"/>
          <w:sz w:val="24"/>
          <w:szCs w:val="24"/>
        </w:rPr>
        <w:t>[1, 21</w:t>
      </w:r>
      <w:r w:rsidR="00D92632" w:rsidRPr="002B600C">
        <w:rPr>
          <w:rFonts w:ascii="Times New Roman" w:hAnsi="Times New Roman" w:cs="Times New Roman"/>
          <w:sz w:val="24"/>
          <w:szCs w:val="24"/>
        </w:rPr>
        <w:t>].</w:t>
      </w:r>
      <w:r w:rsidR="00D92632" w:rsidRPr="005D7C99">
        <w:rPr>
          <w:rFonts w:ascii="Times New Roman" w:hAnsi="Times New Roman" w:cs="Times New Roman"/>
          <w:sz w:val="24"/>
          <w:szCs w:val="24"/>
        </w:rPr>
        <w:t xml:space="preserve"> </w:t>
      </w:r>
      <w:proofErr w:type="spellStart"/>
      <w:r w:rsidR="00D92632" w:rsidRPr="005D7C99">
        <w:rPr>
          <w:rFonts w:ascii="Times New Roman" w:hAnsi="Times New Roman" w:cs="Times New Roman"/>
          <w:sz w:val="24"/>
          <w:szCs w:val="24"/>
        </w:rPr>
        <w:t>Ngoy</w:t>
      </w:r>
      <w:proofErr w:type="spellEnd"/>
      <w:r w:rsidR="00D92632" w:rsidRPr="005D7C99">
        <w:rPr>
          <w:rFonts w:ascii="Times New Roman" w:hAnsi="Times New Roman" w:cs="Times New Roman"/>
          <w:sz w:val="24"/>
          <w:szCs w:val="24"/>
        </w:rPr>
        <w:t xml:space="preserve"> et al. </w:t>
      </w:r>
      <w:r w:rsidR="009A1781" w:rsidRPr="005D7C99">
        <w:rPr>
          <w:rFonts w:ascii="Times New Roman" w:hAnsi="Times New Roman" w:cs="Times New Roman"/>
          <w:sz w:val="24"/>
          <w:szCs w:val="24"/>
        </w:rPr>
        <w:t>Avaient rapporté aussi</w:t>
      </w:r>
      <w:r w:rsidR="00D92632" w:rsidRPr="005D7C99">
        <w:rPr>
          <w:rFonts w:ascii="Times New Roman" w:hAnsi="Times New Roman" w:cs="Times New Roman"/>
          <w:sz w:val="24"/>
          <w:szCs w:val="24"/>
        </w:rPr>
        <w:t xml:space="preserve"> 37,0% pour le retard de croissance et 26,8% l’insuffisance pondérale globale</w:t>
      </w:r>
    </w:p>
    <w:p w:rsidR="00F34D45" w:rsidRDefault="00F34D45" w:rsidP="005D7C99">
      <w:p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N</w:t>
      </w:r>
      <w:r w:rsidR="002946CD">
        <w:rPr>
          <w:rFonts w:ascii="Times New Roman" w:hAnsi="Times New Roman" w:cs="Times New Roman"/>
          <w:sz w:val="24"/>
          <w:szCs w:val="24"/>
        </w:rPr>
        <w:t>os résultats sont valides, et certains</w:t>
      </w:r>
      <w:r w:rsidRPr="005D7C99">
        <w:rPr>
          <w:rFonts w:ascii="Times New Roman" w:hAnsi="Times New Roman" w:cs="Times New Roman"/>
          <w:sz w:val="24"/>
          <w:szCs w:val="24"/>
        </w:rPr>
        <w:t xml:space="preserve"> écarts constatés entre nos résult</w:t>
      </w:r>
      <w:r w:rsidR="002946CD">
        <w:rPr>
          <w:rFonts w:ascii="Times New Roman" w:hAnsi="Times New Roman" w:cs="Times New Roman"/>
          <w:sz w:val="24"/>
          <w:szCs w:val="24"/>
        </w:rPr>
        <w:t>ats et ceux d’autres études pourraient être</w:t>
      </w:r>
      <w:r w:rsidRPr="005D7C99">
        <w:rPr>
          <w:rFonts w:ascii="Times New Roman" w:hAnsi="Times New Roman" w:cs="Times New Roman"/>
          <w:sz w:val="24"/>
          <w:szCs w:val="24"/>
        </w:rPr>
        <w:t xml:space="preserve"> </w:t>
      </w:r>
      <w:r w:rsidR="002946CD" w:rsidRPr="005D7C99">
        <w:rPr>
          <w:rFonts w:ascii="Times New Roman" w:hAnsi="Times New Roman" w:cs="Times New Roman"/>
          <w:sz w:val="24"/>
          <w:szCs w:val="24"/>
        </w:rPr>
        <w:t>dû</w:t>
      </w:r>
      <w:r w:rsidRPr="005D7C99">
        <w:rPr>
          <w:rFonts w:ascii="Times New Roman" w:hAnsi="Times New Roman" w:cs="Times New Roman"/>
          <w:sz w:val="24"/>
          <w:szCs w:val="24"/>
        </w:rPr>
        <w:t xml:space="preserve"> au fait que certains auteurs ont mené leurs études dans des structures sanitaires alors que notre étude a été menée dans la communauté ; les uns ont travaillé sur une grande taille d’échantillon et les autres sur une petite taille d’échantillon que la nôtre et puis la majorité d’auteurs ciblent les enfants de 6 à 59 mois et d’autres de 6 à 23 mois, ce qui n’est pas le cas avec notre étude où nous avons travaillé sur les enfants de 0 à 23 mois</w:t>
      </w:r>
      <w:r w:rsidR="002946CD">
        <w:rPr>
          <w:rFonts w:ascii="Times New Roman" w:hAnsi="Times New Roman" w:cs="Times New Roman"/>
          <w:sz w:val="24"/>
          <w:szCs w:val="24"/>
        </w:rPr>
        <w:t xml:space="preserve"> et les femmes travailleuses</w:t>
      </w:r>
      <w:r w:rsidRPr="005D7C99">
        <w:rPr>
          <w:rFonts w:ascii="Times New Roman" w:hAnsi="Times New Roman" w:cs="Times New Roman"/>
          <w:sz w:val="24"/>
          <w:szCs w:val="24"/>
        </w:rPr>
        <w:t>.</w:t>
      </w:r>
    </w:p>
    <w:p w:rsidR="00DF7349" w:rsidRPr="00DF7349" w:rsidRDefault="00DF7349" w:rsidP="005D7C99">
      <w:pPr>
        <w:spacing w:line="360" w:lineRule="auto"/>
        <w:jc w:val="both"/>
        <w:rPr>
          <w:rFonts w:ascii="Times New Roman" w:hAnsi="Times New Roman" w:cs="Times New Roman"/>
          <w:b/>
          <w:sz w:val="24"/>
          <w:szCs w:val="24"/>
        </w:rPr>
      </w:pPr>
      <w:r w:rsidRPr="00DF7349">
        <w:rPr>
          <w:rFonts w:ascii="Times New Roman" w:hAnsi="Times New Roman" w:cs="Times New Roman"/>
          <w:b/>
          <w:sz w:val="24"/>
          <w:szCs w:val="24"/>
        </w:rPr>
        <w:t>CONCLUSIONS</w:t>
      </w:r>
    </w:p>
    <w:p w:rsidR="002B600C" w:rsidRPr="0027337C" w:rsidRDefault="004324D2" w:rsidP="005D7C99">
      <w:pPr>
        <w:spacing w:line="360" w:lineRule="auto"/>
        <w:jc w:val="both"/>
        <w:rPr>
          <w:rFonts w:ascii="Times New Roman" w:hAnsi="Times New Roman" w:cs="Times New Roman"/>
          <w:b/>
          <w:sz w:val="24"/>
          <w:szCs w:val="24"/>
        </w:rPr>
      </w:pPr>
      <w:r>
        <w:rPr>
          <w:rFonts w:ascii="Times New Roman" w:hAnsi="Times New Roman" w:cs="Times New Roman"/>
          <w:sz w:val="24"/>
          <w:szCs w:val="24"/>
        </w:rPr>
        <w:t>L’allaitement</w:t>
      </w:r>
      <w:r w:rsidR="0027337C">
        <w:rPr>
          <w:rFonts w:ascii="Times New Roman" w:hAnsi="Times New Roman" w:cs="Times New Roman"/>
          <w:sz w:val="24"/>
          <w:szCs w:val="24"/>
        </w:rPr>
        <w:t xml:space="preserve"> maternel</w:t>
      </w:r>
      <w:r>
        <w:rPr>
          <w:rFonts w:ascii="Times New Roman" w:hAnsi="Times New Roman" w:cs="Times New Roman"/>
          <w:sz w:val="24"/>
          <w:szCs w:val="24"/>
        </w:rPr>
        <w:t xml:space="preserve"> reste une intervention efficace dans la lutte contre la malnutrition </w:t>
      </w:r>
      <w:r w:rsidR="003A2EFF">
        <w:rPr>
          <w:rFonts w:ascii="Times New Roman" w:hAnsi="Times New Roman" w:cs="Times New Roman"/>
          <w:sz w:val="24"/>
          <w:szCs w:val="24"/>
        </w:rPr>
        <w:t>chez les enfants de 0 à 24 mois</w:t>
      </w:r>
      <w:r w:rsidR="00533353">
        <w:rPr>
          <w:rFonts w:ascii="Times New Roman" w:hAnsi="Times New Roman" w:cs="Times New Roman"/>
          <w:sz w:val="24"/>
          <w:szCs w:val="24"/>
        </w:rPr>
        <w:t xml:space="preserve">. Il </w:t>
      </w:r>
      <w:r w:rsidR="003543A7">
        <w:rPr>
          <w:rFonts w:ascii="Times New Roman" w:hAnsi="Times New Roman" w:cs="Times New Roman"/>
          <w:sz w:val="24"/>
          <w:szCs w:val="24"/>
        </w:rPr>
        <w:t>résulte</w:t>
      </w:r>
      <w:r w:rsidR="00533353">
        <w:rPr>
          <w:rFonts w:ascii="Times New Roman" w:hAnsi="Times New Roman" w:cs="Times New Roman"/>
          <w:sz w:val="24"/>
          <w:szCs w:val="24"/>
        </w:rPr>
        <w:t xml:space="preserve"> de </w:t>
      </w:r>
      <w:r w:rsidR="003543A7">
        <w:rPr>
          <w:rFonts w:ascii="Times New Roman" w:hAnsi="Times New Roman" w:cs="Times New Roman"/>
          <w:sz w:val="24"/>
          <w:szCs w:val="24"/>
        </w:rPr>
        <w:t>notre étude</w:t>
      </w:r>
      <w:r w:rsidR="00533353">
        <w:rPr>
          <w:rFonts w:ascii="Times New Roman" w:hAnsi="Times New Roman" w:cs="Times New Roman"/>
          <w:sz w:val="24"/>
          <w:szCs w:val="24"/>
        </w:rPr>
        <w:t xml:space="preserve"> que seulement </w:t>
      </w:r>
      <w:r w:rsidR="00533353" w:rsidRPr="005D7C99">
        <w:rPr>
          <w:rFonts w:ascii="Times New Roman" w:hAnsi="Times New Roman" w:cs="Times New Roman"/>
          <w:sz w:val="24"/>
          <w:szCs w:val="24"/>
        </w:rPr>
        <w:t>13,5 % d’enfants ont bénéficié d’un allaitement optimal.</w:t>
      </w:r>
      <w:r w:rsidR="00533353">
        <w:rPr>
          <w:rFonts w:ascii="Times New Roman" w:hAnsi="Times New Roman" w:cs="Times New Roman"/>
          <w:sz w:val="24"/>
          <w:szCs w:val="24"/>
        </w:rPr>
        <w:t xml:space="preserve"> </w:t>
      </w:r>
      <w:r w:rsidR="00533353" w:rsidRPr="005D7C99">
        <w:rPr>
          <w:rFonts w:ascii="Times New Roman" w:hAnsi="Times New Roman" w:cs="Times New Roman"/>
          <w:sz w:val="24"/>
          <w:szCs w:val="24"/>
        </w:rPr>
        <w:t xml:space="preserve">Et </w:t>
      </w:r>
      <w:r w:rsidR="00533353">
        <w:rPr>
          <w:rFonts w:ascii="Times New Roman" w:hAnsi="Times New Roman" w:cs="Times New Roman"/>
          <w:sz w:val="24"/>
          <w:szCs w:val="24"/>
        </w:rPr>
        <w:t xml:space="preserve">parmi </w:t>
      </w:r>
      <w:r w:rsidR="0027337C">
        <w:rPr>
          <w:rFonts w:ascii="Times New Roman" w:hAnsi="Times New Roman" w:cs="Times New Roman"/>
          <w:sz w:val="24"/>
          <w:szCs w:val="24"/>
        </w:rPr>
        <w:t>les motifs justificatifs</w:t>
      </w:r>
      <w:r w:rsidR="00533353" w:rsidRPr="005D7C99">
        <w:rPr>
          <w:rFonts w:ascii="Times New Roman" w:hAnsi="Times New Roman" w:cs="Times New Roman"/>
          <w:sz w:val="24"/>
          <w:szCs w:val="24"/>
        </w:rPr>
        <w:t xml:space="preserve"> </w:t>
      </w:r>
      <w:r w:rsidR="00533353">
        <w:rPr>
          <w:rFonts w:ascii="Times New Roman" w:hAnsi="Times New Roman" w:cs="Times New Roman"/>
          <w:sz w:val="24"/>
          <w:szCs w:val="24"/>
        </w:rPr>
        <w:t>de ce faible taux d’</w:t>
      </w:r>
      <w:r w:rsidR="00533353" w:rsidRPr="005D7C99">
        <w:rPr>
          <w:rFonts w:ascii="Times New Roman" w:hAnsi="Times New Roman" w:cs="Times New Roman"/>
          <w:sz w:val="24"/>
          <w:szCs w:val="24"/>
        </w:rPr>
        <w:t xml:space="preserve">allaitement </w:t>
      </w:r>
      <w:r w:rsidR="00533353">
        <w:rPr>
          <w:rFonts w:ascii="Times New Roman" w:hAnsi="Times New Roman" w:cs="Times New Roman"/>
          <w:sz w:val="24"/>
          <w:szCs w:val="24"/>
        </w:rPr>
        <w:t>optimal avancés par les mères figurent</w:t>
      </w:r>
      <w:r w:rsidR="00533353" w:rsidRPr="005D7C99">
        <w:rPr>
          <w:rFonts w:ascii="Times New Roman" w:hAnsi="Times New Roman" w:cs="Times New Roman"/>
          <w:sz w:val="24"/>
          <w:szCs w:val="24"/>
        </w:rPr>
        <w:t xml:space="preserve"> les pleurs incessants de l’enfant</w:t>
      </w:r>
      <w:r w:rsidR="00533353">
        <w:rPr>
          <w:rFonts w:ascii="Times New Roman" w:hAnsi="Times New Roman" w:cs="Times New Roman"/>
          <w:sz w:val="24"/>
          <w:szCs w:val="24"/>
        </w:rPr>
        <w:t xml:space="preserve"> (</w:t>
      </w:r>
      <w:r w:rsidR="00533353" w:rsidRPr="005D7C99">
        <w:rPr>
          <w:rFonts w:ascii="Times New Roman" w:hAnsi="Times New Roman" w:cs="Times New Roman"/>
          <w:sz w:val="24"/>
          <w:szCs w:val="24"/>
        </w:rPr>
        <w:t>2</w:t>
      </w:r>
      <w:r w:rsidR="00533353">
        <w:rPr>
          <w:rFonts w:ascii="Times New Roman" w:hAnsi="Times New Roman" w:cs="Times New Roman"/>
          <w:sz w:val="24"/>
          <w:szCs w:val="24"/>
        </w:rPr>
        <w:t>6,2 %) et</w:t>
      </w:r>
      <w:r w:rsidR="00533353" w:rsidRPr="005D7C99">
        <w:rPr>
          <w:rFonts w:ascii="Times New Roman" w:hAnsi="Times New Roman" w:cs="Times New Roman"/>
          <w:sz w:val="24"/>
          <w:szCs w:val="24"/>
        </w:rPr>
        <w:t xml:space="preserve"> la reprise du travail</w:t>
      </w:r>
      <w:r w:rsidR="00533353">
        <w:rPr>
          <w:rFonts w:ascii="Times New Roman" w:hAnsi="Times New Roman" w:cs="Times New Roman"/>
          <w:sz w:val="24"/>
          <w:szCs w:val="24"/>
        </w:rPr>
        <w:t xml:space="preserve"> (</w:t>
      </w:r>
      <w:r w:rsidR="00533353" w:rsidRPr="005D7C99">
        <w:rPr>
          <w:rFonts w:ascii="Times New Roman" w:hAnsi="Times New Roman" w:cs="Times New Roman"/>
          <w:sz w:val="24"/>
          <w:szCs w:val="24"/>
        </w:rPr>
        <w:t>20,5 %</w:t>
      </w:r>
      <w:r w:rsidR="00533353">
        <w:rPr>
          <w:rFonts w:ascii="Times New Roman" w:hAnsi="Times New Roman" w:cs="Times New Roman"/>
          <w:sz w:val="24"/>
          <w:szCs w:val="24"/>
        </w:rPr>
        <w:t xml:space="preserve">) ce qui traduise </w:t>
      </w:r>
      <w:r w:rsidR="0027337C">
        <w:rPr>
          <w:rFonts w:ascii="Times New Roman" w:hAnsi="Times New Roman" w:cs="Times New Roman"/>
          <w:sz w:val="24"/>
          <w:szCs w:val="24"/>
        </w:rPr>
        <w:t xml:space="preserve">d’une part </w:t>
      </w:r>
      <w:r w:rsidR="00533353">
        <w:rPr>
          <w:rFonts w:ascii="Times New Roman" w:hAnsi="Times New Roman" w:cs="Times New Roman"/>
          <w:sz w:val="24"/>
          <w:szCs w:val="24"/>
        </w:rPr>
        <w:t xml:space="preserve">la non maitrise des avantages </w:t>
      </w:r>
      <w:r w:rsidR="0027337C">
        <w:rPr>
          <w:rFonts w:ascii="Times New Roman" w:hAnsi="Times New Roman" w:cs="Times New Roman"/>
          <w:sz w:val="24"/>
          <w:szCs w:val="24"/>
        </w:rPr>
        <w:t xml:space="preserve">de lait maternel par les mères </w:t>
      </w:r>
      <w:r w:rsidR="003543A7">
        <w:rPr>
          <w:rFonts w:ascii="Times New Roman" w:hAnsi="Times New Roman" w:cs="Times New Roman"/>
          <w:sz w:val="24"/>
          <w:szCs w:val="24"/>
        </w:rPr>
        <w:t xml:space="preserve">et d’une </w:t>
      </w:r>
      <w:r w:rsidR="00336F6F">
        <w:rPr>
          <w:rFonts w:ascii="Times New Roman" w:hAnsi="Times New Roman" w:cs="Times New Roman"/>
          <w:sz w:val="24"/>
          <w:szCs w:val="24"/>
        </w:rPr>
        <w:t xml:space="preserve">autre </w:t>
      </w:r>
      <w:r w:rsidR="003543A7">
        <w:rPr>
          <w:rFonts w:ascii="Times New Roman" w:hAnsi="Times New Roman" w:cs="Times New Roman"/>
          <w:sz w:val="24"/>
          <w:szCs w:val="24"/>
        </w:rPr>
        <w:t>part le temps</w:t>
      </w:r>
      <w:r w:rsidR="00336F6F">
        <w:rPr>
          <w:rFonts w:ascii="Times New Roman" w:hAnsi="Times New Roman" w:cs="Times New Roman"/>
          <w:sz w:val="24"/>
          <w:szCs w:val="24"/>
        </w:rPr>
        <w:t xml:space="preserve"> court</w:t>
      </w:r>
      <w:r w:rsidR="003543A7">
        <w:rPr>
          <w:rFonts w:ascii="Times New Roman" w:hAnsi="Times New Roman" w:cs="Times New Roman"/>
          <w:sz w:val="24"/>
          <w:szCs w:val="24"/>
        </w:rPr>
        <w:t xml:space="preserve"> de congé de maternité accordé à la mère durant cette période </w:t>
      </w:r>
      <w:r w:rsidR="00336F6F">
        <w:rPr>
          <w:rFonts w:ascii="Times New Roman" w:hAnsi="Times New Roman" w:cs="Times New Roman"/>
          <w:sz w:val="24"/>
          <w:szCs w:val="24"/>
        </w:rPr>
        <w:t>ne lui permettant pas de</w:t>
      </w:r>
      <w:r w:rsidR="003543A7">
        <w:rPr>
          <w:rFonts w:ascii="Times New Roman" w:hAnsi="Times New Roman" w:cs="Times New Roman"/>
          <w:sz w:val="24"/>
          <w:szCs w:val="24"/>
        </w:rPr>
        <w:t xml:space="preserve"> couvrir la </w:t>
      </w:r>
      <w:r w:rsidR="00496882">
        <w:rPr>
          <w:rFonts w:ascii="Times New Roman" w:hAnsi="Times New Roman" w:cs="Times New Roman"/>
          <w:sz w:val="24"/>
          <w:szCs w:val="24"/>
        </w:rPr>
        <w:t>période</w:t>
      </w:r>
      <w:r w:rsidR="003543A7">
        <w:rPr>
          <w:rFonts w:ascii="Times New Roman" w:hAnsi="Times New Roman" w:cs="Times New Roman"/>
          <w:sz w:val="24"/>
          <w:szCs w:val="24"/>
        </w:rPr>
        <w:t xml:space="preserve"> de l’allaitement exclusif. </w:t>
      </w:r>
      <w:r w:rsidR="00CC46A0">
        <w:rPr>
          <w:rFonts w:ascii="Times New Roman" w:hAnsi="Times New Roman" w:cs="Times New Roman"/>
          <w:sz w:val="24"/>
          <w:szCs w:val="24"/>
        </w:rPr>
        <w:t xml:space="preserve">Bien qu’il y n’ait pas association entre l’allaitement et l’état nutritionnel de ces enfants enquêtés, ces enfants restent au moins exposer à la malnutrition. Ainsi une sensibilisation sur les avantages de lait maternel </w:t>
      </w:r>
      <w:r w:rsidR="00336F6F">
        <w:rPr>
          <w:rFonts w:ascii="Times New Roman" w:hAnsi="Times New Roman" w:cs="Times New Roman"/>
          <w:sz w:val="24"/>
          <w:szCs w:val="24"/>
        </w:rPr>
        <w:t>et prolongation de</w:t>
      </w:r>
      <w:r w:rsidR="00CC46A0">
        <w:rPr>
          <w:rFonts w:ascii="Times New Roman" w:hAnsi="Times New Roman" w:cs="Times New Roman"/>
          <w:sz w:val="24"/>
          <w:szCs w:val="24"/>
        </w:rPr>
        <w:t xml:space="preserve"> la </w:t>
      </w:r>
      <w:r w:rsidR="006C1E8D">
        <w:rPr>
          <w:rFonts w:ascii="Times New Roman" w:hAnsi="Times New Roman" w:cs="Times New Roman"/>
          <w:sz w:val="24"/>
          <w:szCs w:val="24"/>
        </w:rPr>
        <w:t>durée</w:t>
      </w:r>
      <w:r w:rsidR="00CC46A0">
        <w:rPr>
          <w:rFonts w:ascii="Times New Roman" w:hAnsi="Times New Roman" w:cs="Times New Roman"/>
          <w:sz w:val="24"/>
          <w:szCs w:val="24"/>
        </w:rPr>
        <w:t xml:space="preserve"> </w:t>
      </w:r>
      <w:r w:rsidR="006C1E8D">
        <w:rPr>
          <w:rFonts w:ascii="Times New Roman" w:hAnsi="Times New Roman" w:cs="Times New Roman"/>
          <w:sz w:val="24"/>
          <w:szCs w:val="24"/>
        </w:rPr>
        <w:t>du congé de maternité chez les travailleuses sont de bons moyens pour augmenter le taux de l’allaitement optimal et réduire le taux de la malnutrition dans le pays</w:t>
      </w:r>
      <w:r w:rsidR="0027337C">
        <w:rPr>
          <w:rFonts w:ascii="Times New Roman" w:hAnsi="Times New Roman" w:cs="Times New Roman"/>
          <w:sz w:val="24"/>
          <w:szCs w:val="24"/>
        </w:rPr>
        <w:t>.</w:t>
      </w:r>
    </w:p>
    <w:p w:rsidR="00D85904" w:rsidRPr="0027337C" w:rsidRDefault="0027337C" w:rsidP="005D7C99">
      <w:pPr>
        <w:spacing w:line="360" w:lineRule="auto"/>
        <w:jc w:val="both"/>
        <w:rPr>
          <w:rFonts w:ascii="Times New Roman" w:hAnsi="Times New Roman" w:cs="Times New Roman"/>
          <w:b/>
          <w:sz w:val="24"/>
          <w:szCs w:val="24"/>
        </w:rPr>
      </w:pPr>
      <w:r w:rsidRPr="0027337C">
        <w:rPr>
          <w:rFonts w:ascii="Times New Roman" w:hAnsi="Times New Roman" w:cs="Times New Roman"/>
          <w:b/>
          <w:sz w:val="24"/>
          <w:szCs w:val="24"/>
        </w:rPr>
        <w:t>REFERENCES</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ALESSANDRO LELLANO, CAROLINE ABLA, DR. BINDI BORG, EMILY HIRATA, ISABELLE MODIGELI ET SEBSIBIE TESHOME. Alimentation du nourrisson et du jeune enfant en situation d’urgence (ANJE-U), décembre 2020.</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lang w:val="en-CA"/>
        </w:rPr>
        <w:t xml:space="preserve">ALIVE &amp; THRIVE AND UNICEF. Factors Influencing the Practice of Exclusive Breastfeeding and Other Infant Feeding Practices in the First Six Months of Life in West and Central Africa. </w:t>
      </w:r>
      <w:r w:rsidRPr="005D7C99">
        <w:rPr>
          <w:rFonts w:ascii="Times New Roman" w:hAnsi="Times New Roman" w:cs="Times New Roman"/>
          <w:sz w:val="24"/>
          <w:szCs w:val="24"/>
        </w:rPr>
        <w:t xml:space="preserve">Alive &amp; </w:t>
      </w:r>
      <w:proofErr w:type="spellStart"/>
      <w:r w:rsidRPr="005D7C99">
        <w:rPr>
          <w:rFonts w:ascii="Times New Roman" w:hAnsi="Times New Roman" w:cs="Times New Roman"/>
          <w:sz w:val="24"/>
          <w:szCs w:val="24"/>
        </w:rPr>
        <w:t>Thrive</w:t>
      </w:r>
      <w:proofErr w:type="spellEnd"/>
      <w:r w:rsidRPr="005D7C99">
        <w:rPr>
          <w:rFonts w:ascii="Times New Roman" w:hAnsi="Times New Roman" w:cs="Times New Roman"/>
          <w:sz w:val="24"/>
          <w:szCs w:val="24"/>
        </w:rPr>
        <w:t xml:space="preserve"> and UNICEF : 2022</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lang w:val="en-CA"/>
        </w:rPr>
      </w:pPr>
      <w:r w:rsidRPr="005D7C99">
        <w:rPr>
          <w:rFonts w:ascii="Times New Roman" w:hAnsi="Times New Roman" w:cs="Times New Roman"/>
          <w:color w:val="000000"/>
          <w:sz w:val="24"/>
          <w:szCs w:val="24"/>
          <w:lang w:val="en-CA"/>
        </w:rPr>
        <w:t>AMARE WORKU TADESSE, ELAZAR TADESSE, YEMANE BERHANE AND EVA-CHARLOTTE EKSTRÖM. Comparison of Mid-Upper Arm Circumference and Weight-for-Height to Diagnose Severe Acute Malnutrition: A Study in Southern Ethiopia. MDPI. Received: 29 December 2016; Accepted: 8 March 2017; Published: 11 March 2017.</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DEMBELE G. Connaissances et pratiques des mères par rapport à la nutrition et la santé des enfants de 6 à 59 mois dans le district sanitaire de SELINGE. Thèse présentée et soutenue publiquement. Faculté de médecine, de pharmacie et d’odonto-stomatologie. 2010</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F. BEN SLAMA, I. AYARI, F. OUZINI, O. BELHADJ ET N. ACHOUR. Allaitement maternel exclusif et allaitement mixte : connaissances, attitudes et pratiques des mères primipares. EMHJ Vol. 16 No. 6 2010</w:t>
      </w:r>
    </w:p>
    <w:p w:rsidR="00476D72" w:rsidRPr="00476D72" w:rsidRDefault="00476D72" w:rsidP="005D7C99">
      <w:pPr>
        <w:pStyle w:val="ListeParagraf"/>
        <w:numPr>
          <w:ilvl w:val="0"/>
          <w:numId w:val="9"/>
        </w:numPr>
        <w:spacing w:line="360" w:lineRule="auto"/>
        <w:jc w:val="both"/>
        <w:rPr>
          <w:rFonts w:ascii="Times New Roman" w:hAnsi="Times New Roman" w:cs="Times New Roman"/>
          <w:sz w:val="24"/>
          <w:szCs w:val="24"/>
          <w:lang w:val="en-CA"/>
        </w:rPr>
      </w:pPr>
      <w:r w:rsidRPr="005D7C99">
        <w:rPr>
          <w:rFonts w:ascii="Times New Roman" w:hAnsi="Times New Roman" w:cs="Times New Roman"/>
          <w:color w:val="000000"/>
          <w:sz w:val="24"/>
          <w:szCs w:val="24"/>
          <w:lang w:val="en-CA"/>
        </w:rPr>
        <w:t xml:space="preserve">FRANCISCO K, FLORENCE K, WANZALA P. Risk factors for severe acute malnutrition among children aged 6-59 months admitted at </w:t>
      </w:r>
      <w:proofErr w:type="spellStart"/>
      <w:r w:rsidRPr="005D7C99">
        <w:rPr>
          <w:rFonts w:ascii="Times New Roman" w:hAnsi="Times New Roman" w:cs="Times New Roman"/>
          <w:color w:val="000000"/>
          <w:sz w:val="24"/>
          <w:szCs w:val="24"/>
          <w:lang w:val="en-CA"/>
        </w:rPr>
        <w:t>Lubango</w:t>
      </w:r>
      <w:proofErr w:type="spellEnd"/>
      <w:r w:rsidRPr="005D7C99">
        <w:rPr>
          <w:rFonts w:ascii="Times New Roman" w:hAnsi="Times New Roman" w:cs="Times New Roman"/>
          <w:color w:val="000000"/>
          <w:sz w:val="24"/>
          <w:szCs w:val="24"/>
          <w:lang w:val="en-CA"/>
        </w:rPr>
        <w:t xml:space="preserve"> Pediatric Hospital, Angola. </w:t>
      </w:r>
      <w:r w:rsidRPr="00476D72">
        <w:rPr>
          <w:rFonts w:ascii="Times New Roman" w:hAnsi="Times New Roman" w:cs="Times New Roman"/>
          <w:color w:val="000000"/>
          <w:sz w:val="24"/>
          <w:szCs w:val="24"/>
          <w:lang w:val="en-CA"/>
        </w:rPr>
        <w:t>African</w:t>
      </w:r>
      <w:r w:rsidRPr="00476D72">
        <w:rPr>
          <w:rFonts w:ascii="Times New Roman" w:hAnsi="Times New Roman" w:cs="Times New Roman"/>
          <w:b/>
          <w:color w:val="000000"/>
          <w:sz w:val="24"/>
          <w:szCs w:val="24"/>
          <w:lang w:val="en-CA"/>
        </w:rPr>
        <w:t xml:space="preserve"> </w:t>
      </w:r>
      <w:r w:rsidRPr="00476D72">
        <w:rPr>
          <w:rFonts w:ascii="Times New Roman" w:hAnsi="Times New Roman" w:cs="Times New Roman"/>
          <w:color w:val="000000"/>
          <w:sz w:val="24"/>
          <w:szCs w:val="24"/>
          <w:lang w:val="en-CA"/>
        </w:rPr>
        <w:t>Journal of Health Sciences, Volume 31, Number 1, January-March 2018.</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Hadia </w:t>
      </w:r>
      <w:proofErr w:type="spellStart"/>
      <w:r w:rsidRPr="005D7C99">
        <w:rPr>
          <w:rFonts w:ascii="Times New Roman" w:hAnsi="Times New Roman" w:cs="Times New Roman"/>
          <w:sz w:val="24"/>
          <w:szCs w:val="24"/>
        </w:rPr>
        <w:t>Souare</w:t>
      </w:r>
      <w:proofErr w:type="spellEnd"/>
      <w:r w:rsidRPr="005D7C99">
        <w:rPr>
          <w:rFonts w:ascii="Times New Roman" w:hAnsi="Times New Roman" w:cs="Times New Roman"/>
          <w:sz w:val="24"/>
          <w:szCs w:val="24"/>
        </w:rPr>
        <w:t>. Allaitement et travail : enquête auprès de 270 mères actives. Sciences pharmaceutiques. 2018. {dumas-02150982}</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HOUNZNADJI SC. Évaluation de l’état Nutritionnel des enfants de 6 à 59 mois : cas du centre de santé de AGLOGBE dans la commune d’ADJARRA. Mémoire de fin de formation pour l’obtention de la Licence professionnelle. Nutrition diététique et technologie alimentaire, Centre autonome de perfectionnement, École polytechnique d’ABOMEY CALAVI, Université D’ABOMEY. ABOMEY. Année académique 2020-2021.</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HUGUES BARDON, LUC BOLTANSKI. Travail, genre et société : travailler et allaiter, puisse qu’on vous dit c’est possible, N°24 2010 page 129</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KONE JM. Évaluation de l’état Nutritionnel des enfants de 6 à 59 mois dans le cercle de KOUTIALA. Thèse présentée et défendue publiquement. Faculté de médecine, de pharmacie et d’odontostomatologie, Université de BAMAKO. BAMAKO, Année académique 2010-2011.</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LAVOLLAY B, RANCOURT P. Allaitement maternel : mise en place et accompagnement durant les premiers jours de vie. Méd </w:t>
      </w:r>
      <w:proofErr w:type="spellStart"/>
      <w:r w:rsidRPr="005D7C99">
        <w:rPr>
          <w:rFonts w:ascii="Times New Roman" w:hAnsi="Times New Roman" w:cs="Times New Roman"/>
          <w:sz w:val="24"/>
          <w:szCs w:val="24"/>
        </w:rPr>
        <w:t>Ther</w:t>
      </w:r>
      <w:proofErr w:type="spellEnd"/>
      <w:r w:rsidRPr="005D7C99">
        <w:rPr>
          <w:rFonts w:ascii="Times New Roman" w:hAnsi="Times New Roman" w:cs="Times New Roman"/>
          <w:sz w:val="24"/>
          <w:szCs w:val="24"/>
        </w:rPr>
        <w:t xml:space="preserve"> Pédiatrique2005 ;8(5) :312-22.</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LORAS-DUCLAUX I. Conseils pratiques aux mères qui souhaitent allaiter. Archives de pédiatrie, 2000, 7(5) :541–8.</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NGOY EB, MAPATANO AM, BANZA CLN, TSHIBUABUA BM, KALUME CT, NGALULA SK, KAMWANYA AK, NGALULA NM, MASHINI NG, MULUNGULUNGU NH, MUKALAY AWM, MAKAN PM, LUBOYA ON. Les indicateurs de l’alimentation du nourrisson et du jeune enfant prédicteurs de la malnutrition chez les enfants 6-23 mois dans la zone de santé de Kapolowe, Haut-Katanga, RD Congo. Revue de l’Infirmier Congolais. 2022 ;6(2) :33-49.</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color w:val="000000"/>
          <w:sz w:val="24"/>
          <w:szCs w:val="24"/>
        </w:rPr>
        <w:t xml:space="preserve">OLIVIER MUKUKU, KRISTEL N. TSHIBANDA, AUGUSTIN M. MUTOMBO, TONI K. LUBALA, OSCAR N. LUBOYA. Facteurs influençant l’arrêt de l’allaitement au sein avant l’âge de 12 mois dans le village de </w:t>
      </w:r>
      <w:proofErr w:type="spellStart"/>
      <w:r w:rsidRPr="005D7C99">
        <w:rPr>
          <w:rFonts w:ascii="Times New Roman" w:hAnsi="Times New Roman" w:cs="Times New Roman"/>
          <w:color w:val="000000"/>
          <w:sz w:val="24"/>
          <w:szCs w:val="24"/>
        </w:rPr>
        <w:t>Tshamalale</w:t>
      </w:r>
      <w:proofErr w:type="spellEnd"/>
      <w:r w:rsidRPr="005D7C99">
        <w:rPr>
          <w:rFonts w:ascii="Times New Roman" w:hAnsi="Times New Roman" w:cs="Times New Roman"/>
          <w:color w:val="000000"/>
          <w:sz w:val="24"/>
          <w:szCs w:val="24"/>
        </w:rPr>
        <w:t>. République Démocratique du Congo. Revue de l’Infirmier Congolais 2017.</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Organisation internationale du Travail « C183 - Convention (n° 183) sur la protection de la maternité », 2000 Disponible sur </w:t>
      </w:r>
      <w:hyperlink r:id="rId8" w:history="1">
        <w:r w:rsidRPr="005D7C99">
          <w:rPr>
            <w:rStyle w:val="Kpr"/>
            <w:rFonts w:ascii="Times New Roman" w:hAnsi="Times New Roman" w:cs="Times New Roman"/>
            <w:sz w:val="24"/>
            <w:szCs w:val="24"/>
          </w:rPr>
          <w:t>http://www.ilo.org/dyn/normlex/fr/f?p=NORMLEXPUB:12100:0::NO::P12100_INSTRUMENT_ID:312328</w:t>
        </w:r>
      </w:hyperlink>
      <w:r w:rsidRPr="005D7C99">
        <w:rPr>
          <w:rFonts w:ascii="Times New Roman" w:hAnsi="Times New Roman" w:cs="Times New Roman"/>
          <w:sz w:val="24"/>
          <w:szCs w:val="24"/>
        </w:rPr>
        <w:t xml:space="preserve">  </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Organisation internationale du Travail « R191 - Recommandation (no 191) sur la protection de la maternité » 2000 Disponible sur </w:t>
      </w:r>
      <w:hyperlink r:id="rId9" w:history="1">
        <w:r w:rsidRPr="005D7C99">
          <w:rPr>
            <w:rStyle w:val="Kpr"/>
            <w:rFonts w:ascii="Times New Roman" w:hAnsi="Times New Roman" w:cs="Times New Roman"/>
            <w:sz w:val="24"/>
            <w:szCs w:val="24"/>
          </w:rPr>
          <w:t>http://www.ilo.org/dyn/normlex/fr/f?p=NORMLEXPUB:12100:0::NO::P12100_ILO_CODE:R191</w:t>
        </w:r>
      </w:hyperlink>
      <w:r w:rsidRPr="005D7C99">
        <w:rPr>
          <w:rFonts w:ascii="Times New Roman" w:hAnsi="Times New Roman" w:cs="Times New Roman"/>
          <w:sz w:val="24"/>
          <w:szCs w:val="24"/>
        </w:rPr>
        <w:t xml:space="preserve"> </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RAOUL MBELA. Les pratiques d’allaitement exclusif au sein et complémentaire (sevrage) et leur conséquence sur le niveau de mortalité </w:t>
      </w:r>
      <w:proofErr w:type="spellStart"/>
      <w:r w:rsidRPr="005D7C99">
        <w:rPr>
          <w:rFonts w:ascii="Times New Roman" w:hAnsi="Times New Roman" w:cs="Times New Roman"/>
          <w:sz w:val="24"/>
          <w:szCs w:val="24"/>
        </w:rPr>
        <w:t>infento-juvenile</w:t>
      </w:r>
      <w:proofErr w:type="spellEnd"/>
      <w:r w:rsidRPr="005D7C99">
        <w:rPr>
          <w:rFonts w:ascii="Times New Roman" w:hAnsi="Times New Roman" w:cs="Times New Roman"/>
          <w:sz w:val="24"/>
          <w:szCs w:val="24"/>
        </w:rPr>
        <w:t xml:space="preserve"> en RDC, Université de Kinshasa ; novembre 2019</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SELLAM ·EB et BOUR A. État nutritionnel des enfants de 6 à 60 mois au Maroc « Préfecture D’Oujda-</w:t>
      </w:r>
      <w:proofErr w:type="spellStart"/>
      <w:r w:rsidRPr="005D7C99">
        <w:rPr>
          <w:rFonts w:ascii="Times New Roman" w:hAnsi="Times New Roman" w:cs="Times New Roman"/>
          <w:color w:val="000000"/>
          <w:sz w:val="24"/>
          <w:szCs w:val="24"/>
        </w:rPr>
        <w:t>Angad</w:t>
      </w:r>
      <w:proofErr w:type="spellEnd"/>
      <w:r w:rsidRPr="005D7C99">
        <w:rPr>
          <w:rFonts w:ascii="Times New Roman" w:hAnsi="Times New Roman" w:cs="Times New Roman"/>
          <w:color w:val="000000"/>
          <w:sz w:val="24"/>
          <w:szCs w:val="24"/>
        </w:rPr>
        <w:t xml:space="preserve"> » BMSAP 2015</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 xml:space="preserve">SIDIBE SIDIKIBA, KEITA KOBELE MABINTOU, GROVOGUI FASSOU MATHIAS, SAMAKE AMARA TABAOUO ET COLL. Allaitement Maternel et travail : Expériences des femmes allaitantes travaillant dans les structures sanitaires publiques et privées de la commune de </w:t>
      </w:r>
      <w:proofErr w:type="spellStart"/>
      <w:r w:rsidRPr="005D7C99">
        <w:rPr>
          <w:rFonts w:ascii="Times New Roman" w:hAnsi="Times New Roman" w:cs="Times New Roman"/>
          <w:sz w:val="24"/>
          <w:szCs w:val="24"/>
        </w:rPr>
        <w:t>Matoto</w:t>
      </w:r>
      <w:proofErr w:type="spellEnd"/>
      <w:r w:rsidRPr="005D7C99">
        <w:rPr>
          <w:rFonts w:ascii="Times New Roman" w:hAnsi="Times New Roman" w:cs="Times New Roman"/>
          <w:sz w:val="24"/>
          <w:szCs w:val="24"/>
        </w:rPr>
        <w:t>, Guinée ; © EDUCI 2020 p76</w:t>
      </w:r>
    </w:p>
    <w:p w:rsidR="00476D72" w:rsidRPr="005D7C99" w:rsidRDefault="00476D72" w:rsidP="005D7C99">
      <w:pPr>
        <w:pStyle w:val="ListeParagraf"/>
        <w:numPr>
          <w:ilvl w:val="0"/>
          <w:numId w:val="9"/>
        </w:numPr>
        <w:spacing w:line="360" w:lineRule="auto"/>
        <w:jc w:val="both"/>
        <w:rPr>
          <w:rFonts w:ascii="Times New Roman" w:hAnsi="Times New Roman" w:cs="Times New Roman"/>
          <w:sz w:val="24"/>
          <w:szCs w:val="24"/>
        </w:rPr>
      </w:pPr>
      <w:r w:rsidRPr="005D7C99">
        <w:rPr>
          <w:rFonts w:ascii="Times New Roman" w:hAnsi="Times New Roman" w:cs="Times New Roman"/>
          <w:sz w:val="24"/>
          <w:szCs w:val="24"/>
        </w:rPr>
        <w:t>TCHENAR SIHEM, BOUMEDINE HANANE. L’allaitement maternel exclusif à 6</w:t>
      </w:r>
      <w:r w:rsidRPr="005D7C99">
        <w:rPr>
          <w:rFonts w:ascii="Times New Roman" w:hAnsi="Times New Roman" w:cs="Times New Roman"/>
          <w:b/>
          <w:sz w:val="24"/>
          <w:szCs w:val="24"/>
        </w:rPr>
        <w:t xml:space="preserve"> </w:t>
      </w:r>
      <w:r w:rsidRPr="005D7C99">
        <w:rPr>
          <w:rFonts w:ascii="Times New Roman" w:hAnsi="Times New Roman" w:cs="Times New Roman"/>
          <w:sz w:val="24"/>
          <w:szCs w:val="24"/>
        </w:rPr>
        <w:t xml:space="preserve">mois, mémoire de fin d’étude pour l’obtention du diplôme de docteur en médecine, Algérie, 2017, 9p. </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TONY KASOLE LUBALA, AUGUSTIN MULANGU MUTOMBO ET FELIX KITENGEWA. Allaitement maternel et diversification alimentaire à Lubumbashi ; 2016</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rPr>
      </w:pPr>
      <w:r w:rsidRPr="005D7C99">
        <w:rPr>
          <w:rFonts w:ascii="Times New Roman" w:hAnsi="Times New Roman" w:cs="Times New Roman"/>
          <w:color w:val="000000"/>
          <w:sz w:val="24"/>
          <w:szCs w:val="24"/>
        </w:rPr>
        <w:t>UNICEF ; plus fort avec le lait maternel uniquement. 17 aout 2020</w:t>
      </w:r>
    </w:p>
    <w:p w:rsidR="00476D72" w:rsidRPr="005D7C99" w:rsidRDefault="00476D72" w:rsidP="005D7C99">
      <w:pPr>
        <w:pStyle w:val="ListeParagraf"/>
        <w:numPr>
          <w:ilvl w:val="0"/>
          <w:numId w:val="9"/>
        </w:numPr>
        <w:spacing w:line="360" w:lineRule="auto"/>
        <w:jc w:val="both"/>
        <w:rPr>
          <w:rFonts w:ascii="Times New Roman" w:hAnsi="Times New Roman" w:cs="Times New Roman"/>
          <w:color w:val="000000"/>
          <w:sz w:val="24"/>
          <w:szCs w:val="24"/>
          <w:lang w:val="en-CA"/>
        </w:rPr>
      </w:pPr>
      <w:r w:rsidRPr="005D7C99">
        <w:rPr>
          <w:rFonts w:ascii="Times New Roman" w:hAnsi="Times New Roman" w:cs="Times New Roman"/>
          <w:color w:val="000000"/>
          <w:sz w:val="24"/>
          <w:szCs w:val="24"/>
          <w:lang w:val="en-CA"/>
        </w:rPr>
        <w:t>WALTERS D, PHAN L, MATHISEN R. The Cost of Not Breastfeeding: Global Results from a New Tool. Health Policy and Planning. Volume 34, Issue 6, July 2019, Pages 407-417.</w:t>
      </w:r>
    </w:p>
    <w:sectPr w:rsidR="00476D72" w:rsidRPr="005D7C9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EE8" w:rsidRDefault="00E86EE8" w:rsidP="007E0540">
      <w:pPr>
        <w:spacing w:after="0" w:line="240" w:lineRule="auto"/>
      </w:pPr>
      <w:r>
        <w:separator/>
      </w:r>
    </w:p>
  </w:endnote>
  <w:endnote w:type="continuationSeparator" w:id="0">
    <w:p w:rsidR="00E86EE8" w:rsidRDefault="00E86EE8" w:rsidP="007E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EE8" w:rsidRDefault="00E86EE8" w:rsidP="007E0540">
      <w:pPr>
        <w:spacing w:after="0" w:line="240" w:lineRule="auto"/>
      </w:pPr>
      <w:r>
        <w:separator/>
      </w:r>
    </w:p>
  </w:footnote>
  <w:footnote w:type="continuationSeparator" w:id="0">
    <w:p w:rsidR="00E86EE8" w:rsidRDefault="00E86EE8" w:rsidP="007E0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6378"/>
      <w:docPartObj>
        <w:docPartGallery w:val="Page Numbers (Top of Page)"/>
        <w:docPartUnique/>
      </w:docPartObj>
    </w:sdtPr>
    <w:sdtEndPr>
      <w:rPr>
        <w:noProof/>
      </w:rPr>
    </w:sdtEndPr>
    <w:sdtContent>
      <w:p w:rsidR="00E133C3" w:rsidRDefault="00E133C3">
        <w:pPr>
          <w:pStyle w:val="stBilgi"/>
          <w:jc w:val="center"/>
        </w:pPr>
        <w:r>
          <w:fldChar w:fldCharType="begin"/>
        </w:r>
        <w:r>
          <w:instrText xml:space="preserve"> PAGE   \* MERGEFORMAT </w:instrText>
        </w:r>
        <w:r>
          <w:fldChar w:fldCharType="separate"/>
        </w:r>
        <w:r w:rsidR="00E70EE2">
          <w:rPr>
            <w:noProof/>
          </w:rPr>
          <w:t>1</w:t>
        </w:r>
        <w:r>
          <w:rPr>
            <w:noProof/>
          </w:rPr>
          <w:fldChar w:fldCharType="end"/>
        </w:r>
      </w:p>
    </w:sdtContent>
  </w:sdt>
  <w:p w:rsidR="00E133C3" w:rsidRDefault="00E133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3A1"/>
    <w:multiLevelType w:val="hybridMultilevel"/>
    <w:tmpl w:val="3D8A32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2A40A3"/>
    <w:multiLevelType w:val="hybridMultilevel"/>
    <w:tmpl w:val="AAA03A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620864"/>
    <w:multiLevelType w:val="hybridMultilevel"/>
    <w:tmpl w:val="463AB3B8"/>
    <w:lvl w:ilvl="0" w:tplc="040C0013">
      <w:start w:val="1"/>
      <w:numFmt w:val="upperRoman"/>
      <w:lvlText w:val="%1."/>
      <w:lvlJc w:val="right"/>
      <w:pPr>
        <w:ind w:left="787" w:hanging="360"/>
      </w:pPr>
    </w:lvl>
    <w:lvl w:ilvl="1" w:tplc="040C0019" w:tentative="1">
      <w:start w:val="1"/>
      <w:numFmt w:val="lowerLetter"/>
      <w:lvlText w:val="%2."/>
      <w:lvlJc w:val="left"/>
      <w:pPr>
        <w:ind w:left="1507" w:hanging="360"/>
      </w:pPr>
    </w:lvl>
    <w:lvl w:ilvl="2" w:tplc="040C001B" w:tentative="1">
      <w:start w:val="1"/>
      <w:numFmt w:val="lowerRoman"/>
      <w:lvlText w:val="%3."/>
      <w:lvlJc w:val="right"/>
      <w:pPr>
        <w:ind w:left="2227" w:hanging="180"/>
      </w:pPr>
    </w:lvl>
    <w:lvl w:ilvl="3" w:tplc="040C000F" w:tentative="1">
      <w:start w:val="1"/>
      <w:numFmt w:val="decimal"/>
      <w:lvlText w:val="%4."/>
      <w:lvlJc w:val="left"/>
      <w:pPr>
        <w:ind w:left="2947" w:hanging="360"/>
      </w:pPr>
    </w:lvl>
    <w:lvl w:ilvl="4" w:tplc="040C0019" w:tentative="1">
      <w:start w:val="1"/>
      <w:numFmt w:val="lowerLetter"/>
      <w:lvlText w:val="%5."/>
      <w:lvlJc w:val="left"/>
      <w:pPr>
        <w:ind w:left="3667" w:hanging="360"/>
      </w:pPr>
    </w:lvl>
    <w:lvl w:ilvl="5" w:tplc="040C001B" w:tentative="1">
      <w:start w:val="1"/>
      <w:numFmt w:val="lowerRoman"/>
      <w:lvlText w:val="%6."/>
      <w:lvlJc w:val="right"/>
      <w:pPr>
        <w:ind w:left="4387" w:hanging="180"/>
      </w:pPr>
    </w:lvl>
    <w:lvl w:ilvl="6" w:tplc="040C000F" w:tentative="1">
      <w:start w:val="1"/>
      <w:numFmt w:val="decimal"/>
      <w:lvlText w:val="%7."/>
      <w:lvlJc w:val="left"/>
      <w:pPr>
        <w:ind w:left="5107" w:hanging="360"/>
      </w:pPr>
    </w:lvl>
    <w:lvl w:ilvl="7" w:tplc="040C0019" w:tentative="1">
      <w:start w:val="1"/>
      <w:numFmt w:val="lowerLetter"/>
      <w:lvlText w:val="%8."/>
      <w:lvlJc w:val="left"/>
      <w:pPr>
        <w:ind w:left="5827" w:hanging="360"/>
      </w:pPr>
    </w:lvl>
    <w:lvl w:ilvl="8" w:tplc="040C001B" w:tentative="1">
      <w:start w:val="1"/>
      <w:numFmt w:val="lowerRoman"/>
      <w:lvlText w:val="%9."/>
      <w:lvlJc w:val="right"/>
      <w:pPr>
        <w:ind w:left="6547" w:hanging="180"/>
      </w:pPr>
    </w:lvl>
  </w:abstractNum>
  <w:abstractNum w:abstractNumId="3" w15:restartNumberingAfterBreak="0">
    <w:nsid w:val="2503303E"/>
    <w:multiLevelType w:val="hybridMultilevel"/>
    <w:tmpl w:val="F7622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7456BC"/>
    <w:multiLevelType w:val="hybridMultilevel"/>
    <w:tmpl w:val="E8C6B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F91799"/>
    <w:multiLevelType w:val="hybridMultilevel"/>
    <w:tmpl w:val="8B408E6C"/>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6" w15:restartNumberingAfterBreak="0">
    <w:nsid w:val="441652A0"/>
    <w:multiLevelType w:val="hybridMultilevel"/>
    <w:tmpl w:val="38906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6299F"/>
    <w:multiLevelType w:val="hybridMultilevel"/>
    <w:tmpl w:val="413057EC"/>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942450"/>
    <w:multiLevelType w:val="hybridMultilevel"/>
    <w:tmpl w:val="43D6FB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16993219">
    <w:abstractNumId w:val="5"/>
  </w:num>
  <w:num w:numId="2" w16cid:durableId="1873807780">
    <w:abstractNumId w:val="4"/>
  </w:num>
  <w:num w:numId="3" w16cid:durableId="922104447">
    <w:abstractNumId w:val="6"/>
  </w:num>
  <w:num w:numId="4" w16cid:durableId="1612395080">
    <w:abstractNumId w:val="3"/>
  </w:num>
  <w:num w:numId="5" w16cid:durableId="724990679">
    <w:abstractNumId w:val="2"/>
  </w:num>
  <w:num w:numId="6" w16cid:durableId="120002611">
    <w:abstractNumId w:val="0"/>
  </w:num>
  <w:num w:numId="7" w16cid:durableId="951325655">
    <w:abstractNumId w:val="7"/>
  </w:num>
  <w:num w:numId="8" w16cid:durableId="1917745415">
    <w:abstractNumId w:val="8"/>
  </w:num>
  <w:num w:numId="9" w16cid:durableId="531572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CE"/>
    <w:rsid w:val="00031A9E"/>
    <w:rsid w:val="00037F2C"/>
    <w:rsid w:val="000529A2"/>
    <w:rsid w:val="00054684"/>
    <w:rsid w:val="000655DB"/>
    <w:rsid w:val="000840F0"/>
    <w:rsid w:val="000A7C4A"/>
    <w:rsid w:val="000B4C1E"/>
    <w:rsid w:val="0012593D"/>
    <w:rsid w:val="00135AB4"/>
    <w:rsid w:val="00142829"/>
    <w:rsid w:val="00145B04"/>
    <w:rsid w:val="001638A7"/>
    <w:rsid w:val="00171C34"/>
    <w:rsid w:val="001851A8"/>
    <w:rsid w:val="001A6689"/>
    <w:rsid w:val="001B5CA5"/>
    <w:rsid w:val="001C4707"/>
    <w:rsid w:val="001D6308"/>
    <w:rsid w:val="001E34F0"/>
    <w:rsid w:val="0021578A"/>
    <w:rsid w:val="00242C53"/>
    <w:rsid w:val="00256D40"/>
    <w:rsid w:val="0027337C"/>
    <w:rsid w:val="00292D8C"/>
    <w:rsid w:val="002946CD"/>
    <w:rsid w:val="002B5D8D"/>
    <w:rsid w:val="002B600C"/>
    <w:rsid w:val="002C294C"/>
    <w:rsid w:val="002D60AD"/>
    <w:rsid w:val="002D7495"/>
    <w:rsid w:val="002F1BAA"/>
    <w:rsid w:val="00323797"/>
    <w:rsid w:val="00324374"/>
    <w:rsid w:val="0032734D"/>
    <w:rsid w:val="003342EA"/>
    <w:rsid w:val="00336F6F"/>
    <w:rsid w:val="00350F98"/>
    <w:rsid w:val="00353AA3"/>
    <w:rsid w:val="003543A7"/>
    <w:rsid w:val="00356292"/>
    <w:rsid w:val="003608AB"/>
    <w:rsid w:val="00362094"/>
    <w:rsid w:val="0037007D"/>
    <w:rsid w:val="003A2EFF"/>
    <w:rsid w:val="003A3BF6"/>
    <w:rsid w:val="003A668E"/>
    <w:rsid w:val="003B01CC"/>
    <w:rsid w:val="003D7D67"/>
    <w:rsid w:val="00424B64"/>
    <w:rsid w:val="004324D2"/>
    <w:rsid w:val="00443847"/>
    <w:rsid w:val="00476D72"/>
    <w:rsid w:val="00496882"/>
    <w:rsid w:val="004A59F1"/>
    <w:rsid w:val="004B43BE"/>
    <w:rsid w:val="004D4CE0"/>
    <w:rsid w:val="004D5D81"/>
    <w:rsid w:val="004F6DE6"/>
    <w:rsid w:val="005042BE"/>
    <w:rsid w:val="00511ECB"/>
    <w:rsid w:val="005177CE"/>
    <w:rsid w:val="00525131"/>
    <w:rsid w:val="00533353"/>
    <w:rsid w:val="00542A69"/>
    <w:rsid w:val="0054433D"/>
    <w:rsid w:val="0055462A"/>
    <w:rsid w:val="0055597D"/>
    <w:rsid w:val="00566694"/>
    <w:rsid w:val="005725D7"/>
    <w:rsid w:val="00577312"/>
    <w:rsid w:val="00590945"/>
    <w:rsid w:val="005920B3"/>
    <w:rsid w:val="0059476F"/>
    <w:rsid w:val="005A20A6"/>
    <w:rsid w:val="005B26E8"/>
    <w:rsid w:val="005B5AA9"/>
    <w:rsid w:val="005D49D4"/>
    <w:rsid w:val="005D7C99"/>
    <w:rsid w:val="005F361E"/>
    <w:rsid w:val="006643C3"/>
    <w:rsid w:val="0066664E"/>
    <w:rsid w:val="00686906"/>
    <w:rsid w:val="006B097E"/>
    <w:rsid w:val="006C1E8D"/>
    <w:rsid w:val="006C4079"/>
    <w:rsid w:val="00705565"/>
    <w:rsid w:val="0072593A"/>
    <w:rsid w:val="00751CFA"/>
    <w:rsid w:val="00764F81"/>
    <w:rsid w:val="00765619"/>
    <w:rsid w:val="007759CE"/>
    <w:rsid w:val="007778AB"/>
    <w:rsid w:val="007B21A8"/>
    <w:rsid w:val="007B2D76"/>
    <w:rsid w:val="007C1FD0"/>
    <w:rsid w:val="007C7B8A"/>
    <w:rsid w:val="007D4135"/>
    <w:rsid w:val="007E0540"/>
    <w:rsid w:val="0080228B"/>
    <w:rsid w:val="0081739F"/>
    <w:rsid w:val="00840124"/>
    <w:rsid w:val="00855012"/>
    <w:rsid w:val="008624D8"/>
    <w:rsid w:val="00871B3C"/>
    <w:rsid w:val="008824D4"/>
    <w:rsid w:val="008B02F2"/>
    <w:rsid w:val="008C7057"/>
    <w:rsid w:val="008F1C4D"/>
    <w:rsid w:val="008F1D96"/>
    <w:rsid w:val="00923BB4"/>
    <w:rsid w:val="00931F5D"/>
    <w:rsid w:val="009502CF"/>
    <w:rsid w:val="00955BE8"/>
    <w:rsid w:val="00961CA2"/>
    <w:rsid w:val="009A1781"/>
    <w:rsid w:val="009A723A"/>
    <w:rsid w:val="009C61E6"/>
    <w:rsid w:val="009F4937"/>
    <w:rsid w:val="00A13A3C"/>
    <w:rsid w:val="00A239D6"/>
    <w:rsid w:val="00A3202F"/>
    <w:rsid w:val="00A41CAE"/>
    <w:rsid w:val="00A46F43"/>
    <w:rsid w:val="00A47C28"/>
    <w:rsid w:val="00A61460"/>
    <w:rsid w:val="00A6458F"/>
    <w:rsid w:val="00A80632"/>
    <w:rsid w:val="00A827A6"/>
    <w:rsid w:val="00A856BB"/>
    <w:rsid w:val="00AA6CD0"/>
    <w:rsid w:val="00AE7FE3"/>
    <w:rsid w:val="00AF19EB"/>
    <w:rsid w:val="00B03B87"/>
    <w:rsid w:val="00B14C71"/>
    <w:rsid w:val="00B22B97"/>
    <w:rsid w:val="00B26597"/>
    <w:rsid w:val="00B33532"/>
    <w:rsid w:val="00B476F5"/>
    <w:rsid w:val="00B53EAC"/>
    <w:rsid w:val="00B63B0A"/>
    <w:rsid w:val="00B73212"/>
    <w:rsid w:val="00B80EE1"/>
    <w:rsid w:val="00B825D4"/>
    <w:rsid w:val="00BA33E7"/>
    <w:rsid w:val="00BD09FA"/>
    <w:rsid w:val="00BE43B8"/>
    <w:rsid w:val="00BF2B91"/>
    <w:rsid w:val="00C17039"/>
    <w:rsid w:val="00C27F2E"/>
    <w:rsid w:val="00C337C0"/>
    <w:rsid w:val="00C41023"/>
    <w:rsid w:val="00C77EFC"/>
    <w:rsid w:val="00C87357"/>
    <w:rsid w:val="00CA71E4"/>
    <w:rsid w:val="00CC229E"/>
    <w:rsid w:val="00CC3DBD"/>
    <w:rsid w:val="00CC4064"/>
    <w:rsid w:val="00CC46A0"/>
    <w:rsid w:val="00CD47E8"/>
    <w:rsid w:val="00CE3351"/>
    <w:rsid w:val="00CF3438"/>
    <w:rsid w:val="00D2550B"/>
    <w:rsid w:val="00D509D0"/>
    <w:rsid w:val="00D53E63"/>
    <w:rsid w:val="00D56559"/>
    <w:rsid w:val="00D85904"/>
    <w:rsid w:val="00D92632"/>
    <w:rsid w:val="00D93B45"/>
    <w:rsid w:val="00DC2664"/>
    <w:rsid w:val="00DC44E3"/>
    <w:rsid w:val="00DC44EB"/>
    <w:rsid w:val="00DC68D0"/>
    <w:rsid w:val="00DE1A85"/>
    <w:rsid w:val="00DF7349"/>
    <w:rsid w:val="00E05897"/>
    <w:rsid w:val="00E133C3"/>
    <w:rsid w:val="00E24496"/>
    <w:rsid w:val="00E33D27"/>
    <w:rsid w:val="00E45FC7"/>
    <w:rsid w:val="00E67B11"/>
    <w:rsid w:val="00E70EE2"/>
    <w:rsid w:val="00E7348A"/>
    <w:rsid w:val="00E854B9"/>
    <w:rsid w:val="00E86EE8"/>
    <w:rsid w:val="00E968D6"/>
    <w:rsid w:val="00EB7298"/>
    <w:rsid w:val="00EC0DDE"/>
    <w:rsid w:val="00ED33C9"/>
    <w:rsid w:val="00EF335E"/>
    <w:rsid w:val="00F20CA3"/>
    <w:rsid w:val="00F223FA"/>
    <w:rsid w:val="00F34D45"/>
    <w:rsid w:val="00F44E28"/>
    <w:rsid w:val="00F476FF"/>
    <w:rsid w:val="00F533FA"/>
    <w:rsid w:val="00F53DD9"/>
    <w:rsid w:val="00F60A61"/>
    <w:rsid w:val="00F67953"/>
    <w:rsid w:val="00F713C2"/>
    <w:rsid w:val="00F84F7C"/>
    <w:rsid w:val="00F850FC"/>
    <w:rsid w:val="00FA58C0"/>
    <w:rsid w:val="00FA5BEB"/>
    <w:rsid w:val="00FC724B"/>
    <w:rsid w:val="00FD65CD"/>
    <w:rsid w:val="00FE2902"/>
    <w:rsid w:val="00FF00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6B3E"/>
  <w15:chartTrackingRefBased/>
  <w15:docId w15:val="{77BB8101-40D2-41B5-8A37-D957D3AF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7B8A"/>
    <w:pPr>
      <w:ind w:left="720"/>
      <w:contextualSpacing/>
    </w:pPr>
  </w:style>
  <w:style w:type="table" w:styleId="TabloKlavuzu">
    <w:name w:val="Table Grid"/>
    <w:basedOn w:val="NormalTablo"/>
    <w:uiPriority w:val="39"/>
    <w:rsid w:val="00D2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2-Vurgu3">
    <w:name w:val="List Table 2 Accent 3"/>
    <w:basedOn w:val="NormalTablo"/>
    <w:uiPriority w:val="47"/>
    <w:rsid w:val="00D2550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3">
    <w:name w:val="List Table 1 Light Accent 3"/>
    <w:basedOn w:val="NormalTablo"/>
    <w:uiPriority w:val="46"/>
    <w:rsid w:val="007778A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4">
    <w:name w:val="Plain Table 4"/>
    <w:basedOn w:val="NormalTablo"/>
    <w:uiPriority w:val="44"/>
    <w:rsid w:val="00AE7F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AE7F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6Renkli-Vurgu3">
    <w:name w:val="List Table 6 Colorful Accent 3"/>
    <w:basedOn w:val="NormalTablo"/>
    <w:uiPriority w:val="51"/>
    <w:rsid w:val="0036209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tBilgi">
    <w:name w:val="header"/>
    <w:basedOn w:val="Normal"/>
    <w:link w:val="stBilgiChar"/>
    <w:uiPriority w:val="99"/>
    <w:unhideWhenUsed/>
    <w:rsid w:val="007E05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0540"/>
  </w:style>
  <w:style w:type="paragraph" w:styleId="AltBilgi">
    <w:name w:val="footer"/>
    <w:basedOn w:val="Normal"/>
    <w:link w:val="AltBilgiChar"/>
    <w:uiPriority w:val="99"/>
    <w:unhideWhenUsed/>
    <w:rsid w:val="007E05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0540"/>
  </w:style>
  <w:style w:type="table" w:customStyle="1" w:styleId="TableauListe6Couleur1">
    <w:name w:val="Tableau Liste 6 Couleur1"/>
    <w:basedOn w:val="NormalTablo"/>
    <w:next w:val="ListeTablo6Renkli"/>
    <w:uiPriority w:val="51"/>
    <w:rsid w:val="0070556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lo6Renkli">
    <w:name w:val="List Table 6 Colorful"/>
    <w:basedOn w:val="NormalTablo"/>
    <w:uiPriority w:val="51"/>
    <w:rsid w:val="0070556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pr">
    <w:name w:val="Hyperlink"/>
    <w:basedOn w:val="VarsaylanParagrafYazTipi"/>
    <w:uiPriority w:val="99"/>
    <w:unhideWhenUsed/>
    <w:rsid w:val="00F44E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dyn/normlex/fr/f?p=NORMLEXPUB:12100:0::NO::P12100_INSTRUMENT_ID:3123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o.org/dyn/normlex/fr/f?p=NORMLEXPUB:12100:0::NO::P12100_ILO_CODE:R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D472-0318-4207-BC8B-37806049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4777</Words>
  <Characters>27235</Characters>
  <Application>Microsoft Office Word</Application>
  <DocSecurity>0</DocSecurity>
  <Lines>226</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Consolata</dc:creator>
  <cp:keywords/>
  <dc:description/>
  <cp:lastModifiedBy>ali kasta</cp:lastModifiedBy>
  <cp:revision>83</cp:revision>
  <dcterms:created xsi:type="dcterms:W3CDTF">2023-01-03T07:51:00Z</dcterms:created>
  <dcterms:modified xsi:type="dcterms:W3CDTF">2023-05-14T16:24:00Z</dcterms:modified>
</cp:coreProperties>
</file>