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8FAA94" w14:textId="14360714" w:rsidR="00E25067" w:rsidRPr="0097784A" w:rsidRDefault="00DC228E" w:rsidP="00E25067">
      <w:pPr>
        <w:jc w:val="center"/>
        <w:rPr>
          <w:rFonts w:ascii="Times New Roman" w:hAnsi="Times New Roman" w:cs="Times New Roman"/>
          <w:b/>
          <w:bCs/>
          <w:color w:val="000000" w:themeColor="text1"/>
          <w:sz w:val="28"/>
          <w:szCs w:val="28"/>
          <w:lang w:val="en-US"/>
        </w:rPr>
      </w:pPr>
      <w:r w:rsidRPr="00DC228E">
        <w:rPr>
          <w:rFonts w:ascii="Times New Roman" w:hAnsi="Times New Roman" w:cs="Times New Roman"/>
          <w:b/>
          <w:sz w:val="28"/>
          <w:szCs w:val="28"/>
        </w:rPr>
        <w:t>Predictive maintenance systems for optimizing reliability in renewable energy equipment</w:t>
      </w:r>
    </w:p>
    <w:p w14:paraId="258FD8F8" w14:textId="37E4018E" w:rsidR="00E25067" w:rsidRPr="0097784A" w:rsidRDefault="00DC228E" w:rsidP="00E25067">
      <w:pPr>
        <w:jc w:val="center"/>
        <w:rPr>
          <w:rFonts w:cstheme="minorHAnsi"/>
          <w:b/>
          <w:color w:val="000000" w:themeColor="text1"/>
          <w:vertAlign w:val="superscript"/>
        </w:rPr>
      </w:pPr>
      <w:r>
        <w:rPr>
          <w:rFonts w:ascii="Times New Roman" w:hAnsi="Times New Roman" w:cs="Times New Roman"/>
          <w:b/>
          <w:i/>
          <w:color w:val="000000" w:themeColor="text1"/>
        </w:rPr>
        <w:t>Ethar Sulaiman Yaseen YASEEN</w:t>
      </w:r>
      <w:r w:rsidR="00E25067" w:rsidRPr="0097784A">
        <w:rPr>
          <w:rFonts w:ascii="Times New Roman" w:hAnsi="Times New Roman" w:cs="Times New Roman"/>
          <w:b/>
          <w:i/>
          <w:color w:val="000000" w:themeColor="text1"/>
          <w:vertAlign w:val="superscript"/>
        </w:rPr>
        <w:t>1,</w:t>
      </w:r>
      <w:r w:rsidR="00296EE9" w:rsidRPr="0097784A">
        <w:rPr>
          <w:rStyle w:val="FootnoteReference"/>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36417EA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10"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F172C0" w:rsidRPr="00F172C0">
        <w:rPr>
          <w:rFonts w:ascii="Times New Roman" w:hAnsi="Times New Roman" w:cs="Times New Roman"/>
          <w:b/>
          <w:i/>
          <w:color w:val="000000" w:themeColor="text1"/>
        </w:rPr>
        <w:t>Mehmet Ali BİBERCİ</w:t>
      </w:r>
      <w:r w:rsidR="00F172C0">
        <w:rPr>
          <w:rFonts w:ascii="Times New Roman" w:hAnsi="Times New Roman" w:cs="Times New Roman"/>
          <w:b/>
          <w:i/>
          <w:color w:val="000000" w:themeColor="text1"/>
          <w:vertAlign w:val="superscript"/>
        </w:rPr>
        <w:t>2</w:t>
      </w:r>
      <w:r w:rsidR="00F172C0" w:rsidRPr="0097784A">
        <w:rPr>
          <w:rFonts w:ascii="Times New Roman" w:hAnsi="Times New Roman" w:cs="Times New Roman"/>
          <w:b/>
          <w:i/>
          <w:color w:val="000000" w:themeColor="text1"/>
          <w:vertAlign w:val="superscript"/>
        </w:rPr>
        <w:t xml:space="preserve">, </w:t>
      </w:r>
      <w:r w:rsidR="00F172C0" w:rsidRPr="0097784A">
        <w:rPr>
          <w:rFonts w:ascii="Times New Roman" w:hAnsi="Times New Roman" w:cs="Times New Roman"/>
          <w:b/>
          <w:i/>
          <w:noProof/>
          <w:color w:val="000000" w:themeColor="text1"/>
          <w:lang w:eastAsia="tr-TR"/>
        </w:rPr>
        <w:drawing>
          <wp:inline distT="0" distB="0" distL="0" distR="0" wp14:anchorId="3F3ECF59" wp14:editId="0C961040">
            <wp:extent cx="155575" cy="155575"/>
            <wp:effectExtent l="0" t="0" r="0" b="0"/>
            <wp:docPr id="1" name="Resim 10" descr="C:\Users\Abdullah\AppData\Local\Microsoft\Windows\INetCache\Content.Word\ORCID-iD_icon-16x16.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0" descr="C:\Users\Abdullah\AppData\Local\Microsoft\Windows\INetCache\Content.Word\ORCID-iD_icon-16x16.gif">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p>
    <w:p w14:paraId="6875F911" w14:textId="618982C7" w:rsidR="00B11128" w:rsidRDefault="00E25067" w:rsidP="00B11128">
      <w:pPr>
        <w:autoSpaceDE w:val="0"/>
        <w:autoSpaceDN w:val="0"/>
        <w:spacing w:before="120" w:after="0"/>
        <w:jc w:val="center"/>
        <w:rPr>
          <w:rFonts w:cstheme="minorHAnsi"/>
          <w:b/>
          <w:i/>
          <w:vertAlign w:val="superscript"/>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DC228E" w:rsidRPr="00DC228E">
        <w:rPr>
          <w:rFonts w:ascii="Times New Roman" w:eastAsia="Times New Roman" w:hAnsi="Times New Roman" w:cs="Times New Roman"/>
          <w:b/>
          <w:bCs/>
          <w:sz w:val="20"/>
          <w:szCs w:val="20"/>
          <w:lang w:val="en-GB" w:eastAsia="tr-TR"/>
        </w:rPr>
        <w:t>0000-0002-5259-378X</w:t>
      </w:r>
      <w:r w:rsidR="003B2662">
        <w:rPr>
          <w:rFonts w:ascii="Times New Roman" w:eastAsia="Times New Roman" w:hAnsi="Times New Roman" w:cs="Times New Roman"/>
          <w:b/>
          <w:bCs/>
          <w:sz w:val="20"/>
          <w:szCs w:val="20"/>
          <w:lang w:val="en-GB" w:eastAsia="tr-TR"/>
        </w:rPr>
        <w:t xml:space="preserve"> </w:t>
      </w:r>
      <w:r w:rsidR="00DC228E" w:rsidRPr="00DC228E">
        <w:rPr>
          <w:rFonts w:ascii="Times New Roman" w:eastAsia="MS Mincho" w:hAnsi="Times New Roman" w:cs="Times New Roman"/>
          <w:i/>
          <w:iCs/>
          <w:sz w:val="18"/>
          <w:szCs w:val="18"/>
        </w:rPr>
        <w:t>Institute of Graduate Studies</w:t>
      </w:r>
      <w:r w:rsidR="00B11128" w:rsidRPr="001558FC">
        <w:rPr>
          <w:rFonts w:ascii="Times New Roman" w:eastAsia="MS Mincho" w:hAnsi="Times New Roman" w:cs="Times New Roman"/>
          <w:i/>
          <w:iCs/>
          <w:sz w:val="18"/>
          <w:szCs w:val="18"/>
        </w:rPr>
        <w:t xml:space="preserve">, </w:t>
      </w:r>
      <w:r w:rsidR="00DC228E">
        <w:rPr>
          <w:rFonts w:ascii="Times New Roman" w:eastAsia="MS Mincho" w:hAnsi="Times New Roman" w:cs="Times New Roman"/>
          <w:i/>
          <w:iCs/>
          <w:sz w:val="18"/>
          <w:szCs w:val="18"/>
        </w:rPr>
        <w:t xml:space="preserve">Engıneering </w:t>
      </w:r>
      <w:r w:rsidR="00B11128" w:rsidRPr="001558FC">
        <w:rPr>
          <w:rFonts w:ascii="Times New Roman" w:eastAsia="MS Mincho" w:hAnsi="Times New Roman" w:cs="Times New Roman"/>
          <w:i/>
          <w:iCs/>
          <w:sz w:val="18"/>
          <w:szCs w:val="18"/>
        </w:rPr>
        <w:t xml:space="preserve">Faculty, </w:t>
      </w:r>
      <w:r w:rsidR="00DC228E">
        <w:rPr>
          <w:rFonts w:ascii="Times New Roman" w:eastAsia="MS Mincho" w:hAnsi="Times New Roman" w:cs="Times New Roman"/>
          <w:i/>
          <w:iCs/>
          <w:sz w:val="18"/>
          <w:szCs w:val="18"/>
        </w:rPr>
        <w:t>Electrical and Electronic</w:t>
      </w:r>
      <w:r w:rsidR="00F172C0" w:rsidRPr="00F172C0">
        <w:t xml:space="preserve"> </w:t>
      </w:r>
      <w:r w:rsidR="00F172C0" w:rsidRPr="00F172C0">
        <w:rPr>
          <w:rFonts w:ascii="Times New Roman" w:eastAsia="MS Mincho" w:hAnsi="Times New Roman" w:cs="Times New Roman"/>
          <w:i/>
          <w:iCs/>
          <w:sz w:val="18"/>
          <w:szCs w:val="18"/>
        </w:rPr>
        <w:t>Engineering</w:t>
      </w:r>
      <w:r w:rsidR="00DC228E">
        <w:rPr>
          <w:rFonts w:ascii="Times New Roman" w:eastAsia="MS Mincho" w:hAnsi="Times New Roman" w:cs="Times New Roman"/>
          <w:i/>
          <w:iCs/>
          <w:sz w:val="18"/>
          <w:szCs w:val="18"/>
        </w:rPr>
        <w:t xml:space="preserve"> </w:t>
      </w:r>
      <w:r w:rsidR="00B11128" w:rsidRPr="001558FC">
        <w:rPr>
          <w:rFonts w:ascii="Times New Roman" w:eastAsia="MS Mincho" w:hAnsi="Times New Roman" w:cs="Times New Roman"/>
          <w:i/>
          <w:iCs/>
          <w:sz w:val="18"/>
          <w:szCs w:val="18"/>
        </w:rPr>
        <w:t xml:space="preserve">Department, </w:t>
      </w:r>
      <w:r w:rsidR="00DC228E">
        <w:rPr>
          <w:rFonts w:ascii="Times New Roman" w:eastAsia="MS Mincho" w:hAnsi="Times New Roman" w:cs="Times New Roman"/>
          <w:i/>
          <w:iCs/>
          <w:sz w:val="18"/>
          <w:szCs w:val="18"/>
        </w:rPr>
        <w:t xml:space="preserve">Çankırı Karatekin </w:t>
      </w:r>
      <w:r w:rsidR="00B11128" w:rsidRPr="001558FC">
        <w:rPr>
          <w:rFonts w:ascii="Times New Roman" w:eastAsia="MS Mincho" w:hAnsi="Times New Roman" w:cs="Times New Roman"/>
          <w:i/>
          <w:iCs/>
          <w:sz w:val="18"/>
          <w:szCs w:val="18"/>
        </w:rPr>
        <w:t xml:space="preserve">University, </w:t>
      </w:r>
      <w:r w:rsidR="00DC228E">
        <w:rPr>
          <w:rFonts w:ascii="Times New Roman" w:eastAsia="MS Mincho" w:hAnsi="Times New Roman" w:cs="Times New Roman"/>
          <w:i/>
          <w:iCs/>
          <w:sz w:val="18"/>
          <w:szCs w:val="18"/>
        </w:rPr>
        <w:t>Çankı</w:t>
      </w:r>
      <w:bookmarkStart w:id="0" w:name="_GoBack"/>
      <w:bookmarkEnd w:id="0"/>
      <w:r w:rsidR="00DC228E">
        <w:rPr>
          <w:rFonts w:ascii="Times New Roman" w:eastAsia="MS Mincho" w:hAnsi="Times New Roman" w:cs="Times New Roman"/>
          <w:i/>
          <w:iCs/>
          <w:sz w:val="18"/>
          <w:szCs w:val="18"/>
        </w:rPr>
        <w:t>rı</w:t>
      </w:r>
      <w:r w:rsidR="00B11128" w:rsidRPr="001558FC">
        <w:rPr>
          <w:rFonts w:ascii="Times New Roman" w:eastAsia="MS Mincho" w:hAnsi="Times New Roman" w:cs="Times New Roman"/>
          <w:i/>
          <w:iCs/>
          <w:sz w:val="18"/>
          <w:szCs w:val="18"/>
        </w:rPr>
        <w:t xml:space="preserve">, </w:t>
      </w:r>
      <w:r w:rsidR="00DC228E">
        <w:rPr>
          <w:rFonts w:ascii="Times New Roman" w:eastAsia="MS Mincho" w:hAnsi="Times New Roman" w:cs="Times New Roman"/>
          <w:i/>
          <w:iCs/>
          <w:sz w:val="18"/>
          <w:szCs w:val="18"/>
        </w:rPr>
        <w:t>Türkiye</w:t>
      </w:r>
      <w:r w:rsidR="00B11128" w:rsidRPr="00F07AEF">
        <w:rPr>
          <w:rFonts w:cstheme="minorHAnsi"/>
          <w:b/>
          <w:i/>
          <w:vertAlign w:val="superscript"/>
        </w:rPr>
        <w:t xml:space="preserve"> </w:t>
      </w:r>
    </w:p>
    <w:p w14:paraId="33CD9182" w14:textId="32589D44" w:rsidR="00F172C0" w:rsidRPr="006E46CE" w:rsidRDefault="00C553F5" w:rsidP="00F172C0">
      <w:pPr>
        <w:autoSpaceDE w:val="0"/>
        <w:autoSpaceDN w:val="0"/>
        <w:spacing w:before="120" w:after="0"/>
        <w:jc w:val="center"/>
        <w:rPr>
          <w:rFonts w:ascii="Times New Roman" w:hAnsi="Times New Roman" w:cs="Times New Roman"/>
          <w:b/>
          <w:i/>
          <w:sz w:val="18"/>
          <w:szCs w:val="18"/>
        </w:rPr>
      </w:pPr>
      <w:r>
        <w:rPr>
          <w:rFonts w:ascii="Times New Roman" w:hAnsi="Times New Roman" w:cs="Times New Roman"/>
          <w:i/>
          <w:color w:val="000000" w:themeColor="text1"/>
          <w:sz w:val="18"/>
          <w:szCs w:val="18"/>
          <w:vertAlign w:val="superscript"/>
        </w:rPr>
        <w:t>2</w:t>
      </w:r>
      <w:r w:rsidR="00F172C0" w:rsidRPr="00B11128">
        <w:rPr>
          <w:rFonts w:ascii="Times New Roman" w:eastAsia="MS Mincho" w:hAnsi="Times New Roman" w:cs="Times New Roman"/>
          <w:i/>
          <w:iCs/>
          <w:sz w:val="18"/>
          <w:szCs w:val="18"/>
        </w:rPr>
        <w:t xml:space="preserve"> </w:t>
      </w:r>
      <w:r w:rsidRPr="00C553F5">
        <w:rPr>
          <w:rFonts w:ascii="Times New Roman" w:eastAsia="Times New Roman" w:hAnsi="Times New Roman" w:cs="Times New Roman"/>
          <w:b/>
          <w:bCs/>
          <w:sz w:val="20"/>
          <w:szCs w:val="20"/>
          <w:lang w:val="en-GB" w:eastAsia="tr-TR"/>
        </w:rPr>
        <w:t>0000-0002-0328-9538</w:t>
      </w:r>
      <w:r>
        <w:rPr>
          <w:rFonts w:ascii="Times New Roman" w:eastAsia="Times New Roman" w:hAnsi="Times New Roman" w:cs="Times New Roman"/>
          <w:b/>
          <w:bCs/>
          <w:sz w:val="20"/>
          <w:szCs w:val="20"/>
          <w:lang w:val="en-GB" w:eastAsia="tr-TR"/>
        </w:rPr>
        <w:t xml:space="preserve"> </w:t>
      </w:r>
      <w:r w:rsidR="00F172C0" w:rsidRPr="00DC228E">
        <w:rPr>
          <w:rFonts w:ascii="Times New Roman" w:eastAsia="MS Mincho" w:hAnsi="Times New Roman" w:cs="Times New Roman"/>
          <w:i/>
          <w:iCs/>
          <w:sz w:val="18"/>
          <w:szCs w:val="18"/>
        </w:rPr>
        <w:t>Institute of Graduate Studies</w:t>
      </w:r>
      <w:r w:rsidR="00F172C0" w:rsidRPr="001558FC">
        <w:rPr>
          <w:rFonts w:ascii="Times New Roman" w:eastAsia="MS Mincho" w:hAnsi="Times New Roman" w:cs="Times New Roman"/>
          <w:i/>
          <w:iCs/>
          <w:sz w:val="18"/>
          <w:szCs w:val="18"/>
        </w:rPr>
        <w:t xml:space="preserve">, </w:t>
      </w:r>
      <w:r w:rsidR="00F172C0">
        <w:rPr>
          <w:rFonts w:ascii="Times New Roman" w:eastAsia="MS Mincho" w:hAnsi="Times New Roman" w:cs="Times New Roman"/>
          <w:i/>
          <w:iCs/>
          <w:sz w:val="18"/>
          <w:szCs w:val="18"/>
        </w:rPr>
        <w:t xml:space="preserve">Engıneering </w:t>
      </w:r>
      <w:r w:rsidR="00F172C0" w:rsidRPr="001558FC">
        <w:rPr>
          <w:rFonts w:ascii="Times New Roman" w:eastAsia="MS Mincho" w:hAnsi="Times New Roman" w:cs="Times New Roman"/>
          <w:i/>
          <w:iCs/>
          <w:sz w:val="18"/>
          <w:szCs w:val="18"/>
        </w:rPr>
        <w:t xml:space="preserve">Faculty, </w:t>
      </w:r>
      <w:r w:rsidR="00F172C0" w:rsidRPr="00F172C0">
        <w:rPr>
          <w:rFonts w:ascii="Times New Roman" w:eastAsia="MS Mincho" w:hAnsi="Times New Roman" w:cs="Times New Roman"/>
          <w:i/>
          <w:iCs/>
          <w:sz w:val="18"/>
          <w:szCs w:val="18"/>
        </w:rPr>
        <w:t>Mechanical Engineering</w:t>
      </w:r>
      <w:r w:rsidR="00F172C0" w:rsidRPr="00F172C0">
        <w:t xml:space="preserve"> </w:t>
      </w:r>
      <w:r w:rsidR="00F172C0" w:rsidRPr="00F172C0">
        <w:rPr>
          <w:rFonts w:ascii="Times New Roman" w:eastAsia="MS Mincho" w:hAnsi="Times New Roman" w:cs="Times New Roman"/>
          <w:i/>
          <w:iCs/>
          <w:sz w:val="18"/>
          <w:szCs w:val="18"/>
        </w:rPr>
        <w:t>Department</w:t>
      </w:r>
      <w:r w:rsidR="00F172C0" w:rsidRPr="001558FC">
        <w:rPr>
          <w:rFonts w:ascii="Times New Roman" w:eastAsia="MS Mincho" w:hAnsi="Times New Roman" w:cs="Times New Roman"/>
          <w:i/>
          <w:iCs/>
          <w:sz w:val="18"/>
          <w:szCs w:val="18"/>
        </w:rPr>
        <w:t xml:space="preserve">, </w:t>
      </w:r>
      <w:r w:rsidR="00F172C0">
        <w:rPr>
          <w:rFonts w:ascii="Times New Roman" w:eastAsia="MS Mincho" w:hAnsi="Times New Roman" w:cs="Times New Roman"/>
          <w:i/>
          <w:iCs/>
          <w:sz w:val="18"/>
          <w:szCs w:val="18"/>
        </w:rPr>
        <w:t xml:space="preserve">Çankırı Karatekin </w:t>
      </w:r>
      <w:r w:rsidR="00F172C0" w:rsidRPr="001558FC">
        <w:rPr>
          <w:rFonts w:ascii="Times New Roman" w:eastAsia="MS Mincho" w:hAnsi="Times New Roman" w:cs="Times New Roman"/>
          <w:i/>
          <w:iCs/>
          <w:sz w:val="18"/>
          <w:szCs w:val="18"/>
        </w:rPr>
        <w:t xml:space="preserve">University, </w:t>
      </w:r>
      <w:r w:rsidR="00F172C0">
        <w:rPr>
          <w:rFonts w:ascii="Times New Roman" w:eastAsia="MS Mincho" w:hAnsi="Times New Roman" w:cs="Times New Roman"/>
          <w:i/>
          <w:iCs/>
          <w:sz w:val="18"/>
          <w:szCs w:val="18"/>
        </w:rPr>
        <w:t>Çankırı</w:t>
      </w:r>
      <w:r w:rsidR="00F172C0" w:rsidRPr="001558FC">
        <w:rPr>
          <w:rFonts w:ascii="Times New Roman" w:eastAsia="MS Mincho" w:hAnsi="Times New Roman" w:cs="Times New Roman"/>
          <w:i/>
          <w:iCs/>
          <w:sz w:val="18"/>
          <w:szCs w:val="18"/>
        </w:rPr>
        <w:t xml:space="preserve">, </w:t>
      </w:r>
      <w:r w:rsidR="00F172C0">
        <w:rPr>
          <w:rFonts w:ascii="Times New Roman" w:eastAsia="MS Mincho" w:hAnsi="Times New Roman" w:cs="Times New Roman"/>
          <w:i/>
          <w:iCs/>
          <w:sz w:val="18"/>
          <w:szCs w:val="18"/>
        </w:rPr>
        <w:t>Türkiye</w:t>
      </w:r>
      <w:r w:rsidR="00F172C0" w:rsidRPr="00F07AEF">
        <w:rPr>
          <w:rFonts w:cstheme="minorHAnsi"/>
          <w:b/>
          <w:i/>
          <w:vertAlign w:val="superscript"/>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6B682351" w14:textId="7E5E699F" w:rsidR="003B2662" w:rsidRDefault="008276DB" w:rsidP="00AB562F">
            <w:pPr>
              <w:shd w:val="clear" w:color="auto" w:fill="D9D9D9" w:themeFill="background1" w:themeFillShade="D9"/>
              <w:ind w:right="-21"/>
              <w:rPr>
                <w:rFonts w:ascii="Times New Roman" w:hAnsi="Times New Roman" w:cs="Times New Roman"/>
                <w:b/>
                <w:bCs/>
                <w:color w:val="FF0000"/>
                <w:sz w:val="24"/>
                <w:szCs w:val="24"/>
              </w:rPr>
            </w:pPr>
            <w:r w:rsidRPr="008276DB">
              <w:rPr>
                <w:rFonts w:ascii="Times New Roman" w:hAnsi="Times New Roman" w:cs="Times New Roman"/>
                <w:b/>
                <w:bCs/>
                <w:sz w:val="24"/>
                <w:szCs w:val="24"/>
              </w:rPr>
              <w:t>Abstract</w:t>
            </w:r>
          </w:p>
          <w:p w14:paraId="7D225D23" w14:textId="1482439E" w:rsidR="003B2662" w:rsidRPr="00B02DC8" w:rsidRDefault="00DC228E" w:rsidP="00DC228E">
            <w:pPr>
              <w:shd w:val="clear" w:color="auto" w:fill="D9D9D9" w:themeFill="background1" w:themeFillShade="D9"/>
              <w:jc w:val="both"/>
              <w:rPr>
                <w:rFonts w:ascii="Times New Roman" w:hAnsi="Times New Roman" w:cs="Times New Roman"/>
                <w:sz w:val="20"/>
                <w:szCs w:val="20"/>
              </w:rPr>
            </w:pPr>
            <w:r w:rsidRPr="00DC228E">
              <w:rPr>
                <w:rFonts w:ascii="Times New Roman" w:hAnsi="Times New Roman" w:cs="Times New Roman"/>
                <w:sz w:val="20"/>
                <w:szCs w:val="20"/>
              </w:rPr>
              <w:t xml:space="preserve">Predictive maintenance has emerged as a vital technology for ensuring the operational efficiency and longevity of renewable energy equipment, including solar panels, wind turbines, and energy storage systems. This study proposed an advanced predictive maintenance framework powered by machine learning and IoT-based sensor networks. By leveraging real-time data from equipment sensors and historical performance metrics, the system identifies patterns and predicts potential failures before they occur, thereby minimizing downtime and reducing maintenance costs. </w:t>
            </w:r>
            <w:r w:rsidR="00DD7C4B" w:rsidRPr="00DD7C4B">
              <w:rPr>
                <w:rFonts w:ascii="Times New Roman" w:hAnsi="Times New Roman" w:cs="Times New Roman"/>
                <w:sz w:val="20"/>
                <w:szCs w:val="20"/>
              </w:rPr>
              <w:t>The system employs machine learning techniques, including Gradient Boosting</w:t>
            </w:r>
            <w:r w:rsidR="00DD7C4B">
              <w:rPr>
                <w:rFonts w:ascii="Times New Roman" w:hAnsi="Times New Roman" w:cs="Times New Roman"/>
                <w:sz w:val="20"/>
                <w:szCs w:val="20"/>
              </w:rPr>
              <w:t xml:space="preserve"> and</w:t>
            </w:r>
            <w:r w:rsidR="00DD7C4B" w:rsidRPr="00DD7C4B">
              <w:rPr>
                <w:rFonts w:ascii="Times New Roman" w:hAnsi="Times New Roman" w:cs="Times New Roman"/>
                <w:sz w:val="20"/>
                <w:szCs w:val="20"/>
              </w:rPr>
              <w:t xml:space="preserve"> Long Short-Term Memory, to analyze sensor data and identify anomalies effectively.</w:t>
            </w:r>
            <w:r w:rsidRPr="00DC228E">
              <w:rPr>
                <w:rFonts w:ascii="Times New Roman" w:hAnsi="Times New Roman" w:cs="Times New Roman"/>
                <w:sz w:val="20"/>
                <w:szCs w:val="20"/>
              </w:rPr>
              <w:t xml:space="preserve"> A significant innovation of this approach is the combination of supervised and unsupervised learning methods to address both labeled and unlabeled datasets, enabling more accurate fault detection and root cause analysis. Furthermore, the framework integrates edge computing to perform local data processing, ensuring timely insights even in remote installations. Preliminary results indicate the system’s ability to reduce maintenance costs by 20% and improve equipment availability by 15%. Artificial intelligence (AI) is increasingly recognized as a transformative force in optimizing the reliability and maintenance of renewable energy systems. AI-driven predictive maintenance utilizes machine learning algorithms to analyze sensor data and historical performance, enabling early fault detection and the prevention of equipment failures </w:t>
            </w:r>
            <w:r w:rsidR="0029763C">
              <w:rPr>
                <w:rFonts w:ascii="Times New Roman" w:hAnsi="Times New Roman" w:cs="Times New Roman"/>
                <w:sz w:val="20"/>
                <w:szCs w:val="20"/>
              </w:rPr>
              <w:t>[1]</w:t>
            </w:r>
            <w:r w:rsidRPr="00DC228E">
              <w:rPr>
                <w:rFonts w:ascii="Times New Roman" w:hAnsi="Times New Roman" w:cs="Times New Roman"/>
                <w:sz w:val="20"/>
                <w:szCs w:val="20"/>
              </w:rPr>
              <w:t xml:space="preserve">. </w:t>
            </w:r>
            <w:r w:rsidR="00DD7C4B" w:rsidRPr="00DD7C4B">
              <w:rPr>
                <w:rFonts w:ascii="Times New Roman" w:hAnsi="Times New Roman" w:cs="Times New Roman"/>
                <w:sz w:val="20"/>
                <w:szCs w:val="20"/>
              </w:rPr>
              <w:t>This proactive strategy not only reduces downtime, additionally extends the lifetime of equipment and produces major savings on expenses.</w:t>
            </w:r>
            <w:r w:rsidRPr="00DC228E">
              <w:rPr>
                <w:rFonts w:ascii="Times New Roman" w:hAnsi="Times New Roman" w:cs="Times New Roman"/>
                <w:sz w:val="20"/>
                <w:szCs w:val="20"/>
              </w:rPr>
              <w:t xml:space="preserve"> Techniques such as deep reinforcement learning have demonstrated promise in optimizing operation and maintenance decisions, surpassing traditional methods</w:t>
            </w:r>
            <w:r w:rsidR="0029763C">
              <w:rPr>
                <w:rFonts w:ascii="Times New Roman" w:hAnsi="Times New Roman" w:cs="Times New Roman"/>
                <w:sz w:val="20"/>
                <w:szCs w:val="20"/>
              </w:rPr>
              <w:t xml:space="preserve"> [2]</w:t>
            </w:r>
            <w:r w:rsidRPr="00DC228E">
              <w:rPr>
                <w:rFonts w:ascii="Times New Roman" w:hAnsi="Times New Roman" w:cs="Times New Roman"/>
                <w:sz w:val="20"/>
                <w:szCs w:val="20"/>
              </w:rPr>
              <w:t>. Additionally, artificial neural networks (ANN) have been applied to health condition prediction in wind turbine systems, facilitating a shift from time-based to condition-based maintenance strategies</w:t>
            </w:r>
            <w:r w:rsidR="0029763C">
              <w:rPr>
                <w:rFonts w:ascii="Times New Roman" w:hAnsi="Times New Roman" w:cs="Times New Roman"/>
                <w:sz w:val="20"/>
                <w:szCs w:val="20"/>
              </w:rPr>
              <w:t xml:space="preserve"> [3]</w:t>
            </w:r>
            <w:r w:rsidRPr="00DC228E">
              <w:rPr>
                <w:rFonts w:ascii="Times New Roman" w:hAnsi="Times New Roman" w:cs="Times New Roman"/>
                <w:sz w:val="20"/>
                <w:szCs w:val="20"/>
              </w:rPr>
              <w:t xml:space="preserve">. Despite these advancements, challenges persist. Issues such as data quality, feature engineering, interpretability, and security concerns remain key hurdles </w:t>
            </w:r>
            <w:r w:rsidR="0029763C">
              <w:rPr>
                <w:rFonts w:ascii="Times New Roman" w:hAnsi="Times New Roman" w:cs="Times New Roman"/>
                <w:sz w:val="20"/>
                <w:szCs w:val="20"/>
              </w:rPr>
              <w:t>[4]</w:t>
            </w:r>
            <w:r w:rsidRPr="00DC228E">
              <w:rPr>
                <w:rFonts w:ascii="Times New Roman" w:hAnsi="Times New Roman" w:cs="Times New Roman"/>
                <w:sz w:val="20"/>
                <w:szCs w:val="20"/>
              </w:rPr>
              <w:t xml:space="preserve">. </w:t>
            </w:r>
            <w:r w:rsidR="00DD7C4B" w:rsidRPr="00DD7C4B">
              <w:rPr>
                <w:rFonts w:ascii="Times New Roman" w:hAnsi="Times New Roman" w:cs="Times New Roman"/>
                <w:sz w:val="20"/>
                <w:szCs w:val="20"/>
              </w:rPr>
              <w:t>However, the integration of artificial intelligence in energy efficiency maintenance is evolving with the potential to impact the development of worldwide power systems while contributing to a more environmentally friendly and effective energy environment.</w:t>
            </w:r>
          </w:p>
          <w:p w14:paraId="2A5BF244" w14:textId="77777777" w:rsidR="003B2662" w:rsidRPr="00B02DC8" w:rsidRDefault="003B2662" w:rsidP="00AB562F">
            <w:pPr>
              <w:shd w:val="clear" w:color="auto" w:fill="D9D9D9" w:themeFill="background1" w:themeFillShade="D9"/>
              <w:jc w:val="both"/>
              <w:rPr>
                <w:rFonts w:ascii="Times New Roman" w:hAnsi="Times New Roman" w:cs="Times New Roman"/>
                <w:sz w:val="20"/>
                <w:szCs w:val="20"/>
              </w:rPr>
            </w:pPr>
          </w:p>
          <w:p w14:paraId="2469D992" w14:textId="77777777" w:rsidR="003B2662" w:rsidRDefault="003B2662" w:rsidP="00AB562F">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eastAsia="tr-TR"/>
              </w:rPr>
              <w:t>References:</w:t>
            </w:r>
            <w:r w:rsidRPr="00B02DC8">
              <w:rPr>
                <w:rFonts w:ascii="Times New Roman" w:hAnsi="Times New Roman" w:cs="Times New Roman"/>
                <w:sz w:val="20"/>
                <w:szCs w:val="20"/>
              </w:rPr>
              <w:t xml:space="preserve"> </w:t>
            </w:r>
          </w:p>
          <w:p w14:paraId="4A4016A8" w14:textId="3CC42061" w:rsidR="00DC228E" w:rsidRPr="00DC228E" w:rsidRDefault="0029763C" w:rsidP="00DC228E">
            <w:pPr>
              <w:shd w:val="clear" w:color="auto" w:fill="D9D9D9" w:themeFill="background1" w:themeFillShade="D9"/>
              <w:tabs>
                <w:tab w:val="left" w:pos="319"/>
              </w:tabs>
              <w:ind w:left="319" w:hanging="319"/>
              <w:jc w:val="both"/>
              <w:rPr>
                <w:rFonts w:ascii="Times New Roman" w:hAnsi="Times New Roman" w:cs="Times New Roman"/>
                <w:sz w:val="20"/>
                <w:szCs w:val="20"/>
              </w:rPr>
            </w:pPr>
            <w:r>
              <w:rPr>
                <w:rFonts w:ascii="Times New Roman" w:hAnsi="Times New Roman" w:cs="Times New Roman"/>
                <w:sz w:val="20"/>
                <w:szCs w:val="20"/>
              </w:rPr>
              <w:t xml:space="preserve"> </w:t>
            </w:r>
            <w:r w:rsidR="00DC228E">
              <w:rPr>
                <w:rFonts w:ascii="Times New Roman" w:hAnsi="Times New Roman" w:cs="Times New Roman"/>
                <w:sz w:val="20"/>
                <w:szCs w:val="20"/>
              </w:rPr>
              <w:t>[</w:t>
            </w:r>
            <w:r>
              <w:rPr>
                <w:rFonts w:ascii="Times New Roman" w:hAnsi="Times New Roman" w:cs="Times New Roman"/>
                <w:sz w:val="20"/>
                <w:szCs w:val="20"/>
              </w:rPr>
              <w:t>1</w:t>
            </w:r>
            <w:r w:rsidR="00DC228E">
              <w:rPr>
                <w:rFonts w:ascii="Times New Roman" w:hAnsi="Times New Roman" w:cs="Times New Roman"/>
                <w:sz w:val="20"/>
                <w:szCs w:val="20"/>
              </w:rPr>
              <w:t xml:space="preserve">] </w:t>
            </w:r>
            <w:proofErr w:type="spellStart"/>
            <w:r w:rsidR="00DC228E" w:rsidRPr="00DC228E">
              <w:rPr>
                <w:rFonts w:ascii="Times New Roman" w:hAnsi="Times New Roman" w:cs="Times New Roman"/>
                <w:sz w:val="20"/>
                <w:szCs w:val="20"/>
              </w:rPr>
              <w:t>Onwusinkwue</w:t>
            </w:r>
            <w:proofErr w:type="spellEnd"/>
            <w:r w:rsidR="00DC228E" w:rsidRPr="00DC228E">
              <w:rPr>
                <w:rFonts w:ascii="Times New Roman" w:hAnsi="Times New Roman" w:cs="Times New Roman"/>
                <w:sz w:val="20"/>
                <w:szCs w:val="20"/>
              </w:rPr>
              <w:t xml:space="preserve">, S., </w:t>
            </w:r>
            <w:proofErr w:type="spellStart"/>
            <w:r w:rsidR="00DC228E" w:rsidRPr="00DC228E">
              <w:rPr>
                <w:rFonts w:ascii="Times New Roman" w:hAnsi="Times New Roman" w:cs="Times New Roman"/>
                <w:sz w:val="20"/>
                <w:szCs w:val="20"/>
              </w:rPr>
              <w:t>Osasona</w:t>
            </w:r>
            <w:proofErr w:type="spellEnd"/>
            <w:r w:rsidR="00DC228E" w:rsidRPr="00DC228E">
              <w:rPr>
                <w:rFonts w:ascii="Times New Roman" w:hAnsi="Times New Roman" w:cs="Times New Roman"/>
                <w:sz w:val="20"/>
                <w:szCs w:val="20"/>
              </w:rPr>
              <w:t xml:space="preserve">, F., Ibrahim, A., </w:t>
            </w:r>
            <w:proofErr w:type="spellStart"/>
            <w:r w:rsidR="00DC228E" w:rsidRPr="00DC228E">
              <w:rPr>
                <w:rFonts w:ascii="Times New Roman" w:hAnsi="Times New Roman" w:cs="Times New Roman"/>
                <w:sz w:val="20"/>
                <w:szCs w:val="20"/>
              </w:rPr>
              <w:t>Chigozie</w:t>
            </w:r>
            <w:proofErr w:type="spellEnd"/>
            <w:r w:rsidR="00DC228E" w:rsidRPr="00DC228E">
              <w:rPr>
                <w:rFonts w:ascii="Times New Roman" w:hAnsi="Times New Roman" w:cs="Times New Roman"/>
                <w:sz w:val="20"/>
                <w:szCs w:val="20"/>
              </w:rPr>
              <w:t xml:space="preserve">, A., </w:t>
            </w:r>
            <w:proofErr w:type="spellStart"/>
            <w:r w:rsidR="00DC228E" w:rsidRPr="00DC228E">
              <w:rPr>
                <w:rFonts w:ascii="Times New Roman" w:hAnsi="Times New Roman" w:cs="Times New Roman"/>
                <w:sz w:val="20"/>
                <w:szCs w:val="20"/>
              </w:rPr>
              <w:t>Onimisi</w:t>
            </w:r>
            <w:proofErr w:type="spellEnd"/>
            <w:r w:rsidR="00DC228E" w:rsidRPr="00DC228E">
              <w:rPr>
                <w:rFonts w:ascii="Times New Roman" w:hAnsi="Times New Roman" w:cs="Times New Roman"/>
                <w:sz w:val="20"/>
                <w:szCs w:val="20"/>
              </w:rPr>
              <w:t xml:space="preserve">, S., Obi, C., &amp; Hamdan, A. (2024). Artificial intelligence (AI) in renewable energy: A review of predictive maintenance and energy optimization. </w:t>
            </w:r>
            <w:r w:rsidR="00DC228E" w:rsidRPr="00DC228E">
              <w:rPr>
                <w:rFonts w:ascii="Times New Roman" w:hAnsi="Times New Roman" w:cs="Times New Roman"/>
                <w:i/>
                <w:iCs/>
                <w:sz w:val="20"/>
                <w:szCs w:val="20"/>
              </w:rPr>
              <w:t>World Journal of Advanced Research and Reviews</w:t>
            </w:r>
            <w:r w:rsidR="00DC228E" w:rsidRPr="00DC228E">
              <w:rPr>
                <w:rFonts w:ascii="Times New Roman" w:hAnsi="Times New Roman" w:cs="Times New Roman"/>
                <w:sz w:val="20"/>
                <w:szCs w:val="20"/>
              </w:rPr>
              <w:t xml:space="preserve">, </w:t>
            </w:r>
            <w:r w:rsidR="00DC228E" w:rsidRPr="00DC228E">
              <w:rPr>
                <w:rFonts w:ascii="Times New Roman" w:hAnsi="Times New Roman" w:cs="Times New Roman"/>
                <w:i/>
                <w:iCs/>
                <w:sz w:val="20"/>
                <w:szCs w:val="20"/>
              </w:rPr>
              <w:t>21</w:t>
            </w:r>
            <w:r w:rsidR="00DC228E" w:rsidRPr="00DC228E">
              <w:rPr>
                <w:rFonts w:ascii="Times New Roman" w:hAnsi="Times New Roman" w:cs="Times New Roman"/>
                <w:sz w:val="20"/>
                <w:szCs w:val="20"/>
              </w:rPr>
              <w:t>(1), 2487–2799. https://doi.org/10.30574/wjarr.2024.21.1.0347</w:t>
            </w:r>
          </w:p>
          <w:p w14:paraId="17B20D0A" w14:textId="1A01B472" w:rsidR="00DC228E" w:rsidRPr="00DC228E" w:rsidRDefault="00DC228E" w:rsidP="00DC228E">
            <w:pPr>
              <w:shd w:val="clear" w:color="auto" w:fill="D9D9D9" w:themeFill="background1" w:themeFillShade="D9"/>
              <w:tabs>
                <w:tab w:val="left" w:pos="319"/>
              </w:tabs>
              <w:ind w:left="319" w:hanging="319"/>
              <w:jc w:val="both"/>
              <w:rPr>
                <w:rFonts w:ascii="Times New Roman" w:hAnsi="Times New Roman" w:cs="Times New Roman"/>
                <w:sz w:val="20"/>
                <w:szCs w:val="20"/>
              </w:rPr>
            </w:pPr>
            <w:r>
              <w:rPr>
                <w:rFonts w:ascii="Times New Roman" w:hAnsi="Times New Roman" w:cs="Times New Roman"/>
                <w:sz w:val="20"/>
                <w:szCs w:val="20"/>
              </w:rPr>
              <w:t>[</w:t>
            </w:r>
            <w:r w:rsidR="0029763C">
              <w:rPr>
                <w:rFonts w:ascii="Times New Roman" w:hAnsi="Times New Roman" w:cs="Times New Roman"/>
                <w:sz w:val="20"/>
                <w:szCs w:val="20"/>
              </w:rPr>
              <w:t>2</w:t>
            </w:r>
            <w:r>
              <w:rPr>
                <w:rFonts w:ascii="Times New Roman" w:hAnsi="Times New Roman" w:cs="Times New Roman"/>
                <w:sz w:val="20"/>
                <w:szCs w:val="20"/>
              </w:rPr>
              <w:t xml:space="preserve">] </w:t>
            </w:r>
            <w:proofErr w:type="spellStart"/>
            <w:r w:rsidRPr="00DC228E">
              <w:rPr>
                <w:rFonts w:ascii="Times New Roman" w:hAnsi="Times New Roman" w:cs="Times New Roman"/>
                <w:sz w:val="20"/>
                <w:szCs w:val="20"/>
              </w:rPr>
              <w:t>Pinciroli</w:t>
            </w:r>
            <w:proofErr w:type="spellEnd"/>
            <w:r w:rsidRPr="00DC228E">
              <w:rPr>
                <w:rFonts w:ascii="Times New Roman" w:hAnsi="Times New Roman" w:cs="Times New Roman"/>
                <w:sz w:val="20"/>
                <w:szCs w:val="20"/>
              </w:rPr>
              <w:t xml:space="preserve">, L., </w:t>
            </w:r>
            <w:proofErr w:type="spellStart"/>
            <w:r w:rsidRPr="00DC228E">
              <w:rPr>
                <w:rFonts w:ascii="Times New Roman" w:hAnsi="Times New Roman" w:cs="Times New Roman"/>
                <w:sz w:val="20"/>
                <w:szCs w:val="20"/>
              </w:rPr>
              <w:t>Baraldi</w:t>
            </w:r>
            <w:proofErr w:type="spellEnd"/>
            <w:r w:rsidRPr="00DC228E">
              <w:rPr>
                <w:rFonts w:ascii="Times New Roman" w:hAnsi="Times New Roman" w:cs="Times New Roman"/>
                <w:sz w:val="20"/>
                <w:szCs w:val="20"/>
              </w:rPr>
              <w:t xml:space="preserve">, P., </w:t>
            </w:r>
            <w:proofErr w:type="spellStart"/>
            <w:r w:rsidRPr="00DC228E">
              <w:rPr>
                <w:rFonts w:ascii="Times New Roman" w:hAnsi="Times New Roman" w:cs="Times New Roman"/>
                <w:sz w:val="20"/>
                <w:szCs w:val="20"/>
              </w:rPr>
              <w:t>Ballabio</w:t>
            </w:r>
            <w:proofErr w:type="spellEnd"/>
            <w:r w:rsidRPr="00DC228E">
              <w:rPr>
                <w:rFonts w:ascii="Times New Roman" w:hAnsi="Times New Roman" w:cs="Times New Roman"/>
                <w:sz w:val="20"/>
                <w:szCs w:val="20"/>
              </w:rPr>
              <w:t xml:space="preserve">, G., Compare, M., &amp; Zio, E. (2021). Optimization of the Operation and Maintenance of Renewable Energy Systems by Deep Reinforcement Learning. </w:t>
            </w:r>
            <w:r w:rsidRPr="00DC228E">
              <w:rPr>
                <w:rFonts w:ascii="Times New Roman" w:hAnsi="Times New Roman" w:cs="Times New Roman"/>
                <w:i/>
                <w:iCs/>
                <w:sz w:val="20"/>
                <w:szCs w:val="20"/>
              </w:rPr>
              <w:t>SSRN Electronic Journal</w:t>
            </w:r>
            <w:r w:rsidRPr="00DC228E">
              <w:rPr>
                <w:rFonts w:ascii="Times New Roman" w:hAnsi="Times New Roman" w:cs="Times New Roman"/>
                <w:sz w:val="20"/>
                <w:szCs w:val="20"/>
              </w:rPr>
              <w:t>. https://doi.org/10.2139/ssrn.3875191</w:t>
            </w:r>
          </w:p>
          <w:p w14:paraId="24AB0297" w14:textId="4B1AF4FE" w:rsidR="00DC228E" w:rsidRDefault="00DC228E" w:rsidP="00DC228E">
            <w:pPr>
              <w:shd w:val="clear" w:color="auto" w:fill="D9D9D9" w:themeFill="background1" w:themeFillShade="D9"/>
              <w:tabs>
                <w:tab w:val="left" w:pos="319"/>
              </w:tabs>
              <w:ind w:left="319" w:hanging="319"/>
              <w:jc w:val="both"/>
              <w:rPr>
                <w:rFonts w:ascii="Times New Roman" w:hAnsi="Times New Roman" w:cs="Times New Roman"/>
                <w:sz w:val="20"/>
                <w:szCs w:val="20"/>
              </w:rPr>
            </w:pPr>
            <w:r>
              <w:rPr>
                <w:rFonts w:ascii="Times New Roman" w:hAnsi="Times New Roman" w:cs="Times New Roman"/>
                <w:sz w:val="20"/>
                <w:szCs w:val="20"/>
              </w:rPr>
              <w:t>[</w:t>
            </w:r>
            <w:r w:rsidR="0029763C">
              <w:rPr>
                <w:rFonts w:ascii="Times New Roman" w:hAnsi="Times New Roman" w:cs="Times New Roman"/>
                <w:sz w:val="20"/>
                <w:szCs w:val="20"/>
              </w:rPr>
              <w:t>3</w:t>
            </w:r>
            <w:r>
              <w:rPr>
                <w:rFonts w:ascii="Times New Roman" w:hAnsi="Times New Roman" w:cs="Times New Roman"/>
                <w:sz w:val="20"/>
                <w:szCs w:val="20"/>
              </w:rPr>
              <w:t xml:space="preserve">] </w:t>
            </w:r>
            <w:r w:rsidRPr="00DC228E">
              <w:rPr>
                <w:rFonts w:ascii="Times New Roman" w:hAnsi="Times New Roman" w:cs="Times New Roman"/>
                <w:sz w:val="20"/>
                <w:szCs w:val="20"/>
              </w:rPr>
              <w:t xml:space="preserve">Tian, Z., Ding, Y., &amp; Ding, F. (2011). Maintenance Optimization of Wind Turbine Systems Based on Intelligent Prediction Tools. </w:t>
            </w:r>
            <w:r w:rsidRPr="00DC228E">
              <w:rPr>
                <w:rFonts w:ascii="Times New Roman" w:hAnsi="Times New Roman" w:cs="Times New Roman"/>
                <w:i/>
                <w:iCs/>
                <w:sz w:val="20"/>
                <w:szCs w:val="20"/>
              </w:rPr>
              <w:t>Studies in Computational Intelligence</w:t>
            </w:r>
            <w:r w:rsidRPr="00DC228E">
              <w:rPr>
                <w:rFonts w:ascii="Times New Roman" w:hAnsi="Times New Roman" w:cs="Times New Roman"/>
                <w:sz w:val="20"/>
                <w:szCs w:val="20"/>
              </w:rPr>
              <w:t>, 53–71. https://doi.org/10.1007/978-3-642-20958-1_4</w:t>
            </w:r>
          </w:p>
          <w:p w14:paraId="64358040" w14:textId="4C102D5A" w:rsidR="0029763C" w:rsidRPr="00DC228E" w:rsidRDefault="0029763C" w:rsidP="00DC228E">
            <w:pPr>
              <w:shd w:val="clear" w:color="auto" w:fill="D9D9D9" w:themeFill="background1" w:themeFillShade="D9"/>
              <w:tabs>
                <w:tab w:val="left" w:pos="319"/>
              </w:tabs>
              <w:ind w:left="319" w:hanging="319"/>
              <w:jc w:val="both"/>
              <w:rPr>
                <w:rFonts w:ascii="Times New Roman" w:hAnsi="Times New Roman" w:cs="Times New Roman"/>
                <w:sz w:val="20"/>
                <w:szCs w:val="20"/>
              </w:rPr>
            </w:pPr>
            <w:r w:rsidRPr="0029763C">
              <w:rPr>
                <w:rFonts w:ascii="Times New Roman" w:hAnsi="Times New Roman" w:cs="Times New Roman"/>
                <w:sz w:val="20"/>
                <w:szCs w:val="20"/>
              </w:rPr>
              <w:t>[4] Afridi, Y. S., Ahmad, K., &amp; Hassan, L. (2021). Artificial intelligence based prognostic maintenance of renewable energy systems: A review of techniques, challenges, and future research directions. International Journal of Energy Research. https://doi.org/10.1002/er.7100</w:t>
            </w:r>
          </w:p>
          <w:p w14:paraId="51B2B0A0" w14:textId="23A8BC20" w:rsidR="003B2662" w:rsidRPr="00C7672A" w:rsidRDefault="003B2662" w:rsidP="00AB562F">
            <w:pPr>
              <w:shd w:val="clear" w:color="auto" w:fill="D9D9D9" w:themeFill="background1" w:themeFillShade="D9"/>
              <w:contextualSpacing/>
              <w:jc w:val="both"/>
              <w:rPr>
                <w:b/>
                <w:bCs/>
                <w:sz w:val="20"/>
                <w:szCs w:val="20"/>
              </w:rPr>
            </w:pPr>
          </w:p>
        </w:tc>
      </w:tr>
    </w:tbl>
    <w:p w14:paraId="52C4B2E4" w14:textId="0D58A72E" w:rsidR="0007224B" w:rsidRDefault="0007224B" w:rsidP="00F803B1">
      <w:pPr>
        <w:jc w:val="both"/>
        <w:rPr>
          <w:sz w:val="20"/>
          <w:szCs w:val="20"/>
        </w:rPr>
      </w:pPr>
    </w:p>
    <w:tbl>
      <w:tblPr>
        <w:tblStyle w:val="TableGrid"/>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5C6A9F" w:rsidRPr="0097784A" w14:paraId="07FA1999" w14:textId="77777777" w:rsidTr="00C37C38">
        <w:trPr>
          <w:trHeight w:val="274"/>
        </w:trPr>
        <w:tc>
          <w:tcPr>
            <w:tcW w:w="10150" w:type="dxa"/>
            <w:shd w:val="clear" w:color="auto" w:fill="FFFFFF" w:themeFill="background1"/>
          </w:tcPr>
          <w:p w14:paraId="39D289B9" w14:textId="4B6B1932" w:rsidR="005C6A9F" w:rsidRPr="0097784A" w:rsidRDefault="005C6A9F" w:rsidP="0029763C">
            <w:pPr>
              <w:pStyle w:val="keywords"/>
              <w:spacing w:after="0"/>
              <w:rPr>
                <w:rFonts w:eastAsia="MS Mincho"/>
                <w:b w:val="0"/>
                <w:bCs w:val="0"/>
                <w:color w:val="000000" w:themeColor="text1"/>
                <w:sz w:val="20"/>
                <w:szCs w:val="20"/>
                <w:lang w:val="tr-TR"/>
              </w:rPr>
            </w:pPr>
            <w:r w:rsidRPr="0097784A">
              <w:rPr>
                <w:rFonts w:eastAsia="MS Mincho"/>
                <w:color w:val="000000" w:themeColor="text1"/>
                <w:sz w:val="20"/>
                <w:szCs w:val="20"/>
                <w:lang w:val="tr-TR"/>
              </w:rPr>
              <w:t xml:space="preserve">Keywords: </w:t>
            </w:r>
            <w:r w:rsidR="0029763C" w:rsidRPr="0029763C">
              <w:rPr>
                <w:rFonts w:eastAsia="MS Mincho"/>
                <w:b w:val="0"/>
                <w:bCs w:val="0"/>
                <w:sz w:val="20"/>
                <w:szCs w:val="20"/>
                <w:lang w:val="tr-TR"/>
              </w:rPr>
              <w:t xml:space="preserve">Predictive </w:t>
            </w:r>
            <w:r w:rsidR="0029763C">
              <w:rPr>
                <w:rFonts w:eastAsia="MS Mincho"/>
                <w:b w:val="0"/>
                <w:bCs w:val="0"/>
                <w:sz w:val="20"/>
                <w:szCs w:val="20"/>
                <w:lang w:val="tr-TR"/>
              </w:rPr>
              <w:t>m</w:t>
            </w:r>
            <w:r w:rsidR="0029763C" w:rsidRPr="0029763C">
              <w:rPr>
                <w:rFonts w:eastAsia="MS Mincho"/>
                <w:b w:val="0"/>
                <w:bCs w:val="0"/>
                <w:sz w:val="20"/>
                <w:szCs w:val="20"/>
                <w:lang w:val="tr-TR"/>
              </w:rPr>
              <w:t>aintenance</w:t>
            </w:r>
            <w:r w:rsidR="0029763C">
              <w:rPr>
                <w:rFonts w:eastAsia="MS Mincho"/>
                <w:b w:val="0"/>
                <w:bCs w:val="0"/>
                <w:sz w:val="20"/>
                <w:szCs w:val="20"/>
                <w:lang w:val="tr-TR"/>
              </w:rPr>
              <w:t xml:space="preserve">, </w:t>
            </w:r>
            <w:r w:rsidR="0029763C" w:rsidRPr="0029763C">
              <w:rPr>
                <w:rFonts w:eastAsia="MS Mincho"/>
                <w:b w:val="0"/>
                <w:bCs w:val="0"/>
                <w:sz w:val="20"/>
                <w:szCs w:val="20"/>
                <w:lang w:val="tr-TR"/>
              </w:rPr>
              <w:t xml:space="preserve">Renewable </w:t>
            </w:r>
            <w:r w:rsidR="0029763C">
              <w:rPr>
                <w:rFonts w:eastAsia="MS Mincho"/>
                <w:b w:val="0"/>
                <w:bCs w:val="0"/>
                <w:sz w:val="20"/>
                <w:szCs w:val="20"/>
                <w:lang w:val="tr-TR"/>
              </w:rPr>
              <w:t>e</w:t>
            </w:r>
            <w:r w:rsidR="0029763C" w:rsidRPr="0029763C">
              <w:rPr>
                <w:rFonts w:eastAsia="MS Mincho"/>
                <w:b w:val="0"/>
                <w:bCs w:val="0"/>
                <w:sz w:val="20"/>
                <w:szCs w:val="20"/>
                <w:lang w:val="tr-TR"/>
              </w:rPr>
              <w:t>nergy</w:t>
            </w:r>
            <w:r w:rsidR="0029763C">
              <w:rPr>
                <w:rFonts w:eastAsia="MS Mincho"/>
                <w:b w:val="0"/>
                <w:bCs w:val="0"/>
                <w:sz w:val="20"/>
                <w:szCs w:val="20"/>
                <w:lang w:val="tr-TR"/>
              </w:rPr>
              <w:t xml:space="preserve">, </w:t>
            </w:r>
            <w:r w:rsidR="0029763C" w:rsidRPr="0029763C">
              <w:rPr>
                <w:rFonts w:eastAsia="MS Mincho"/>
                <w:b w:val="0"/>
                <w:bCs w:val="0"/>
                <w:sz w:val="20"/>
                <w:szCs w:val="20"/>
                <w:lang w:val="tr-TR"/>
              </w:rPr>
              <w:t xml:space="preserve">Machine </w:t>
            </w:r>
            <w:r w:rsidR="0029763C">
              <w:rPr>
                <w:rFonts w:eastAsia="MS Mincho"/>
                <w:b w:val="0"/>
                <w:bCs w:val="0"/>
                <w:sz w:val="20"/>
                <w:szCs w:val="20"/>
                <w:lang w:val="tr-TR"/>
              </w:rPr>
              <w:t>l</w:t>
            </w:r>
            <w:r w:rsidR="0029763C" w:rsidRPr="0029763C">
              <w:rPr>
                <w:rFonts w:eastAsia="MS Mincho"/>
                <w:b w:val="0"/>
                <w:bCs w:val="0"/>
                <w:sz w:val="20"/>
                <w:szCs w:val="20"/>
                <w:lang w:val="tr-TR"/>
              </w:rPr>
              <w:t>earning</w:t>
            </w:r>
            <w:r w:rsidR="0029763C">
              <w:rPr>
                <w:rFonts w:eastAsia="MS Mincho"/>
                <w:b w:val="0"/>
                <w:bCs w:val="0"/>
                <w:sz w:val="20"/>
                <w:szCs w:val="20"/>
                <w:lang w:val="tr-TR"/>
              </w:rPr>
              <w:t xml:space="preserve">, </w:t>
            </w:r>
            <w:r w:rsidR="0029763C" w:rsidRPr="0029763C">
              <w:rPr>
                <w:rFonts w:eastAsia="MS Mincho"/>
                <w:b w:val="0"/>
                <w:bCs w:val="0"/>
                <w:sz w:val="20"/>
                <w:szCs w:val="20"/>
                <w:lang w:val="tr-TR"/>
              </w:rPr>
              <w:t>IoT Sensor Networks</w:t>
            </w:r>
            <w:r w:rsidR="0029763C">
              <w:rPr>
                <w:rFonts w:eastAsia="MS Mincho"/>
                <w:b w:val="0"/>
                <w:bCs w:val="0"/>
                <w:sz w:val="20"/>
                <w:szCs w:val="20"/>
                <w:lang w:val="tr-TR"/>
              </w:rPr>
              <w:t xml:space="preserve">, </w:t>
            </w:r>
            <w:r w:rsidR="0029763C" w:rsidRPr="0029763C">
              <w:rPr>
                <w:rFonts w:eastAsia="MS Mincho"/>
                <w:b w:val="0"/>
                <w:bCs w:val="0"/>
                <w:sz w:val="20"/>
                <w:szCs w:val="20"/>
                <w:lang w:val="tr-TR"/>
              </w:rPr>
              <w:t>Fault Detection</w:t>
            </w:r>
          </w:p>
          <w:p w14:paraId="5CFA4370" w14:textId="77777777" w:rsidR="005C6A9F" w:rsidRPr="0097784A" w:rsidRDefault="005C6A9F" w:rsidP="00C37C38">
            <w:pPr>
              <w:pStyle w:val="TRANSAffiliation"/>
              <w:jc w:val="both"/>
              <w:rPr>
                <w:i/>
                <w:color w:val="000000" w:themeColor="text1"/>
                <w:sz w:val="20"/>
              </w:rPr>
            </w:pPr>
          </w:p>
        </w:tc>
      </w:tr>
    </w:tbl>
    <w:p w14:paraId="1D124596" w14:textId="77777777" w:rsidR="005C6A9F" w:rsidRPr="004F0667" w:rsidRDefault="005C6A9F" w:rsidP="00DC228E">
      <w:pPr>
        <w:jc w:val="both"/>
        <w:rPr>
          <w:rFonts w:ascii="Times New Roman" w:hAnsi="Times New Roman" w:cs="Times New Roman"/>
          <w:b/>
          <w:color w:val="FF0000"/>
          <w:highlight w:val="yellow"/>
          <w:lang w:val="en-US" w:eastAsia="tr-TR"/>
        </w:rPr>
      </w:pPr>
    </w:p>
    <w:sectPr w:rsidR="005C6A9F" w:rsidRPr="004F0667" w:rsidSect="008E75EF">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543348" w14:textId="77777777" w:rsidR="00D21D4D" w:rsidRDefault="00D21D4D" w:rsidP="00A86FE2">
      <w:pPr>
        <w:spacing w:after="0"/>
      </w:pPr>
      <w:r>
        <w:separator/>
      </w:r>
    </w:p>
  </w:endnote>
  <w:endnote w:type="continuationSeparator" w:id="0">
    <w:p w14:paraId="07C1E3B9" w14:textId="77777777" w:rsidR="00D21D4D" w:rsidRDefault="00D21D4D"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8685998"/>
      <w:docPartObj>
        <w:docPartGallery w:val="Page Numbers (Bottom of Page)"/>
        <w:docPartUnique/>
      </w:docPartObj>
    </w:sdtPr>
    <w:sdtEndPr/>
    <w:sdtContent>
      <w:p w14:paraId="7C9A0385" w14:textId="750C7260" w:rsidR="003159D2" w:rsidRDefault="003159D2">
        <w:pPr>
          <w:pStyle w:val="Footer"/>
          <w:jc w:val="center"/>
        </w:pPr>
        <w:r>
          <w:fldChar w:fldCharType="begin"/>
        </w:r>
        <w:r>
          <w:instrText>PAGE   \* MERGEFORMAT</w:instrText>
        </w:r>
        <w:r>
          <w:fldChar w:fldCharType="separate"/>
        </w:r>
        <w:r w:rsidR="00AC4556">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6CB8F" w14:textId="77777777" w:rsidR="00D21D4D" w:rsidRDefault="00D21D4D" w:rsidP="00A86FE2">
      <w:pPr>
        <w:spacing w:after="0"/>
      </w:pPr>
      <w:r>
        <w:separator/>
      </w:r>
    </w:p>
  </w:footnote>
  <w:footnote w:type="continuationSeparator" w:id="0">
    <w:p w14:paraId="328702C9" w14:textId="77777777" w:rsidR="00D21D4D" w:rsidRDefault="00D21D4D" w:rsidP="00A86FE2">
      <w:pPr>
        <w:spacing w:after="0"/>
      </w:pPr>
      <w:r>
        <w:continuationSeparator/>
      </w:r>
    </w:p>
  </w:footnote>
  <w:footnote w:id="1">
    <w:p w14:paraId="0E1C552D" w14:textId="338ED971" w:rsidR="00296EE9" w:rsidRPr="00296EE9" w:rsidRDefault="00296EE9" w:rsidP="006E46CE">
      <w:pPr>
        <w:pStyle w:val="FootnoteText"/>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 xml:space="preserve">mail </w:t>
      </w:r>
      <w:proofErr w:type="gramStart"/>
      <w:r w:rsidRPr="00073776">
        <w:rPr>
          <w:rFonts w:ascii="Times New Roman" w:hAnsi="Times New Roman"/>
          <w:i/>
          <w:color w:val="000000" w:themeColor="text1"/>
          <w:sz w:val="16"/>
          <w:szCs w:val="16"/>
        </w:rPr>
        <w:t>address</w:t>
      </w:r>
      <w:r>
        <w:rPr>
          <w:rFonts w:ascii="Times New Roman" w:hAnsi="Times New Roman"/>
          <w:i/>
          <w:color w:val="000000" w:themeColor="text1"/>
          <w:sz w:val="16"/>
          <w:szCs w:val="16"/>
        </w:rPr>
        <w:t>:</w:t>
      </w:r>
      <w:r w:rsidR="0029763C">
        <w:rPr>
          <w:rFonts w:ascii="Times New Roman" w:hAnsi="Times New Roman"/>
          <w:i/>
          <w:color w:val="000000" w:themeColor="text1"/>
          <w:sz w:val="16"/>
          <w:szCs w:val="16"/>
        </w:rPr>
        <w:t>e.eathar1990</w:t>
      </w:r>
      <w:r w:rsidRPr="0061355D">
        <w:rPr>
          <w:rFonts w:ascii="Times New Roman" w:hAnsi="Times New Roman"/>
          <w:i/>
          <w:color w:val="000000" w:themeColor="text1"/>
          <w:sz w:val="16"/>
          <w:szCs w:val="16"/>
        </w:rPr>
        <w:t>@</w:t>
      </w:r>
      <w:r w:rsidR="0029763C">
        <w:rPr>
          <w:rFonts w:ascii="Times New Roman" w:hAnsi="Times New Roman"/>
          <w:i/>
          <w:color w:val="000000" w:themeColor="text1"/>
          <w:sz w:val="16"/>
          <w:szCs w:val="16"/>
        </w:rPr>
        <w:t>gmail.com</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676BC"/>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9763C"/>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2662"/>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6A9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9AC"/>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276DB"/>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D69C0"/>
    <w:rsid w:val="008E09F7"/>
    <w:rsid w:val="008E107C"/>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4556"/>
    <w:rsid w:val="00AC5421"/>
    <w:rsid w:val="00AC5DA3"/>
    <w:rsid w:val="00AC5ED3"/>
    <w:rsid w:val="00AD1149"/>
    <w:rsid w:val="00AD25A2"/>
    <w:rsid w:val="00AD405B"/>
    <w:rsid w:val="00AD41FA"/>
    <w:rsid w:val="00AD4421"/>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981"/>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553F5"/>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1D4D"/>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8E"/>
    <w:rsid w:val="00DC22B1"/>
    <w:rsid w:val="00DC257E"/>
    <w:rsid w:val="00DC4A22"/>
    <w:rsid w:val="00DC5524"/>
    <w:rsid w:val="00DD278A"/>
    <w:rsid w:val="00DD7C4B"/>
    <w:rsid w:val="00DE3666"/>
    <w:rsid w:val="00DE6D3F"/>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172C0"/>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15:docId w15:val="{9B92FC33-62B6-44FB-936D-B58254AA7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7">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TableNormal"/>
    <w:next w:val="TableGrid"/>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DefaultParagraphFont"/>
    <w:uiPriority w:val="99"/>
    <w:semiHidden/>
    <w:unhideWhenUsed/>
    <w:rsid w:val="00413C80"/>
    <w:rPr>
      <w:color w:val="605E5C"/>
      <w:shd w:val="clear" w:color="auto" w:fill="E1DFDD"/>
    </w:rPr>
  </w:style>
  <w:style w:type="character" w:styleId="UnresolvedMention">
    <w:name w:val="Unresolved Mention"/>
    <w:basedOn w:val="DefaultParagraphFont"/>
    <w:uiPriority w:val="99"/>
    <w:semiHidden/>
    <w:unhideWhenUsed/>
    <w:rsid w:val="002976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75116518">
      <w:bodyDiv w:val="1"/>
      <w:marLeft w:val="0"/>
      <w:marRight w:val="0"/>
      <w:marTop w:val="0"/>
      <w:marBottom w:val="0"/>
      <w:divBdr>
        <w:top w:val="none" w:sz="0" w:space="0" w:color="auto"/>
        <w:left w:val="none" w:sz="0" w:space="0" w:color="auto"/>
        <w:bottom w:val="none" w:sz="0" w:space="0" w:color="auto"/>
        <w:right w:val="none" w:sz="0" w:space="0" w:color="auto"/>
      </w:divBdr>
      <w:divsChild>
        <w:div w:id="1903784112">
          <w:marLeft w:val="-720"/>
          <w:marRight w:val="0"/>
          <w:marTop w:val="0"/>
          <w:marBottom w:val="0"/>
          <w:divBdr>
            <w:top w:val="none" w:sz="0" w:space="0" w:color="auto"/>
            <w:left w:val="none" w:sz="0" w:space="0" w:color="auto"/>
            <w:bottom w:val="none" w:sz="0" w:space="0" w:color="auto"/>
            <w:right w:val="none" w:sz="0" w:space="0" w:color="auto"/>
          </w:divBdr>
        </w:div>
      </w:divsChild>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5259-378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orcid.org/0000-0002-0328-9538"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432137A7-19BF-44F0-A820-6C0C0DF1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622</Words>
  <Characters>3551</Characters>
  <Application>Microsoft Office Word</Application>
  <DocSecurity>0</DocSecurity>
  <Lines>29</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Ethar Al-Jubori</cp:lastModifiedBy>
  <cp:revision>6</cp:revision>
  <cp:lastPrinted>2022-10-06T12:06:00Z</cp:lastPrinted>
  <dcterms:created xsi:type="dcterms:W3CDTF">2024-11-19T20:38:00Z</dcterms:created>
  <dcterms:modified xsi:type="dcterms:W3CDTF">2024-11-20T14:39:00Z</dcterms:modified>
</cp:coreProperties>
</file>