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6F0" w:rsidRPr="00A06432" w:rsidRDefault="00ED66F0" w:rsidP="003F1CED">
      <w:pPr>
        <w:spacing w:after="0" w:line="360" w:lineRule="auto"/>
        <w:jc w:val="center"/>
        <w:rPr>
          <w:rFonts w:ascii="Times New Roman" w:hAnsi="Times New Roman" w:cs="Times New Roman"/>
          <w:b/>
        </w:rPr>
      </w:pPr>
      <w:r w:rsidRPr="00A06432">
        <w:rPr>
          <w:rFonts w:ascii="Times New Roman" w:hAnsi="Times New Roman" w:cs="Times New Roman"/>
          <w:b/>
        </w:rPr>
        <w:t xml:space="preserve">COVİD-19 PANDEMİSİNİN ALGILANMASINDA KÜLTÜREL </w:t>
      </w:r>
      <w:r w:rsidR="009143ED" w:rsidRPr="00A06432">
        <w:rPr>
          <w:rFonts w:ascii="Times New Roman" w:hAnsi="Times New Roman" w:cs="Times New Roman"/>
          <w:b/>
        </w:rPr>
        <w:t>ÖZELLİKLER</w:t>
      </w:r>
    </w:p>
    <w:p w:rsidR="005A0E3E" w:rsidRPr="00A06432" w:rsidRDefault="005A0E3E" w:rsidP="003F1CED">
      <w:pPr>
        <w:spacing w:after="0" w:line="360" w:lineRule="auto"/>
        <w:ind w:left="2124" w:firstLine="708"/>
        <w:rPr>
          <w:rFonts w:ascii="Times New Roman" w:hAnsi="Times New Roman" w:cs="Times New Roman"/>
          <w:b/>
        </w:rPr>
      </w:pPr>
      <w:r w:rsidRPr="00A06432">
        <w:rPr>
          <w:rFonts w:ascii="Times New Roman" w:hAnsi="Times New Roman" w:cs="Times New Roman"/>
          <w:b/>
        </w:rPr>
        <w:t>Hacer ÇETİN*, Melek GÜLGÜN ALTINTAŞ**</w:t>
      </w:r>
    </w:p>
    <w:p w:rsidR="00D323DC" w:rsidRPr="00A06432" w:rsidRDefault="00D323DC" w:rsidP="003F1CED">
      <w:pPr>
        <w:spacing w:after="0" w:line="360" w:lineRule="auto"/>
        <w:rPr>
          <w:rFonts w:ascii="Times New Roman" w:hAnsi="Times New Roman" w:cs="Times New Roman"/>
          <w:spacing w:val="-12"/>
        </w:rPr>
      </w:pPr>
      <w:r w:rsidRPr="00A06432">
        <w:rPr>
          <w:rFonts w:ascii="Times New Roman" w:hAnsi="Times New Roman" w:cs="Times New Roman"/>
        </w:rPr>
        <w:t>*</w:t>
      </w:r>
      <w:r w:rsidRPr="00A06432">
        <w:rPr>
          <w:rFonts w:ascii="Times New Roman" w:hAnsi="Times New Roman" w:cs="Times New Roman"/>
          <w:spacing w:val="-12"/>
        </w:rPr>
        <w:t>Prof. Dr</w:t>
      </w:r>
      <w:r w:rsidR="005A0E3E" w:rsidRPr="00A06432">
        <w:rPr>
          <w:rFonts w:ascii="Times New Roman" w:hAnsi="Times New Roman" w:cs="Times New Roman"/>
          <w:spacing w:val="-12"/>
        </w:rPr>
        <w:t>.</w:t>
      </w:r>
      <w:r w:rsidRPr="00A06432">
        <w:rPr>
          <w:rFonts w:ascii="Times New Roman" w:hAnsi="Times New Roman" w:cs="Times New Roman"/>
          <w:spacing w:val="-12"/>
        </w:rPr>
        <w:t xml:space="preserve"> Hacer Çetin, MEÜ Hemşirelik Fakültesi Çocuk Sağ. Ve Hast Hemşireliği ABD., ORCİD ID: 0000-0002-3492-9307 </w:t>
      </w:r>
    </w:p>
    <w:p w:rsidR="00D323DC" w:rsidRPr="00A06432" w:rsidRDefault="00D323DC" w:rsidP="003F1CED">
      <w:pPr>
        <w:spacing w:after="0" w:line="360" w:lineRule="auto"/>
        <w:rPr>
          <w:rFonts w:ascii="Times New Roman" w:hAnsi="Times New Roman" w:cs="Times New Roman"/>
          <w:spacing w:val="-12"/>
        </w:rPr>
      </w:pPr>
      <w:r w:rsidRPr="00A06432">
        <w:rPr>
          <w:rFonts w:ascii="Times New Roman" w:hAnsi="Times New Roman" w:cs="Times New Roman"/>
          <w:spacing w:val="-12"/>
        </w:rPr>
        <w:t>** Uzm. Hem Melek Gülgün Altıntaş</w:t>
      </w:r>
      <w:r w:rsidR="00EE2379" w:rsidRPr="00A06432">
        <w:rPr>
          <w:rFonts w:ascii="Times New Roman" w:hAnsi="Times New Roman" w:cs="Times New Roman"/>
          <w:spacing w:val="-12"/>
        </w:rPr>
        <w:t>, Mersin Şehir Eğitim Araştırma Hastanesi,</w:t>
      </w:r>
      <w:r w:rsidR="0079319D" w:rsidRPr="00A06432">
        <w:rPr>
          <w:rFonts w:ascii="Times New Roman" w:hAnsi="Times New Roman" w:cs="Times New Roman"/>
          <w:spacing w:val="-12"/>
        </w:rPr>
        <w:t xml:space="preserve"> ORCİD ID:0000-0001-5085-3747</w:t>
      </w:r>
    </w:p>
    <w:p w:rsidR="00871471" w:rsidRPr="00A06432" w:rsidRDefault="00692461" w:rsidP="003F1CED">
      <w:pPr>
        <w:jc w:val="both"/>
        <w:rPr>
          <w:rFonts w:ascii="Times New Roman" w:hAnsi="Times New Roman" w:cs="Times New Roman"/>
          <w:b/>
          <w:bCs/>
          <w:sz w:val="20"/>
          <w:szCs w:val="20"/>
        </w:rPr>
      </w:pPr>
      <w:r w:rsidRPr="00A06432">
        <w:rPr>
          <w:rFonts w:ascii="Times New Roman" w:hAnsi="Times New Roman" w:cs="Times New Roman"/>
          <w:b/>
          <w:bCs/>
          <w:sz w:val="20"/>
          <w:szCs w:val="20"/>
        </w:rPr>
        <w:t>ÖZET</w:t>
      </w:r>
    </w:p>
    <w:p w:rsidR="00871471" w:rsidRPr="00A06432" w:rsidRDefault="00871471" w:rsidP="003F1CED">
      <w:pPr>
        <w:spacing w:after="120" w:line="240" w:lineRule="auto"/>
        <w:jc w:val="both"/>
        <w:rPr>
          <w:rFonts w:ascii="Times New Roman" w:hAnsi="Times New Roman" w:cs="Times New Roman"/>
          <w:sz w:val="20"/>
          <w:szCs w:val="20"/>
        </w:rPr>
      </w:pPr>
      <w:r w:rsidRPr="00A06432">
        <w:rPr>
          <w:rFonts w:ascii="Times New Roman" w:hAnsi="Times New Roman" w:cs="Times New Roman"/>
          <w:b/>
          <w:bCs/>
          <w:sz w:val="20"/>
          <w:szCs w:val="20"/>
        </w:rPr>
        <w:t>Giriş</w:t>
      </w:r>
      <w:r w:rsidRPr="00A06432">
        <w:rPr>
          <w:rFonts w:ascii="Times New Roman" w:hAnsi="Times New Roman" w:cs="Times New Roman"/>
          <w:sz w:val="20"/>
          <w:szCs w:val="20"/>
        </w:rPr>
        <w:t xml:space="preserve">: COVİD 19 pandemisi, etkeni koronavirüs türü olarak açıklanmıştır. </w:t>
      </w:r>
      <w:r w:rsidR="006903EF" w:rsidRPr="00A06432">
        <w:rPr>
          <w:rFonts w:ascii="Times New Roman" w:hAnsi="Times New Roman" w:cs="Times New Roman"/>
          <w:sz w:val="20"/>
          <w:szCs w:val="20"/>
        </w:rPr>
        <w:t>Bu</w:t>
      </w:r>
      <w:r w:rsidRPr="00A06432">
        <w:rPr>
          <w:rFonts w:ascii="Times New Roman" w:hAnsi="Times New Roman" w:cs="Times New Roman"/>
          <w:sz w:val="20"/>
          <w:szCs w:val="20"/>
        </w:rPr>
        <w:t xml:space="preserve"> hastalık, Dünya Sağlık Örgütü (DSÖ) tarafından 11 Mart 2020 tarihinde </w:t>
      </w:r>
      <w:r w:rsidR="006903EF" w:rsidRPr="00A06432">
        <w:rPr>
          <w:rFonts w:ascii="Times New Roman" w:hAnsi="Times New Roman" w:cs="Times New Roman"/>
          <w:sz w:val="20"/>
          <w:szCs w:val="20"/>
        </w:rPr>
        <w:t>“</w:t>
      </w:r>
      <w:r w:rsidRPr="00A06432">
        <w:rPr>
          <w:rFonts w:ascii="Times New Roman" w:hAnsi="Times New Roman" w:cs="Times New Roman"/>
          <w:sz w:val="20"/>
          <w:szCs w:val="20"/>
        </w:rPr>
        <w:t>Pandemik Hastalı</w:t>
      </w:r>
      <w:r w:rsidR="002455F5">
        <w:rPr>
          <w:rFonts w:ascii="Times New Roman" w:hAnsi="Times New Roman" w:cs="Times New Roman"/>
          <w:sz w:val="20"/>
          <w:szCs w:val="20"/>
        </w:rPr>
        <w:t>k</w:t>
      </w:r>
      <w:r w:rsidR="006903EF" w:rsidRPr="00A06432">
        <w:rPr>
          <w:rFonts w:ascii="Times New Roman" w:hAnsi="Times New Roman" w:cs="Times New Roman"/>
          <w:sz w:val="20"/>
          <w:szCs w:val="20"/>
        </w:rPr>
        <w:t>”</w:t>
      </w:r>
      <w:r w:rsidRPr="00A06432">
        <w:rPr>
          <w:rFonts w:ascii="Times New Roman" w:hAnsi="Times New Roman" w:cs="Times New Roman"/>
          <w:sz w:val="20"/>
          <w:szCs w:val="20"/>
        </w:rPr>
        <w:t xml:space="preserve"> olarak </w:t>
      </w:r>
      <w:r w:rsidR="002455F5">
        <w:rPr>
          <w:rFonts w:ascii="Times New Roman" w:hAnsi="Times New Roman" w:cs="Times New Roman"/>
          <w:sz w:val="20"/>
          <w:szCs w:val="20"/>
        </w:rPr>
        <w:t>ilan edilmiştir</w:t>
      </w:r>
      <w:r w:rsidR="006903EF" w:rsidRPr="00A06432">
        <w:rPr>
          <w:rFonts w:ascii="Times New Roman" w:hAnsi="Times New Roman" w:cs="Times New Roman"/>
          <w:sz w:val="20"/>
          <w:szCs w:val="20"/>
        </w:rPr>
        <w:t>.</w:t>
      </w:r>
      <w:r w:rsidRPr="00A06432">
        <w:rPr>
          <w:rFonts w:ascii="Times New Roman" w:hAnsi="Times New Roman" w:cs="Times New Roman"/>
          <w:sz w:val="20"/>
          <w:szCs w:val="20"/>
        </w:rPr>
        <w:t xml:space="preserve"> Hastalığın başlangıcında </w:t>
      </w:r>
      <w:r w:rsidR="006903EF" w:rsidRPr="00A06432">
        <w:rPr>
          <w:rFonts w:ascii="Times New Roman" w:hAnsi="Times New Roman" w:cs="Times New Roman"/>
          <w:sz w:val="20"/>
          <w:szCs w:val="20"/>
        </w:rPr>
        <w:t>henüz</w:t>
      </w:r>
      <w:r w:rsidRPr="00A06432">
        <w:rPr>
          <w:rFonts w:ascii="Times New Roman" w:hAnsi="Times New Roman" w:cs="Times New Roman"/>
          <w:sz w:val="20"/>
          <w:szCs w:val="20"/>
        </w:rPr>
        <w:t xml:space="preserve"> aşıların</w:t>
      </w:r>
      <w:r w:rsidR="006903EF" w:rsidRPr="00A06432">
        <w:rPr>
          <w:rFonts w:ascii="Times New Roman" w:hAnsi="Times New Roman" w:cs="Times New Roman"/>
          <w:sz w:val="20"/>
          <w:szCs w:val="20"/>
        </w:rPr>
        <w:t>ın</w:t>
      </w:r>
      <w:r w:rsidRPr="00A06432">
        <w:rPr>
          <w:rFonts w:ascii="Times New Roman" w:hAnsi="Times New Roman" w:cs="Times New Roman"/>
          <w:sz w:val="20"/>
          <w:szCs w:val="20"/>
        </w:rPr>
        <w:t xml:space="preserve"> geliştirilememiş olması ve ön</w:t>
      </w:r>
      <w:r w:rsidR="006903EF" w:rsidRPr="00A06432">
        <w:rPr>
          <w:rFonts w:ascii="Times New Roman" w:hAnsi="Times New Roman" w:cs="Times New Roman"/>
          <w:sz w:val="20"/>
          <w:szCs w:val="20"/>
        </w:rPr>
        <w:t>c</w:t>
      </w:r>
      <w:r w:rsidRPr="00A06432">
        <w:rPr>
          <w:rFonts w:ascii="Times New Roman" w:hAnsi="Times New Roman" w:cs="Times New Roman"/>
          <w:sz w:val="20"/>
          <w:szCs w:val="20"/>
        </w:rPr>
        <w:t>e</w:t>
      </w:r>
      <w:r w:rsidR="006903EF" w:rsidRPr="00A06432">
        <w:rPr>
          <w:rFonts w:ascii="Times New Roman" w:hAnsi="Times New Roman" w:cs="Times New Roman"/>
          <w:sz w:val="20"/>
          <w:szCs w:val="20"/>
        </w:rPr>
        <w:t>de</w:t>
      </w:r>
      <w:r w:rsidR="002455F5">
        <w:rPr>
          <w:rFonts w:ascii="Times New Roman" w:hAnsi="Times New Roman" w:cs="Times New Roman"/>
          <w:sz w:val="20"/>
          <w:szCs w:val="20"/>
        </w:rPr>
        <w:t>n</w:t>
      </w:r>
      <w:r w:rsidRPr="00A06432">
        <w:rPr>
          <w:rFonts w:ascii="Times New Roman" w:hAnsi="Times New Roman" w:cs="Times New Roman"/>
          <w:sz w:val="20"/>
          <w:szCs w:val="20"/>
        </w:rPr>
        <w:t xml:space="preserve"> kullanılan antiviral ilaçların etkisizliği,</w:t>
      </w:r>
      <w:r w:rsidR="002455F5">
        <w:rPr>
          <w:rFonts w:ascii="Times New Roman" w:hAnsi="Times New Roman" w:cs="Times New Roman"/>
          <w:sz w:val="20"/>
          <w:szCs w:val="20"/>
        </w:rPr>
        <w:t xml:space="preserve"> </w:t>
      </w:r>
      <w:r w:rsidRPr="00A06432">
        <w:rPr>
          <w:rFonts w:ascii="Times New Roman" w:hAnsi="Times New Roman" w:cs="Times New Roman"/>
          <w:sz w:val="20"/>
          <w:szCs w:val="20"/>
        </w:rPr>
        <w:t>COVID-19 salgını</w:t>
      </w:r>
      <w:r w:rsidR="006903EF" w:rsidRPr="00A06432">
        <w:rPr>
          <w:rFonts w:ascii="Times New Roman" w:hAnsi="Times New Roman" w:cs="Times New Roman"/>
          <w:sz w:val="20"/>
          <w:szCs w:val="20"/>
        </w:rPr>
        <w:t>nda</w:t>
      </w:r>
      <w:r w:rsidRPr="00A06432">
        <w:rPr>
          <w:rFonts w:ascii="Times New Roman" w:hAnsi="Times New Roman" w:cs="Times New Roman"/>
          <w:sz w:val="20"/>
          <w:szCs w:val="20"/>
        </w:rPr>
        <w:t xml:space="preserve">, koruyucu sağlık hizmeti uygulamalarının (izolasyon, sosyal mesafe, kişisel hijyen gibi) ve erken vaka tespitinin önemini </w:t>
      </w:r>
      <w:r w:rsidR="006903EF" w:rsidRPr="00A06432">
        <w:rPr>
          <w:rFonts w:ascii="Times New Roman" w:hAnsi="Times New Roman" w:cs="Times New Roman"/>
          <w:sz w:val="20"/>
          <w:szCs w:val="20"/>
        </w:rPr>
        <w:t xml:space="preserve">hatırlatmıştır. </w:t>
      </w:r>
      <w:r w:rsidRPr="00A06432">
        <w:rPr>
          <w:rFonts w:ascii="Times New Roman" w:hAnsi="Times New Roman" w:cs="Times New Roman"/>
          <w:sz w:val="20"/>
          <w:szCs w:val="20"/>
        </w:rPr>
        <w:t>Bireysel alınacak önlemleri etkileyen etmen</w:t>
      </w:r>
      <w:r w:rsidR="009244AB" w:rsidRPr="00A06432">
        <w:rPr>
          <w:rFonts w:ascii="Times New Roman" w:hAnsi="Times New Roman" w:cs="Times New Roman"/>
          <w:sz w:val="20"/>
          <w:szCs w:val="20"/>
        </w:rPr>
        <w:t>ler</w:t>
      </w:r>
      <w:r w:rsidRPr="00A06432">
        <w:rPr>
          <w:rFonts w:ascii="Times New Roman" w:hAnsi="Times New Roman" w:cs="Times New Roman"/>
          <w:sz w:val="20"/>
          <w:szCs w:val="20"/>
        </w:rPr>
        <w:t xml:space="preserve"> bulunmaktadır. Bunların başında kültür</w:t>
      </w:r>
      <w:r w:rsidR="0069582B" w:rsidRPr="00A06432">
        <w:rPr>
          <w:rFonts w:ascii="Times New Roman" w:hAnsi="Times New Roman" w:cs="Times New Roman"/>
          <w:sz w:val="20"/>
          <w:szCs w:val="20"/>
        </w:rPr>
        <w:t xml:space="preserve">el özellikler </w:t>
      </w:r>
      <w:r w:rsidRPr="00A06432">
        <w:rPr>
          <w:rFonts w:ascii="Times New Roman" w:hAnsi="Times New Roman" w:cs="Times New Roman"/>
          <w:sz w:val="20"/>
          <w:szCs w:val="20"/>
        </w:rPr>
        <w:t xml:space="preserve">gelmektedir. Bireysel sağlığı etkileyen faktörlerden olan kültürel </w:t>
      </w:r>
      <w:r w:rsidR="0069582B" w:rsidRPr="00A06432">
        <w:rPr>
          <w:rFonts w:ascii="Times New Roman" w:hAnsi="Times New Roman" w:cs="Times New Roman"/>
          <w:sz w:val="20"/>
          <w:szCs w:val="20"/>
        </w:rPr>
        <w:t xml:space="preserve">özellikler, </w:t>
      </w:r>
      <w:r w:rsidRPr="00A06432">
        <w:rPr>
          <w:rFonts w:ascii="Times New Roman" w:hAnsi="Times New Roman" w:cs="Times New Roman"/>
          <w:sz w:val="20"/>
          <w:szCs w:val="20"/>
        </w:rPr>
        <w:t xml:space="preserve">COVID-19 pandemisinde, bireylerin önlemlerini, </w:t>
      </w:r>
      <w:r w:rsidR="00434632" w:rsidRPr="00A06432">
        <w:rPr>
          <w:rFonts w:ascii="Times New Roman" w:hAnsi="Times New Roman" w:cs="Times New Roman"/>
          <w:sz w:val="20"/>
          <w:szCs w:val="20"/>
        </w:rPr>
        <w:t>y</w:t>
      </w:r>
      <w:r w:rsidRPr="00A06432">
        <w:rPr>
          <w:rFonts w:ascii="Times New Roman" w:hAnsi="Times New Roman" w:cs="Times New Roman"/>
          <w:sz w:val="20"/>
          <w:szCs w:val="20"/>
        </w:rPr>
        <w:t>aklaşım</w:t>
      </w:r>
      <w:r w:rsidR="00434632" w:rsidRPr="00A06432">
        <w:rPr>
          <w:rFonts w:ascii="Times New Roman" w:hAnsi="Times New Roman" w:cs="Times New Roman"/>
          <w:sz w:val="20"/>
          <w:szCs w:val="20"/>
        </w:rPr>
        <w:t>ların</w:t>
      </w:r>
      <w:r w:rsidRPr="00A06432">
        <w:rPr>
          <w:rFonts w:ascii="Times New Roman" w:hAnsi="Times New Roman" w:cs="Times New Roman"/>
          <w:sz w:val="20"/>
          <w:szCs w:val="20"/>
        </w:rPr>
        <w:t>ı şekillendiren</w:t>
      </w:r>
      <w:r w:rsidR="009244AB" w:rsidRPr="00A06432">
        <w:rPr>
          <w:rFonts w:ascii="Times New Roman" w:hAnsi="Times New Roman" w:cs="Times New Roman"/>
          <w:sz w:val="20"/>
          <w:szCs w:val="20"/>
        </w:rPr>
        <w:t>, bir</w:t>
      </w:r>
      <w:r w:rsidR="002455F5">
        <w:rPr>
          <w:rFonts w:ascii="Times New Roman" w:hAnsi="Times New Roman" w:cs="Times New Roman"/>
          <w:sz w:val="20"/>
          <w:szCs w:val="20"/>
        </w:rPr>
        <w:t xml:space="preserve"> </w:t>
      </w:r>
      <w:r w:rsidRPr="00A06432">
        <w:rPr>
          <w:rFonts w:ascii="Times New Roman" w:hAnsi="Times New Roman" w:cs="Times New Roman"/>
          <w:sz w:val="20"/>
          <w:szCs w:val="20"/>
        </w:rPr>
        <w:t xml:space="preserve">güç olarak </w:t>
      </w:r>
      <w:r w:rsidR="009244AB" w:rsidRPr="00A06432">
        <w:rPr>
          <w:rFonts w:ascii="Times New Roman" w:hAnsi="Times New Roman" w:cs="Times New Roman"/>
          <w:sz w:val="20"/>
          <w:szCs w:val="20"/>
        </w:rPr>
        <w:t>salgın</w:t>
      </w:r>
      <w:r w:rsidRPr="00A06432">
        <w:rPr>
          <w:rFonts w:ascii="Times New Roman" w:hAnsi="Times New Roman" w:cs="Times New Roman"/>
          <w:sz w:val="20"/>
          <w:szCs w:val="20"/>
        </w:rPr>
        <w:t xml:space="preserve"> sürecini etkileyebilmektedir. </w:t>
      </w:r>
    </w:p>
    <w:p w:rsidR="00871471" w:rsidRPr="00A06432" w:rsidRDefault="00871471" w:rsidP="003F1CED">
      <w:pPr>
        <w:spacing w:after="120" w:line="240" w:lineRule="auto"/>
        <w:jc w:val="both"/>
        <w:rPr>
          <w:rFonts w:ascii="Times New Roman" w:hAnsi="Times New Roman" w:cs="Times New Roman"/>
          <w:sz w:val="20"/>
          <w:szCs w:val="20"/>
        </w:rPr>
      </w:pPr>
      <w:r w:rsidRPr="00A06432">
        <w:rPr>
          <w:rFonts w:ascii="Times New Roman" w:hAnsi="Times New Roman" w:cs="Times New Roman"/>
          <w:b/>
          <w:bCs/>
          <w:sz w:val="20"/>
          <w:szCs w:val="20"/>
        </w:rPr>
        <w:t>Amaç:</w:t>
      </w:r>
      <w:r w:rsidR="002455F5">
        <w:rPr>
          <w:rFonts w:ascii="Times New Roman" w:hAnsi="Times New Roman" w:cs="Times New Roman"/>
          <w:b/>
          <w:bCs/>
          <w:sz w:val="20"/>
          <w:szCs w:val="20"/>
        </w:rPr>
        <w:t xml:space="preserve"> </w:t>
      </w:r>
      <w:r w:rsidRPr="00A06432">
        <w:rPr>
          <w:rFonts w:ascii="Times New Roman" w:hAnsi="Times New Roman" w:cs="Times New Roman"/>
          <w:sz w:val="20"/>
          <w:szCs w:val="20"/>
        </w:rPr>
        <w:t xml:space="preserve">COVİD-19 pandemisinin algılanması ve </w:t>
      </w:r>
      <w:r w:rsidR="0069582B" w:rsidRPr="00A06432">
        <w:rPr>
          <w:rFonts w:ascii="Times New Roman" w:hAnsi="Times New Roman" w:cs="Times New Roman"/>
          <w:sz w:val="20"/>
          <w:szCs w:val="20"/>
        </w:rPr>
        <w:t xml:space="preserve"> bireysel </w:t>
      </w:r>
      <w:r w:rsidRPr="00A06432">
        <w:rPr>
          <w:rFonts w:ascii="Times New Roman" w:hAnsi="Times New Roman" w:cs="Times New Roman"/>
          <w:sz w:val="20"/>
          <w:szCs w:val="20"/>
        </w:rPr>
        <w:t xml:space="preserve">önlemlere uyumda kültürel </w:t>
      </w:r>
      <w:r w:rsidR="009143ED" w:rsidRPr="00A06432">
        <w:rPr>
          <w:rFonts w:ascii="Times New Roman" w:hAnsi="Times New Roman" w:cs="Times New Roman"/>
          <w:sz w:val="20"/>
          <w:szCs w:val="20"/>
        </w:rPr>
        <w:t>özellikleri</w:t>
      </w:r>
      <w:r w:rsidRPr="00A06432">
        <w:rPr>
          <w:rFonts w:ascii="Times New Roman" w:hAnsi="Times New Roman" w:cs="Times New Roman"/>
          <w:sz w:val="20"/>
          <w:szCs w:val="20"/>
        </w:rPr>
        <w:t xml:space="preserve"> incelemek</w:t>
      </w:r>
      <w:r w:rsidR="009244AB" w:rsidRPr="00A06432">
        <w:rPr>
          <w:rFonts w:ascii="Times New Roman" w:hAnsi="Times New Roman" w:cs="Times New Roman"/>
          <w:sz w:val="20"/>
          <w:szCs w:val="20"/>
        </w:rPr>
        <w:t xml:space="preserve">tir. </w:t>
      </w:r>
    </w:p>
    <w:p w:rsidR="00871471" w:rsidRPr="00A06432" w:rsidRDefault="00871471" w:rsidP="003F1CED">
      <w:pPr>
        <w:spacing w:after="120" w:line="240" w:lineRule="auto"/>
        <w:jc w:val="both"/>
        <w:rPr>
          <w:rFonts w:ascii="Times New Roman" w:hAnsi="Times New Roman" w:cs="Times New Roman"/>
          <w:sz w:val="20"/>
          <w:szCs w:val="20"/>
        </w:rPr>
      </w:pPr>
      <w:r w:rsidRPr="002455F5">
        <w:rPr>
          <w:rFonts w:ascii="Times New Roman" w:hAnsi="Times New Roman" w:cs="Times New Roman"/>
          <w:b/>
          <w:sz w:val="20"/>
          <w:szCs w:val="20"/>
        </w:rPr>
        <w:t>Yöntem</w:t>
      </w:r>
      <w:r w:rsidRPr="00A06432">
        <w:rPr>
          <w:rFonts w:ascii="Times New Roman" w:hAnsi="Times New Roman" w:cs="Times New Roman"/>
          <w:sz w:val="20"/>
          <w:szCs w:val="20"/>
        </w:rPr>
        <w:t>:</w:t>
      </w:r>
      <w:r w:rsidR="002455F5">
        <w:rPr>
          <w:rFonts w:ascii="Times New Roman" w:hAnsi="Times New Roman" w:cs="Times New Roman"/>
          <w:sz w:val="20"/>
          <w:szCs w:val="20"/>
        </w:rPr>
        <w:t xml:space="preserve"> </w:t>
      </w:r>
      <w:r w:rsidRPr="00A06432">
        <w:rPr>
          <w:rFonts w:ascii="Times New Roman" w:hAnsi="Times New Roman" w:cs="Times New Roman"/>
          <w:sz w:val="20"/>
          <w:szCs w:val="20"/>
        </w:rPr>
        <w:t>Araştırma</w:t>
      </w:r>
      <w:r w:rsidR="009143ED" w:rsidRPr="00A06432">
        <w:rPr>
          <w:rFonts w:ascii="Times New Roman" w:hAnsi="Times New Roman" w:cs="Times New Roman"/>
          <w:sz w:val="20"/>
          <w:szCs w:val="20"/>
        </w:rPr>
        <w:t>ya</w:t>
      </w:r>
      <w:r w:rsidRPr="00A06432">
        <w:rPr>
          <w:rFonts w:ascii="Times New Roman" w:hAnsi="Times New Roman" w:cs="Times New Roman"/>
          <w:sz w:val="20"/>
          <w:szCs w:val="20"/>
        </w:rPr>
        <w:t xml:space="preserve"> 15 Ekim-15 Aralık 2020 tarihleri</w:t>
      </w:r>
      <w:r w:rsidR="00557565" w:rsidRPr="00A06432">
        <w:rPr>
          <w:rFonts w:ascii="Times New Roman" w:hAnsi="Times New Roman" w:cs="Times New Roman"/>
          <w:sz w:val="20"/>
          <w:szCs w:val="20"/>
        </w:rPr>
        <w:t>nde</w:t>
      </w:r>
      <w:r w:rsidRPr="00A06432">
        <w:rPr>
          <w:rFonts w:ascii="Times New Roman" w:hAnsi="Times New Roman" w:cs="Times New Roman"/>
          <w:sz w:val="20"/>
          <w:szCs w:val="20"/>
        </w:rPr>
        <w:t xml:space="preserve">, katılmayı kabul eden, 41 </w:t>
      </w:r>
      <w:r w:rsidR="00557565" w:rsidRPr="00A06432">
        <w:rPr>
          <w:rFonts w:ascii="Times New Roman" w:hAnsi="Times New Roman" w:cs="Times New Roman"/>
          <w:sz w:val="20"/>
          <w:szCs w:val="20"/>
        </w:rPr>
        <w:t>h</w:t>
      </w:r>
      <w:r w:rsidRPr="00A06432">
        <w:rPr>
          <w:rFonts w:ascii="Times New Roman" w:hAnsi="Times New Roman" w:cs="Times New Roman"/>
          <w:sz w:val="20"/>
          <w:szCs w:val="20"/>
        </w:rPr>
        <w:t xml:space="preserve">emşirelik </w:t>
      </w:r>
      <w:r w:rsidR="00557565" w:rsidRPr="00A06432">
        <w:rPr>
          <w:rFonts w:ascii="Times New Roman" w:hAnsi="Times New Roman" w:cs="Times New Roman"/>
          <w:sz w:val="20"/>
          <w:szCs w:val="20"/>
        </w:rPr>
        <w:t>b</w:t>
      </w:r>
      <w:r w:rsidRPr="00A06432">
        <w:rPr>
          <w:rFonts w:ascii="Times New Roman" w:hAnsi="Times New Roman" w:cs="Times New Roman"/>
          <w:sz w:val="20"/>
          <w:szCs w:val="20"/>
        </w:rPr>
        <w:t>ölümü öğr</w:t>
      </w:r>
      <w:r w:rsidR="00D96BB1">
        <w:rPr>
          <w:rFonts w:ascii="Times New Roman" w:hAnsi="Times New Roman" w:cs="Times New Roman"/>
          <w:sz w:val="20"/>
          <w:szCs w:val="20"/>
        </w:rPr>
        <w:t>encisi katılmıştır. Öğrenciler</w:t>
      </w:r>
      <w:r w:rsidRPr="00A06432">
        <w:rPr>
          <w:rFonts w:ascii="Times New Roman" w:hAnsi="Times New Roman" w:cs="Times New Roman"/>
          <w:sz w:val="20"/>
          <w:szCs w:val="20"/>
        </w:rPr>
        <w:t>den, Covid-19 pandemisinden korunma yollarından maske, sosyal mesafe ve hijyen uygulamalarına yönelik olarak ailelerini ve sosyal çevrelerini gözlemlemeleri ve gözlem sonucunda “kendi kültürleri</w:t>
      </w:r>
      <w:r w:rsidR="00557565" w:rsidRPr="00A06432">
        <w:rPr>
          <w:rFonts w:ascii="Times New Roman" w:hAnsi="Times New Roman" w:cs="Times New Roman"/>
          <w:sz w:val="20"/>
          <w:szCs w:val="20"/>
        </w:rPr>
        <w:t>yle</w:t>
      </w:r>
      <w:r w:rsidRPr="00A06432">
        <w:rPr>
          <w:rFonts w:ascii="Times New Roman" w:hAnsi="Times New Roman" w:cs="Times New Roman"/>
          <w:sz w:val="20"/>
          <w:szCs w:val="20"/>
        </w:rPr>
        <w:t xml:space="preserve"> ilgili olarak doğru</w:t>
      </w:r>
      <w:r w:rsidR="002455F5">
        <w:rPr>
          <w:rFonts w:ascii="Times New Roman" w:hAnsi="Times New Roman" w:cs="Times New Roman"/>
          <w:sz w:val="20"/>
          <w:szCs w:val="20"/>
        </w:rPr>
        <w:t xml:space="preserve"> ve</w:t>
      </w:r>
      <w:r w:rsidR="00557565" w:rsidRPr="00A06432">
        <w:rPr>
          <w:rFonts w:ascii="Times New Roman" w:hAnsi="Times New Roman" w:cs="Times New Roman"/>
          <w:sz w:val="20"/>
          <w:szCs w:val="20"/>
        </w:rPr>
        <w:t xml:space="preserve"> </w:t>
      </w:r>
      <w:r w:rsidRPr="00A06432">
        <w:rPr>
          <w:rFonts w:ascii="Times New Roman" w:hAnsi="Times New Roman" w:cs="Times New Roman"/>
          <w:sz w:val="20"/>
          <w:szCs w:val="20"/>
        </w:rPr>
        <w:t>yanlış yapılan uygulamalar” ile bu uygulamalar</w:t>
      </w:r>
      <w:r w:rsidR="007947B1" w:rsidRPr="00A06432">
        <w:rPr>
          <w:rFonts w:ascii="Times New Roman" w:hAnsi="Times New Roman" w:cs="Times New Roman"/>
          <w:sz w:val="20"/>
          <w:szCs w:val="20"/>
        </w:rPr>
        <w:t>d</w:t>
      </w:r>
      <w:r w:rsidRPr="00A06432">
        <w:rPr>
          <w:rFonts w:ascii="Times New Roman" w:hAnsi="Times New Roman" w:cs="Times New Roman"/>
          <w:sz w:val="20"/>
          <w:szCs w:val="20"/>
        </w:rPr>
        <w:t>a kültür</w:t>
      </w:r>
      <w:r w:rsidR="007947B1" w:rsidRPr="00A06432">
        <w:rPr>
          <w:rFonts w:ascii="Times New Roman" w:hAnsi="Times New Roman" w:cs="Times New Roman"/>
          <w:sz w:val="20"/>
          <w:szCs w:val="20"/>
        </w:rPr>
        <w:t>el özellikleri</w:t>
      </w:r>
      <w:r w:rsidRPr="00A06432">
        <w:rPr>
          <w:rFonts w:ascii="Times New Roman" w:hAnsi="Times New Roman" w:cs="Times New Roman"/>
          <w:sz w:val="20"/>
          <w:szCs w:val="20"/>
        </w:rPr>
        <w:t xml:space="preserve"> raporlamaları istenmiştir. Öğrenciler sosyal mekanlarda toplamda 148 kişiyi gözlemlemişlerdir.</w:t>
      </w:r>
    </w:p>
    <w:p w:rsidR="00871471" w:rsidRPr="00A06432" w:rsidRDefault="00871471" w:rsidP="003F1CED">
      <w:pPr>
        <w:spacing w:after="120" w:line="240" w:lineRule="auto"/>
        <w:jc w:val="both"/>
        <w:rPr>
          <w:rFonts w:ascii="Times New Roman" w:hAnsi="Times New Roman" w:cs="Times New Roman"/>
          <w:sz w:val="20"/>
          <w:szCs w:val="20"/>
        </w:rPr>
      </w:pPr>
      <w:r w:rsidRPr="00A06432">
        <w:rPr>
          <w:rFonts w:ascii="Times New Roman" w:hAnsi="Times New Roman" w:cs="Times New Roman"/>
          <w:b/>
          <w:bCs/>
          <w:sz w:val="20"/>
          <w:szCs w:val="20"/>
        </w:rPr>
        <w:t>Bulgular:</w:t>
      </w:r>
      <w:r w:rsidRPr="00A06432">
        <w:rPr>
          <w:rFonts w:ascii="Times New Roman" w:hAnsi="Times New Roman" w:cs="Times New Roman"/>
          <w:sz w:val="20"/>
          <w:szCs w:val="20"/>
        </w:rPr>
        <w:t xml:space="preserve"> Araştırmaya katılan öğrencilerin gözlemledikleri kişilerin yaş aralığı 12-75 yaştır. Gözlemlenen sosyal çevreler ise: aile çevresi, halk pazarı, çocuk parkları, alış-veriş merkezleri, kafeler, toplu taşımalar, kuaförler, camiler, sokaklar, dershaneler, halı sahalar, düğün ve taziye evleridir. Covid-19 önlemleri kapsamında doğru yapılan uygulamalara bakıldığında ailelerin %58,1’inin maskesiz dışarı çıkmadığı, %15,5’inin “Gönül selamı” dedikleri temazsız selamlaşma yaptıkları, %34,4’ü</w:t>
      </w:r>
      <w:r w:rsidR="00D96BB1">
        <w:rPr>
          <w:rFonts w:ascii="Times New Roman" w:hAnsi="Times New Roman" w:cs="Times New Roman"/>
          <w:sz w:val="20"/>
          <w:szCs w:val="20"/>
        </w:rPr>
        <w:t>nün</w:t>
      </w:r>
      <w:r w:rsidRPr="00A06432">
        <w:rPr>
          <w:rFonts w:ascii="Times New Roman" w:hAnsi="Times New Roman" w:cs="Times New Roman"/>
          <w:sz w:val="20"/>
          <w:szCs w:val="20"/>
        </w:rPr>
        <w:t xml:space="preserve"> dışarıdan eve geldiğinde, kıyafetler</w:t>
      </w:r>
      <w:r w:rsidR="00D96BB1">
        <w:rPr>
          <w:rFonts w:ascii="Times New Roman" w:hAnsi="Times New Roman" w:cs="Times New Roman"/>
          <w:sz w:val="20"/>
          <w:szCs w:val="20"/>
        </w:rPr>
        <w:t>ini değiştirdikten</w:t>
      </w:r>
      <w:r w:rsidRPr="00A06432">
        <w:rPr>
          <w:rFonts w:ascii="Times New Roman" w:hAnsi="Times New Roman" w:cs="Times New Roman"/>
          <w:sz w:val="20"/>
          <w:szCs w:val="20"/>
        </w:rPr>
        <w:t xml:space="preserve"> sonra ellerini yıkadıkları, %25’i</w:t>
      </w:r>
      <w:r w:rsidR="00D96BB1">
        <w:rPr>
          <w:rFonts w:ascii="Times New Roman" w:hAnsi="Times New Roman" w:cs="Times New Roman"/>
          <w:sz w:val="20"/>
          <w:szCs w:val="20"/>
        </w:rPr>
        <w:t>nin</w:t>
      </w:r>
      <w:r w:rsidRPr="00A06432">
        <w:rPr>
          <w:rFonts w:ascii="Times New Roman" w:hAnsi="Times New Roman" w:cs="Times New Roman"/>
          <w:sz w:val="20"/>
          <w:szCs w:val="20"/>
        </w:rPr>
        <w:t xml:space="preserve"> sürekli yanlarında dezenfektan bulundurdukları belirlenirken, yanlış yapılan uygulamalar; %10,1’i “ayıp olur” düşüncesiyle misafir kabul etmeye devam </w:t>
      </w:r>
      <w:r w:rsidR="00D96BB1">
        <w:rPr>
          <w:rFonts w:ascii="Times New Roman" w:hAnsi="Times New Roman" w:cs="Times New Roman"/>
          <w:sz w:val="20"/>
          <w:szCs w:val="20"/>
        </w:rPr>
        <w:t xml:space="preserve">ettiği, </w:t>
      </w:r>
      <w:r w:rsidRPr="00A06432">
        <w:rPr>
          <w:rFonts w:ascii="Times New Roman" w:hAnsi="Times New Roman" w:cs="Times New Roman"/>
          <w:sz w:val="20"/>
          <w:szCs w:val="20"/>
        </w:rPr>
        <w:t>%16,2’sinin yasaklar kalkar kalkmaz misafirliğe gittiği belirlenmiştir. Sosyal çevrede gözlemlenen bireylerin Covid-19 önlemleri kapsamında kültürlerinde saptadıkları yanlış uygulamalara bakıldığında, %21,6’sı semt pazarlarında esnafın maske takmadığı ya da maskeyi çenesinin altında bulundurduğu saptanmıştır. Gözlemlenen alanlarda, insanların %58,7’si eğlence mekanları, toplu taşıma araçları, alış-veriş merkezleri, marketler, pazar yeri vb. gibi sosyal alanların çok kalabalık</w:t>
      </w:r>
      <w:r w:rsidR="00D96BB1">
        <w:rPr>
          <w:rFonts w:ascii="Times New Roman" w:hAnsi="Times New Roman" w:cs="Times New Roman"/>
          <w:sz w:val="20"/>
          <w:szCs w:val="20"/>
        </w:rPr>
        <w:t xml:space="preserve"> olduğunu belirtmişlerdir.</w:t>
      </w:r>
      <w:r w:rsidRPr="00A06432">
        <w:rPr>
          <w:rFonts w:ascii="Times New Roman" w:hAnsi="Times New Roman" w:cs="Times New Roman"/>
          <w:sz w:val="20"/>
          <w:szCs w:val="20"/>
        </w:rPr>
        <w:t xml:space="preserve"> Gözlemlenen insanların %8,7’si “C</w:t>
      </w:r>
      <w:r w:rsidR="007A68AB" w:rsidRPr="00A06432">
        <w:rPr>
          <w:rFonts w:ascii="Times New Roman" w:hAnsi="Times New Roman" w:cs="Times New Roman"/>
          <w:sz w:val="20"/>
          <w:szCs w:val="20"/>
        </w:rPr>
        <w:t>ovid</w:t>
      </w:r>
      <w:r w:rsidRPr="00A06432">
        <w:rPr>
          <w:rFonts w:ascii="Times New Roman" w:hAnsi="Times New Roman" w:cs="Times New Roman"/>
          <w:sz w:val="20"/>
          <w:szCs w:val="20"/>
        </w:rPr>
        <w:t xml:space="preserve"> 19 pandemisinin varlığına” yani hastalığa inanmadığı için maske</w:t>
      </w:r>
      <w:r w:rsidR="00D96BB1">
        <w:rPr>
          <w:rFonts w:ascii="Times New Roman" w:hAnsi="Times New Roman" w:cs="Times New Roman"/>
          <w:sz w:val="20"/>
          <w:szCs w:val="20"/>
        </w:rPr>
        <w:t xml:space="preserve"> takmadıklarını</w:t>
      </w:r>
      <w:r w:rsidRPr="00A06432">
        <w:rPr>
          <w:rFonts w:ascii="Times New Roman" w:hAnsi="Times New Roman" w:cs="Times New Roman"/>
          <w:sz w:val="20"/>
          <w:szCs w:val="20"/>
        </w:rPr>
        <w:t xml:space="preserve">, %6’sı “ölüm Allah’tandır” ifadesini belirterek maske takmadığı saptanmıştır. </w:t>
      </w:r>
      <w:r w:rsidR="00D96BB1">
        <w:rPr>
          <w:rFonts w:ascii="Times New Roman" w:hAnsi="Times New Roman" w:cs="Times New Roman"/>
          <w:sz w:val="20"/>
          <w:szCs w:val="20"/>
        </w:rPr>
        <w:t>Ayrıca</w:t>
      </w:r>
      <w:r w:rsidRPr="00A06432">
        <w:rPr>
          <w:rFonts w:ascii="Times New Roman" w:hAnsi="Times New Roman" w:cs="Times New Roman"/>
          <w:sz w:val="20"/>
          <w:szCs w:val="20"/>
        </w:rPr>
        <w:t xml:space="preserve"> %21,6’sı ise “hastalığın gençleri çok etkilemediği düşüncesiyle maske takmadığı belirlenmiştir. Bunların yanında, pandemide gözlemlenen insanların %12,1’i taziye nedeniyle ev halkına “ba</w:t>
      </w:r>
      <w:r w:rsidR="007A68AB">
        <w:rPr>
          <w:rFonts w:ascii="Times New Roman" w:hAnsi="Times New Roman" w:cs="Times New Roman"/>
          <w:sz w:val="20"/>
          <w:szCs w:val="20"/>
        </w:rPr>
        <w:t>ş sağlığı” ziyaretlerine gidildiği</w:t>
      </w:r>
      <w:r w:rsidRPr="00A06432">
        <w:rPr>
          <w:rFonts w:ascii="Times New Roman" w:hAnsi="Times New Roman" w:cs="Times New Roman"/>
          <w:sz w:val="20"/>
          <w:szCs w:val="20"/>
        </w:rPr>
        <w:t xml:space="preserve"> ve toplu halde yemekler yenildiği belirlenmiştir.</w:t>
      </w:r>
    </w:p>
    <w:p w:rsidR="00871471" w:rsidRPr="00A06432" w:rsidRDefault="00871471" w:rsidP="003F1CED">
      <w:pPr>
        <w:spacing w:after="120" w:line="240" w:lineRule="auto"/>
        <w:jc w:val="both"/>
        <w:rPr>
          <w:rFonts w:ascii="Times New Roman" w:hAnsi="Times New Roman" w:cs="Times New Roman"/>
          <w:sz w:val="20"/>
          <w:szCs w:val="20"/>
        </w:rPr>
      </w:pPr>
      <w:r w:rsidRPr="00A06432">
        <w:rPr>
          <w:rFonts w:ascii="Times New Roman" w:hAnsi="Times New Roman" w:cs="Times New Roman"/>
          <w:b/>
          <w:bCs/>
          <w:sz w:val="20"/>
          <w:szCs w:val="20"/>
        </w:rPr>
        <w:t>Sonuç</w:t>
      </w:r>
      <w:r w:rsidR="003F1CED" w:rsidRPr="00A06432">
        <w:rPr>
          <w:rFonts w:ascii="Times New Roman" w:hAnsi="Times New Roman" w:cs="Times New Roman"/>
          <w:b/>
          <w:bCs/>
          <w:sz w:val="20"/>
          <w:szCs w:val="20"/>
        </w:rPr>
        <w:t>lar</w:t>
      </w:r>
      <w:r w:rsidRPr="00A06432">
        <w:rPr>
          <w:rFonts w:ascii="Times New Roman" w:hAnsi="Times New Roman" w:cs="Times New Roman"/>
          <w:b/>
          <w:bCs/>
          <w:sz w:val="20"/>
          <w:szCs w:val="20"/>
        </w:rPr>
        <w:t>:</w:t>
      </w:r>
      <w:r w:rsidRPr="00A06432">
        <w:rPr>
          <w:rFonts w:ascii="Times New Roman" w:hAnsi="Times New Roman" w:cs="Times New Roman"/>
          <w:sz w:val="20"/>
          <w:szCs w:val="20"/>
        </w:rPr>
        <w:t xml:space="preserve"> COVID-19 enfeksiyonu dünya çapında bir salgındır ve aşıların bulunmasına rağmen görülmeye devam etmektedir. Birçok ülkede pandemi sürecindeki insanların tutum ve davranışlarının çok farklı olduğu, bu farklılığın kültür</w:t>
      </w:r>
      <w:r w:rsidR="00756E39" w:rsidRPr="00A06432">
        <w:rPr>
          <w:rFonts w:ascii="Times New Roman" w:hAnsi="Times New Roman" w:cs="Times New Roman"/>
          <w:sz w:val="20"/>
          <w:szCs w:val="20"/>
        </w:rPr>
        <w:t xml:space="preserve">el özelliklerden </w:t>
      </w:r>
      <w:r w:rsidRPr="00A06432">
        <w:rPr>
          <w:rFonts w:ascii="Times New Roman" w:hAnsi="Times New Roman" w:cs="Times New Roman"/>
          <w:sz w:val="20"/>
          <w:szCs w:val="20"/>
        </w:rPr>
        <w:t>kaynaklı olduğu düşünülmekte</w:t>
      </w:r>
      <w:r w:rsidR="00756E39" w:rsidRPr="00A06432">
        <w:rPr>
          <w:rFonts w:ascii="Times New Roman" w:hAnsi="Times New Roman" w:cs="Times New Roman"/>
          <w:sz w:val="20"/>
          <w:szCs w:val="20"/>
        </w:rPr>
        <w:t xml:space="preserve">dir. Özellikle </w:t>
      </w:r>
      <w:r w:rsidRPr="00A06432">
        <w:rPr>
          <w:rFonts w:ascii="Times New Roman" w:hAnsi="Times New Roman" w:cs="Times New Roman"/>
          <w:sz w:val="20"/>
          <w:szCs w:val="20"/>
        </w:rPr>
        <w:t xml:space="preserve">çok kültürlü toplumlarda, baskın olan bireysel kültürel inançların pandemi ile mücadeleyi olumsuz etkilediği bilinmektedir. Bu nedenle pandemi sürecinde kültürel farklılıklara saygı duyularak gerekli önlemlerin daha sıkı alınması konusunda yerel yönetimlerle işbirliği yapılmasına </w:t>
      </w:r>
      <w:r w:rsidR="00756E39" w:rsidRPr="00A06432">
        <w:rPr>
          <w:rFonts w:ascii="Times New Roman" w:hAnsi="Times New Roman" w:cs="Times New Roman"/>
          <w:sz w:val="20"/>
          <w:szCs w:val="20"/>
        </w:rPr>
        <w:t xml:space="preserve">hala </w:t>
      </w:r>
      <w:r w:rsidRPr="00A06432">
        <w:rPr>
          <w:rFonts w:ascii="Times New Roman" w:hAnsi="Times New Roman" w:cs="Times New Roman"/>
          <w:sz w:val="20"/>
          <w:szCs w:val="20"/>
        </w:rPr>
        <w:t>gereksinim vardır. Pandemi sürecinin durdurulabi</w:t>
      </w:r>
      <w:r w:rsidR="007A68AB">
        <w:rPr>
          <w:rFonts w:ascii="Times New Roman" w:hAnsi="Times New Roman" w:cs="Times New Roman"/>
          <w:sz w:val="20"/>
          <w:szCs w:val="20"/>
        </w:rPr>
        <w:t>lmesi için sağlık çalışanları ile</w:t>
      </w:r>
      <w:r w:rsidRPr="00A06432">
        <w:rPr>
          <w:rFonts w:ascii="Times New Roman" w:hAnsi="Times New Roman" w:cs="Times New Roman"/>
          <w:sz w:val="20"/>
          <w:szCs w:val="20"/>
        </w:rPr>
        <w:t xml:space="preserve"> yerel yönetimlerin işbirliği</w:t>
      </w:r>
      <w:r w:rsidR="00184060" w:rsidRPr="00A06432">
        <w:rPr>
          <w:rFonts w:ascii="Times New Roman" w:hAnsi="Times New Roman" w:cs="Times New Roman"/>
          <w:sz w:val="20"/>
          <w:szCs w:val="20"/>
        </w:rPr>
        <w:t xml:space="preserve"> </w:t>
      </w:r>
      <w:r w:rsidR="007A68AB">
        <w:rPr>
          <w:rFonts w:ascii="Times New Roman" w:hAnsi="Times New Roman" w:cs="Times New Roman"/>
          <w:sz w:val="20"/>
          <w:szCs w:val="20"/>
        </w:rPr>
        <w:t xml:space="preserve">yapmaları gerekmektedir. </w:t>
      </w:r>
      <w:r w:rsidR="00184060" w:rsidRPr="00A06432">
        <w:rPr>
          <w:rFonts w:ascii="Times New Roman" w:hAnsi="Times New Roman" w:cs="Times New Roman"/>
          <w:sz w:val="20"/>
          <w:szCs w:val="20"/>
        </w:rPr>
        <w:t xml:space="preserve">Bu çalışmalarda </w:t>
      </w:r>
      <w:r w:rsidR="00756E39" w:rsidRPr="00A06432">
        <w:rPr>
          <w:rFonts w:ascii="Times New Roman" w:hAnsi="Times New Roman" w:cs="Times New Roman"/>
          <w:sz w:val="20"/>
          <w:szCs w:val="20"/>
        </w:rPr>
        <w:t>kültür</w:t>
      </w:r>
      <w:r w:rsidR="00184060" w:rsidRPr="00A06432">
        <w:rPr>
          <w:rFonts w:ascii="Times New Roman" w:hAnsi="Times New Roman" w:cs="Times New Roman"/>
          <w:sz w:val="20"/>
          <w:szCs w:val="20"/>
        </w:rPr>
        <w:t xml:space="preserve">lere </w:t>
      </w:r>
      <w:r w:rsidR="00756E39" w:rsidRPr="00A06432">
        <w:rPr>
          <w:rFonts w:ascii="Times New Roman" w:hAnsi="Times New Roman" w:cs="Times New Roman"/>
          <w:sz w:val="20"/>
          <w:szCs w:val="20"/>
        </w:rPr>
        <w:t>uygun açıklayıcı</w:t>
      </w:r>
      <w:r w:rsidRPr="00A06432">
        <w:rPr>
          <w:rFonts w:ascii="Times New Roman" w:hAnsi="Times New Roman" w:cs="Times New Roman"/>
          <w:sz w:val="20"/>
          <w:szCs w:val="20"/>
        </w:rPr>
        <w:t xml:space="preserve"> önlemlerin halkın sağlığını koruyacak şekilde</w:t>
      </w:r>
      <w:r w:rsidR="007A68AB">
        <w:rPr>
          <w:rFonts w:ascii="Times New Roman" w:hAnsi="Times New Roman" w:cs="Times New Roman"/>
          <w:sz w:val="20"/>
          <w:szCs w:val="20"/>
        </w:rPr>
        <w:t xml:space="preserve"> </w:t>
      </w:r>
      <w:r w:rsidR="00756E39" w:rsidRPr="00A06432">
        <w:rPr>
          <w:rFonts w:ascii="Times New Roman" w:hAnsi="Times New Roman" w:cs="Times New Roman"/>
          <w:sz w:val="20"/>
          <w:szCs w:val="20"/>
        </w:rPr>
        <w:t>alınması gereksi</w:t>
      </w:r>
      <w:r w:rsidR="00434632" w:rsidRPr="00A06432">
        <w:rPr>
          <w:rFonts w:ascii="Times New Roman" w:hAnsi="Times New Roman" w:cs="Times New Roman"/>
          <w:sz w:val="20"/>
          <w:szCs w:val="20"/>
        </w:rPr>
        <w:t xml:space="preserve">nimdir. </w:t>
      </w:r>
      <w:r w:rsidR="00756E39" w:rsidRPr="00A06432">
        <w:rPr>
          <w:rFonts w:ascii="Times New Roman" w:hAnsi="Times New Roman" w:cs="Times New Roman"/>
          <w:sz w:val="20"/>
          <w:szCs w:val="20"/>
        </w:rPr>
        <w:t>Bunların yapılması</w:t>
      </w:r>
      <w:r w:rsidR="00434632" w:rsidRPr="00A06432">
        <w:rPr>
          <w:rFonts w:ascii="Times New Roman" w:hAnsi="Times New Roman" w:cs="Times New Roman"/>
          <w:sz w:val="20"/>
          <w:szCs w:val="20"/>
        </w:rPr>
        <w:t>,</w:t>
      </w:r>
      <w:r w:rsidR="007A68AB">
        <w:rPr>
          <w:rFonts w:ascii="Times New Roman" w:hAnsi="Times New Roman" w:cs="Times New Roman"/>
          <w:sz w:val="20"/>
          <w:szCs w:val="20"/>
        </w:rPr>
        <w:t xml:space="preserve"> </w:t>
      </w:r>
      <w:r w:rsidR="00756E39" w:rsidRPr="00A06432">
        <w:rPr>
          <w:rFonts w:ascii="Times New Roman" w:hAnsi="Times New Roman" w:cs="Times New Roman"/>
          <w:sz w:val="20"/>
          <w:szCs w:val="20"/>
        </w:rPr>
        <w:t xml:space="preserve">Pandemi gibi </w:t>
      </w:r>
      <w:r w:rsidR="00184060" w:rsidRPr="00A06432">
        <w:rPr>
          <w:rFonts w:ascii="Times New Roman" w:hAnsi="Times New Roman" w:cs="Times New Roman"/>
          <w:sz w:val="20"/>
          <w:szCs w:val="20"/>
        </w:rPr>
        <w:t>d</w:t>
      </w:r>
      <w:r w:rsidR="00756E39" w:rsidRPr="00A06432">
        <w:rPr>
          <w:rFonts w:ascii="Times New Roman" w:hAnsi="Times New Roman" w:cs="Times New Roman"/>
          <w:sz w:val="20"/>
          <w:szCs w:val="20"/>
        </w:rPr>
        <w:t>ünyayı etkileyen sağlık sorunlarında</w:t>
      </w:r>
      <w:r w:rsidR="007A68AB">
        <w:rPr>
          <w:rFonts w:ascii="Times New Roman" w:hAnsi="Times New Roman" w:cs="Times New Roman"/>
          <w:sz w:val="20"/>
          <w:szCs w:val="20"/>
        </w:rPr>
        <w:t xml:space="preserve"> </w:t>
      </w:r>
      <w:r w:rsidR="00756E39" w:rsidRPr="00A06432">
        <w:rPr>
          <w:rFonts w:ascii="Times New Roman" w:hAnsi="Times New Roman" w:cs="Times New Roman"/>
          <w:sz w:val="20"/>
          <w:szCs w:val="20"/>
        </w:rPr>
        <w:t xml:space="preserve">halkın özelliklerine uygun, </w:t>
      </w:r>
      <w:r w:rsidR="007A68AB">
        <w:rPr>
          <w:rFonts w:ascii="Times New Roman" w:hAnsi="Times New Roman" w:cs="Times New Roman"/>
          <w:sz w:val="20"/>
          <w:szCs w:val="20"/>
        </w:rPr>
        <w:t>düzenle</w:t>
      </w:r>
      <w:r w:rsidRPr="00A06432">
        <w:rPr>
          <w:rFonts w:ascii="Times New Roman" w:hAnsi="Times New Roman" w:cs="Times New Roman"/>
          <w:sz w:val="20"/>
          <w:szCs w:val="20"/>
        </w:rPr>
        <w:t>me</w:t>
      </w:r>
      <w:r w:rsidR="00756E39" w:rsidRPr="00A06432">
        <w:rPr>
          <w:rFonts w:ascii="Times New Roman" w:hAnsi="Times New Roman" w:cs="Times New Roman"/>
          <w:sz w:val="20"/>
          <w:szCs w:val="20"/>
        </w:rPr>
        <w:t xml:space="preserve">lere </w:t>
      </w:r>
      <w:r w:rsidRPr="00A06432">
        <w:rPr>
          <w:rFonts w:ascii="Times New Roman" w:hAnsi="Times New Roman" w:cs="Times New Roman"/>
          <w:sz w:val="20"/>
          <w:szCs w:val="20"/>
        </w:rPr>
        <w:t xml:space="preserve">gereksinim vardır. Böylece pandemi süreci daha hızlı olarak sonlandırılabilir. Bu konu sağlığın geliştirilmesi ve </w:t>
      </w:r>
      <w:r w:rsidR="007A68AB" w:rsidRPr="007A68AB">
        <w:rPr>
          <w:rFonts w:ascii="Times New Roman" w:hAnsi="Times New Roman" w:cs="Times New Roman"/>
          <w:sz w:val="20"/>
          <w:szCs w:val="20"/>
        </w:rPr>
        <w:t xml:space="preserve">hastalık önleme stratejilerinin belirlenmesi </w:t>
      </w:r>
      <w:r w:rsidRPr="00A06432">
        <w:rPr>
          <w:rFonts w:ascii="Times New Roman" w:hAnsi="Times New Roman" w:cs="Times New Roman"/>
          <w:sz w:val="20"/>
          <w:szCs w:val="20"/>
        </w:rPr>
        <w:t>açısından oldukça önemlidir.</w:t>
      </w:r>
    </w:p>
    <w:p w:rsidR="00BF3690" w:rsidRDefault="00871471" w:rsidP="003F1CED">
      <w:pPr>
        <w:spacing w:after="120" w:line="240" w:lineRule="auto"/>
        <w:jc w:val="both"/>
        <w:rPr>
          <w:rFonts w:ascii="Times New Roman" w:hAnsi="Times New Roman" w:cs="Times New Roman"/>
          <w:sz w:val="20"/>
          <w:szCs w:val="20"/>
        </w:rPr>
      </w:pPr>
      <w:r w:rsidRPr="007A68AB">
        <w:rPr>
          <w:rFonts w:ascii="Times New Roman" w:hAnsi="Times New Roman" w:cs="Times New Roman"/>
          <w:b/>
          <w:sz w:val="20"/>
          <w:szCs w:val="20"/>
        </w:rPr>
        <w:t>Anahtar kelimeler:</w:t>
      </w:r>
      <w:r w:rsidRPr="00A06432">
        <w:rPr>
          <w:rFonts w:ascii="Times New Roman" w:hAnsi="Times New Roman" w:cs="Times New Roman"/>
          <w:sz w:val="20"/>
          <w:szCs w:val="20"/>
        </w:rPr>
        <w:t xml:space="preserve"> COVİD- 19 pandemisi, </w:t>
      </w:r>
      <w:r w:rsidR="00434632" w:rsidRPr="00A06432">
        <w:rPr>
          <w:rFonts w:ascii="Times New Roman" w:hAnsi="Times New Roman" w:cs="Times New Roman"/>
          <w:sz w:val="20"/>
          <w:szCs w:val="20"/>
        </w:rPr>
        <w:t xml:space="preserve">hemşirelik, kültürel özellikler, </w:t>
      </w:r>
      <w:r w:rsidR="00EC1A11" w:rsidRPr="00A06432">
        <w:rPr>
          <w:rFonts w:ascii="Times New Roman" w:hAnsi="Times New Roman" w:cs="Times New Roman"/>
          <w:sz w:val="20"/>
          <w:szCs w:val="20"/>
        </w:rPr>
        <w:t xml:space="preserve">bireysel </w:t>
      </w:r>
      <w:r w:rsidRPr="00A06432">
        <w:rPr>
          <w:rFonts w:ascii="Times New Roman" w:hAnsi="Times New Roman" w:cs="Times New Roman"/>
          <w:sz w:val="20"/>
          <w:szCs w:val="20"/>
        </w:rPr>
        <w:t>önlemler</w:t>
      </w:r>
      <w:r w:rsidR="00434632" w:rsidRPr="00A06432">
        <w:rPr>
          <w:rFonts w:ascii="Times New Roman" w:hAnsi="Times New Roman" w:cs="Times New Roman"/>
          <w:sz w:val="20"/>
          <w:szCs w:val="20"/>
        </w:rPr>
        <w:t>.</w:t>
      </w:r>
    </w:p>
    <w:p w:rsidR="002C7FE1" w:rsidRDefault="002C7FE1" w:rsidP="003F1CED">
      <w:pPr>
        <w:spacing w:after="120" w:line="240" w:lineRule="auto"/>
        <w:jc w:val="both"/>
        <w:rPr>
          <w:rFonts w:ascii="Times New Roman" w:hAnsi="Times New Roman" w:cs="Times New Roman"/>
          <w:sz w:val="20"/>
          <w:szCs w:val="20"/>
        </w:rPr>
      </w:pPr>
    </w:p>
    <w:p w:rsidR="002C7FE1" w:rsidRDefault="002C7FE1" w:rsidP="003F1CED">
      <w:pPr>
        <w:spacing w:after="120" w:line="240" w:lineRule="auto"/>
        <w:jc w:val="both"/>
        <w:rPr>
          <w:rFonts w:ascii="Times New Roman" w:hAnsi="Times New Roman" w:cs="Times New Roman"/>
          <w:sz w:val="20"/>
          <w:szCs w:val="20"/>
        </w:rPr>
      </w:pPr>
    </w:p>
    <w:p w:rsidR="002C7FE1" w:rsidRDefault="002C7FE1" w:rsidP="003F1CED">
      <w:pPr>
        <w:spacing w:after="120" w:line="240" w:lineRule="auto"/>
        <w:jc w:val="both"/>
        <w:rPr>
          <w:rFonts w:ascii="Times New Roman" w:hAnsi="Times New Roman" w:cs="Times New Roman"/>
          <w:sz w:val="20"/>
          <w:szCs w:val="20"/>
        </w:rPr>
      </w:pPr>
    </w:p>
    <w:p w:rsidR="002C7FE1" w:rsidRPr="00A06432" w:rsidRDefault="002C7FE1" w:rsidP="003F1CED">
      <w:pPr>
        <w:spacing w:after="120" w:line="240" w:lineRule="auto"/>
        <w:jc w:val="both"/>
        <w:rPr>
          <w:rFonts w:ascii="Times New Roman" w:hAnsi="Times New Roman" w:cs="Times New Roman"/>
          <w:sz w:val="20"/>
          <w:szCs w:val="20"/>
        </w:rPr>
      </w:pPr>
    </w:p>
    <w:p w:rsidR="001F00F3" w:rsidRPr="00A06432" w:rsidRDefault="001F00F3" w:rsidP="003F1CED">
      <w:pPr>
        <w:spacing w:after="120" w:line="240" w:lineRule="auto"/>
        <w:jc w:val="both"/>
        <w:rPr>
          <w:rFonts w:ascii="Times New Roman" w:hAnsi="Times New Roman" w:cs="Times New Roman"/>
          <w:b/>
          <w:bCs/>
          <w:sz w:val="20"/>
          <w:szCs w:val="20"/>
        </w:rPr>
      </w:pPr>
      <w:r w:rsidRPr="00A06432">
        <w:rPr>
          <w:rFonts w:ascii="Times New Roman" w:hAnsi="Times New Roman" w:cs="Times New Roman"/>
          <w:b/>
          <w:bCs/>
          <w:sz w:val="20"/>
          <w:szCs w:val="20"/>
        </w:rPr>
        <w:lastRenderedPageBreak/>
        <w:t>CULTURAL CHARACTERISTICS IN THE PERCEPTION OF THE COVID-19 PANDEMIC</w:t>
      </w:r>
    </w:p>
    <w:p w:rsidR="001F00F3" w:rsidRPr="00A06432" w:rsidRDefault="001F00F3" w:rsidP="003F1CED">
      <w:pPr>
        <w:spacing w:after="120" w:line="240" w:lineRule="auto"/>
        <w:jc w:val="both"/>
        <w:rPr>
          <w:rFonts w:ascii="Times New Roman" w:hAnsi="Times New Roman" w:cs="Times New Roman"/>
          <w:b/>
          <w:bCs/>
          <w:sz w:val="20"/>
          <w:szCs w:val="20"/>
        </w:rPr>
      </w:pPr>
      <w:r w:rsidRPr="00A06432">
        <w:rPr>
          <w:rFonts w:ascii="Times New Roman" w:hAnsi="Times New Roman" w:cs="Times New Roman"/>
          <w:b/>
          <w:bCs/>
          <w:sz w:val="20"/>
          <w:szCs w:val="20"/>
        </w:rPr>
        <w:t>Absract</w:t>
      </w:r>
    </w:p>
    <w:p w:rsidR="001F00F3" w:rsidRPr="00A06432" w:rsidRDefault="001F00F3" w:rsidP="003F1CED">
      <w:pPr>
        <w:spacing w:after="120" w:line="240" w:lineRule="auto"/>
        <w:jc w:val="both"/>
        <w:rPr>
          <w:rFonts w:ascii="Times New Roman" w:hAnsi="Times New Roman" w:cs="Times New Roman"/>
          <w:sz w:val="20"/>
          <w:szCs w:val="20"/>
        </w:rPr>
      </w:pPr>
      <w:r w:rsidRPr="00A06432">
        <w:rPr>
          <w:rFonts w:ascii="Times New Roman" w:hAnsi="Times New Roman" w:cs="Times New Roman"/>
          <w:b/>
          <w:bCs/>
          <w:sz w:val="20"/>
          <w:szCs w:val="20"/>
        </w:rPr>
        <w:t>Introduction:</w:t>
      </w:r>
      <w:r w:rsidRPr="00A06432">
        <w:rPr>
          <w:rFonts w:ascii="Times New Roman" w:hAnsi="Times New Roman" w:cs="Times New Roman"/>
          <w:sz w:val="20"/>
          <w:szCs w:val="20"/>
        </w:rPr>
        <w:t>The COVID 19 pandemic has been</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described as the</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causative</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coronavirus</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type. This</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disease</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was</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declared as “Pandemic</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Disease” by</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the World Health</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Organization (WHO) on March 11, 2020. The</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ineffectiveness of vaccines at the</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beginning of the</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disease</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and</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the</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ineffectiveness of previouslyusedantiviral</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drugs</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reminded</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the</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importance of preventive</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health</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care</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practices (such as isolation, socialdistance, personalhygiene) and</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early</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case</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detection in the COVID-19 out</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break. There</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are</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factors</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that</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affect</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the</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measures</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to be take</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individually. The</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first of these is cultural</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characteristics. Cultural</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characteristics, which</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are</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among</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the</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factors</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affecting</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individual</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health, can affect</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the</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epidemic</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process as a force</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that</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shapesthe</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measures</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and</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approaches of individuals in the COVID-19 pandemic.</w:t>
      </w:r>
    </w:p>
    <w:p w:rsidR="001F00F3" w:rsidRPr="00A06432" w:rsidRDefault="001F00F3" w:rsidP="003F1CED">
      <w:pPr>
        <w:spacing w:after="120" w:line="240" w:lineRule="auto"/>
        <w:jc w:val="both"/>
        <w:rPr>
          <w:rFonts w:ascii="Times New Roman" w:hAnsi="Times New Roman" w:cs="Times New Roman"/>
          <w:sz w:val="20"/>
          <w:szCs w:val="20"/>
        </w:rPr>
      </w:pPr>
      <w:r w:rsidRPr="00A06432">
        <w:rPr>
          <w:rFonts w:ascii="Times New Roman" w:hAnsi="Times New Roman" w:cs="Times New Roman"/>
          <w:b/>
          <w:bCs/>
          <w:sz w:val="20"/>
          <w:szCs w:val="20"/>
        </w:rPr>
        <w:t>Purpose:</w:t>
      </w:r>
      <w:r w:rsidRPr="00A06432">
        <w:rPr>
          <w:rFonts w:ascii="Times New Roman" w:hAnsi="Times New Roman" w:cs="Times New Roman"/>
          <w:sz w:val="20"/>
          <w:szCs w:val="20"/>
        </w:rPr>
        <w:t>To</w:t>
      </w:r>
      <w:r w:rsidR="00BF3690">
        <w:rPr>
          <w:rFonts w:ascii="Times New Roman" w:hAnsi="Times New Roman" w:cs="Times New Roman"/>
          <w:sz w:val="20"/>
          <w:szCs w:val="20"/>
        </w:rPr>
        <w:t xml:space="preserve"> examin in </w:t>
      </w:r>
      <w:r w:rsidRPr="00A06432">
        <w:rPr>
          <w:rFonts w:ascii="Times New Roman" w:hAnsi="Times New Roman" w:cs="Times New Roman"/>
          <w:sz w:val="20"/>
          <w:szCs w:val="20"/>
        </w:rPr>
        <w:t>the</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perception of the COVID-19 pandemic</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and</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cultural</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characteristics in compliance</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with</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individual</w:t>
      </w:r>
      <w:r w:rsidR="00BF3690">
        <w:rPr>
          <w:rFonts w:ascii="Times New Roman" w:hAnsi="Times New Roman" w:cs="Times New Roman"/>
          <w:sz w:val="20"/>
          <w:szCs w:val="20"/>
        </w:rPr>
        <w:t xml:space="preserve"> </w:t>
      </w:r>
      <w:r w:rsidRPr="00A06432">
        <w:rPr>
          <w:rFonts w:ascii="Times New Roman" w:hAnsi="Times New Roman" w:cs="Times New Roman"/>
          <w:sz w:val="20"/>
          <w:szCs w:val="20"/>
        </w:rPr>
        <w:t>measures.</w:t>
      </w:r>
    </w:p>
    <w:p w:rsidR="001F00F3" w:rsidRPr="00A06432" w:rsidRDefault="001F00F3" w:rsidP="003F1CED">
      <w:pPr>
        <w:spacing w:after="120" w:line="240" w:lineRule="auto"/>
        <w:jc w:val="both"/>
        <w:rPr>
          <w:rFonts w:ascii="Times New Roman" w:hAnsi="Times New Roman" w:cs="Times New Roman"/>
          <w:sz w:val="20"/>
          <w:szCs w:val="20"/>
        </w:rPr>
      </w:pPr>
      <w:r w:rsidRPr="00A06432">
        <w:rPr>
          <w:rFonts w:ascii="Times New Roman" w:hAnsi="Times New Roman" w:cs="Times New Roman"/>
          <w:b/>
          <w:bCs/>
          <w:sz w:val="20"/>
          <w:szCs w:val="20"/>
        </w:rPr>
        <w:t>Method:</w:t>
      </w:r>
      <w:r w:rsidRPr="00A06432">
        <w:rPr>
          <w:rFonts w:ascii="Times New Roman" w:hAnsi="Times New Roman" w:cs="Times New Roman"/>
          <w:sz w:val="20"/>
          <w:szCs w:val="20"/>
        </w:rPr>
        <w:t xml:space="preserve"> 41 nursingstudentswhoagreedtoparticipate in thestudy on 15 October-15 December 2020 participated in thestudy. Studentswereaskedtoobservetheirfamiliesandsocialcirclesfor mask, socialdistanceandhygienepractices, whicharewaystoprotectthemselvesfromthe Covid-19 pandemic, andtoreport "rightorwrongpracticesrelatedtotheirownculture" andculturalcharacteristics in thesepractices as a result of observation. Studentsobserved a total of 148 people in socialspaces.</w:t>
      </w:r>
    </w:p>
    <w:p w:rsidR="00EC1A11" w:rsidRPr="00A06432" w:rsidRDefault="00EC1A11" w:rsidP="003F1CED">
      <w:pPr>
        <w:spacing w:after="120" w:line="240" w:lineRule="auto"/>
        <w:jc w:val="both"/>
        <w:rPr>
          <w:rFonts w:ascii="Times New Roman" w:hAnsi="Times New Roman" w:cs="Times New Roman"/>
          <w:sz w:val="20"/>
          <w:szCs w:val="20"/>
        </w:rPr>
      </w:pPr>
      <w:r w:rsidRPr="00A06432">
        <w:rPr>
          <w:rFonts w:ascii="Times New Roman" w:hAnsi="Times New Roman" w:cs="Times New Roman"/>
          <w:b/>
          <w:bCs/>
          <w:sz w:val="20"/>
          <w:szCs w:val="20"/>
        </w:rPr>
        <w:t>Results:</w:t>
      </w:r>
      <w:r w:rsidRPr="00A06432">
        <w:rPr>
          <w:rFonts w:ascii="Times New Roman" w:hAnsi="Times New Roman" w:cs="Times New Roman"/>
          <w:sz w:val="20"/>
          <w:szCs w:val="20"/>
        </w:rPr>
        <w:t>Theagerange of thepeopleobservedbythestudentsparticipating in theresearch is 12-75 yearsold. Observedsocialcirclesare: familycircle, public market, playgrounds, shoppingmalls, cafes, publictransportation, hairdressers, mosques, streets, classrooms, carpetpitches, weddingandcondolencehouses. Consideringthecorrectpracticeswithinthescope of Covid-19 measures, 58.1% of thefamilies do not gooutwithout a mask, 15.5% of themmake a contactlessgreetingcalled "heartgreetings", and 34.4% of themtakeofftheirclothesandthen put theirhands on thehousewhentheycomehomefromoutside. While it wasdeterminedthattheywash, 25% of themalwayshavedisinfectantwiththem, incorrectapplications; 10.1% continuedtoacceptguestswiththethoughtthat "it would be a shame". Itwasdeterminedthat 16.2% of themwent as guests as soon as thebanswerelifted. Whenwelook at thewrongpracticesthatindividualsobserved in thesocialenvironmenthavedetected in theircultureswithinthescope of Covid-19 measures, it has beendeterminedthat 21.6% of theshopkeepers do not wearmasks in theneighborhoodmarketsorkeepthe mask undertheirchin. Intheobservedareas, 58.7% of thepeopleuseentertainmentvenues, publictransportationvehicles, shoppingmalls, markets, market places, etc. Itwasdeterminedthatsocialareassuch as 8.7% of thepeopleobservedstatedthattheydid not wear a mask becausetheydid not believe in the "existence of the COVID 19 pandemic", that is, thedisease. Itwasdeterminedthat 6% of thosewhodid not wearmasksdid not wear a mask, statingthat "death is from Allah". It has beendeterminedthat 21.6% of theyouthwho do not wearmasks do not wearmasksbecausetheythinkthatthediseasedoes not affecttheyoungpeoplemuch. Inadditiontothese, it wasdeterminedthat 12.1% of thepeopleobserved in thepandemicwentto "condolence" visitstotheirhouseholdsandatecollectivemealsduetocondolences.</w:t>
      </w:r>
    </w:p>
    <w:p w:rsidR="00EC1A11" w:rsidRPr="00A06432" w:rsidRDefault="00EC1A11" w:rsidP="003F1CED">
      <w:pPr>
        <w:spacing w:after="120" w:line="240" w:lineRule="auto"/>
        <w:jc w:val="both"/>
        <w:rPr>
          <w:rFonts w:ascii="Times New Roman" w:hAnsi="Times New Roman" w:cs="Times New Roman"/>
          <w:sz w:val="20"/>
          <w:szCs w:val="20"/>
        </w:rPr>
      </w:pPr>
      <w:r w:rsidRPr="00A06432">
        <w:rPr>
          <w:rFonts w:ascii="Times New Roman" w:hAnsi="Times New Roman" w:cs="Times New Roman"/>
          <w:b/>
          <w:bCs/>
          <w:sz w:val="20"/>
          <w:szCs w:val="20"/>
        </w:rPr>
        <w:t>Conclusion</w:t>
      </w:r>
      <w:r w:rsidR="003F1CED" w:rsidRPr="00A06432">
        <w:rPr>
          <w:rFonts w:ascii="Times New Roman" w:hAnsi="Times New Roman" w:cs="Times New Roman"/>
          <w:b/>
          <w:bCs/>
          <w:sz w:val="20"/>
          <w:szCs w:val="20"/>
        </w:rPr>
        <w:t>s</w:t>
      </w:r>
      <w:r w:rsidRPr="00A06432">
        <w:rPr>
          <w:rFonts w:ascii="Times New Roman" w:hAnsi="Times New Roman" w:cs="Times New Roman"/>
          <w:b/>
          <w:bCs/>
          <w:sz w:val="20"/>
          <w:szCs w:val="20"/>
        </w:rPr>
        <w:t>:</w:t>
      </w:r>
      <w:r w:rsidRPr="00A06432">
        <w:rPr>
          <w:rFonts w:ascii="Times New Roman" w:hAnsi="Times New Roman" w:cs="Times New Roman"/>
          <w:sz w:val="20"/>
          <w:szCs w:val="20"/>
        </w:rPr>
        <w:t xml:space="preserve"> COVID-19 infection is a worldwideepidemicandcontinuestooccurdespitetheavailability of vaccines. It is thoughtthattheattitudesandbehaviors of people in thepandemicprocessareverydifferent in manycountries, andthisdifference is duetoculturalcharacteristics. Especially in multiculturalsocieties, it is knownthatthe dominant individualculturalbeliefsnegativelyaffectthefightagainstthepandemic. Forthisreason, there is still a needtocooperatewithlocalgovernmentstotakethenecessarymeasuresmorestrictlybyrespectingculturaldifferencesduringthepandemicprocess. Inorderto stop thepandemicprocess, healthprofessionalsshouldcooperatewithlocalgovernments. Inthesestudies, it is necessarytotakeculturallyappropriateexplanatorymeasurestoprotectthehealth of thepublic. There is a needforarrangements in accordancewiththecharacteristics of thepeople in healthproblemsaffectingtheworldsuch as Pandemic. Thus, thepandemicprocess can be endedfaster. Thisissue is veryimportant in terms of improvinghealthanddevelopingdiseasepreventionstrategies.</w:t>
      </w:r>
    </w:p>
    <w:p w:rsidR="00EC1A11" w:rsidRPr="00A06432" w:rsidRDefault="00EC1A11" w:rsidP="003F1CED">
      <w:pPr>
        <w:spacing w:after="120" w:line="240" w:lineRule="auto"/>
        <w:jc w:val="both"/>
        <w:rPr>
          <w:rFonts w:ascii="Times New Roman" w:hAnsi="Times New Roman" w:cs="Times New Roman"/>
          <w:sz w:val="20"/>
          <w:szCs w:val="20"/>
        </w:rPr>
      </w:pPr>
      <w:r w:rsidRPr="00A06432">
        <w:rPr>
          <w:rFonts w:ascii="Times New Roman" w:hAnsi="Times New Roman" w:cs="Times New Roman"/>
          <w:b/>
          <w:bCs/>
          <w:sz w:val="20"/>
          <w:szCs w:val="20"/>
        </w:rPr>
        <w:t>Keywords:</w:t>
      </w:r>
      <w:r w:rsidRPr="00A06432">
        <w:rPr>
          <w:rFonts w:ascii="Times New Roman" w:hAnsi="Times New Roman" w:cs="Times New Roman"/>
          <w:sz w:val="20"/>
          <w:szCs w:val="20"/>
        </w:rPr>
        <w:t xml:space="preserve"> COVID-19 pandemic, nursing, culturalcharacteristics, individualprecautions</w:t>
      </w:r>
    </w:p>
    <w:p w:rsidR="005E144C" w:rsidRPr="005A0697" w:rsidRDefault="005E144C" w:rsidP="00ED66F0">
      <w:pPr>
        <w:pStyle w:val="ListeParagraf"/>
        <w:numPr>
          <w:ilvl w:val="0"/>
          <w:numId w:val="6"/>
        </w:numPr>
        <w:spacing w:line="240" w:lineRule="auto"/>
        <w:jc w:val="both"/>
        <w:rPr>
          <w:rFonts w:ascii="Times New Roman" w:hAnsi="Times New Roman" w:cs="Times New Roman"/>
          <w:b/>
          <w:spacing w:val="-10"/>
          <w:sz w:val="24"/>
          <w:szCs w:val="24"/>
        </w:rPr>
      </w:pPr>
      <w:r w:rsidRPr="005A0697">
        <w:rPr>
          <w:rFonts w:ascii="Times New Roman" w:hAnsi="Times New Roman" w:cs="Times New Roman"/>
          <w:b/>
          <w:spacing w:val="-10"/>
          <w:sz w:val="24"/>
          <w:szCs w:val="24"/>
        </w:rPr>
        <w:t>GİRİŞ</w:t>
      </w:r>
    </w:p>
    <w:p w:rsidR="00BB3FE8" w:rsidRPr="005A0697" w:rsidRDefault="00692461" w:rsidP="00ED66F0">
      <w:pPr>
        <w:pStyle w:val="ListeParagraf"/>
        <w:numPr>
          <w:ilvl w:val="1"/>
          <w:numId w:val="6"/>
        </w:numPr>
        <w:spacing w:line="240" w:lineRule="auto"/>
        <w:jc w:val="both"/>
        <w:rPr>
          <w:rFonts w:ascii="Times New Roman" w:hAnsi="Times New Roman" w:cs="Times New Roman"/>
          <w:b/>
          <w:spacing w:val="-10"/>
          <w:sz w:val="24"/>
          <w:szCs w:val="24"/>
        </w:rPr>
      </w:pPr>
      <w:r w:rsidRPr="005A0697">
        <w:rPr>
          <w:rFonts w:ascii="Times New Roman" w:hAnsi="Times New Roman" w:cs="Times New Roman"/>
          <w:b/>
          <w:spacing w:val="-10"/>
          <w:sz w:val="24"/>
          <w:szCs w:val="24"/>
        </w:rPr>
        <w:t>Covid-19’un tanımı</w:t>
      </w:r>
    </w:p>
    <w:p w:rsidR="00534882" w:rsidRPr="005A0697" w:rsidRDefault="00534882" w:rsidP="00E27259">
      <w:pPr>
        <w:spacing w:after="120" w:line="240" w:lineRule="auto"/>
        <w:ind w:firstLine="709"/>
        <w:jc w:val="both"/>
        <w:rPr>
          <w:rFonts w:ascii="Times New Roman" w:hAnsi="Times New Roman" w:cs="Times New Roman"/>
          <w:spacing w:val="-10"/>
          <w:sz w:val="24"/>
          <w:szCs w:val="24"/>
        </w:rPr>
      </w:pPr>
      <w:r w:rsidRPr="005A0697">
        <w:rPr>
          <w:rFonts w:ascii="Times New Roman" w:hAnsi="Times New Roman" w:cs="Times New Roman"/>
          <w:spacing w:val="-10"/>
          <w:sz w:val="24"/>
          <w:szCs w:val="24"/>
        </w:rPr>
        <w:t>Virüsler aynı anda hem canlı hem de cansız özellikleri gösteren, DNA ya da RNA’ya sahip</w:t>
      </w:r>
      <w:r w:rsidR="00F71ADB" w:rsidRPr="005A0697">
        <w:rPr>
          <w:rFonts w:ascii="Times New Roman" w:hAnsi="Times New Roman" w:cs="Times New Roman"/>
          <w:spacing w:val="-10"/>
          <w:sz w:val="24"/>
          <w:szCs w:val="24"/>
        </w:rPr>
        <w:t>, yaşamak için mutlaka bir konak</w:t>
      </w:r>
      <w:r w:rsidRPr="005A0697">
        <w:rPr>
          <w:rFonts w:ascii="Times New Roman" w:hAnsi="Times New Roman" w:cs="Times New Roman"/>
          <w:spacing w:val="-10"/>
          <w:sz w:val="24"/>
          <w:szCs w:val="24"/>
        </w:rPr>
        <w:t xml:space="preserve">çı organizmaya ihtiyaç duyan biyolojik varlıklardır. </w:t>
      </w:r>
      <w:r w:rsidR="00C347AB" w:rsidRPr="005A0697">
        <w:rPr>
          <w:rFonts w:ascii="Times New Roman" w:hAnsi="Times New Roman" w:cs="Times New Roman"/>
          <w:spacing w:val="-10"/>
          <w:sz w:val="24"/>
          <w:szCs w:val="24"/>
        </w:rPr>
        <w:t xml:space="preserve">Bunlardan </w:t>
      </w:r>
      <w:r w:rsidR="00C15E10" w:rsidRPr="005A0697">
        <w:rPr>
          <w:rFonts w:ascii="Times New Roman" w:hAnsi="Times New Roman" w:cs="Times New Roman"/>
          <w:spacing w:val="-10"/>
          <w:sz w:val="24"/>
          <w:szCs w:val="24"/>
        </w:rPr>
        <w:t xml:space="preserve">Koronavirüsler bilinen en büyük genoma sahip RNA virüsleridir. </w:t>
      </w:r>
      <w:r w:rsidR="00BA0EAF" w:rsidRPr="005A0697">
        <w:rPr>
          <w:rFonts w:ascii="Times New Roman" w:hAnsi="Times New Roman" w:cs="Times New Roman"/>
          <w:spacing w:val="-10"/>
          <w:sz w:val="24"/>
          <w:szCs w:val="24"/>
        </w:rPr>
        <w:t xml:space="preserve">Bu virüsler, RNA replikasyonu sürecinde, tipik olarak hücrelerin DNA kopyalarken kullandığı hata düzeltme mekanizmalarına sahip olmadıkları için replikasyon sırasında ortaya çıkan hataları düzeltememektedirler. </w:t>
      </w:r>
      <w:r w:rsidR="00C347AB" w:rsidRPr="005A0697">
        <w:rPr>
          <w:rFonts w:ascii="Times New Roman" w:hAnsi="Times New Roman" w:cs="Times New Roman"/>
          <w:spacing w:val="-10"/>
          <w:sz w:val="24"/>
          <w:szCs w:val="24"/>
        </w:rPr>
        <w:t>B</w:t>
      </w:r>
      <w:r w:rsidR="00BA0EAF" w:rsidRPr="005A0697">
        <w:rPr>
          <w:rFonts w:ascii="Times New Roman" w:hAnsi="Times New Roman" w:cs="Times New Roman"/>
          <w:spacing w:val="-10"/>
          <w:sz w:val="24"/>
          <w:szCs w:val="24"/>
        </w:rPr>
        <w:t>u da yeni bir mutasyon gelişmesine, yeni hücre tiplerinin en</w:t>
      </w:r>
      <w:r w:rsidR="00EC3E8A" w:rsidRPr="005A0697">
        <w:rPr>
          <w:rFonts w:ascii="Times New Roman" w:hAnsi="Times New Roman" w:cs="Times New Roman"/>
          <w:spacing w:val="-10"/>
          <w:sz w:val="24"/>
          <w:szCs w:val="24"/>
        </w:rPr>
        <w:t xml:space="preserve">fekte olmasına neden olmaktadır </w:t>
      </w:r>
      <w:r w:rsidR="00C15E10" w:rsidRPr="005A0697">
        <w:rPr>
          <w:rFonts w:ascii="Times New Roman" w:hAnsi="Times New Roman" w:cs="Times New Roman"/>
          <w:spacing w:val="-10"/>
          <w:sz w:val="24"/>
          <w:szCs w:val="24"/>
        </w:rPr>
        <w:t>(</w:t>
      </w:r>
      <w:r w:rsidR="00EC3E8A" w:rsidRPr="005A0697">
        <w:rPr>
          <w:rFonts w:ascii="Times New Roman" w:hAnsi="Times New Roman" w:cs="Times New Roman"/>
          <w:spacing w:val="-10"/>
          <w:sz w:val="24"/>
          <w:szCs w:val="24"/>
        </w:rPr>
        <w:t>Ak, 2020; Tatar ve</w:t>
      </w:r>
      <w:r w:rsidR="00BB3FE8" w:rsidRPr="005A0697">
        <w:rPr>
          <w:rFonts w:ascii="Times New Roman" w:hAnsi="Times New Roman" w:cs="Times New Roman"/>
          <w:spacing w:val="-10"/>
          <w:sz w:val="24"/>
          <w:szCs w:val="24"/>
        </w:rPr>
        <w:t xml:space="preserve"> Adar</w:t>
      </w:r>
      <w:r w:rsidR="00EC3E8A" w:rsidRPr="005A0697">
        <w:rPr>
          <w:rFonts w:ascii="Times New Roman" w:hAnsi="Times New Roman" w:cs="Times New Roman"/>
          <w:spacing w:val="-10"/>
          <w:sz w:val="24"/>
          <w:szCs w:val="24"/>
        </w:rPr>
        <w:t xml:space="preserve">, 2020). </w:t>
      </w:r>
      <w:r w:rsidR="00C15E10" w:rsidRPr="005A0697">
        <w:rPr>
          <w:rFonts w:ascii="Times New Roman" w:hAnsi="Times New Roman" w:cs="Times New Roman"/>
          <w:spacing w:val="-10"/>
          <w:sz w:val="24"/>
          <w:szCs w:val="24"/>
        </w:rPr>
        <w:t xml:space="preserve">Salgına neden olan </w:t>
      </w:r>
      <w:r w:rsidR="00C15E10" w:rsidRPr="005A0697">
        <w:rPr>
          <w:rFonts w:ascii="Times New Roman" w:hAnsi="Times New Roman" w:cs="Times New Roman"/>
          <w:spacing w:val="-10"/>
          <w:sz w:val="24"/>
          <w:szCs w:val="24"/>
        </w:rPr>
        <w:lastRenderedPageBreak/>
        <w:t xml:space="preserve">coronavirüs ile </w:t>
      </w:r>
      <w:r w:rsidRPr="005A0697">
        <w:rPr>
          <w:rFonts w:ascii="Times New Roman" w:hAnsi="Times New Roman" w:cs="Times New Roman"/>
          <w:spacing w:val="-10"/>
          <w:sz w:val="24"/>
          <w:szCs w:val="24"/>
        </w:rPr>
        <w:t>pek çok kişinin daha önce karşılaştığı bilinmektedir. Çünkü bu virüs, yaygın soğuk algınlığı vakalarının yaklaşık %20’sinden sorumludur. Coronavirüsler hem insanlarda hem</w:t>
      </w:r>
      <w:r w:rsidR="00BA0EAF" w:rsidRPr="005A0697">
        <w:rPr>
          <w:rFonts w:ascii="Times New Roman" w:hAnsi="Times New Roman" w:cs="Times New Roman"/>
          <w:spacing w:val="-10"/>
          <w:sz w:val="24"/>
          <w:szCs w:val="24"/>
        </w:rPr>
        <w:t xml:space="preserve"> de</w:t>
      </w:r>
      <w:r w:rsidRPr="005A0697">
        <w:rPr>
          <w:rFonts w:ascii="Times New Roman" w:hAnsi="Times New Roman" w:cs="Times New Roman"/>
          <w:spacing w:val="-10"/>
          <w:sz w:val="24"/>
          <w:szCs w:val="24"/>
        </w:rPr>
        <w:t xml:space="preserve"> hayvanlarda bulunabilen büyük bir virüs ailesin</w:t>
      </w:r>
      <w:r w:rsidR="00C347AB" w:rsidRPr="005A0697">
        <w:rPr>
          <w:rFonts w:ascii="Times New Roman" w:hAnsi="Times New Roman" w:cs="Times New Roman"/>
          <w:spacing w:val="-10"/>
          <w:sz w:val="24"/>
          <w:szCs w:val="24"/>
        </w:rPr>
        <w:t xml:space="preserve">den gelmektedir. </w:t>
      </w:r>
      <w:r w:rsidRPr="005A0697">
        <w:rPr>
          <w:rFonts w:ascii="Times New Roman" w:hAnsi="Times New Roman" w:cs="Times New Roman"/>
          <w:spacing w:val="-10"/>
          <w:sz w:val="24"/>
          <w:szCs w:val="24"/>
        </w:rPr>
        <w:t>Bazıları insanları enfekte ederek basit bir soğuk algınlığına neden olurken bazıları da MERS (Orta doğu solunum sendromu) ve SARS (Ciddi akut solunum sendromu) gibi çok ciddi hastalıklara neden olabilmektedir</w:t>
      </w:r>
      <w:r w:rsidR="00C347AB" w:rsidRPr="005A0697">
        <w:rPr>
          <w:rFonts w:ascii="Times New Roman" w:hAnsi="Times New Roman" w:cs="Times New Roman"/>
          <w:spacing w:val="-10"/>
          <w:sz w:val="24"/>
          <w:szCs w:val="24"/>
        </w:rPr>
        <w:t>ler</w:t>
      </w:r>
      <w:r w:rsidR="00EC3E8A" w:rsidRPr="005A0697">
        <w:rPr>
          <w:rFonts w:ascii="Times New Roman" w:hAnsi="Times New Roman" w:cs="Times New Roman"/>
          <w:spacing w:val="-10"/>
          <w:sz w:val="24"/>
          <w:szCs w:val="24"/>
        </w:rPr>
        <w:t xml:space="preserve"> (Ak, 2020).</w:t>
      </w:r>
    </w:p>
    <w:p w:rsidR="00404166" w:rsidRPr="005A0697" w:rsidRDefault="00534882" w:rsidP="00E27259">
      <w:pPr>
        <w:spacing w:after="120" w:line="240" w:lineRule="auto"/>
        <w:ind w:firstLine="709"/>
        <w:jc w:val="both"/>
        <w:rPr>
          <w:rFonts w:ascii="Times New Roman" w:hAnsi="Times New Roman" w:cs="Times New Roman"/>
          <w:spacing w:val="-10"/>
          <w:sz w:val="24"/>
          <w:szCs w:val="24"/>
        </w:rPr>
      </w:pPr>
      <w:r w:rsidRPr="005A0697">
        <w:rPr>
          <w:rFonts w:ascii="Times New Roman" w:hAnsi="Times New Roman" w:cs="Times New Roman"/>
          <w:spacing w:val="-10"/>
          <w:sz w:val="24"/>
          <w:szCs w:val="24"/>
          <w:shd w:val="clear" w:color="auto" w:fill="FFFFFF"/>
        </w:rPr>
        <w:t xml:space="preserve">COVİD-19 </w:t>
      </w:r>
      <w:r w:rsidR="00942D23" w:rsidRPr="005A0697">
        <w:rPr>
          <w:rFonts w:ascii="Times New Roman" w:hAnsi="Times New Roman" w:cs="Times New Roman"/>
          <w:spacing w:val="-10"/>
          <w:sz w:val="24"/>
          <w:szCs w:val="24"/>
          <w:shd w:val="clear" w:color="auto" w:fill="FFFFFF"/>
        </w:rPr>
        <w:t>ilk olarak Aralık 2019'da Çi</w:t>
      </w:r>
      <w:r w:rsidR="00671F1B" w:rsidRPr="005A0697">
        <w:rPr>
          <w:rFonts w:ascii="Times New Roman" w:hAnsi="Times New Roman" w:cs="Times New Roman"/>
          <w:spacing w:val="-10"/>
          <w:sz w:val="24"/>
          <w:szCs w:val="24"/>
          <w:shd w:val="clear" w:color="auto" w:fill="FFFFFF"/>
        </w:rPr>
        <w:t>n'in Wuhan kentinde ortaya çıkmış</w:t>
      </w:r>
      <w:r w:rsidR="00942D23" w:rsidRPr="005A0697">
        <w:rPr>
          <w:rFonts w:ascii="Times New Roman" w:hAnsi="Times New Roman" w:cs="Times New Roman"/>
          <w:spacing w:val="-10"/>
          <w:sz w:val="24"/>
          <w:szCs w:val="24"/>
          <w:shd w:val="clear" w:color="auto" w:fill="FFFFFF"/>
        </w:rPr>
        <w:t xml:space="preserve"> ve hızla dünyaya yayıl</w:t>
      </w:r>
      <w:r w:rsidR="00671F1B" w:rsidRPr="005A0697">
        <w:rPr>
          <w:rFonts w:ascii="Times New Roman" w:hAnsi="Times New Roman" w:cs="Times New Roman"/>
          <w:spacing w:val="-10"/>
          <w:sz w:val="24"/>
          <w:szCs w:val="24"/>
          <w:shd w:val="clear" w:color="auto" w:fill="FFFFFF"/>
        </w:rPr>
        <w:t>mıştır</w:t>
      </w:r>
      <w:r w:rsidR="00942D23" w:rsidRPr="005A0697">
        <w:rPr>
          <w:rFonts w:ascii="Times New Roman" w:hAnsi="Times New Roman" w:cs="Times New Roman"/>
          <w:spacing w:val="-10"/>
          <w:sz w:val="24"/>
          <w:szCs w:val="24"/>
          <w:shd w:val="clear" w:color="auto" w:fill="FFFFFF"/>
        </w:rPr>
        <w:t>(</w:t>
      </w:r>
      <w:hyperlink r:id="rId5" w:history="1">
        <w:r w:rsidR="00942D23" w:rsidRPr="005A0697">
          <w:rPr>
            <w:rStyle w:val="cit"/>
            <w:rFonts w:ascii="Times New Roman" w:hAnsi="Times New Roman" w:cs="Times New Roman"/>
            <w:spacing w:val="-10"/>
            <w:sz w:val="24"/>
            <w:szCs w:val="24"/>
          </w:rPr>
          <w:t>Khan</w:t>
        </w:r>
      </w:hyperlink>
      <w:r w:rsidR="00EC3E8A" w:rsidRPr="005A0697">
        <w:rPr>
          <w:rFonts w:ascii="Times New Roman" w:hAnsi="Times New Roman" w:cs="Times New Roman"/>
          <w:spacing w:val="-10"/>
          <w:sz w:val="24"/>
          <w:szCs w:val="24"/>
        </w:rPr>
        <w:t xml:space="preserve"> ve diğ.,2020). </w:t>
      </w:r>
      <w:r w:rsidR="00671F1B" w:rsidRPr="005A0697">
        <w:rPr>
          <w:rFonts w:ascii="Times New Roman" w:hAnsi="Times New Roman" w:cs="Times New Roman"/>
          <w:spacing w:val="-10"/>
          <w:sz w:val="24"/>
          <w:szCs w:val="24"/>
        </w:rPr>
        <w:t>7 Ocak 2020 tarihinde ise ilk olarak yeni tip koronavirüs (SARS-CoV-2) olarak tanımlanmıştır</w:t>
      </w:r>
      <w:r w:rsidR="002A165D" w:rsidRPr="005A0697">
        <w:rPr>
          <w:rFonts w:ascii="Times New Roman" w:hAnsi="Times New Roman" w:cs="Times New Roman"/>
          <w:spacing w:val="-10"/>
          <w:sz w:val="24"/>
          <w:szCs w:val="24"/>
        </w:rPr>
        <w:t xml:space="preserve"> (</w:t>
      </w:r>
      <w:r w:rsidR="00EC3E8A" w:rsidRPr="005A0697">
        <w:rPr>
          <w:rFonts w:ascii="Times New Roman" w:hAnsi="Times New Roman" w:cs="Times New Roman"/>
          <w:spacing w:val="-10"/>
          <w:sz w:val="24"/>
          <w:szCs w:val="24"/>
        </w:rPr>
        <w:t>Öksel ve diğ., 2020).</w:t>
      </w:r>
      <w:r w:rsidR="002A165D" w:rsidRPr="005A0697">
        <w:rPr>
          <w:rFonts w:ascii="Times New Roman" w:hAnsi="Times New Roman" w:cs="Times New Roman"/>
          <w:spacing w:val="-10"/>
          <w:sz w:val="24"/>
          <w:szCs w:val="24"/>
        </w:rPr>
        <w:t>COVID-19’un etkeni SARS-Cov2 virüsü, daha önce insanlarda tanımlanmayan yeni bir koronavirüs türüdür. Yüksek bulaşıcılığa</w:t>
      </w:r>
      <w:r w:rsidR="00963E0D" w:rsidRPr="005A0697">
        <w:rPr>
          <w:rFonts w:ascii="Times New Roman" w:hAnsi="Times New Roman" w:cs="Times New Roman"/>
          <w:spacing w:val="-10"/>
          <w:sz w:val="24"/>
          <w:szCs w:val="24"/>
        </w:rPr>
        <w:t xml:space="preserve"> sahip olan bu hastalık etmenin,</w:t>
      </w:r>
      <w:r w:rsidR="002A165D" w:rsidRPr="005A0697">
        <w:rPr>
          <w:rFonts w:ascii="Times New Roman" w:hAnsi="Times New Roman" w:cs="Times New Roman"/>
          <w:spacing w:val="-10"/>
          <w:sz w:val="24"/>
          <w:szCs w:val="24"/>
        </w:rPr>
        <w:t>bulaşabilirliği bir kişi</w:t>
      </w:r>
      <w:r w:rsidR="00C347AB" w:rsidRPr="005A0697">
        <w:rPr>
          <w:rFonts w:ascii="Times New Roman" w:hAnsi="Times New Roman" w:cs="Times New Roman"/>
          <w:spacing w:val="-10"/>
          <w:sz w:val="24"/>
          <w:szCs w:val="24"/>
        </w:rPr>
        <w:t>nin</w:t>
      </w:r>
      <w:r w:rsidR="00963E0D" w:rsidRPr="005A0697">
        <w:rPr>
          <w:rFonts w:ascii="Times New Roman" w:hAnsi="Times New Roman" w:cs="Times New Roman"/>
          <w:spacing w:val="-10"/>
          <w:sz w:val="24"/>
          <w:szCs w:val="24"/>
        </w:rPr>
        <w:t>kişinin öksürmesi ile birlikte</w:t>
      </w:r>
      <w:r w:rsidR="002A165D" w:rsidRPr="005A0697">
        <w:rPr>
          <w:rFonts w:ascii="Times New Roman" w:hAnsi="Times New Roman" w:cs="Times New Roman"/>
          <w:spacing w:val="-10"/>
          <w:sz w:val="24"/>
          <w:szCs w:val="24"/>
        </w:rPr>
        <w:t xml:space="preserve"> daha</w:t>
      </w:r>
      <w:r w:rsidR="00963E0D" w:rsidRPr="005A0697">
        <w:rPr>
          <w:rFonts w:ascii="Times New Roman" w:hAnsi="Times New Roman" w:cs="Times New Roman"/>
          <w:spacing w:val="-10"/>
          <w:sz w:val="24"/>
          <w:szCs w:val="24"/>
        </w:rPr>
        <w:t xml:space="preserve"> fazla damlacık çıkarmasına ve</w:t>
      </w:r>
      <w:r w:rsidR="002A165D" w:rsidRPr="005A0697">
        <w:rPr>
          <w:rFonts w:ascii="Times New Roman" w:hAnsi="Times New Roman" w:cs="Times New Roman"/>
          <w:spacing w:val="-10"/>
          <w:sz w:val="24"/>
          <w:szCs w:val="24"/>
        </w:rPr>
        <w:t xml:space="preserve"> başkalarına temas etmesine bağlıdır</w:t>
      </w:r>
      <w:r w:rsidR="00EC3E8A" w:rsidRPr="005A0697">
        <w:rPr>
          <w:rFonts w:ascii="Times New Roman" w:hAnsi="Times New Roman" w:cs="Times New Roman"/>
          <w:spacing w:val="-10"/>
          <w:sz w:val="24"/>
          <w:szCs w:val="24"/>
        </w:rPr>
        <w:t xml:space="preserve"> (Meşe ve Ağaçfidan, 2020; Öncü ve diğ., 2021). </w:t>
      </w:r>
      <w:r w:rsidR="00671F1B" w:rsidRPr="005A0697">
        <w:rPr>
          <w:rFonts w:ascii="Times New Roman" w:hAnsi="Times New Roman" w:cs="Times New Roman"/>
          <w:spacing w:val="-10"/>
          <w:sz w:val="24"/>
          <w:szCs w:val="24"/>
        </w:rPr>
        <w:t xml:space="preserve">Dünya Sağlık Örgütü (DSÖ) tarafından 30 Ocak 2020 tarihinde </w:t>
      </w:r>
      <w:r w:rsidR="00C347AB" w:rsidRPr="005A0697">
        <w:rPr>
          <w:rFonts w:ascii="Times New Roman" w:hAnsi="Times New Roman" w:cs="Times New Roman"/>
          <w:spacing w:val="-10"/>
          <w:sz w:val="24"/>
          <w:szCs w:val="24"/>
        </w:rPr>
        <w:t xml:space="preserve">uluslararası halk sağlığı acil durumu </w:t>
      </w:r>
      <w:r w:rsidR="00671F1B" w:rsidRPr="005A0697">
        <w:rPr>
          <w:rFonts w:ascii="Times New Roman" w:hAnsi="Times New Roman" w:cs="Times New Roman"/>
          <w:spacing w:val="-10"/>
          <w:sz w:val="24"/>
          <w:szCs w:val="24"/>
        </w:rPr>
        <w:t>olarak duyurulan COVID-19 iki ay gibi kısa bir sürede 114 ülkeye yayılmış ve bunun sonucunda 11 Mart 2020 tarihinde pandemik hastalık olarak ilan edilmiştir. Türkiye’deki ilk vaka hastalığın pandemi olarak ilan edildiği tarih</w:t>
      </w:r>
      <w:r w:rsidR="00C347AB" w:rsidRPr="005A0697">
        <w:rPr>
          <w:rFonts w:ascii="Times New Roman" w:hAnsi="Times New Roman" w:cs="Times New Roman"/>
          <w:spacing w:val="-10"/>
          <w:sz w:val="24"/>
          <w:szCs w:val="24"/>
        </w:rPr>
        <w:t>te</w:t>
      </w:r>
      <w:r w:rsidR="00671F1B" w:rsidRPr="005A0697">
        <w:rPr>
          <w:rFonts w:ascii="Times New Roman" w:hAnsi="Times New Roman" w:cs="Times New Roman"/>
          <w:spacing w:val="-10"/>
          <w:sz w:val="24"/>
          <w:szCs w:val="24"/>
        </w:rPr>
        <w:t xml:space="preserve"> rapor edilmiş</w:t>
      </w:r>
      <w:r w:rsidR="0031421C" w:rsidRPr="005A0697">
        <w:rPr>
          <w:rFonts w:ascii="Times New Roman" w:hAnsi="Times New Roman" w:cs="Times New Roman"/>
          <w:spacing w:val="-10"/>
          <w:sz w:val="24"/>
          <w:szCs w:val="24"/>
        </w:rPr>
        <w:t>tir</w:t>
      </w:r>
      <w:r w:rsidR="00EC3E8A" w:rsidRPr="005A0697">
        <w:rPr>
          <w:rFonts w:ascii="Times New Roman" w:hAnsi="Times New Roman" w:cs="Times New Roman"/>
          <w:spacing w:val="-10"/>
          <w:sz w:val="24"/>
          <w:szCs w:val="24"/>
        </w:rPr>
        <w:t xml:space="preserve"> (Alıcılar ve diğ., 2020; Öksel ve diğ., 2020). </w:t>
      </w:r>
      <w:r w:rsidR="002A634B" w:rsidRPr="005A0697">
        <w:rPr>
          <w:rFonts w:ascii="Times New Roman" w:hAnsi="Times New Roman" w:cs="Times New Roman"/>
          <w:spacing w:val="-10"/>
          <w:sz w:val="24"/>
          <w:szCs w:val="24"/>
        </w:rPr>
        <w:t>Yaşanan bu pandemi, İkinci Dünya Savaşı'ndan bu yana yaşanan en büyük küresel şoka neden olmuştur. Savaş 5.5 milyon kişinin ölümüne neden olurken, bu salgının sadece ilk 6 ayında COVID-19 ile enfekte kişilerin sayısının 13 milyonu aştığı ve daha birçok kişinin de  asemptomatik olarak kayıtlı olmadığı belirtilmektedir</w:t>
      </w:r>
      <w:r w:rsidR="00EC3E8A" w:rsidRPr="005A0697">
        <w:rPr>
          <w:rFonts w:ascii="Times New Roman" w:hAnsi="Times New Roman" w:cs="Times New Roman"/>
          <w:spacing w:val="-10"/>
          <w:sz w:val="24"/>
          <w:szCs w:val="24"/>
        </w:rPr>
        <w:t xml:space="preserve"> (Hossain ve diğ., 2021). </w:t>
      </w:r>
      <w:r w:rsidR="0031421C" w:rsidRPr="005A0697">
        <w:rPr>
          <w:rFonts w:ascii="Times New Roman" w:hAnsi="Times New Roman" w:cs="Times New Roman"/>
          <w:spacing w:val="-10"/>
          <w:sz w:val="24"/>
          <w:szCs w:val="24"/>
        </w:rPr>
        <w:t>Hastalığın başlangıç dönemlerinde hastalığa yönelik koruyucu aşıların geliştirilememiş olması ve kullanılan antiviral ilaçların etkisiz olması, COVID-19 salgınıyla mücadelede, koruyucu sağlık hizmeti uygulamalarının (izolasyon, sosyal mesafe, kişisel hijyen) ve erken vaka tespit</w:t>
      </w:r>
      <w:r w:rsidR="00EC3E8A" w:rsidRPr="005A0697">
        <w:rPr>
          <w:rFonts w:ascii="Times New Roman" w:hAnsi="Times New Roman" w:cs="Times New Roman"/>
          <w:spacing w:val="-10"/>
          <w:sz w:val="24"/>
          <w:szCs w:val="24"/>
        </w:rPr>
        <w:t>inin önemini ortaya çıkarmıştır(Öksel ve diğ., 2020).</w:t>
      </w:r>
    </w:p>
    <w:p w:rsidR="00404166" w:rsidRPr="00A06432" w:rsidRDefault="00404166" w:rsidP="002B3D39">
      <w:pPr>
        <w:spacing w:line="240" w:lineRule="auto"/>
        <w:jc w:val="center"/>
        <w:rPr>
          <w:rFonts w:ascii="Times New Roman" w:hAnsi="Times New Roman" w:cs="Times New Roman"/>
          <w:b/>
          <w:spacing w:val="-10"/>
          <w:sz w:val="20"/>
          <w:szCs w:val="20"/>
        </w:rPr>
      </w:pPr>
      <w:r w:rsidRPr="00A06432">
        <w:rPr>
          <w:rFonts w:ascii="Times New Roman" w:hAnsi="Times New Roman" w:cs="Times New Roman"/>
          <w:b/>
          <w:spacing w:val="-10"/>
          <w:sz w:val="20"/>
          <w:szCs w:val="20"/>
        </w:rPr>
        <w:t>Şekil</w:t>
      </w:r>
      <w:r w:rsidR="002B3D39" w:rsidRPr="00A06432">
        <w:rPr>
          <w:rFonts w:ascii="Times New Roman" w:hAnsi="Times New Roman" w:cs="Times New Roman"/>
          <w:b/>
          <w:spacing w:val="-10"/>
          <w:sz w:val="20"/>
          <w:szCs w:val="20"/>
        </w:rPr>
        <w:t xml:space="preserve">-1. </w:t>
      </w:r>
      <w:r w:rsidRPr="00A06432">
        <w:rPr>
          <w:rFonts w:ascii="Times New Roman" w:hAnsi="Times New Roman" w:cs="Times New Roman"/>
          <w:b/>
          <w:spacing w:val="-10"/>
          <w:sz w:val="20"/>
          <w:szCs w:val="20"/>
        </w:rPr>
        <w:t>Türkiye’de COVID</w:t>
      </w:r>
      <w:r w:rsidR="002B3D39" w:rsidRPr="00A06432">
        <w:rPr>
          <w:rFonts w:ascii="Times New Roman" w:hAnsi="Times New Roman" w:cs="Times New Roman"/>
          <w:b/>
          <w:spacing w:val="-10"/>
          <w:sz w:val="20"/>
          <w:szCs w:val="20"/>
        </w:rPr>
        <w:t>-19 Pandemisinin Yayılmasındaki Temel Kilometre Taşları</w:t>
      </w:r>
    </w:p>
    <w:p w:rsidR="00404166" w:rsidRPr="00A06432" w:rsidRDefault="00404166" w:rsidP="00ED66F0">
      <w:pPr>
        <w:spacing w:line="240" w:lineRule="auto"/>
        <w:jc w:val="both"/>
        <w:rPr>
          <w:rFonts w:ascii="Times New Roman" w:hAnsi="Times New Roman" w:cs="Times New Roman"/>
          <w:b/>
          <w:spacing w:val="-10"/>
          <w:sz w:val="20"/>
          <w:szCs w:val="20"/>
        </w:rPr>
      </w:pPr>
      <w:r w:rsidRPr="00A06432">
        <w:rPr>
          <w:rFonts w:ascii="Times New Roman" w:hAnsi="Times New Roman" w:cs="Times New Roman"/>
          <w:b/>
          <w:noProof/>
          <w:spacing w:val="-10"/>
          <w:sz w:val="20"/>
          <w:szCs w:val="20"/>
        </w:rPr>
        <w:drawing>
          <wp:inline distT="0" distB="0" distL="0" distR="0">
            <wp:extent cx="5200414" cy="2522581"/>
            <wp:effectExtent l="19050" t="0" r="236" b="0"/>
            <wp:docPr id="2" name="Resim 7" descr="C:\Users\samsung\AppData\Roaming\PixelMetrics\CaptureWiz\LastCaptures\2021-09-21_22-09-44-4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msung\AppData\Roaming\PixelMetrics\CaptureWiz\LastCaptures\2021-09-21_22-09-44-465.png"/>
                    <pic:cNvPicPr>
                      <a:picLocks noChangeAspect="1" noChangeArrowheads="1"/>
                    </pic:cNvPicPr>
                  </pic:nvPicPr>
                  <pic:blipFill>
                    <a:blip r:embed="rId6"/>
                    <a:srcRect/>
                    <a:stretch>
                      <a:fillRect/>
                    </a:stretch>
                  </pic:blipFill>
                  <pic:spPr bwMode="auto">
                    <a:xfrm>
                      <a:off x="0" y="0"/>
                      <a:ext cx="5201683" cy="2523196"/>
                    </a:xfrm>
                    <a:prstGeom prst="rect">
                      <a:avLst/>
                    </a:prstGeom>
                    <a:noFill/>
                    <a:ln w="9525">
                      <a:noFill/>
                      <a:miter lim="800000"/>
                      <a:headEnd/>
                      <a:tailEnd/>
                    </a:ln>
                  </pic:spPr>
                </pic:pic>
              </a:graphicData>
            </a:graphic>
          </wp:inline>
        </w:drawing>
      </w:r>
    </w:p>
    <w:p w:rsidR="00A75818" w:rsidRPr="00A06432" w:rsidRDefault="00EC3E8A" w:rsidP="002B3D39">
      <w:pPr>
        <w:spacing w:line="240" w:lineRule="auto"/>
        <w:jc w:val="both"/>
        <w:rPr>
          <w:rFonts w:ascii="Times New Roman" w:hAnsi="Times New Roman" w:cs="Times New Roman"/>
          <w:b/>
          <w:spacing w:val="-10"/>
          <w:sz w:val="20"/>
          <w:szCs w:val="20"/>
        </w:rPr>
      </w:pPr>
      <w:r w:rsidRPr="00A06432">
        <w:rPr>
          <w:rFonts w:ascii="Times New Roman" w:hAnsi="Times New Roman" w:cs="Times New Roman"/>
          <w:b/>
          <w:spacing w:val="-10"/>
          <w:sz w:val="20"/>
          <w:szCs w:val="20"/>
        </w:rPr>
        <w:t>Kaynak</w:t>
      </w:r>
      <w:r w:rsidR="005A0697">
        <w:rPr>
          <w:rFonts w:ascii="Times New Roman" w:hAnsi="Times New Roman" w:cs="Times New Roman"/>
          <w:b/>
          <w:spacing w:val="-10"/>
          <w:sz w:val="20"/>
          <w:szCs w:val="20"/>
        </w:rPr>
        <w:t>.</w:t>
      </w:r>
      <w:r w:rsidRPr="00A06432">
        <w:rPr>
          <w:rFonts w:ascii="Times New Roman" w:hAnsi="Times New Roman" w:cs="Times New Roman"/>
          <w:bCs/>
          <w:spacing w:val="-10"/>
          <w:sz w:val="20"/>
          <w:szCs w:val="20"/>
        </w:rPr>
        <w:t>Öksel ve diğ</w:t>
      </w:r>
      <w:r w:rsidR="00404166" w:rsidRPr="00A06432">
        <w:rPr>
          <w:rFonts w:ascii="Times New Roman" w:hAnsi="Times New Roman" w:cs="Times New Roman"/>
          <w:bCs/>
          <w:spacing w:val="-10"/>
          <w:sz w:val="20"/>
          <w:szCs w:val="20"/>
        </w:rPr>
        <w:t>.(2020).</w:t>
      </w:r>
    </w:p>
    <w:p w:rsidR="00A75818" w:rsidRPr="005A0697" w:rsidRDefault="00692461" w:rsidP="00E27259">
      <w:pPr>
        <w:pStyle w:val="ListeParagraf"/>
        <w:numPr>
          <w:ilvl w:val="1"/>
          <w:numId w:val="6"/>
        </w:numPr>
        <w:spacing w:after="120" w:line="240" w:lineRule="auto"/>
        <w:ind w:left="1077"/>
        <w:jc w:val="both"/>
        <w:rPr>
          <w:rFonts w:ascii="Times New Roman" w:hAnsi="Times New Roman" w:cs="Times New Roman"/>
          <w:b/>
          <w:spacing w:val="-10"/>
          <w:sz w:val="24"/>
          <w:szCs w:val="24"/>
        </w:rPr>
      </w:pPr>
      <w:r w:rsidRPr="005A0697">
        <w:rPr>
          <w:rFonts w:ascii="Times New Roman" w:hAnsi="Times New Roman" w:cs="Times New Roman"/>
          <w:b/>
          <w:spacing w:val="-10"/>
          <w:sz w:val="24"/>
          <w:szCs w:val="24"/>
        </w:rPr>
        <w:t>Covid-19’dan korunma y</w:t>
      </w:r>
      <w:r w:rsidR="00A75818" w:rsidRPr="005A0697">
        <w:rPr>
          <w:rFonts w:ascii="Times New Roman" w:hAnsi="Times New Roman" w:cs="Times New Roman"/>
          <w:b/>
          <w:spacing w:val="-10"/>
          <w:sz w:val="24"/>
          <w:szCs w:val="24"/>
        </w:rPr>
        <w:t>olları</w:t>
      </w:r>
    </w:p>
    <w:p w:rsidR="002B3D39" w:rsidRPr="005A0697" w:rsidRDefault="00BA10DD" w:rsidP="00E27259">
      <w:pPr>
        <w:spacing w:after="120" w:line="240" w:lineRule="auto"/>
        <w:ind w:firstLine="709"/>
        <w:jc w:val="both"/>
        <w:rPr>
          <w:rFonts w:ascii="Times New Roman" w:hAnsi="Times New Roman" w:cs="Times New Roman"/>
          <w:spacing w:val="-12"/>
          <w:sz w:val="24"/>
          <w:szCs w:val="24"/>
        </w:rPr>
      </w:pPr>
      <w:r w:rsidRPr="005A0697">
        <w:rPr>
          <w:rFonts w:ascii="Times New Roman" w:hAnsi="Times New Roman" w:cs="Times New Roman"/>
          <w:spacing w:val="-12"/>
          <w:sz w:val="24"/>
          <w:szCs w:val="24"/>
        </w:rPr>
        <w:t xml:space="preserve">COVİD-19 hem direkt temasla (damlacık ve insandan insana) hem de dolaylı temasla (kontamine nesneler ve hava yoluyla) bulaşabilir. Damlacık yoluyla bulaşma, hasta kişinin solunum yollarından saçılan damlacıkların direkt solunmasıyla; temas yoluyla bulaşma ise, damlacıkların bulaştığı yüzeylerle temas sonrası virüsle kontamine ellerle ağız, burun ve gözlere dokunmayla gerçekleşmektedir. Damlacıklar tipik olarak 2 metre’den fazla ilerleyemez ve sınırlı bir süre (yaklaşık 3 saat) havada kalmaktadır. Hastalığın bulaştırıcılık süresi net olarak bilinmemekle birlikte, semptomların başlamasından 1−2 gün önce başlayıp semptomların kaybolmasına kadar devam ettiği düşünülmektedir </w:t>
      </w:r>
      <w:r w:rsidR="002B3D39" w:rsidRPr="005A0697">
        <w:rPr>
          <w:rFonts w:ascii="Times New Roman" w:hAnsi="Times New Roman" w:cs="Times New Roman"/>
          <w:spacing w:val="-12"/>
          <w:sz w:val="24"/>
          <w:szCs w:val="24"/>
        </w:rPr>
        <w:t xml:space="preserve">(Batırel, </w:t>
      </w:r>
      <w:r w:rsidRPr="005A0697">
        <w:rPr>
          <w:rFonts w:ascii="Times New Roman" w:hAnsi="Times New Roman" w:cs="Times New Roman"/>
          <w:spacing w:val="-12"/>
          <w:sz w:val="24"/>
          <w:szCs w:val="24"/>
        </w:rPr>
        <w:t>2020).</w:t>
      </w:r>
      <w:r w:rsidR="00A75818" w:rsidRPr="005A0697">
        <w:rPr>
          <w:rFonts w:ascii="Times New Roman" w:hAnsi="Times New Roman" w:cs="Times New Roman"/>
          <w:spacing w:val="-12"/>
          <w:sz w:val="24"/>
          <w:szCs w:val="24"/>
        </w:rPr>
        <w:t>Bir COVID-19’lu hastanın 1 bulaş</w:t>
      </w:r>
      <w:r w:rsidR="00F71ADB" w:rsidRPr="005A0697">
        <w:rPr>
          <w:rFonts w:ascii="Times New Roman" w:hAnsi="Times New Roman" w:cs="Times New Roman"/>
          <w:spacing w:val="-12"/>
          <w:sz w:val="24"/>
          <w:szCs w:val="24"/>
        </w:rPr>
        <w:t>ma döngüsü</w:t>
      </w:r>
      <w:r w:rsidR="00A75818" w:rsidRPr="005A0697">
        <w:rPr>
          <w:rFonts w:ascii="Times New Roman" w:hAnsi="Times New Roman" w:cs="Times New Roman"/>
          <w:spacing w:val="-12"/>
          <w:sz w:val="24"/>
          <w:szCs w:val="24"/>
        </w:rPr>
        <w:t xml:space="preserve"> sonrasında (2-14 gün, ortalama 5 gün sonra) 2.6 kişiyi enfekte edeceği, 7 bulaş</w:t>
      </w:r>
      <w:r w:rsidR="00F71ADB" w:rsidRPr="005A0697">
        <w:rPr>
          <w:rFonts w:ascii="Times New Roman" w:hAnsi="Times New Roman" w:cs="Times New Roman"/>
          <w:spacing w:val="-12"/>
          <w:sz w:val="24"/>
          <w:szCs w:val="24"/>
        </w:rPr>
        <w:t>madöngüsünde</w:t>
      </w:r>
      <w:r w:rsidR="00A75818" w:rsidRPr="005A0697">
        <w:rPr>
          <w:rFonts w:ascii="Times New Roman" w:hAnsi="Times New Roman" w:cs="Times New Roman"/>
          <w:spacing w:val="-12"/>
          <w:sz w:val="24"/>
          <w:szCs w:val="24"/>
        </w:rPr>
        <w:t xml:space="preserve"> </w:t>
      </w:r>
      <w:r w:rsidR="00A75818" w:rsidRPr="005A0697">
        <w:rPr>
          <w:rFonts w:ascii="Times New Roman" w:hAnsi="Times New Roman" w:cs="Times New Roman"/>
          <w:spacing w:val="-12"/>
          <w:sz w:val="24"/>
          <w:szCs w:val="24"/>
        </w:rPr>
        <w:lastRenderedPageBreak/>
        <w:t xml:space="preserve">(ortalama 35 günde) ise 368 kişiye bulaştırabileceği tahmin edilmektedir. Bu durum COVID-19 hastalığının yayılma potansiyelinin, ciddi </w:t>
      </w:r>
      <w:r w:rsidR="00C347AB" w:rsidRPr="005A0697">
        <w:rPr>
          <w:rFonts w:ascii="Times New Roman" w:hAnsi="Times New Roman" w:cs="Times New Roman"/>
          <w:spacing w:val="-12"/>
          <w:sz w:val="24"/>
          <w:szCs w:val="24"/>
        </w:rPr>
        <w:t xml:space="preserve">diğer </w:t>
      </w:r>
      <w:r w:rsidR="00A75818" w:rsidRPr="005A0697">
        <w:rPr>
          <w:rFonts w:ascii="Times New Roman" w:hAnsi="Times New Roman" w:cs="Times New Roman"/>
          <w:spacing w:val="-12"/>
          <w:sz w:val="24"/>
          <w:szCs w:val="24"/>
        </w:rPr>
        <w:t>koronavirüs enfeksiyonlarından olan SARS ve MERS’ten çok daha hızlı olduğunu göstermektedir</w:t>
      </w:r>
      <w:r w:rsidR="002B3D39" w:rsidRPr="005A0697">
        <w:rPr>
          <w:rFonts w:ascii="Times New Roman" w:hAnsi="Times New Roman" w:cs="Times New Roman"/>
          <w:spacing w:val="-12"/>
          <w:sz w:val="24"/>
          <w:szCs w:val="24"/>
        </w:rPr>
        <w:t xml:space="preserve"> (Tatar ve Adar, </w:t>
      </w:r>
      <w:r w:rsidR="00A75818" w:rsidRPr="005A0697">
        <w:rPr>
          <w:rFonts w:ascii="Times New Roman" w:hAnsi="Times New Roman" w:cs="Times New Roman"/>
          <w:spacing w:val="-12"/>
          <w:sz w:val="24"/>
          <w:szCs w:val="24"/>
        </w:rPr>
        <w:t xml:space="preserve">2020). </w:t>
      </w:r>
      <w:r w:rsidR="008A10E8" w:rsidRPr="005A0697">
        <w:rPr>
          <w:rFonts w:ascii="Times New Roman" w:hAnsi="Times New Roman" w:cs="Times New Roman"/>
          <w:spacing w:val="-12"/>
          <w:sz w:val="24"/>
          <w:szCs w:val="24"/>
        </w:rPr>
        <w:t>Bu nedenle korunma, hastalığı önlemede en etkili yönt</w:t>
      </w:r>
      <w:r w:rsidR="002E5DD1" w:rsidRPr="005A0697">
        <w:rPr>
          <w:rFonts w:ascii="Times New Roman" w:hAnsi="Times New Roman" w:cs="Times New Roman"/>
          <w:spacing w:val="-12"/>
          <w:sz w:val="24"/>
          <w:szCs w:val="24"/>
        </w:rPr>
        <w:t>emdir. Korunmada amaç; yeni vakaları</w:t>
      </w:r>
      <w:r w:rsidR="008A10E8" w:rsidRPr="005A0697">
        <w:rPr>
          <w:rFonts w:ascii="Times New Roman" w:hAnsi="Times New Roman" w:cs="Times New Roman"/>
          <w:spacing w:val="-12"/>
          <w:sz w:val="24"/>
          <w:szCs w:val="24"/>
        </w:rPr>
        <w:t xml:space="preserve"> v</w:t>
      </w:r>
      <w:r w:rsidR="002E5DD1" w:rsidRPr="005A0697">
        <w:rPr>
          <w:rFonts w:ascii="Times New Roman" w:hAnsi="Times New Roman" w:cs="Times New Roman"/>
          <w:spacing w:val="-12"/>
          <w:sz w:val="24"/>
          <w:szCs w:val="24"/>
        </w:rPr>
        <w:t>e ölümleri engellemek ve bunun sonucunda</w:t>
      </w:r>
      <w:r w:rsidR="008A10E8" w:rsidRPr="005A0697">
        <w:rPr>
          <w:rFonts w:ascii="Times New Roman" w:hAnsi="Times New Roman" w:cs="Times New Roman"/>
          <w:spacing w:val="-12"/>
          <w:sz w:val="24"/>
          <w:szCs w:val="24"/>
        </w:rPr>
        <w:t xml:space="preserve"> salgını kontrol altına almaktır</w:t>
      </w:r>
      <w:r w:rsidR="002B3D39" w:rsidRPr="005A0697">
        <w:rPr>
          <w:rFonts w:ascii="Times New Roman" w:hAnsi="Times New Roman" w:cs="Times New Roman"/>
          <w:spacing w:val="-12"/>
          <w:sz w:val="24"/>
          <w:szCs w:val="24"/>
        </w:rPr>
        <w:t xml:space="preserve"> (Batırel, </w:t>
      </w:r>
      <w:r w:rsidR="002E5DD1" w:rsidRPr="005A0697">
        <w:rPr>
          <w:rFonts w:ascii="Times New Roman" w:hAnsi="Times New Roman" w:cs="Times New Roman"/>
          <w:spacing w:val="-12"/>
          <w:sz w:val="24"/>
          <w:szCs w:val="24"/>
        </w:rPr>
        <w:t xml:space="preserve">2020). </w:t>
      </w:r>
    </w:p>
    <w:p w:rsidR="00125F3A" w:rsidRPr="005A0697" w:rsidRDefault="006007FB" w:rsidP="00E27259">
      <w:pPr>
        <w:spacing w:after="120" w:line="240" w:lineRule="auto"/>
        <w:ind w:firstLine="709"/>
        <w:jc w:val="both"/>
        <w:rPr>
          <w:rFonts w:ascii="Times New Roman" w:eastAsia="Times New Roman" w:hAnsi="Times New Roman" w:cs="Times New Roman"/>
          <w:spacing w:val="-10"/>
          <w:kern w:val="36"/>
          <w:sz w:val="24"/>
          <w:szCs w:val="24"/>
        </w:rPr>
      </w:pPr>
      <w:r w:rsidRPr="005A0697">
        <w:rPr>
          <w:rFonts w:ascii="Times New Roman" w:hAnsi="Times New Roman" w:cs="Times New Roman"/>
          <w:spacing w:val="-10"/>
          <w:sz w:val="24"/>
          <w:szCs w:val="24"/>
        </w:rPr>
        <w:t>Salgının ilk günlerinden itibaren Covid-19’a yönelik çeşitli önlemler alınmıştır. Alınan önlemler süreçle birlikte güncellenerek devam etmiş</w:t>
      </w:r>
      <w:r w:rsidR="00C347AB" w:rsidRPr="005A0697">
        <w:rPr>
          <w:rFonts w:ascii="Times New Roman" w:hAnsi="Times New Roman" w:cs="Times New Roman"/>
          <w:spacing w:val="-10"/>
          <w:sz w:val="24"/>
          <w:szCs w:val="24"/>
        </w:rPr>
        <w:t>tir. K</w:t>
      </w:r>
      <w:r w:rsidR="00F849F8" w:rsidRPr="005A0697">
        <w:rPr>
          <w:rFonts w:ascii="Times New Roman" w:hAnsi="Times New Roman" w:cs="Times New Roman"/>
          <w:spacing w:val="-10"/>
          <w:sz w:val="24"/>
          <w:szCs w:val="24"/>
        </w:rPr>
        <w:t>aynağa (kaynağın bulunması, tüm ülkelerden giriş-çıkış kısıtlaması, hastalığın bildirilmesi, kesin tanı, hastaların tedavisi, izolasyon, taşıyıcı araması, şüphelilerin sürveyansı, sağlık eğitimi)</w:t>
      </w:r>
      <w:r w:rsidR="00C347AB" w:rsidRPr="005A0697">
        <w:rPr>
          <w:rFonts w:ascii="Times New Roman" w:hAnsi="Times New Roman" w:cs="Times New Roman"/>
          <w:spacing w:val="-10"/>
          <w:sz w:val="24"/>
          <w:szCs w:val="24"/>
        </w:rPr>
        <w:t xml:space="preserve"> ve </w:t>
      </w:r>
      <w:r w:rsidR="00F849F8" w:rsidRPr="005A0697">
        <w:rPr>
          <w:rFonts w:ascii="Times New Roman" w:hAnsi="Times New Roman" w:cs="Times New Roman"/>
          <w:spacing w:val="-10"/>
          <w:sz w:val="24"/>
          <w:szCs w:val="24"/>
        </w:rPr>
        <w:t>bulaşma yoluna yönelik (açık alanlarda maske kullanımı zorunluluğu, sokağa çıkma kısıtlamaları, çevre koşullarının düzeltilmesi, yiyecek ve içecek maddelerinin denetimi, sağlık eğitimi, kişisel temizlik ve koruyucu ekipman kullanımı, nüfus hareketlerini kısıtlamak), ve sağlam kişiye yönelik (karantina, gözlem) önemler alınmıştır</w:t>
      </w:r>
      <w:r w:rsidR="004538BA" w:rsidRPr="005A0697">
        <w:rPr>
          <w:rFonts w:ascii="Times New Roman" w:hAnsi="Times New Roman" w:cs="Times New Roman"/>
          <w:spacing w:val="-10"/>
          <w:sz w:val="24"/>
          <w:szCs w:val="24"/>
        </w:rPr>
        <w:t xml:space="preserve"> (Meşe ve Ağaçfidan, 2020; Tatar ve Adar, 2020). </w:t>
      </w:r>
      <w:r w:rsidR="008544EA" w:rsidRPr="005A0697">
        <w:rPr>
          <w:rFonts w:ascii="Times New Roman" w:hAnsi="Times New Roman" w:cs="Times New Roman"/>
          <w:spacing w:val="-10"/>
          <w:sz w:val="24"/>
          <w:szCs w:val="24"/>
        </w:rPr>
        <w:t xml:space="preserve">Hastalık belirtileri gösteren ya da göstermeyen kişiler hastalığı diğer insanlara bulaştırabilmektedirler. </w:t>
      </w:r>
      <w:r w:rsidR="00610628" w:rsidRPr="005A0697">
        <w:rPr>
          <w:rFonts w:ascii="Times New Roman" w:hAnsi="Times New Roman" w:cs="Times New Roman"/>
          <w:spacing w:val="-10"/>
          <w:sz w:val="24"/>
          <w:szCs w:val="24"/>
        </w:rPr>
        <w:t>Bu nede</w:t>
      </w:r>
      <w:r w:rsidR="008544EA" w:rsidRPr="005A0697">
        <w:rPr>
          <w:rFonts w:ascii="Times New Roman" w:hAnsi="Times New Roman" w:cs="Times New Roman"/>
          <w:spacing w:val="-10"/>
          <w:sz w:val="24"/>
          <w:szCs w:val="24"/>
        </w:rPr>
        <w:t>nle, sağlıklı, asemptomatik ya da</w:t>
      </w:r>
      <w:r w:rsidR="00610628" w:rsidRPr="005A0697">
        <w:rPr>
          <w:rFonts w:ascii="Times New Roman" w:hAnsi="Times New Roman" w:cs="Times New Roman"/>
          <w:spacing w:val="-10"/>
          <w:sz w:val="24"/>
          <w:szCs w:val="24"/>
        </w:rPr>
        <w:t xml:space="preserve"> hasta olan herkesin korunma önlemlerine uyması büyük önem taşımaktadır. Bulaş</w:t>
      </w:r>
      <w:r w:rsidR="00D323DC" w:rsidRPr="005A0697">
        <w:rPr>
          <w:rFonts w:ascii="Times New Roman" w:hAnsi="Times New Roman" w:cs="Times New Roman"/>
          <w:spacing w:val="-10"/>
          <w:sz w:val="24"/>
          <w:szCs w:val="24"/>
        </w:rPr>
        <w:t>ma</w:t>
      </w:r>
      <w:r w:rsidR="00610628" w:rsidRPr="005A0697">
        <w:rPr>
          <w:rFonts w:ascii="Times New Roman" w:hAnsi="Times New Roman" w:cs="Times New Roman"/>
          <w:spacing w:val="-10"/>
          <w:sz w:val="24"/>
          <w:szCs w:val="24"/>
        </w:rPr>
        <w:t xml:space="preserve"> yolları dikkate alındığında, korunmada en etkili yöntemler; el hijyeni, maske kullanımı, sosyal mesafe ve izolasyon, hastaların izolasyonu ve temaslı takibi, sağlık çalışanlarının </w:t>
      </w:r>
      <w:r w:rsidR="004538BA" w:rsidRPr="005A0697">
        <w:rPr>
          <w:rFonts w:ascii="Times New Roman" w:hAnsi="Times New Roman" w:cs="Times New Roman"/>
          <w:spacing w:val="-10"/>
          <w:sz w:val="24"/>
          <w:szCs w:val="24"/>
        </w:rPr>
        <w:t xml:space="preserve">korunması ve çevre temizliğidir(Ak, 2020; Batırel, 2020). </w:t>
      </w:r>
      <w:r w:rsidR="008544EA" w:rsidRPr="005A0697">
        <w:rPr>
          <w:rFonts w:ascii="Times New Roman" w:hAnsi="Times New Roman" w:cs="Times New Roman"/>
          <w:spacing w:val="-10"/>
          <w:sz w:val="24"/>
          <w:szCs w:val="24"/>
        </w:rPr>
        <w:t>Bunlara ek olarak virüsün yayılmasını önlemek için aşı çalışmaları hız kazanmış ve aşılar kullanıma sunulmuştur.</w:t>
      </w:r>
      <w:r w:rsidR="00627724" w:rsidRPr="005A0697">
        <w:rPr>
          <w:rFonts w:ascii="Times New Roman" w:hAnsi="Times New Roman" w:cs="Times New Roman"/>
          <w:spacing w:val="-10"/>
          <w:sz w:val="24"/>
          <w:szCs w:val="24"/>
        </w:rPr>
        <w:t xml:space="preserve"> Aşılar, insanları ağır hastalıktan, hastaneye yatışlardan ve ölümden koruyabilmesi açışından Covid-19 ile mücadelede önemli bir yere sahiptir. </w:t>
      </w:r>
      <w:r w:rsidR="00897F4B" w:rsidRPr="005A0697">
        <w:rPr>
          <w:rFonts w:ascii="Times New Roman" w:hAnsi="Times New Roman" w:cs="Times New Roman"/>
          <w:spacing w:val="-10"/>
          <w:sz w:val="24"/>
          <w:szCs w:val="24"/>
        </w:rPr>
        <w:t>Mevcut kanıtlar, aşıların enfeksiyon ve bulaşmaya karşı bir miktar koruma sağladığı, ancak virüsün varyantlarına karşı koruyucu olup olmadığı</w:t>
      </w:r>
      <w:r w:rsidR="001B4DE9" w:rsidRPr="005A0697">
        <w:rPr>
          <w:rFonts w:ascii="Times New Roman" w:hAnsi="Times New Roman" w:cs="Times New Roman"/>
          <w:spacing w:val="-10"/>
          <w:sz w:val="24"/>
          <w:szCs w:val="24"/>
        </w:rPr>
        <w:t>nın</w:t>
      </w:r>
      <w:r w:rsidR="00897F4B" w:rsidRPr="005A0697">
        <w:rPr>
          <w:rFonts w:ascii="Times New Roman" w:hAnsi="Times New Roman" w:cs="Times New Roman"/>
          <w:spacing w:val="-10"/>
          <w:sz w:val="24"/>
          <w:szCs w:val="24"/>
        </w:rPr>
        <w:t xml:space="preserve"> henüz bilinme</w:t>
      </w:r>
      <w:r w:rsidR="001B4DE9" w:rsidRPr="005A0697">
        <w:rPr>
          <w:rFonts w:ascii="Times New Roman" w:hAnsi="Times New Roman" w:cs="Times New Roman"/>
          <w:spacing w:val="-10"/>
          <w:sz w:val="24"/>
          <w:szCs w:val="24"/>
        </w:rPr>
        <w:t>diği yönündedir</w:t>
      </w:r>
      <w:r w:rsidR="00897F4B" w:rsidRPr="005A0697">
        <w:rPr>
          <w:rFonts w:ascii="Times New Roman" w:hAnsi="Times New Roman" w:cs="Times New Roman"/>
          <w:spacing w:val="-10"/>
          <w:sz w:val="24"/>
          <w:szCs w:val="24"/>
        </w:rPr>
        <w:t xml:space="preserve">. Bunlara ek olarak mevcut </w:t>
      </w:r>
      <w:r w:rsidR="00F707F6" w:rsidRPr="005A0697">
        <w:rPr>
          <w:rFonts w:ascii="Times New Roman" w:hAnsi="Times New Roman" w:cs="Times New Roman"/>
          <w:spacing w:val="-10"/>
          <w:sz w:val="24"/>
          <w:szCs w:val="24"/>
        </w:rPr>
        <w:t>hiç bir aşı</w:t>
      </w:r>
      <w:r w:rsidR="00897F4B" w:rsidRPr="005A0697">
        <w:rPr>
          <w:rFonts w:ascii="Times New Roman" w:hAnsi="Times New Roman" w:cs="Times New Roman"/>
          <w:spacing w:val="-10"/>
          <w:sz w:val="24"/>
          <w:szCs w:val="24"/>
        </w:rPr>
        <w:t>nın</w:t>
      </w:r>
      <w:r w:rsidR="00F707F6" w:rsidRPr="005A0697">
        <w:rPr>
          <w:rFonts w:ascii="Times New Roman" w:hAnsi="Times New Roman" w:cs="Times New Roman"/>
          <w:spacing w:val="-10"/>
          <w:sz w:val="24"/>
          <w:szCs w:val="24"/>
        </w:rPr>
        <w:t xml:space="preserve"> %100 koruculuğa sahip olmaması nedeniyle </w:t>
      </w:r>
      <w:r w:rsidR="00627724" w:rsidRPr="005A0697">
        <w:rPr>
          <w:rFonts w:ascii="Times New Roman" w:hAnsi="Times New Roman" w:cs="Times New Roman"/>
          <w:spacing w:val="-10"/>
          <w:sz w:val="24"/>
          <w:szCs w:val="24"/>
        </w:rPr>
        <w:t>aşılanmış</w:t>
      </w:r>
      <w:r w:rsidR="00F707F6" w:rsidRPr="005A0697">
        <w:rPr>
          <w:rFonts w:ascii="Times New Roman" w:hAnsi="Times New Roman" w:cs="Times New Roman"/>
          <w:spacing w:val="-10"/>
          <w:sz w:val="24"/>
          <w:szCs w:val="24"/>
        </w:rPr>
        <w:t xml:space="preserve"> kişilerintekrar enfekte ol</w:t>
      </w:r>
      <w:r w:rsidR="00897F4B" w:rsidRPr="005A0697">
        <w:rPr>
          <w:rFonts w:ascii="Times New Roman" w:hAnsi="Times New Roman" w:cs="Times New Roman"/>
          <w:spacing w:val="-10"/>
          <w:sz w:val="24"/>
          <w:szCs w:val="24"/>
        </w:rPr>
        <w:t>abileceği</w:t>
      </w:r>
      <w:r w:rsidR="00F707F6" w:rsidRPr="005A0697">
        <w:rPr>
          <w:rFonts w:ascii="Times New Roman" w:hAnsi="Times New Roman" w:cs="Times New Roman"/>
          <w:spacing w:val="-10"/>
          <w:sz w:val="24"/>
          <w:szCs w:val="24"/>
        </w:rPr>
        <w:t xml:space="preserve"> ve başkalarına</w:t>
      </w:r>
      <w:r w:rsidR="00627724" w:rsidRPr="005A0697">
        <w:rPr>
          <w:rFonts w:ascii="Times New Roman" w:hAnsi="Times New Roman" w:cs="Times New Roman"/>
          <w:spacing w:val="-10"/>
          <w:sz w:val="24"/>
          <w:szCs w:val="24"/>
        </w:rPr>
        <w:t xml:space="preserve"> hastalığı taşıyabileceği bilinmektedir. Bu nedenle insanların aşı olduktan sonra da h</w:t>
      </w:r>
      <w:r w:rsidR="00897F4B" w:rsidRPr="005A0697">
        <w:rPr>
          <w:rFonts w:ascii="Times New Roman" w:hAnsi="Times New Roman" w:cs="Times New Roman"/>
          <w:spacing w:val="-10"/>
          <w:sz w:val="24"/>
          <w:szCs w:val="24"/>
        </w:rPr>
        <w:t xml:space="preserve">astalıktan korunma önlemlerini sürdürmeleri </w:t>
      </w:r>
      <w:r w:rsidR="00627724" w:rsidRPr="005A0697">
        <w:rPr>
          <w:rFonts w:ascii="Times New Roman" w:hAnsi="Times New Roman" w:cs="Times New Roman"/>
          <w:spacing w:val="-10"/>
          <w:sz w:val="24"/>
          <w:szCs w:val="24"/>
        </w:rPr>
        <w:t xml:space="preserve">oldukça önemlidir </w:t>
      </w:r>
      <w:r w:rsidR="00125F3A" w:rsidRPr="005A0697">
        <w:rPr>
          <w:rFonts w:ascii="Times New Roman" w:hAnsi="Times New Roman" w:cs="Times New Roman"/>
          <w:spacing w:val="-10"/>
          <w:sz w:val="24"/>
          <w:szCs w:val="24"/>
        </w:rPr>
        <w:t xml:space="preserve">(Krammer, </w:t>
      </w:r>
      <w:r w:rsidR="00627724" w:rsidRPr="005A0697">
        <w:rPr>
          <w:rFonts w:ascii="Times New Roman" w:hAnsi="Times New Roman" w:cs="Times New Roman"/>
          <w:spacing w:val="-10"/>
          <w:sz w:val="24"/>
          <w:szCs w:val="24"/>
        </w:rPr>
        <w:t>2020).</w:t>
      </w:r>
    </w:p>
    <w:p w:rsidR="00195816" w:rsidRPr="005A0697" w:rsidRDefault="00DB2920" w:rsidP="00E27259">
      <w:pPr>
        <w:spacing w:after="120" w:line="240" w:lineRule="auto"/>
        <w:ind w:firstLine="709"/>
        <w:jc w:val="both"/>
        <w:rPr>
          <w:rFonts w:ascii="Times New Roman" w:hAnsi="Times New Roman" w:cs="Times New Roman"/>
          <w:spacing w:val="-10"/>
          <w:sz w:val="24"/>
          <w:szCs w:val="24"/>
        </w:rPr>
      </w:pPr>
      <w:r w:rsidRPr="005A0697">
        <w:rPr>
          <w:rFonts w:ascii="Times New Roman" w:hAnsi="Times New Roman" w:cs="Times New Roman"/>
          <w:spacing w:val="-10"/>
          <w:sz w:val="24"/>
          <w:szCs w:val="24"/>
        </w:rPr>
        <w:t>Salgın yönetiminde</w:t>
      </w:r>
      <w:r w:rsidR="00F849F8" w:rsidRPr="005A0697">
        <w:rPr>
          <w:rFonts w:ascii="Times New Roman" w:hAnsi="Times New Roman" w:cs="Times New Roman"/>
          <w:spacing w:val="-10"/>
          <w:sz w:val="24"/>
          <w:szCs w:val="24"/>
        </w:rPr>
        <w:t xml:space="preserve"> alınan </w:t>
      </w:r>
      <w:r w:rsidR="003A56DD" w:rsidRPr="005A0697">
        <w:rPr>
          <w:rFonts w:ascii="Times New Roman" w:hAnsi="Times New Roman" w:cs="Times New Roman"/>
          <w:spacing w:val="-10"/>
          <w:sz w:val="24"/>
          <w:szCs w:val="24"/>
        </w:rPr>
        <w:t>önlemlerle birlikte kişilerin bireysel olarak alınan bu önl</w:t>
      </w:r>
      <w:r w:rsidR="00125F3A" w:rsidRPr="005A0697">
        <w:rPr>
          <w:rFonts w:ascii="Times New Roman" w:hAnsi="Times New Roman" w:cs="Times New Roman"/>
          <w:spacing w:val="-10"/>
          <w:sz w:val="24"/>
          <w:szCs w:val="24"/>
        </w:rPr>
        <w:t>emlere uyması oldukça önemlidir</w:t>
      </w:r>
      <w:r w:rsidR="003A56DD" w:rsidRPr="005A0697">
        <w:rPr>
          <w:rFonts w:ascii="Times New Roman" w:hAnsi="Times New Roman" w:cs="Times New Roman"/>
          <w:spacing w:val="-10"/>
          <w:sz w:val="24"/>
          <w:szCs w:val="24"/>
        </w:rPr>
        <w:t xml:space="preserve"> (</w:t>
      </w:r>
      <w:r w:rsidR="00125F3A" w:rsidRPr="005A0697">
        <w:rPr>
          <w:rFonts w:ascii="Times New Roman" w:hAnsi="Times New Roman" w:cs="Times New Roman"/>
          <w:spacing w:val="-10"/>
          <w:sz w:val="24"/>
          <w:szCs w:val="24"/>
        </w:rPr>
        <w:t xml:space="preserve">Alıcılar ve diğ., </w:t>
      </w:r>
      <w:r w:rsidR="003A56DD" w:rsidRPr="005A0697">
        <w:rPr>
          <w:rFonts w:ascii="Times New Roman" w:hAnsi="Times New Roman" w:cs="Times New Roman"/>
          <w:spacing w:val="-10"/>
          <w:sz w:val="24"/>
          <w:szCs w:val="24"/>
        </w:rPr>
        <w:t>2020).</w:t>
      </w:r>
      <w:r w:rsidR="002C12EB" w:rsidRPr="005A0697">
        <w:rPr>
          <w:rFonts w:ascii="Times New Roman" w:hAnsi="Times New Roman" w:cs="Times New Roman"/>
          <w:spacing w:val="-10"/>
          <w:sz w:val="24"/>
          <w:szCs w:val="24"/>
        </w:rPr>
        <w:t>Bireysel farkındalık sadece COVID-19'un yayılmasını engellemekle kalmamakta, aynı zamanda başkalarının hay</w:t>
      </w:r>
      <w:r w:rsidR="00D323DC" w:rsidRPr="005A0697">
        <w:rPr>
          <w:rFonts w:ascii="Times New Roman" w:hAnsi="Times New Roman" w:cs="Times New Roman"/>
          <w:spacing w:val="-10"/>
          <w:sz w:val="24"/>
          <w:szCs w:val="24"/>
        </w:rPr>
        <w:t>atlarının da tehlikeye at</w:t>
      </w:r>
      <w:r w:rsidR="00011B21" w:rsidRPr="005A0697">
        <w:rPr>
          <w:rFonts w:ascii="Times New Roman" w:hAnsi="Times New Roman" w:cs="Times New Roman"/>
          <w:spacing w:val="-10"/>
          <w:sz w:val="24"/>
          <w:szCs w:val="24"/>
        </w:rPr>
        <w:t>ılmasını engellemektedir</w:t>
      </w:r>
      <w:r w:rsidR="00125F3A" w:rsidRPr="005A0697">
        <w:rPr>
          <w:rFonts w:ascii="Times New Roman" w:hAnsi="Times New Roman" w:cs="Times New Roman"/>
          <w:spacing w:val="-10"/>
          <w:sz w:val="24"/>
          <w:szCs w:val="24"/>
        </w:rPr>
        <w:t xml:space="preserve">(Hossain ve diğ., 2021). </w:t>
      </w:r>
      <w:r w:rsidR="00404166" w:rsidRPr="005A0697">
        <w:rPr>
          <w:rFonts w:ascii="Times New Roman" w:hAnsi="Times New Roman" w:cs="Times New Roman"/>
          <w:spacing w:val="-10"/>
          <w:sz w:val="24"/>
          <w:szCs w:val="24"/>
        </w:rPr>
        <w:t>B</w:t>
      </w:r>
      <w:r w:rsidR="008701BB" w:rsidRPr="005A0697">
        <w:rPr>
          <w:rFonts w:ascii="Times New Roman" w:hAnsi="Times New Roman" w:cs="Times New Roman"/>
          <w:spacing w:val="-10"/>
          <w:sz w:val="24"/>
          <w:szCs w:val="24"/>
        </w:rPr>
        <w:t>ireysel olarak alınacak önlemleri etkileyen bir çok etmen bulunmaktadır. Bunların başında kültür unsuru gelmektedir.</w:t>
      </w:r>
      <w:r w:rsidR="00404166" w:rsidRPr="005A0697">
        <w:rPr>
          <w:rFonts w:ascii="Times New Roman" w:hAnsi="Times New Roman" w:cs="Times New Roman"/>
          <w:spacing w:val="-10"/>
          <w:sz w:val="24"/>
          <w:szCs w:val="24"/>
        </w:rPr>
        <w:t xml:space="preserve"> (Tanrıverdi</w:t>
      </w:r>
      <w:r w:rsidR="00A17C59" w:rsidRPr="005A0697">
        <w:rPr>
          <w:rFonts w:ascii="Times New Roman" w:hAnsi="Times New Roman" w:cs="Times New Roman"/>
          <w:spacing w:val="-10"/>
          <w:sz w:val="24"/>
          <w:szCs w:val="24"/>
        </w:rPr>
        <w:t xml:space="preserve"> ve diğ., 2020</w:t>
      </w:r>
      <w:r w:rsidR="00404166" w:rsidRPr="005A0697">
        <w:rPr>
          <w:rFonts w:ascii="Times New Roman" w:hAnsi="Times New Roman" w:cs="Times New Roman"/>
          <w:spacing w:val="-10"/>
          <w:sz w:val="24"/>
          <w:szCs w:val="24"/>
        </w:rPr>
        <w:t>.) Aşağıda kültürün Covid-19 salgınının algılanmasını ve önlemlere uyumu nasıl etkilediği açıklanmaktadır.</w:t>
      </w:r>
    </w:p>
    <w:p w:rsidR="00404166" w:rsidRPr="005A0697" w:rsidRDefault="00BB6227" w:rsidP="00F455E5">
      <w:pPr>
        <w:pStyle w:val="ListeParagraf"/>
        <w:numPr>
          <w:ilvl w:val="1"/>
          <w:numId w:val="6"/>
        </w:numPr>
        <w:spacing w:after="120" w:line="240" w:lineRule="auto"/>
        <w:jc w:val="both"/>
        <w:rPr>
          <w:rFonts w:ascii="Times New Roman" w:hAnsi="Times New Roman" w:cs="Times New Roman"/>
          <w:b/>
          <w:spacing w:val="-10"/>
          <w:sz w:val="24"/>
          <w:szCs w:val="24"/>
        </w:rPr>
      </w:pPr>
      <w:r w:rsidRPr="005A0697">
        <w:rPr>
          <w:rFonts w:ascii="Times New Roman" w:hAnsi="Times New Roman" w:cs="Times New Roman"/>
          <w:b/>
          <w:spacing w:val="-10"/>
          <w:sz w:val="24"/>
          <w:szCs w:val="24"/>
        </w:rPr>
        <w:t>Kültürün</w:t>
      </w:r>
      <w:r w:rsidR="00404166" w:rsidRPr="005A0697">
        <w:rPr>
          <w:rFonts w:ascii="Times New Roman" w:hAnsi="Times New Roman" w:cs="Times New Roman"/>
          <w:b/>
          <w:spacing w:val="-10"/>
          <w:sz w:val="24"/>
          <w:szCs w:val="24"/>
        </w:rPr>
        <w:t xml:space="preserve"> Covid-19 Salgı</w:t>
      </w:r>
      <w:r w:rsidRPr="005A0697">
        <w:rPr>
          <w:rFonts w:ascii="Times New Roman" w:hAnsi="Times New Roman" w:cs="Times New Roman"/>
          <w:b/>
          <w:spacing w:val="-10"/>
          <w:sz w:val="24"/>
          <w:szCs w:val="24"/>
        </w:rPr>
        <w:t>nının Algılanması</w:t>
      </w:r>
      <w:r w:rsidR="005E144C" w:rsidRPr="005A0697">
        <w:rPr>
          <w:rFonts w:ascii="Times New Roman" w:hAnsi="Times New Roman" w:cs="Times New Roman"/>
          <w:b/>
          <w:spacing w:val="-10"/>
          <w:sz w:val="24"/>
          <w:szCs w:val="24"/>
        </w:rPr>
        <w:t>na</w:t>
      </w:r>
      <w:r w:rsidRPr="005A0697">
        <w:rPr>
          <w:rFonts w:ascii="Times New Roman" w:hAnsi="Times New Roman" w:cs="Times New Roman"/>
          <w:b/>
          <w:spacing w:val="-10"/>
          <w:sz w:val="24"/>
          <w:szCs w:val="24"/>
        </w:rPr>
        <w:t>, Önlemleri</w:t>
      </w:r>
      <w:r w:rsidR="005E144C" w:rsidRPr="005A0697">
        <w:rPr>
          <w:rFonts w:ascii="Times New Roman" w:hAnsi="Times New Roman" w:cs="Times New Roman"/>
          <w:b/>
          <w:spacing w:val="-10"/>
          <w:sz w:val="24"/>
          <w:szCs w:val="24"/>
        </w:rPr>
        <w:t>ne</w:t>
      </w:r>
      <w:r w:rsidRPr="005A0697">
        <w:rPr>
          <w:rFonts w:ascii="Times New Roman" w:hAnsi="Times New Roman" w:cs="Times New Roman"/>
          <w:b/>
          <w:spacing w:val="-10"/>
          <w:sz w:val="24"/>
          <w:szCs w:val="24"/>
        </w:rPr>
        <w:t xml:space="preserve"> ve</w:t>
      </w:r>
      <w:r w:rsidR="00404166" w:rsidRPr="005A0697">
        <w:rPr>
          <w:rFonts w:ascii="Times New Roman" w:hAnsi="Times New Roman" w:cs="Times New Roman"/>
          <w:b/>
          <w:spacing w:val="-10"/>
          <w:sz w:val="24"/>
          <w:szCs w:val="24"/>
        </w:rPr>
        <w:t xml:space="preserve"> Uyuma Etkileri</w:t>
      </w:r>
    </w:p>
    <w:p w:rsidR="009A0B11" w:rsidRPr="005A0697" w:rsidRDefault="007A5DA6" w:rsidP="00052360">
      <w:pPr>
        <w:spacing w:after="120" w:line="240" w:lineRule="auto"/>
        <w:ind w:firstLine="709"/>
        <w:jc w:val="both"/>
        <w:rPr>
          <w:rFonts w:ascii="Times New Roman" w:hAnsi="Times New Roman" w:cs="Times New Roman"/>
          <w:spacing w:val="-12"/>
          <w:sz w:val="24"/>
          <w:szCs w:val="24"/>
        </w:rPr>
      </w:pPr>
      <w:r w:rsidRPr="005A0697">
        <w:rPr>
          <w:rFonts w:ascii="Times New Roman" w:hAnsi="Times New Roman" w:cs="Times New Roman"/>
          <w:spacing w:val="-12"/>
          <w:sz w:val="24"/>
          <w:szCs w:val="24"/>
        </w:rPr>
        <w:t>Kültür</w:t>
      </w:r>
      <w:r w:rsidR="00615A05" w:rsidRPr="005A0697">
        <w:rPr>
          <w:rFonts w:ascii="Times New Roman" w:hAnsi="Times New Roman" w:cs="Times New Roman"/>
          <w:spacing w:val="-12"/>
          <w:sz w:val="24"/>
          <w:szCs w:val="24"/>
        </w:rPr>
        <w:t xml:space="preserve"> kelimesinin çok fazla tanımı olmakla birlikte,</w:t>
      </w:r>
      <w:r w:rsidR="00404166" w:rsidRPr="005A0697">
        <w:rPr>
          <w:rFonts w:ascii="Times New Roman" w:hAnsi="Times New Roman" w:cs="Times New Roman"/>
          <w:spacing w:val="-12"/>
          <w:sz w:val="24"/>
          <w:szCs w:val="24"/>
          <w:shd w:val="clear" w:color="auto" w:fill="FFFFFF"/>
        </w:rPr>
        <w:t>belirli bir insan grubunu karakterize eden bilgi ve davranış</w:t>
      </w:r>
      <w:r w:rsidR="00615A05" w:rsidRPr="005A0697">
        <w:rPr>
          <w:rFonts w:ascii="Times New Roman" w:hAnsi="Times New Roman" w:cs="Times New Roman"/>
          <w:spacing w:val="-12"/>
          <w:sz w:val="24"/>
          <w:szCs w:val="24"/>
          <w:shd w:val="clear" w:color="auto" w:fill="FFFFFF"/>
        </w:rPr>
        <w:t xml:space="preserve"> olarak tanımlanmaktadır</w:t>
      </w:r>
      <w:r w:rsidR="005C18A7" w:rsidRPr="005A0697">
        <w:rPr>
          <w:rFonts w:ascii="Times New Roman" w:hAnsi="Times New Roman" w:cs="Times New Roman"/>
          <w:spacing w:val="-12"/>
          <w:sz w:val="24"/>
          <w:szCs w:val="24"/>
          <w:shd w:val="clear" w:color="auto" w:fill="FFFFFF"/>
        </w:rPr>
        <w:t xml:space="preserve"> (Heyes, </w:t>
      </w:r>
      <w:r w:rsidR="00615A05" w:rsidRPr="005A0697">
        <w:rPr>
          <w:rFonts w:ascii="Times New Roman" w:hAnsi="Times New Roman" w:cs="Times New Roman"/>
          <w:spacing w:val="-12"/>
          <w:sz w:val="24"/>
          <w:szCs w:val="24"/>
          <w:shd w:val="clear" w:color="auto" w:fill="FFFFFF"/>
        </w:rPr>
        <w:t xml:space="preserve">2020). </w:t>
      </w:r>
      <w:r w:rsidR="009A0B11" w:rsidRPr="005A0697">
        <w:rPr>
          <w:rFonts w:ascii="Times New Roman" w:eastAsia="Times New Roman" w:hAnsi="Times New Roman" w:cs="Times New Roman"/>
          <w:spacing w:val="-12"/>
          <w:sz w:val="24"/>
          <w:szCs w:val="24"/>
        </w:rPr>
        <w:t xml:space="preserve">Sağlık ve hastalık kavramı, </w:t>
      </w:r>
      <w:r w:rsidR="009A0B11" w:rsidRPr="005A0697">
        <w:rPr>
          <w:rFonts w:ascii="Times New Roman" w:hAnsi="Times New Roman" w:cs="Times New Roman"/>
          <w:spacing w:val="-12"/>
          <w:sz w:val="24"/>
          <w:szCs w:val="24"/>
        </w:rPr>
        <w:t>insanın yaşadığı toplum ve çevrenin etkisinde farklılıklar göstermek</w:t>
      </w:r>
      <w:r w:rsidR="0069356E" w:rsidRPr="005A0697">
        <w:rPr>
          <w:rFonts w:ascii="Times New Roman" w:hAnsi="Times New Roman" w:cs="Times New Roman"/>
          <w:spacing w:val="-12"/>
          <w:sz w:val="24"/>
          <w:szCs w:val="24"/>
        </w:rPr>
        <w:t>le birlikte bu kavramlar kültür</w:t>
      </w:r>
      <w:r w:rsidR="009A0B11" w:rsidRPr="005A0697">
        <w:rPr>
          <w:rFonts w:ascii="Times New Roman" w:hAnsi="Times New Roman" w:cs="Times New Roman"/>
          <w:spacing w:val="-12"/>
          <w:sz w:val="24"/>
          <w:szCs w:val="24"/>
        </w:rPr>
        <w:t xml:space="preserve"> ile yakından ilgilidir. Toplumun hastalık hakkındaki değer yargıları, tutum ve inançlar</w:t>
      </w:r>
      <w:r w:rsidR="005C18A7" w:rsidRPr="005A0697">
        <w:rPr>
          <w:rFonts w:ascii="Times New Roman" w:hAnsi="Times New Roman" w:cs="Times New Roman"/>
          <w:spacing w:val="-12"/>
          <w:sz w:val="24"/>
          <w:szCs w:val="24"/>
        </w:rPr>
        <w:t xml:space="preserve">ı kültürün </w:t>
      </w:r>
      <w:r w:rsidR="00CD4B5A" w:rsidRPr="005A0697">
        <w:rPr>
          <w:rFonts w:ascii="Times New Roman" w:hAnsi="Times New Roman" w:cs="Times New Roman"/>
          <w:spacing w:val="-12"/>
          <w:sz w:val="24"/>
          <w:szCs w:val="24"/>
        </w:rPr>
        <w:t>özelliklerini</w:t>
      </w:r>
      <w:r w:rsidR="005C18A7" w:rsidRPr="005A0697">
        <w:rPr>
          <w:rFonts w:ascii="Times New Roman" w:hAnsi="Times New Roman" w:cs="Times New Roman"/>
          <w:spacing w:val="-12"/>
          <w:sz w:val="24"/>
          <w:szCs w:val="24"/>
        </w:rPr>
        <w:t xml:space="preserve"> yansıt</w:t>
      </w:r>
      <w:r w:rsidR="00CD4B5A" w:rsidRPr="005A0697">
        <w:rPr>
          <w:rFonts w:ascii="Times New Roman" w:hAnsi="Times New Roman" w:cs="Times New Roman"/>
          <w:spacing w:val="-12"/>
          <w:sz w:val="24"/>
          <w:szCs w:val="24"/>
        </w:rPr>
        <w:t>maktadır.</w:t>
      </w:r>
      <w:r w:rsidR="008C5034" w:rsidRPr="005A0697">
        <w:rPr>
          <w:rFonts w:ascii="Times New Roman" w:hAnsi="Times New Roman" w:cs="Times New Roman"/>
          <w:spacing w:val="-12"/>
          <w:sz w:val="24"/>
          <w:szCs w:val="24"/>
        </w:rPr>
        <w:t>(</w:t>
      </w:r>
      <w:r w:rsidR="005C18A7" w:rsidRPr="005A0697">
        <w:rPr>
          <w:rFonts w:ascii="Times New Roman" w:hAnsi="Times New Roman" w:cs="Times New Roman"/>
          <w:spacing w:val="-12"/>
          <w:sz w:val="24"/>
          <w:szCs w:val="24"/>
        </w:rPr>
        <w:t xml:space="preserve">Aytaç ve Kurtdaş, </w:t>
      </w:r>
      <w:r w:rsidR="008C5034" w:rsidRPr="005A0697">
        <w:rPr>
          <w:rFonts w:ascii="Times New Roman" w:hAnsi="Times New Roman" w:cs="Times New Roman"/>
          <w:spacing w:val="-12"/>
          <w:sz w:val="24"/>
          <w:szCs w:val="24"/>
        </w:rPr>
        <w:t xml:space="preserve">2015). </w:t>
      </w:r>
      <w:r w:rsidR="002C12EB" w:rsidRPr="005A0697">
        <w:rPr>
          <w:rFonts w:ascii="Times New Roman" w:hAnsi="Times New Roman" w:cs="Times New Roman"/>
          <w:spacing w:val="-12"/>
          <w:sz w:val="24"/>
          <w:szCs w:val="24"/>
        </w:rPr>
        <w:t>Bireysel sağlığı etkileyen etmenler incelendiğinde, bireyin yaşadığı yer, kalıtım, yaşam tarzı, davranışları, beslenme alışkanlıkları, çevre, kültür, sosyal ilişkiler gibi hastalıkların yayılımına sebep olan çeşitli faktörler bulunmaktadır. Bu faktörler tek başına ya da birlikte hastalığa neden olmakta ve ölüm ihtimalini de yükseltmektedir</w:t>
      </w:r>
      <w:r w:rsidR="005C18A7" w:rsidRPr="005A0697">
        <w:rPr>
          <w:rFonts w:ascii="Times New Roman" w:hAnsi="Times New Roman" w:cs="Times New Roman"/>
          <w:spacing w:val="-12"/>
          <w:sz w:val="24"/>
          <w:szCs w:val="24"/>
        </w:rPr>
        <w:t xml:space="preserve">(Kurt, </w:t>
      </w:r>
      <w:r w:rsidR="002C12EB" w:rsidRPr="005A0697">
        <w:rPr>
          <w:rFonts w:ascii="Times New Roman" w:hAnsi="Times New Roman" w:cs="Times New Roman"/>
          <w:spacing w:val="-12"/>
          <w:sz w:val="24"/>
          <w:szCs w:val="24"/>
        </w:rPr>
        <w:t xml:space="preserve">2020). </w:t>
      </w:r>
    </w:p>
    <w:p w:rsidR="00715E99" w:rsidRPr="005A0697" w:rsidRDefault="002C12EB" w:rsidP="00F455E5">
      <w:pPr>
        <w:spacing w:after="120" w:line="240" w:lineRule="auto"/>
        <w:ind w:firstLine="709"/>
        <w:jc w:val="both"/>
        <w:rPr>
          <w:rFonts w:ascii="Times New Roman" w:hAnsi="Times New Roman" w:cs="Times New Roman"/>
          <w:spacing w:val="-10"/>
          <w:sz w:val="24"/>
          <w:szCs w:val="24"/>
        </w:rPr>
      </w:pPr>
      <w:r w:rsidRPr="005A0697">
        <w:rPr>
          <w:rFonts w:ascii="Times New Roman" w:eastAsia="Times New Roman" w:hAnsi="Times New Roman" w:cs="Times New Roman"/>
          <w:spacing w:val="-10"/>
          <w:sz w:val="24"/>
          <w:szCs w:val="24"/>
        </w:rPr>
        <w:t xml:space="preserve">Bireysel sağlığı etkileyen faktörlerden olan kültür, </w:t>
      </w:r>
      <w:r w:rsidRPr="005A0697">
        <w:rPr>
          <w:rFonts w:ascii="Times New Roman" w:hAnsi="Times New Roman" w:cs="Times New Roman"/>
          <w:spacing w:val="-10"/>
          <w:sz w:val="24"/>
          <w:szCs w:val="24"/>
        </w:rPr>
        <w:t>COVID-19 pandemi sürecinde</w:t>
      </w:r>
      <w:r w:rsidR="00BB6227" w:rsidRPr="005A0697">
        <w:rPr>
          <w:rFonts w:ascii="Times New Roman" w:hAnsi="Times New Roman" w:cs="Times New Roman"/>
          <w:spacing w:val="-10"/>
          <w:sz w:val="24"/>
          <w:szCs w:val="24"/>
        </w:rPr>
        <w:t>pandemiye olan yaklaşımı</w:t>
      </w:r>
      <w:r w:rsidR="004442CE" w:rsidRPr="005A0697">
        <w:rPr>
          <w:rFonts w:ascii="Times New Roman" w:hAnsi="Times New Roman" w:cs="Times New Roman"/>
          <w:spacing w:val="-10"/>
          <w:sz w:val="24"/>
          <w:szCs w:val="24"/>
        </w:rPr>
        <w:t xml:space="preserve"> şekillendiren bir güç olarak tanımlanmaktadır (Tanrıverdi</w:t>
      </w:r>
      <w:r w:rsidR="001934BD" w:rsidRPr="005A0697">
        <w:rPr>
          <w:rFonts w:ascii="Times New Roman" w:hAnsi="Times New Roman" w:cs="Times New Roman"/>
          <w:spacing w:val="-10"/>
          <w:sz w:val="24"/>
          <w:szCs w:val="24"/>
        </w:rPr>
        <w:t xml:space="preserve"> ve diğ., 2020</w:t>
      </w:r>
      <w:r w:rsidR="00BB6227" w:rsidRPr="005A0697">
        <w:rPr>
          <w:rFonts w:ascii="Times New Roman" w:hAnsi="Times New Roman" w:cs="Times New Roman"/>
          <w:spacing w:val="-10"/>
          <w:sz w:val="24"/>
          <w:szCs w:val="24"/>
        </w:rPr>
        <w:t>. Birçok ülkede pandemi sürecindeki insanların tutum ve davranışlarının çok farklı olduğu bilinmektedir. Bu farklılığın kültürden kaynaklı olduğu düşünülmekte ve çok kültürlü toplumlarda baskın olan bireysel kültürel inançların pandem</w:t>
      </w:r>
      <w:bookmarkStart w:id="0" w:name="baut0005"/>
      <w:r w:rsidR="00BB6227" w:rsidRPr="005A0697">
        <w:rPr>
          <w:rFonts w:ascii="Times New Roman" w:hAnsi="Times New Roman" w:cs="Times New Roman"/>
          <w:spacing w:val="-10"/>
          <w:sz w:val="24"/>
          <w:szCs w:val="24"/>
        </w:rPr>
        <w:t>i</w:t>
      </w:r>
      <w:r w:rsidR="00CD4B5A" w:rsidRPr="005A0697">
        <w:rPr>
          <w:rFonts w:ascii="Times New Roman" w:hAnsi="Times New Roman" w:cs="Times New Roman"/>
          <w:spacing w:val="-10"/>
          <w:sz w:val="24"/>
          <w:szCs w:val="24"/>
        </w:rPr>
        <w:t>yle</w:t>
      </w:r>
      <w:r w:rsidR="00BB6227" w:rsidRPr="005A0697">
        <w:rPr>
          <w:rFonts w:ascii="Times New Roman" w:hAnsi="Times New Roman" w:cs="Times New Roman"/>
          <w:spacing w:val="-10"/>
          <w:sz w:val="24"/>
          <w:szCs w:val="24"/>
        </w:rPr>
        <w:t xml:space="preserve"> mücadeleyi etkilediği bilinmektedir (</w:t>
      </w:r>
      <w:r w:rsidR="001934BD" w:rsidRPr="005A0697">
        <w:rPr>
          <w:rFonts w:ascii="Times New Roman" w:eastAsia="Times New Roman" w:hAnsi="Times New Roman" w:cs="Times New Roman"/>
          <w:spacing w:val="-10"/>
          <w:sz w:val="24"/>
          <w:szCs w:val="24"/>
        </w:rPr>
        <w:t>Cao ve diğ., 2020;</w:t>
      </w:r>
      <w:hyperlink r:id="rId7" w:anchor="!" w:history="1">
        <w:r w:rsidR="00BB6227" w:rsidRPr="005A0697">
          <w:rPr>
            <w:rStyle w:val="text"/>
            <w:rFonts w:ascii="Times New Roman" w:hAnsi="Times New Roman" w:cs="Times New Roman"/>
            <w:spacing w:val="-10"/>
            <w:sz w:val="24"/>
            <w:szCs w:val="24"/>
          </w:rPr>
          <w:t>Velamoor</w:t>
        </w:r>
      </w:hyperlink>
      <w:bookmarkStart w:id="1" w:name="baut0010"/>
      <w:bookmarkEnd w:id="0"/>
      <w:r w:rsidR="001934BD" w:rsidRPr="005A0697">
        <w:rPr>
          <w:rFonts w:ascii="Times New Roman" w:hAnsi="Times New Roman" w:cs="Times New Roman"/>
          <w:spacing w:val="-10"/>
          <w:sz w:val="24"/>
          <w:szCs w:val="24"/>
        </w:rPr>
        <w:t>and</w:t>
      </w:r>
      <w:hyperlink r:id="rId8" w:anchor="!" w:history="1">
        <w:r w:rsidR="00BB6227" w:rsidRPr="005A0697">
          <w:rPr>
            <w:rStyle w:val="text"/>
            <w:rFonts w:ascii="Times New Roman" w:hAnsi="Times New Roman" w:cs="Times New Roman"/>
            <w:spacing w:val="-10"/>
            <w:sz w:val="24"/>
            <w:szCs w:val="24"/>
          </w:rPr>
          <w:t>Persad</w:t>
        </w:r>
      </w:hyperlink>
      <w:bookmarkEnd w:id="1"/>
      <w:r w:rsidR="001934BD" w:rsidRPr="005A0697">
        <w:rPr>
          <w:rFonts w:ascii="Times New Roman" w:hAnsi="Times New Roman" w:cs="Times New Roman"/>
          <w:spacing w:val="-10"/>
          <w:sz w:val="24"/>
          <w:szCs w:val="24"/>
        </w:rPr>
        <w:t xml:space="preserve">, </w:t>
      </w:r>
      <w:r w:rsidR="00BB6227" w:rsidRPr="005A0697">
        <w:rPr>
          <w:rFonts w:ascii="Times New Roman" w:hAnsi="Times New Roman" w:cs="Times New Roman"/>
          <w:spacing w:val="-10"/>
          <w:sz w:val="24"/>
          <w:szCs w:val="24"/>
        </w:rPr>
        <w:t>2020</w:t>
      </w:r>
      <w:r w:rsidR="001934BD" w:rsidRPr="005A0697">
        <w:rPr>
          <w:rFonts w:ascii="Times New Roman" w:hAnsi="Times New Roman" w:cs="Times New Roman"/>
          <w:spacing w:val="-10"/>
          <w:sz w:val="24"/>
          <w:szCs w:val="24"/>
        </w:rPr>
        <w:t>).</w:t>
      </w:r>
      <w:r w:rsidR="00F16438" w:rsidRPr="005A0697">
        <w:rPr>
          <w:rFonts w:ascii="Times New Roman" w:hAnsi="Times New Roman" w:cs="Times New Roman"/>
          <w:spacing w:val="-10"/>
          <w:sz w:val="24"/>
          <w:szCs w:val="24"/>
        </w:rPr>
        <w:t>Ülkemizde Hac’dan gelenleri ziyaret etme, asker uğurlama eğlencesi, bayram ziyaretleri ve el öpme, düğünler, sarılarak selamlaşma, yaz aylarında kalabalık ortamlarda piknik yapma, hastanede yatan h</w:t>
      </w:r>
      <w:r w:rsidR="006A4A78" w:rsidRPr="005A0697">
        <w:rPr>
          <w:rFonts w:ascii="Times New Roman" w:hAnsi="Times New Roman" w:cs="Times New Roman"/>
          <w:spacing w:val="-10"/>
          <w:sz w:val="24"/>
          <w:szCs w:val="24"/>
        </w:rPr>
        <w:t>asta ve yakınlarını ziyaret ederek</w:t>
      </w:r>
      <w:r w:rsidR="00F16438" w:rsidRPr="005A0697">
        <w:rPr>
          <w:rFonts w:ascii="Times New Roman" w:hAnsi="Times New Roman" w:cs="Times New Roman"/>
          <w:spacing w:val="-10"/>
          <w:sz w:val="24"/>
          <w:szCs w:val="24"/>
        </w:rPr>
        <w:t xml:space="preserve"> yemek getirme gibi uygulamalar</w:t>
      </w:r>
      <w:r w:rsidR="00CD4B5A" w:rsidRPr="005A0697">
        <w:rPr>
          <w:rFonts w:ascii="Times New Roman" w:hAnsi="Times New Roman" w:cs="Times New Roman"/>
          <w:spacing w:val="-10"/>
          <w:sz w:val="24"/>
          <w:szCs w:val="24"/>
        </w:rPr>
        <w:t>,</w:t>
      </w:r>
      <w:r w:rsidR="00F16438" w:rsidRPr="005A0697">
        <w:rPr>
          <w:rFonts w:ascii="Times New Roman" w:hAnsi="Times New Roman" w:cs="Times New Roman"/>
          <w:spacing w:val="-10"/>
          <w:sz w:val="24"/>
          <w:szCs w:val="24"/>
        </w:rPr>
        <w:t xml:space="preserve"> salgının kontrolünü zorlaştıran bazı kültürel </w:t>
      </w:r>
      <w:r w:rsidR="00CD4B5A" w:rsidRPr="005A0697">
        <w:rPr>
          <w:rFonts w:ascii="Times New Roman" w:hAnsi="Times New Roman" w:cs="Times New Roman"/>
          <w:spacing w:val="-10"/>
          <w:sz w:val="24"/>
          <w:szCs w:val="24"/>
        </w:rPr>
        <w:t>özelliklerdir</w:t>
      </w:r>
      <w:r w:rsidR="001934BD" w:rsidRPr="005A0697">
        <w:rPr>
          <w:rFonts w:ascii="Times New Roman" w:hAnsi="Times New Roman" w:cs="Times New Roman"/>
          <w:spacing w:val="-10"/>
          <w:sz w:val="24"/>
          <w:szCs w:val="24"/>
        </w:rPr>
        <w:t xml:space="preserve">(Ünlü ve Çiçek, </w:t>
      </w:r>
      <w:r w:rsidR="00F16438" w:rsidRPr="005A0697">
        <w:rPr>
          <w:rFonts w:ascii="Times New Roman" w:hAnsi="Times New Roman" w:cs="Times New Roman"/>
          <w:spacing w:val="-10"/>
          <w:sz w:val="24"/>
          <w:szCs w:val="24"/>
        </w:rPr>
        <w:t xml:space="preserve">2021). </w:t>
      </w:r>
      <w:r w:rsidR="008B1FA7" w:rsidRPr="005A0697">
        <w:rPr>
          <w:rFonts w:ascii="Times New Roman" w:hAnsi="Times New Roman" w:cs="Times New Roman"/>
          <w:spacing w:val="-10"/>
          <w:sz w:val="24"/>
          <w:szCs w:val="24"/>
        </w:rPr>
        <w:t xml:space="preserve">Bunun yanı sıra </w:t>
      </w:r>
      <w:r w:rsidR="00CD4B5A" w:rsidRPr="005A0697">
        <w:rPr>
          <w:rFonts w:ascii="Times New Roman" w:hAnsi="Times New Roman" w:cs="Times New Roman"/>
          <w:spacing w:val="-10"/>
          <w:sz w:val="24"/>
          <w:szCs w:val="24"/>
        </w:rPr>
        <w:t xml:space="preserve">inanışlarla ilgili özellikler; </w:t>
      </w:r>
      <w:r w:rsidR="008B1FA7" w:rsidRPr="005A0697">
        <w:rPr>
          <w:rFonts w:ascii="Times New Roman" w:hAnsi="Times New Roman" w:cs="Times New Roman"/>
          <w:spacing w:val="-10"/>
          <w:sz w:val="24"/>
          <w:szCs w:val="24"/>
        </w:rPr>
        <w:t xml:space="preserve">şans ve kader gibi dışsal faktörlerin yaşamlarını </w:t>
      </w:r>
      <w:r w:rsidR="008B1FA7" w:rsidRPr="005A0697">
        <w:rPr>
          <w:rFonts w:ascii="Times New Roman" w:hAnsi="Times New Roman" w:cs="Times New Roman"/>
          <w:spacing w:val="-10"/>
          <w:sz w:val="24"/>
          <w:szCs w:val="24"/>
        </w:rPr>
        <w:lastRenderedPageBreak/>
        <w:t>belirleyen güçler olduğuna</w:t>
      </w:r>
      <w:r w:rsidR="00CD4B5A" w:rsidRPr="005A0697">
        <w:rPr>
          <w:rFonts w:ascii="Times New Roman" w:hAnsi="Times New Roman" w:cs="Times New Roman"/>
          <w:spacing w:val="-10"/>
          <w:sz w:val="24"/>
          <w:szCs w:val="24"/>
        </w:rPr>
        <w:t xml:space="preserve"> da </w:t>
      </w:r>
      <w:r w:rsidR="008B1FA7" w:rsidRPr="005A0697">
        <w:rPr>
          <w:rFonts w:ascii="Times New Roman" w:hAnsi="Times New Roman" w:cs="Times New Roman"/>
          <w:spacing w:val="-10"/>
          <w:sz w:val="24"/>
          <w:szCs w:val="24"/>
        </w:rPr>
        <w:t>inan</w:t>
      </w:r>
      <w:r w:rsidR="00CD4B5A" w:rsidRPr="005A0697">
        <w:rPr>
          <w:rFonts w:ascii="Times New Roman" w:hAnsi="Times New Roman" w:cs="Times New Roman"/>
          <w:spacing w:val="-10"/>
          <w:sz w:val="24"/>
          <w:szCs w:val="24"/>
        </w:rPr>
        <w:t xml:space="preserve">ıldığından, </w:t>
      </w:r>
      <w:r w:rsidR="008B1FA7" w:rsidRPr="005A0697">
        <w:rPr>
          <w:rFonts w:ascii="Times New Roman" w:hAnsi="Times New Roman" w:cs="Times New Roman"/>
          <w:spacing w:val="-10"/>
          <w:sz w:val="24"/>
          <w:szCs w:val="24"/>
        </w:rPr>
        <w:t>insanlar, tedbir alınsın ya da alınmasın yaşanacak olayların değişmeyeceği</w:t>
      </w:r>
      <w:r w:rsidR="00C54330" w:rsidRPr="005A0697">
        <w:rPr>
          <w:rFonts w:ascii="Times New Roman" w:hAnsi="Times New Roman" w:cs="Times New Roman"/>
          <w:spacing w:val="-10"/>
          <w:sz w:val="24"/>
          <w:szCs w:val="24"/>
        </w:rPr>
        <w:t>ne inanma</w:t>
      </w:r>
      <w:r w:rsidR="00CD4B5A" w:rsidRPr="005A0697">
        <w:rPr>
          <w:rFonts w:ascii="Times New Roman" w:hAnsi="Times New Roman" w:cs="Times New Roman"/>
          <w:spacing w:val="-10"/>
          <w:sz w:val="24"/>
          <w:szCs w:val="24"/>
        </w:rPr>
        <w:t xml:space="preserve"> özelliği de vardır</w:t>
      </w:r>
      <w:r w:rsidR="005A0697" w:rsidRPr="005A0697">
        <w:rPr>
          <w:rFonts w:ascii="Times New Roman" w:hAnsi="Times New Roman" w:cs="Times New Roman"/>
          <w:spacing w:val="-10"/>
          <w:sz w:val="24"/>
          <w:szCs w:val="24"/>
        </w:rPr>
        <w:t>.</w:t>
      </w:r>
      <w:r w:rsidR="00CD4B5A" w:rsidRPr="005A0697">
        <w:rPr>
          <w:rFonts w:ascii="Times New Roman" w:hAnsi="Times New Roman" w:cs="Times New Roman"/>
          <w:spacing w:val="-10"/>
          <w:sz w:val="24"/>
          <w:szCs w:val="24"/>
        </w:rPr>
        <w:t xml:space="preserve"> Bu özellikleri taşıyan kült</w:t>
      </w:r>
      <w:r w:rsidR="00C54330" w:rsidRPr="005A0697">
        <w:rPr>
          <w:rFonts w:ascii="Times New Roman" w:hAnsi="Times New Roman" w:cs="Times New Roman"/>
          <w:spacing w:val="-10"/>
          <w:sz w:val="24"/>
          <w:szCs w:val="24"/>
        </w:rPr>
        <w:t>ü</w:t>
      </w:r>
      <w:r w:rsidR="00CD4B5A" w:rsidRPr="005A0697">
        <w:rPr>
          <w:rFonts w:ascii="Times New Roman" w:hAnsi="Times New Roman" w:cs="Times New Roman"/>
          <w:spacing w:val="-10"/>
          <w:sz w:val="24"/>
          <w:szCs w:val="24"/>
        </w:rPr>
        <w:t>rlerde yaşayanlar,</w:t>
      </w:r>
      <w:r w:rsidR="008B1FA7" w:rsidRPr="005A0697">
        <w:rPr>
          <w:rFonts w:ascii="Times New Roman" w:hAnsi="Times New Roman" w:cs="Times New Roman"/>
          <w:spacing w:val="-10"/>
          <w:sz w:val="24"/>
          <w:szCs w:val="24"/>
        </w:rPr>
        <w:t xml:space="preserve"> tedbirlerin kader karşısında çok da anlamlı olmadığına inanmaktadırlar. Bu duruma ek olarak kadere ve hastalığın Allah’tan geldiğine inanmak, hastalıkla baş etmeyi</w:t>
      </w:r>
      <w:r w:rsidR="00C54330" w:rsidRPr="005A0697">
        <w:rPr>
          <w:rFonts w:ascii="Times New Roman" w:hAnsi="Times New Roman" w:cs="Times New Roman"/>
          <w:spacing w:val="-10"/>
          <w:sz w:val="24"/>
          <w:szCs w:val="24"/>
        </w:rPr>
        <w:t xml:space="preserve"> hastalığı önlemek yerine, sürece bırakarak önlem almamaya yönelmeyi</w:t>
      </w:r>
      <w:r w:rsidR="008B1FA7" w:rsidRPr="005A0697">
        <w:rPr>
          <w:rFonts w:ascii="Times New Roman" w:hAnsi="Times New Roman" w:cs="Times New Roman"/>
          <w:spacing w:val="-10"/>
          <w:sz w:val="24"/>
          <w:szCs w:val="24"/>
        </w:rPr>
        <w:t xml:space="preserve"> kolaylaştırmaktadır. </w:t>
      </w:r>
      <w:r w:rsidR="00715E99" w:rsidRPr="005A0697">
        <w:rPr>
          <w:rFonts w:ascii="Times New Roman" w:hAnsi="Times New Roman" w:cs="Times New Roman"/>
          <w:spacing w:val="-10"/>
          <w:sz w:val="24"/>
          <w:szCs w:val="24"/>
        </w:rPr>
        <w:t xml:space="preserve">(Tanrıverdi ve diğ., 2020; Yıldırım, 2020). </w:t>
      </w:r>
      <w:r w:rsidR="000D62D4" w:rsidRPr="005A0697">
        <w:rPr>
          <w:rFonts w:ascii="Times New Roman" w:hAnsi="Times New Roman" w:cs="Times New Roman"/>
          <w:spacing w:val="-10"/>
          <w:sz w:val="24"/>
          <w:szCs w:val="24"/>
        </w:rPr>
        <w:t xml:space="preserve">Bu nedenle </w:t>
      </w:r>
      <w:r w:rsidR="009508D1" w:rsidRPr="005A0697">
        <w:rPr>
          <w:rFonts w:ascii="Times New Roman" w:hAnsi="Times New Roman" w:cs="Times New Roman"/>
          <w:spacing w:val="-10"/>
          <w:sz w:val="24"/>
          <w:szCs w:val="24"/>
        </w:rPr>
        <w:t>Dünya Sağlık Örgütü (DSÖ), pandemi sürecinde kültürel farklılıklara saygı duyulmasının önemine vurgu yaparak, yerel yönetimlerin sağlığı</w:t>
      </w:r>
      <w:r w:rsidR="00C54330" w:rsidRPr="005A0697">
        <w:rPr>
          <w:rFonts w:ascii="Times New Roman" w:hAnsi="Times New Roman" w:cs="Times New Roman"/>
          <w:spacing w:val="-10"/>
          <w:sz w:val="24"/>
          <w:szCs w:val="24"/>
        </w:rPr>
        <w:t xml:space="preserve"> geliştirme</w:t>
      </w:r>
      <w:r w:rsidR="009508D1" w:rsidRPr="005A0697">
        <w:rPr>
          <w:rFonts w:ascii="Times New Roman" w:hAnsi="Times New Roman" w:cs="Times New Roman"/>
          <w:spacing w:val="-10"/>
          <w:sz w:val="24"/>
          <w:szCs w:val="24"/>
        </w:rPr>
        <w:t xml:space="preserve"> ve hastalık</w:t>
      </w:r>
      <w:r w:rsidR="00C54330" w:rsidRPr="005A0697">
        <w:rPr>
          <w:rFonts w:ascii="Times New Roman" w:hAnsi="Times New Roman" w:cs="Times New Roman"/>
          <w:spacing w:val="-10"/>
          <w:sz w:val="24"/>
          <w:szCs w:val="24"/>
        </w:rPr>
        <w:t>ları</w:t>
      </w:r>
      <w:r w:rsidR="009508D1" w:rsidRPr="005A0697">
        <w:rPr>
          <w:rFonts w:ascii="Times New Roman" w:hAnsi="Times New Roman" w:cs="Times New Roman"/>
          <w:spacing w:val="-10"/>
          <w:sz w:val="24"/>
          <w:szCs w:val="24"/>
        </w:rPr>
        <w:t xml:space="preserve"> önleme stratejilerini geliştirirken, hastalık nedenleri hakkında toplumun inançlarının dikkate </w:t>
      </w:r>
      <w:r w:rsidR="000D62D4" w:rsidRPr="005A0697">
        <w:rPr>
          <w:rFonts w:ascii="Times New Roman" w:hAnsi="Times New Roman" w:cs="Times New Roman"/>
          <w:spacing w:val="-10"/>
          <w:sz w:val="24"/>
          <w:szCs w:val="24"/>
        </w:rPr>
        <w:t xml:space="preserve">alınmasının önemini belirtmektedir </w:t>
      </w:r>
      <w:r w:rsidR="00715E99" w:rsidRPr="005A0697">
        <w:rPr>
          <w:rFonts w:ascii="Times New Roman" w:hAnsi="Times New Roman" w:cs="Times New Roman"/>
          <w:spacing w:val="-10"/>
          <w:sz w:val="24"/>
          <w:szCs w:val="24"/>
        </w:rPr>
        <w:t xml:space="preserve">Tanrıverdi ve diğ., 2020). </w:t>
      </w:r>
      <w:r w:rsidR="007B55E2" w:rsidRPr="005A0697">
        <w:rPr>
          <w:rFonts w:ascii="Times New Roman" w:hAnsi="Times New Roman" w:cs="Times New Roman"/>
          <w:spacing w:val="-10"/>
          <w:sz w:val="24"/>
          <w:szCs w:val="24"/>
        </w:rPr>
        <w:t>Covid-19’a karşı ilk aşı Aralık 202</w:t>
      </w:r>
      <w:r w:rsidR="007A17D3" w:rsidRPr="005A0697">
        <w:rPr>
          <w:rFonts w:ascii="Times New Roman" w:hAnsi="Times New Roman" w:cs="Times New Roman"/>
          <w:spacing w:val="-10"/>
          <w:sz w:val="24"/>
          <w:szCs w:val="24"/>
        </w:rPr>
        <w:t>0’de</w:t>
      </w:r>
      <w:r w:rsidR="001B4DE9" w:rsidRPr="005A0697">
        <w:rPr>
          <w:rFonts w:ascii="Times New Roman" w:hAnsi="Times New Roman" w:cs="Times New Roman"/>
          <w:spacing w:val="-10"/>
          <w:sz w:val="24"/>
          <w:szCs w:val="24"/>
        </w:rPr>
        <w:t xml:space="preserve"> ülkemizde ise 20 Ocak 2021’de</w:t>
      </w:r>
      <w:r w:rsidR="007A17D3" w:rsidRPr="005A0697">
        <w:rPr>
          <w:rFonts w:ascii="Times New Roman" w:hAnsi="Times New Roman" w:cs="Times New Roman"/>
          <w:spacing w:val="-10"/>
          <w:sz w:val="24"/>
          <w:szCs w:val="24"/>
        </w:rPr>
        <w:t xml:space="preserve"> kullanılmaya başlandığı için, </w:t>
      </w:r>
      <w:r w:rsidR="007B55E2" w:rsidRPr="005A0697">
        <w:rPr>
          <w:rFonts w:ascii="Times New Roman" w:hAnsi="Times New Roman" w:cs="Times New Roman"/>
          <w:spacing w:val="-10"/>
          <w:sz w:val="24"/>
          <w:szCs w:val="24"/>
        </w:rPr>
        <w:t xml:space="preserve">hastalıkla mücadelede insanlar bu süreye kadar bireysel önlemlerle kendilerini koruyabilmişlerdir. </w:t>
      </w:r>
      <w:r w:rsidR="007B55E2" w:rsidRPr="005A0697">
        <w:rPr>
          <w:rFonts w:ascii="Times New Roman" w:eastAsia="Times New Roman" w:hAnsi="Times New Roman" w:cs="Times New Roman"/>
          <w:spacing w:val="-10"/>
          <w:sz w:val="24"/>
          <w:szCs w:val="24"/>
        </w:rPr>
        <w:t>2020'deki il</w:t>
      </w:r>
      <w:r w:rsidR="00D323DC" w:rsidRPr="005A0697">
        <w:rPr>
          <w:rFonts w:ascii="Times New Roman" w:eastAsia="Times New Roman" w:hAnsi="Times New Roman" w:cs="Times New Roman"/>
          <w:spacing w:val="-10"/>
          <w:sz w:val="24"/>
          <w:szCs w:val="24"/>
        </w:rPr>
        <w:t>k pandemi dalgası sırasında bir</w:t>
      </w:r>
      <w:r w:rsidR="007B55E2" w:rsidRPr="005A0697">
        <w:rPr>
          <w:rFonts w:ascii="Times New Roman" w:eastAsia="Times New Roman" w:hAnsi="Times New Roman" w:cs="Times New Roman"/>
          <w:spacing w:val="-10"/>
          <w:sz w:val="24"/>
          <w:szCs w:val="24"/>
        </w:rPr>
        <w:t xml:space="preserve">çok ülke, okulların kapatılmasından toplumların tamamen karantinaya alınmasına kadar değişen sosyal mesafe politikaları uygulamışlardır. Amerika Birleşik Devletleri'ndeki Hastalık Kontrol ve Önleme Merkezleri (CDC) enfeksiyonun yayılmasını önlemek için maske kullanımını </w:t>
      </w:r>
      <w:r w:rsidR="00540416" w:rsidRPr="005A0697">
        <w:rPr>
          <w:rFonts w:ascii="Times New Roman" w:eastAsia="Times New Roman" w:hAnsi="Times New Roman" w:cs="Times New Roman"/>
          <w:spacing w:val="-10"/>
          <w:sz w:val="24"/>
          <w:szCs w:val="24"/>
        </w:rPr>
        <w:t>tavsiye etmiştir.Avrupa ülkelerinde, bu tür maske kullanımının tavsiyesi, ilk pandemi dalgasının başlarında halk sağlığı araştırmacıları tarafından kritik tartışmalara konu olmuştur.</w:t>
      </w:r>
      <w:r w:rsidR="00540416" w:rsidRPr="005A0697">
        <w:rPr>
          <w:rStyle w:val="y2qfc"/>
          <w:rFonts w:ascii="Times New Roman" w:hAnsi="Times New Roman" w:cs="Times New Roman"/>
          <w:spacing w:val="-10"/>
          <w:sz w:val="24"/>
          <w:szCs w:val="24"/>
        </w:rPr>
        <w:t>G</w:t>
      </w:r>
      <w:r w:rsidR="007B55E2" w:rsidRPr="005A0697">
        <w:rPr>
          <w:rStyle w:val="y2qfc"/>
          <w:rFonts w:ascii="Times New Roman" w:hAnsi="Times New Roman" w:cs="Times New Roman"/>
          <w:spacing w:val="-10"/>
          <w:sz w:val="24"/>
          <w:szCs w:val="24"/>
        </w:rPr>
        <w:t>eleneksel Çin tıbbında</w:t>
      </w:r>
      <w:r w:rsidR="00077718" w:rsidRPr="005A0697">
        <w:rPr>
          <w:rStyle w:val="y2qfc"/>
          <w:rFonts w:ascii="Times New Roman" w:hAnsi="Times New Roman" w:cs="Times New Roman"/>
          <w:spacing w:val="-10"/>
          <w:sz w:val="24"/>
          <w:szCs w:val="24"/>
        </w:rPr>
        <w:t>,</w:t>
      </w:r>
      <w:r w:rsidR="007B55E2" w:rsidRPr="005A0697">
        <w:rPr>
          <w:rStyle w:val="y2qfc"/>
          <w:rFonts w:ascii="Times New Roman" w:hAnsi="Times New Roman" w:cs="Times New Roman"/>
          <w:spacing w:val="-10"/>
          <w:sz w:val="24"/>
          <w:szCs w:val="24"/>
        </w:rPr>
        <w:t xml:space="preserve"> bulaşıcı hastalıklarla ilgili SARS öncesi “iyileşmek için virüs ve bakterilerin vücuttan </w:t>
      </w:r>
      <w:r w:rsidR="00540416" w:rsidRPr="005A0697">
        <w:rPr>
          <w:rStyle w:val="y2qfc"/>
          <w:rFonts w:ascii="Times New Roman" w:hAnsi="Times New Roman" w:cs="Times New Roman"/>
          <w:spacing w:val="-10"/>
          <w:sz w:val="24"/>
          <w:szCs w:val="24"/>
        </w:rPr>
        <w:t xml:space="preserve">dışarı çıkması </w:t>
      </w:r>
      <w:r w:rsidR="00077718" w:rsidRPr="005A0697">
        <w:rPr>
          <w:rStyle w:val="y2qfc"/>
          <w:rFonts w:ascii="Times New Roman" w:hAnsi="Times New Roman" w:cs="Times New Roman"/>
          <w:spacing w:val="-10"/>
          <w:sz w:val="24"/>
          <w:szCs w:val="24"/>
        </w:rPr>
        <w:t>gerektiği” inancı bulunmaktadır. Yüz maskesi kullanımı bu inanca uymamaktadır. Yani pandemi sırasında koruyucu önlemlerden olan maske kullanımı toplumun sosyo-kültürel unsurlarından etkilendiği görülmektedir</w:t>
      </w:r>
      <w:r w:rsidR="007B55E2" w:rsidRPr="005A0697">
        <w:rPr>
          <w:rStyle w:val="y2qfc"/>
          <w:rFonts w:ascii="Times New Roman" w:hAnsi="Times New Roman" w:cs="Times New Roman"/>
          <w:spacing w:val="-10"/>
          <w:sz w:val="24"/>
          <w:szCs w:val="24"/>
        </w:rPr>
        <w:t>(</w:t>
      </w:r>
      <w:r w:rsidR="00715E99" w:rsidRPr="005A0697">
        <w:rPr>
          <w:rStyle w:val="y2qfc"/>
          <w:rFonts w:ascii="Times New Roman" w:hAnsi="Times New Roman" w:cs="Times New Roman"/>
          <w:spacing w:val="-10"/>
          <w:sz w:val="24"/>
          <w:szCs w:val="24"/>
        </w:rPr>
        <w:t>Koon, 2020;</w:t>
      </w:r>
      <w:hyperlink r:id="rId9" w:anchor="!/search/Timpka%20Toomas/%7B%22type%22:%22author%22%7D" w:history="1">
        <w:r w:rsidR="007B55E2" w:rsidRPr="005A0697">
          <w:rPr>
            <w:rStyle w:val="Kpr"/>
            <w:rFonts w:ascii="Times New Roman" w:hAnsi="Times New Roman" w:cs="Times New Roman"/>
            <w:color w:val="auto"/>
            <w:spacing w:val="-10"/>
            <w:sz w:val="24"/>
            <w:szCs w:val="24"/>
            <w:u w:val="none"/>
          </w:rPr>
          <w:t>Timpka</w:t>
        </w:r>
      </w:hyperlink>
      <w:r w:rsidR="00715E99" w:rsidRPr="005A0697">
        <w:rPr>
          <w:rFonts w:ascii="Times New Roman" w:hAnsi="Times New Roman" w:cs="Times New Roman"/>
          <w:spacing w:val="-10"/>
          <w:sz w:val="24"/>
          <w:szCs w:val="24"/>
        </w:rPr>
        <w:t>and</w:t>
      </w:r>
      <w:r w:rsidR="007B55E2" w:rsidRPr="005A0697">
        <w:rPr>
          <w:rFonts w:ascii="Times New Roman" w:hAnsi="Times New Roman" w:cs="Times New Roman"/>
          <w:spacing w:val="-10"/>
          <w:sz w:val="24"/>
          <w:szCs w:val="24"/>
        </w:rPr>
        <w:t> </w:t>
      </w:r>
      <w:hyperlink r:id="rId10" w:anchor="!/search/Nyce%20James%20M./%7B%22type%22:%22author%22%7D" w:history="1">
        <w:r w:rsidR="007B55E2" w:rsidRPr="005A0697">
          <w:rPr>
            <w:rStyle w:val="Kpr"/>
            <w:rFonts w:ascii="Times New Roman" w:hAnsi="Times New Roman" w:cs="Times New Roman"/>
            <w:color w:val="auto"/>
            <w:spacing w:val="-10"/>
            <w:sz w:val="24"/>
            <w:szCs w:val="24"/>
            <w:u w:val="none"/>
            <w:bdr w:val="none" w:sz="0" w:space="0" w:color="auto" w:frame="1"/>
          </w:rPr>
          <w:t>Nyce</w:t>
        </w:r>
      </w:hyperlink>
      <w:r w:rsidR="007B55E2" w:rsidRPr="005A0697">
        <w:rPr>
          <w:rFonts w:ascii="Times New Roman" w:hAnsi="Times New Roman" w:cs="Times New Roman"/>
          <w:spacing w:val="-10"/>
          <w:sz w:val="24"/>
          <w:szCs w:val="24"/>
        </w:rPr>
        <w:t>, 2021).</w:t>
      </w:r>
      <w:r w:rsidR="005A6FD1" w:rsidRPr="005A0697">
        <w:rPr>
          <w:rFonts w:ascii="Times New Roman" w:hAnsi="Times New Roman" w:cs="Times New Roman"/>
          <w:spacing w:val="-10"/>
          <w:sz w:val="24"/>
          <w:szCs w:val="24"/>
        </w:rPr>
        <w:t xml:space="preserve"> Kültürel özellikler ve daha önceki alışkanlıklar nedeniyle bireysel önlemlerin uygulanmasında ülkeler yaptırım kullanarak maske kullanma ve bireysel önlemleri yerleştirmeye çalışmışlardır. Bu çaba pandemi devam ettiğinden, alışkanlıklar ve kültür de kişileri etkileyebildiğindenhala devam etmektedir.   </w:t>
      </w:r>
    </w:p>
    <w:p w:rsidR="00EF24DF" w:rsidRPr="005A0697" w:rsidRDefault="005E144C" w:rsidP="00FD6F11">
      <w:pPr>
        <w:spacing w:after="120" w:line="240" w:lineRule="auto"/>
        <w:ind w:firstLine="709"/>
        <w:jc w:val="both"/>
        <w:rPr>
          <w:rFonts w:ascii="Times New Roman" w:hAnsi="Times New Roman" w:cs="Times New Roman"/>
          <w:spacing w:val="-10"/>
          <w:sz w:val="24"/>
          <w:szCs w:val="24"/>
        </w:rPr>
      </w:pPr>
      <w:r w:rsidRPr="005A0697">
        <w:rPr>
          <w:rFonts w:ascii="Times New Roman" w:hAnsi="Times New Roman" w:cs="Times New Roman"/>
          <w:b/>
          <w:spacing w:val="-10"/>
          <w:sz w:val="24"/>
          <w:szCs w:val="24"/>
        </w:rPr>
        <w:t>AMAÇ</w:t>
      </w:r>
      <w:r w:rsidR="005A6FD1" w:rsidRPr="005A0697">
        <w:rPr>
          <w:rFonts w:ascii="Times New Roman" w:hAnsi="Times New Roman" w:cs="Times New Roman"/>
          <w:b/>
          <w:spacing w:val="-10"/>
          <w:sz w:val="24"/>
          <w:szCs w:val="24"/>
        </w:rPr>
        <w:t xml:space="preserve"> Bu araştırmada da </w:t>
      </w:r>
      <w:r w:rsidR="00692461" w:rsidRPr="005A0697">
        <w:rPr>
          <w:rFonts w:ascii="Times New Roman" w:hAnsi="Times New Roman" w:cs="Times New Roman"/>
          <w:spacing w:val="-10"/>
          <w:sz w:val="24"/>
          <w:szCs w:val="24"/>
        </w:rPr>
        <w:t>Covid</w:t>
      </w:r>
      <w:r w:rsidRPr="005A0697">
        <w:rPr>
          <w:rFonts w:ascii="Times New Roman" w:hAnsi="Times New Roman" w:cs="Times New Roman"/>
          <w:spacing w:val="-10"/>
          <w:sz w:val="24"/>
          <w:szCs w:val="24"/>
        </w:rPr>
        <w:t xml:space="preserve">-19 pandemisinin algılanmasında </w:t>
      </w:r>
      <w:r w:rsidR="005A6FD1" w:rsidRPr="005A0697">
        <w:rPr>
          <w:rFonts w:ascii="Times New Roman" w:hAnsi="Times New Roman" w:cs="Times New Roman"/>
          <w:spacing w:val="-10"/>
          <w:sz w:val="24"/>
          <w:szCs w:val="24"/>
        </w:rPr>
        <w:t>ve</w:t>
      </w:r>
      <w:r w:rsidRPr="005A0697">
        <w:rPr>
          <w:rFonts w:ascii="Times New Roman" w:hAnsi="Times New Roman" w:cs="Times New Roman"/>
          <w:spacing w:val="-10"/>
          <w:sz w:val="24"/>
          <w:szCs w:val="24"/>
        </w:rPr>
        <w:t xml:space="preserve"> önlemlere uyumda kültürel </w:t>
      </w:r>
      <w:r w:rsidR="003E1D97" w:rsidRPr="005A0697">
        <w:rPr>
          <w:rFonts w:ascii="Times New Roman" w:hAnsi="Times New Roman" w:cs="Times New Roman"/>
          <w:spacing w:val="-10"/>
          <w:sz w:val="24"/>
          <w:szCs w:val="24"/>
        </w:rPr>
        <w:t xml:space="preserve">özellikleri </w:t>
      </w:r>
      <w:r w:rsidRPr="005A0697">
        <w:rPr>
          <w:rFonts w:ascii="Times New Roman" w:hAnsi="Times New Roman" w:cs="Times New Roman"/>
          <w:spacing w:val="-10"/>
          <w:sz w:val="24"/>
          <w:szCs w:val="24"/>
        </w:rPr>
        <w:t>incelemek</w:t>
      </w:r>
      <w:r w:rsidR="003E1D97" w:rsidRPr="005A0697">
        <w:rPr>
          <w:rFonts w:ascii="Times New Roman" w:hAnsi="Times New Roman" w:cs="Times New Roman"/>
          <w:spacing w:val="-10"/>
          <w:sz w:val="24"/>
          <w:szCs w:val="24"/>
        </w:rPr>
        <w:t>tir.</w:t>
      </w:r>
    </w:p>
    <w:p w:rsidR="00692461" w:rsidRPr="005A0697" w:rsidRDefault="005E144C" w:rsidP="00AD27EC">
      <w:pPr>
        <w:pStyle w:val="ListeParagraf"/>
        <w:numPr>
          <w:ilvl w:val="0"/>
          <w:numId w:val="6"/>
        </w:numPr>
        <w:spacing w:after="120" w:line="240" w:lineRule="auto"/>
        <w:jc w:val="both"/>
        <w:rPr>
          <w:rFonts w:ascii="Times New Roman" w:hAnsi="Times New Roman" w:cs="Times New Roman"/>
          <w:b/>
          <w:spacing w:val="-10"/>
          <w:sz w:val="24"/>
          <w:szCs w:val="24"/>
        </w:rPr>
      </w:pPr>
      <w:r w:rsidRPr="005A0697">
        <w:rPr>
          <w:rFonts w:ascii="Times New Roman" w:hAnsi="Times New Roman" w:cs="Times New Roman"/>
          <w:b/>
          <w:spacing w:val="-10"/>
          <w:sz w:val="24"/>
          <w:szCs w:val="24"/>
        </w:rPr>
        <w:t>MATER</w:t>
      </w:r>
      <w:r w:rsidR="003611B6" w:rsidRPr="005A0697">
        <w:rPr>
          <w:rFonts w:ascii="Times New Roman" w:hAnsi="Times New Roman" w:cs="Times New Roman"/>
          <w:b/>
          <w:spacing w:val="-10"/>
          <w:sz w:val="24"/>
          <w:szCs w:val="24"/>
        </w:rPr>
        <w:t>YAL VE YÖNTEM</w:t>
      </w:r>
    </w:p>
    <w:p w:rsidR="007828BC" w:rsidRPr="005A0697" w:rsidRDefault="00692461" w:rsidP="00FD6F11">
      <w:pPr>
        <w:pStyle w:val="ListeParagraf"/>
        <w:numPr>
          <w:ilvl w:val="1"/>
          <w:numId w:val="6"/>
        </w:numPr>
        <w:spacing w:after="120" w:line="240" w:lineRule="auto"/>
        <w:ind w:left="1077"/>
        <w:jc w:val="both"/>
        <w:rPr>
          <w:rFonts w:ascii="Times New Roman" w:hAnsi="Times New Roman" w:cs="Times New Roman"/>
          <w:spacing w:val="-10"/>
          <w:sz w:val="24"/>
          <w:szCs w:val="24"/>
        </w:rPr>
      </w:pPr>
      <w:r w:rsidRPr="005A0697">
        <w:rPr>
          <w:rFonts w:ascii="Times New Roman" w:hAnsi="Times New Roman" w:cs="Times New Roman"/>
          <w:b/>
          <w:spacing w:val="-10"/>
          <w:sz w:val="24"/>
          <w:szCs w:val="24"/>
        </w:rPr>
        <w:t>Araştırmanın ş</w:t>
      </w:r>
      <w:r w:rsidR="00EF24DF" w:rsidRPr="005A0697">
        <w:rPr>
          <w:rFonts w:ascii="Times New Roman" w:hAnsi="Times New Roman" w:cs="Times New Roman"/>
          <w:b/>
          <w:spacing w:val="-10"/>
          <w:sz w:val="24"/>
          <w:szCs w:val="24"/>
        </w:rPr>
        <w:t>ekli</w:t>
      </w:r>
      <w:r w:rsidR="00106D51" w:rsidRPr="005A0697">
        <w:rPr>
          <w:rFonts w:ascii="Times New Roman" w:hAnsi="Times New Roman" w:cs="Times New Roman"/>
          <w:spacing w:val="-10"/>
          <w:sz w:val="24"/>
          <w:szCs w:val="24"/>
        </w:rPr>
        <w:t>: Araştırma tanımlayıcı olarak yapılmıştır.</w:t>
      </w:r>
    </w:p>
    <w:p w:rsidR="007828BC" w:rsidRPr="005A0697" w:rsidRDefault="00692461" w:rsidP="00AD27EC">
      <w:pPr>
        <w:pStyle w:val="ListeParagraf"/>
        <w:numPr>
          <w:ilvl w:val="1"/>
          <w:numId w:val="6"/>
        </w:numPr>
        <w:spacing w:line="240" w:lineRule="auto"/>
        <w:ind w:left="1080"/>
        <w:jc w:val="both"/>
        <w:rPr>
          <w:rFonts w:ascii="Times New Roman" w:hAnsi="Times New Roman" w:cs="Times New Roman"/>
          <w:spacing w:val="-10"/>
          <w:sz w:val="24"/>
          <w:szCs w:val="24"/>
        </w:rPr>
      </w:pPr>
      <w:r w:rsidRPr="005A0697">
        <w:rPr>
          <w:rFonts w:ascii="Times New Roman" w:hAnsi="Times New Roman" w:cs="Times New Roman"/>
          <w:b/>
          <w:spacing w:val="-10"/>
          <w:sz w:val="24"/>
          <w:szCs w:val="24"/>
        </w:rPr>
        <w:t>Araştırmanın evreni ve ö</w:t>
      </w:r>
      <w:r w:rsidR="00EF24DF" w:rsidRPr="005A0697">
        <w:rPr>
          <w:rFonts w:ascii="Times New Roman" w:hAnsi="Times New Roman" w:cs="Times New Roman"/>
          <w:b/>
          <w:spacing w:val="-10"/>
          <w:sz w:val="24"/>
          <w:szCs w:val="24"/>
        </w:rPr>
        <w:t>rneklemi:</w:t>
      </w:r>
      <w:r w:rsidR="009E4318" w:rsidRPr="005A0697">
        <w:rPr>
          <w:rFonts w:ascii="Times New Roman" w:hAnsi="Times New Roman" w:cs="Times New Roman"/>
          <w:spacing w:val="-10"/>
          <w:sz w:val="24"/>
          <w:szCs w:val="24"/>
        </w:rPr>
        <w:t>Araştırma</w:t>
      </w:r>
      <w:r w:rsidR="0093756A" w:rsidRPr="005A0697">
        <w:rPr>
          <w:rFonts w:ascii="Times New Roman" w:hAnsi="Times New Roman" w:cs="Times New Roman"/>
          <w:spacing w:val="-10"/>
          <w:sz w:val="24"/>
          <w:szCs w:val="24"/>
        </w:rPr>
        <w:t>mızın örneklemini bir ilde bulunan devlet üniversitesi bünyesindeki Hemşirelik Bölümü ikinci sı</w:t>
      </w:r>
      <w:r w:rsidR="00EE2379" w:rsidRPr="005A0697">
        <w:rPr>
          <w:rFonts w:ascii="Times New Roman" w:hAnsi="Times New Roman" w:cs="Times New Roman"/>
          <w:spacing w:val="-10"/>
          <w:sz w:val="24"/>
          <w:szCs w:val="24"/>
        </w:rPr>
        <w:t>nıf öğrencileri oluşturmuştur.</w:t>
      </w:r>
      <w:r w:rsidR="0093756A" w:rsidRPr="005A0697">
        <w:rPr>
          <w:rFonts w:ascii="Times New Roman" w:hAnsi="Times New Roman" w:cs="Times New Roman"/>
          <w:spacing w:val="-10"/>
          <w:sz w:val="24"/>
          <w:szCs w:val="24"/>
        </w:rPr>
        <w:t xml:space="preserve"> Araştırmaya </w:t>
      </w:r>
      <w:r w:rsidR="007828BC" w:rsidRPr="005A0697">
        <w:rPr>
          <w:rFonts w:ascii="Times New Roman" w:hAnsi="Times New Roman" w:cs="Times New Roman"/>
          <w:spacing w:val="-10"/>
          <w:sz w:val="24"/>
          <w:szCs w:val="24"/>
        </w:rPr>
        <w:t>toplamda 41 öğrenci gönüllü olarak katılım sağlamıştır.</w:t>
      </w:r>
    </w:p>
    <w:p w:rsidR="007828BC" w:rsidRPr="005A0697" w:rsidRDefault="00FD6F11" w:rsidP="00FD6F11">
      <w:pPr>
        <w:pStyle w:val="ListeParagraf"/>
        <w:numPr>
          <w:ilvl w:val="1"/>
          <w:numId w:val="6"/>
        </w:numPr>
        <w:tabs>
          <w:tab w:val="left" w:pos="993"/>
        </w:tabs>
        <w:spacing w:after="120" w:line="240" w:lineRule="auto"/>
        <w:ind w:left="709" w:hanging="284"/>
        <w:jc w:val="both"/>
        <w:rPr>
          <w:rFonts w:ascii="Times New Roman" w:hAnsi="Times New Roman" w:cs="Times New Roman"/>
          <w:spacing w:val="-10"/>
          <w:sz w:val="24"/>
          <w:szCs w:val="24"/>
        </w:rPr>
      </w:pPr>
      <w:r w:rsidRPr="005A0697">
        <w:rPr>
          <w:rFonts w:ascii="Times New Roman" w:hAnsi="Times New Roman" w:cs="Times New Roman"/>
          <w:b/>
          <w:spacing w:val="-10"/>
          <w:sz w:val="24"/>
          <w:szCs w:val="24"/>
        </w:rPr>
        <w:t>Araştırmaya d</w:t>
      </w:r>
      <w:r w:rsidR="005E144C" w:rsidRPr="005A0697">
        <w:rPr>
          <w:rFonts w:ascii="Times New Roman" w:hAnsi="Times New Roman" w:cs="Times New Roman"/>
          <w:b/>
          <w:spacing w:val="-10"/>
          <w:sz w:val="24"/>
          <w:szCs w:val="24"/>
        </w:rPr>
        <w:t>ahil edilme kriterleri</w:t>
      </w:r>
      <w:r w:rsidR="00EE2D56" w:rsidRPr="005A0697">
        <w:rPr>
          <w:rFonts w:ascii="Times New Roman" w:hAnsi="Times New Roman" w:cs="Times New Roman"/>
          <w:b/>
          <w:spacing w:val="-10"/>
          <w:sz w:val="24"/>
          <w:szCs w:val="24"/>
        </w:rPr>
        <w:t xml:space="preserve">: </w:t>
      </w:r>
      <w:r w:rsidR="007828BC" w:rsidRPr="005A0697">
        <w:rPr>
          <w:rFonts w:ascii="Times New Roman" w:hAnsi="Times New Roman" w:cs="Times New Roman"/>
          <w:spacing w:val="-10"/>
          <w:sz w:val="24"/>
          <w:szCs w:val="24"/>
        </w:rPr>
        <w:t>Sözlü iletişim kurabilen,</w:t>
      </w:r>
      <w:r w:rsidR="000437B9" w:rsidRPr="005A0697">
        <w:rPr>
          <w:rFonts w:ascii="Times New Roman" w:hAnsi="Times New Roman" w:cs="Times New Roman"/>
          <w:spacing w:val="-10"/>
          <w:sz w:val="24"/>
          <w:szCs w:val="24"/>
        </w:rPr>
        <w:t xml:space="preserve"> g</w:t>
      </w:r>
      <w:r w:rsidR="007828BC" w:rsidRPr="005A0697">
        <w:rPr>
          <w:rFonts w:ascii="Times New Roman" w:hAnsi="Times New Roman" w:cs="Times New Roman"/>
          <w:spacing w:val="-10"/>
          <w:sz w:val="24"/>
          <w:szCs w:val="24"/>
        </w:rPr>
        <w:t>elişimsel ya da duyusal yetersizliği olmayan, Mental hastalığı olmayan,</w:t>
      </w:r>
      <w:r w:rsidR="000437B9" w:rsidRPr="005A0697">
        <w:rPr>
          <w:rFonts w:ascii="Times New Roman" w:hAnsi="Times New Roman" w:cs="Times New Roman"/>
          <w:spacing w:val="-10"/>
          <w:sz w:val="24"/>
          <w:szCs w:val="24"/>
        </w:rPr>
        <w:t xml:space="preserve"> a</w:t>
      </w:r>
      <w:r w:rsidR="007828BC" w:rsidRPr="005A0697">
        <w:rPr>
          <w:rFonts w:ascii="Times New Roman" w:hAnsi="Times New Roman" w:cs="Times New Roman"/>
          <w:spacing w:val="-10"/>
          <w:sz w:val="24"/>
          <w:szCs w:val="24"/>
        </w:rPr>
        <w:t xml:space="preserve">raştırmaya katılmayı kabul eden </w:t>
      </w:r>
      <w:r w:rsidR="000437B9" w:rsidRPr="005A0697">
        <w:rPr>
          <w:rFonts w:ascii="Times New Roman" w:hAnsi="Times New Roman" w:cs="Times New Roman"/>
          <w:spacing w:val="-10"/>
          <w:sz w:val="24"/>
          <w:szCs w:val="24"/>
        </w:rPr>
        <w:t>h</w:t>
      </w:r>
      <w:r w:rsidR="007828BC" w:rsidRPr="005A0697">
        <w:rPr>
          <w:rFonts w:ascii="Times New Roman" w:hAnsi="Times New Roman" w:cs="Times New Roman"/>
          <w:spacing w:val="-10"/>
          <w:sz w:val="24"/>
          <w:szCs w:val="24"/>
        </w:rPr>
        <w:t xml:space="preserve">emşirelik </w:t>
      </w:r>
      <w:r w:rsidR="00F87B27" w:rsidRPr="005A0697">
        <w:rPr>
          <w:rFonts w:ascii="Times New Roman" w:hAnsi="Times New Roman" w:cs="Times New Roman"/>
          <w:spacing w:val="-10"/>
          <w:sz w:val="24"/>
          <w:szCs w:val="24"/>
        </w:rPr>
        <w:t xml:space="preserve">Bölümü </w:t>
      </w:r>
      <w:r w:rsidR="007828BC" w:rsidRPr="005A0697">
        <w:rPr>
          <w:rFonts w:ascii="Times New Roman" w:hAnsi="Times New Roman" w:cs="Times New Roman"/>
          <w:spacing w:val="-10"/>
          <w:sz w:val="24"/>
          <w:szCs w:val="24"/>
        </w:rPr>
        <w:t>ikinci sınıf öğrencileridir.</w:t>
      </w:r>
    </w:p>
    <w:p w:rsidR="00F87B27" w:rsidRPr="005A0697" w:rsidRDefault="00692461" w:rsidP="00F079DA">
      <w:pPr>
        <w:pStyle w:val="ListeParagraf"/>
        <w:numPr>
          <w:ilvl w:val="1"/>
          <w:numId w:val="6"/>
        </w:numPr>
        <w:tabs>
          <w:tab w:val="left" w:pos="709"/>
          <w:tab w:val="left" w:pos="993"/>
        </w:tabs>
        <w:spacing w:after="120" w:line="240" w:lineRule="auto"/>
        <w:ind w:left="0" w:firstLine="709"/>
        <w:jc w:val="both"/>
        <w:rPr>
          <w:rFonts w:ascii="Times New Roman" w:hAnsi="Times New Roman" w:cs="Times New Roman"/>
          <w:b/>
          <w:spacing w:val="-10"/>
          <w:sz w:val="24"/>
          <w:szCs w:val="24"/>
        </w:rPr>
      </w:pPr>
      <w:r w:rsidRPr="005A0697">
        <w:rPr>
          <w:rFonts w:ascii="Times New Roman" w:hAnsi="Times New Roman" w:cs="Times New Roman"/>
          <w:b/>
          <w:spacing w:val="-10"/>
          <w:sz w:val="24"/>
          <w:szCs w:val="24"/>
        </w:rPr>
        <w:t>Verilerin t</w:t>
      </w:r>
      <w:r w:rsidR="00222CBC" w:rsidRPr="005A0697">
        <w:rPr>
          <w:rFonts w:ascii="Times New Roman" w:hAnsi="Times New Roman" w:cs="Times New Roman"/>
          <w:b/>
          <w:spacing w:val="-10"/>
          <w:sz w:val="24"/>
          <w:szCs w:val="24"/>
        </w:rPr>
        <w:t>oplanması</w:t>
      </w:r>
    </w:p>
    <w:p w:rsidR="007828BC" w:rsidRPr="005A0697" w:rsidRDefault="00F87B27" w:rsidP="00052360">
      <w:pPr>
        <w:spacing w:after="120" w:line="240" w:lineRule="auto"/>
        <w:ind w:firstLine="709"/>
        <w:jc w:val="both"/>
        <w:rPr>
          <w:rFonts w:ascii="Times New Roman" w:hAnsi="Times New Roman" w:cs="Times New Roman"/>
          <w:spacing w:val="-10"/>
          <w:sz w:val="24"/>
          <w:szCs w:val="24"/>
        </w:rPr>
      </w:pPr>
      <w:r w:rsidRPr="005A0697">
        <w:rPr>
          <w:rFonts w:ascii="Times New Roman" w:hAnsi="Times New Roman" w:cs="Times New Roman"/>
          <w:spacing w:val="-10"/>
          <w:sz w:val="24"/>
          <w:szCs w:val="24"/>
        </w:rPr>
        <w:t xml:space="preserve">Araştırmanın verileri </w:t>
      </w:r>
      <w:r w:rsidR="009E20ED" w:rsidRPr="005A0697">
        <w:rPr>
          <w:rFonts w:ascii="Times New Roman" w:hAnsi="Times New Roman" w:cs="Times New Roman"/>
          <w:spacing w:val="-10"/>
          <w:sz w:val="24"/>
          <w:szCs w:val="24"/>
        </w:rPr>
        <w:t>15 Ekim-1</w:t>
      </w:r>
      <w:r w:rsidR="0093756A" w:rsidRPr="005A0697">
        <w:rPr>
          <w:rFonts w:ascii="Times New Roman" w:hAnsi="Times New Roman" w:cs="Times New Roman"/>
          <w:spacing w:val="-10"/>
          <w:sz w:val="24"/>
          <w:szCs w:val="24"/>
        </w:rPr>
        <w:t>5 Aralık</w:t>
      </w:r>
      <w:r w:rsidRPr="005A0697">
        <w:rPr>
          <w:rFonts w:ascii="Times New Roman" w:hAnsi="Times New Roman" w:cs="Times New Roman"/>
          <w:spacing w:val="-10"/>
          <w:sz w:val="24"/>
          <w:szCs w:val="24"/>
        </w:rPr>
        <w:t xml:space="preserve"> 2020</w:t>
      </w:r>
      <w:r w:rsidR="0093756A" w:rsidRPr="005A0697">
        <w:rPr>
          <w:rFonts w:ascii="Times New Roman" w:hAnsi="Times New Roman" w:cs="Times New Roman"/>
          <w:spacing w:val="-10"/>
          <w:sz w:val="24"/>
          <w:szCs w:val="24"/>
        </w:rPr>
        <w:t xml:space="preserve"> tarihleri arasında</w:t>
      </w:r>
      <w:r w:rsidR="00AD27EC">
        <w:rPr>
          <w:rFonts w:ascii="Times New Roman" w:hAnsi="Times New Roman" w:cs="Times New Roman"/>
          <w:spacing w:val="-10"/>
          <w:sz w:val="24"/>
          <w:szCs w:val="24"/>
        </w:rPr>
        <w:t xml:space="preserve"> </w:t>
      </w:r>
      <w:r w:rsidRPr="005A0697">
        <w:rPr>
          <w:rFonts w:ascii="Times New Roman" w:hAnsi="Times New Roman" w:cs="Times New Roman"/>
          <w:spacing w:val="-10"/>
          <w:sz w:val="24"/>
          <w:szCs w:val="24"/>
        </w:rPr>
        <w:t xml:space="preserve">araştırmaya katılmayı kabul eden </w:t>
      </w:r>
      <w:r w:rsidR="00FD6F11" w:rsidRPr="005A0697">
        <w:rPr>
          <w:rFonts w:ascii="Times New Roman" w:hAnsi="Times New Roman" w:cs="Times New Roman"/>
          <w:spacing w:val="-10"/>
          <w:sz w:val="24"/>
          <w:szCs w:val="24"/>
        </w:rPr>
        <w:t xml:space="preserve">hemşirelik bölümü </w:t>
      </w:r>
      <w:r w:rsidRPr="005A0697">
        <w:rPr>
          <w:rFonts w:ascii="Times New Roman" w:hAnsi="Times New Roman" w:cs="Times New Roman"/>
          <w:spacing w:val="-10"/>
          <w:sz w:val="24"/>
          <w:szCs w:val="24"/>
        </w:rPr>
        <w:t>ikinci sınıf öğrencileri</w:t>
      </w:r>
      <w:r w:rsidR="00AA2E52" w:rsidRPr="005A0697">
        <w:rPr>
          <w:rFonts w:ascii="Times New Roman" w:hAnsi="Times New Roman" w:cs="Times New Roman"/>
          <w:spacing w:val="-10"/>
          <w:sz w:val="24"/>
          <w:szCs w:val="24"/>
        </w:rPr>
        <w:t>nden</w:t>
      </w:r>
      <w:r w:rsidR="00AD27EC">
        <w:rPr>
          <w:rFonts w:ascii="Times New Roman" w:hAnsi="Times New Roman" w:cs="Times New Roman"/>
          <w:spacing w:val="-10"/>
          <w:sz w:val="24"/>
          <w:szCs w:val="24"/>
        </w:rPr>
        <w:t xml:space="preserve"> </w:t>
      </w:r>
      <w:r w:rsidR="007828BC" w:rsidRPr="005A0697">
        <w:rPr>
          <w:rFonts w:ascii="Times New Roman" w:hAnsi="Times New Roman" w:cs="Times New Roman"/>
          <w:spacing w:val="-10"/>
          <w:sz w:val="24"/>
          <w:szCs w:val="24"/>
        </w:rPr>
        <w:t xml:space="preserve">Covid-19 pandemisinden korunma yollarından </w:t>
      </w:r>
      <w:r w:rsidR="007828BC" w:rsidRPr="005A0697">
        <w:rPr>
          <w:rFonts w:ascii="Times New Roman" w:hAnsi="Times New Roman" w:cs="Times New Roman"/>
          <w:b/>
          <w:bCs/>
          <w:spacing w:val="-10"/>
          <w:sz w:val="24"/>
          <w:szCs w:val="24"/>
        </w:rPr>
        <w:t>maske, sosyal mesafe ve hijyen uygulamalarına</w:t>
      </w:r>
      <w:r w:rsidR="007828BC" w:rsidRPr="005A0697">
        <w:rPr>
          <w:rFonts w:ascii="Times New Roman" w:hAnsi="Times New Roman" w:cs="Times New Roman"/>
          <w:spacing w:val="-10"/>
          <w:sz w:val="24"/>
          <w:szCs w:val="24"/>
        </w:rPr>
        <w:t xml:space="preserve"> yönelik olarak ailelerini ve sos</w:t>
      </w:r>
      <w:r w:rsidR="00AA2E52" w:rsidRPr="005A0697">
        <w:rPr>
          <w:rFonts w:ascii="Times New Roman" w:hAnsi="Times New Roman" w:cs="Times New Roman"/>
          <w:spacing w:val="-10"/>
          <w:sz w:val="24"/>
          <w:szCs w:val="24"/>
        </w:rPr>
        <w:t>yal çevrelerini gözlemlemeleri</w:t>
      </w:r>
      <w:r w:rsidR="007828BC" w:rsidRPr="005A0697">
        <w:rPr>
          <w:rFonts w:ascii="Times New Roman" w:hAnsi="Times New Roman" w:cs="Times New Roman"/>
          <w:spacing w:val="-10"/>
          <w:sz w:val="24"/>
          <w:szCs w:val="24"/>
        </w:rPr>
        <w:t xml:space="preserve"> ve gözlem sonucunda “kendi kültürleri ile ilgili olarak doğru </w:t>
      </w:r>
      <w:r w:rsidR="00AA2E52" w:rsidRPr="005A0697">
        <w:rPr>
          <w:rFonts w:ascii="Times New Roman" w:hAnsi="Times New Roman" w:cs="Times New Roman"/>
          <w:spacing w:val="-10"/>
          <w:sz w:val="24"/>
          <w:szCs w:val="24"/>
        </w:rPr>
        <w:t xml:space="preserve">ve yanlış yapılan </w:t>
      </w:r>
      <w:r w:rsidR="007828BC" w:rsidRPr="005A0697">
        <w:rPr>
          <w:rFonts w:ascii="Times New Roman" w:hAnsi="Times New Roman" w:cs="Times New Roman"/>
          <w:spacing w:val="-10"/>
          <w:sz w:val="24"/>
          <w:szCs w:val="24"/>
        </w:rPr>
        <w:t>uygulamalar” ile bu uygulamalara</w:t>
      </w:r>
      <w:r w:rsidR="00FD6F11" w:rsidRPr="005A0697">
        <w:rPr>
          <w:rFonts w:ascii="Times New Roman" w:hAnsi="Times New Roman" w:cs="Times New Roman"/>
          <w:spacing w:val="-10"/>
          <w:sz w:val="24"/>
          <w:szCs w:val="24"/>
        </w:rPr>
        <w:t>,</w:t>
      </w:r>
      <w:r w:rsidR="007828BC" w:rsidRPr="005A0697">
        <w:rPr>
          <w:rFonts w:ascii="Times New Roman" w:hAnsi="Times New Roman" w:cs="Times New Roman"/>
          <w:spacing w:val="-10"/>
          <w:sz w:val="24"/>
          <w:szCs w:val="24"/>
        </w:rPr>
        <w:t xml:space="preserve"> kültür</w:t>
      </w:r>
      <w:r w:rsidR="00FD6F11" w:rsidRPr="005A0697">
        <w:rPr>
          <w:rFonts w:ascii="Times New Roman" w:hAnsi="Times New Roman" w:cs="Times New Roman"/>
          <w:spacing w:val="-10"/>
          <w:sz w:val="24"/>
          <w:szCs w:val="24"/>
        </w:rPr>
        <w:t xml:space="preserve">el özelliklerin </w:t>
      </w:r>
      <w:r w:rsidR="007828BC" w:rsidRPr="005A0697">
        <w:rPr>
          <w:rFonts w:ascii="Times New Roman" w:hAnsi="Times New Roman" w:cs="Times New Roman"/>
          <w:spacing w:val="-10"/>
          <w:sz w:val="24"/>
          <w:szCs w:val="24"/>
        </w:rPr>
        <w:t xml:space="preserve"> etkilerini raporlamaları istenmiştir. Çalışmaya toplamda 41 öğrenci katılmıştır. Öğrenciler g</w:t>
      </w:r>
      <w:r w:rsidR="00EE2379" w:rsidRPr="005A0697">
        <w:rPr>
          <w:rFonts w:ascii="Times New Roman" w:hAnsi="Times New Roman" w:cs="Times New Roman"/>
          <w:spacing w:val="-10"/>
          <w:sz w:val="24"/>
          <w:szCs w:val="24"/>
        </w:rPr>
        <w:t>özlemledikleri sosyal mekanlar</w:t>
      </w:r>
      <w:r w:rsidR="00FD6F11" w:rsidRPr="005A0697">
        <w:rPr>
          <w:rFonts w:ascii="Times New Roman" w:hAnsi="Times New Roman" w:cs="Times New Roman"/>
          <w:spacing w:val="-10"/>
          <w:sz w:val="24"/>
          <w:szCs w:val="24"/>
        </w:rPr>
        <w:t xml:space="preserve">la birlikte yakın çevrelerinde </w:t>
      </w:r>
      <w:r w:rsidR="00AA2E52" w:rsidRPr="005A0697">
        <w:rPr>
          <w:rFonts w:ascii="Times New Roman" w:hAnsi="Times New Roman" w:cs="Times New Roman"/>
          <w:spacing w:val="-10"/>
          <w:sz w:val="24"/>
          <w:szCs w:val="24"/>
        </w:rPr>
        <w:t>148 kişiyi gözlemlemişlerdir.</w:t>
      </w:r>
      <w:r w:rsidR="0079261A" w:rsidRPr="005A0697">
        <w:rPr>
          <w:rFonts w:ascii="Times New Roman" w:hAnsi="Times New Roman" w:cs="Times New Roman"/>
          <w:spacing w:val="-10"/>
          <w:sz w:val="24"/>
          <w:szCs w:val="24"/>
        </w:rPr>
        <w:t xml:space="preserve"> Bu kişilere davranışlarının izleneceği bilgisi verilerek,g</w:t>
      </w:r>
      <w:r w:rsidR="00AA2E52" w:rsidRPr="005A0697">
        <w:rPr>
          <w:rFonts w:ascii="Times New Roman" w:hAnsi="Times New Roman" w:cs="Times New Roman"/>
          <w:spacing w:val="-10"/>
          <w:sz w:val="24"/>
          <w:szCs w:val="24"/>
        </w:rPr>
        <w:t xml:space="preserve">özlemlenen kişilerden izin alınarak </w:t>
      </w:r>
      <w:r w:rsidR="009E20ED" w:rsidRPr="005A0697">
        <w:rPr>
          <w:rFonts w:ascii="Times New Roman" w:hAnsi="Times New Roman" w:cs="Times New Roman"/>
          <w:spacing w:val="-10"/>
          <w:sz w:val="24"/>
          <w:szCs w:val="24"/>
        </w:rPr>
        <w:t>gözlemler</w:t>
      </w:r>
      <w:r w:rsidR="00AA2E52" w:rsidRPr="005A0697">
        <w:rPr>
          <w:rFonts w:ascii="Times New Roman" w:hAnsi="Times New Roman" w:cs="Times New Roman"/>
          <w:spacing w:val="-10"/>
          <w:sz w:val="24"/>
          <w:szCs w:val="24"/>
        </w:rPr>
        <w:t xml:space="preserve"> rapor edilmiştir.</w:t>
      </w:r>
    </w:p>
    <w:p w:rsidR="005E144C" w:rsidRPr="005A0697" w:rsidRDefault="004B059A" w:rsidP="00CA0504">
      <w:pPr>
        <w:spacing w:after="120" w:line="240" w:lineRule="auto"/>
        <w:ind w:firstLine="709"/>
        <w:jc w:val="both"/>
        <w:rPr>
          <w:rFonts w:ascii="Times New Roman" w:hAnsi="Times New Roman" w:cs="Times New Roman"/>
          <w:spacing w:val="-10"/>
          <w:sz w:val="24"/>
          <w:szCs w:val="24"/>
        </w:rPr>
      </w:pPr>
      <w:r w:rsidRPr="005A0697">
        <w:rPr>
          <w:rFonts w:ascii="Times New Roman" w:hAnsi="Times New Roman" w:cs="Times New Roman"/>
          <w:spacing w:val="-10"/>
          <w:sz w:val="24"/>
          <w:szCs w:val="24"/>
        </w:rPr>
        <w:t>Araştırmaya katılan öğrencilerin aileleri ve sosyal çevrelerinden gözlemledikleri</w:t>
      </w:r>
      <w:r w:rsidR="009E20ED" w:rsidRPr="005A0697">
        <w:rPr>
          <w:rFonts w:ascii="Times New Roman" w:hAnsi="Times New Roman" w:cs="Times New Roman"/>
          <w:spacing w:val="-10"/>
          <w:sz w:val="24"/>
          <w:szCs w:val="24"/>
        </w:rPr>
        <w:t xml:space="preserve"> kişilerin yaş </w:t>
      </w:r>
      <w:r w:rsidR="007B4EFD" w:rsidRPr="005A0697">
        <w:rPr>
          <w:rFonts w:ascii="Times New Roman" w:hAnsi="Times New Roman" w:cs="Times New Roman"/>
          <w:spacing w:val="-10"/>
          <w:sz w:val="24"/>
          <w:szCs w:val="24"/>
        </w:rPr>
        <w:t>ara</w:t>
      </w:r>
      <w:r w:rsidR="0079261A" w:rsidRPr="005A0697">
        <w:rPr>
          <w:rFonts w:ascii="Times New Roman" w:hAnsi="Times New Roman" w:cs="Times New Roman"/>
          <w:spacing w:val="-10"/>
          <w:sz w:val="24"/>
          <w:szCs w:val="24"/>
        </w:rPr>
        <w:t>l</w:t>
      </w:r>
      <w:r w:rsidR="007B4EFD" w:rsidRPr="005A0697">
        <w:rPr>
          <w:rFonts w:ascii="Times New Roman" w:hAnsi="Times New Roman" w:cs="Times New Roman"/>
          <w:spacing w:val="-10"/>
          <w:sz w:val="24"/>
          <w:szCs w:val="24"/>
        </w:rPr>
        <w:t>ığı 12-75 yaştır.</w:t>
      </w:r>
      <w:r w:rsidR="0079261A" w:rsidRPr="005A0697">
        <w:rPr>
          <w:rFonts w:ascii="Times New Roman" w:hAnsi="Times New Roman" w:cs="Times New Roman"/>
          <w:spacing w:val="-10"/>
          <w:sz w:val="24"/>
          <w:szCs w:val="24"/>
        </w:rPr>
        <w:t xml:space="preserve"> Bu gözlemler ülkemizde</w:t>
      </w:r>
      <w:r w:rsidR="00AD27EC">
        <w:rPr>
          <w:rFonts w:ascii="Times New Roman" w:hAnsi="Times New Roman" w:cs="Times New Roman"/>
          <w:spacing w:val="-10"/>
          <w:sz w:val="24"/>
          <w:szCs w:val="24"/>
        </w:rPr>
        <w:t xml:space="preserve"> öğrencilerin yaşadığı illerde</w:t>
      </w:r>
      <w:r w:rsidR="0079261A" w:rsidRPr="005A0697">
        <w:rPr>
          <w:rFonts w:ascii="Times New Roman" w:hAnsi="Times New Roman" w:cs="Times New Roman"/>
          <w:spacing w:val="-10"/>
          <w:sz w:val="24"/>
          <w:szCs w:val="24"/>
        </w:rPr>
        <w:t xml:space="preserve"> yakın çevrelerinde yapılmıştır. Gözlemlenen sosyal alanlar ise;</w:t>
      </w:r>
      <w:r w:rsidRPr="005A0697">
        <w:rPr>
          <w:rFonts w:ascii="Times New Roman" w:hAnsi="Times New Roman" w:cs="Times New Roman"/>
          <w:spacing w:val="-10"/>
          <w:sz w:val="24"/>
          <w:szCs w:val="24"/>
        </w:rPr>
        <w:t xml:space="preserve"> halk pazarı, çocuk parkları, alış-veriş merkezleri, kafeler, toplu taşımalar, kuaförler, camiler, sokaklar, dershaneler, halı sahalar, düğün ve cenaze evleridir. </w:t>
      </w:r>
      <w:r w:rsidR="00C53008" w:rsidRPr="005A0697">
        <w:rPr>
          <w:rFonts w:ascii="Times New Roman" w:hAnsi="Times New Roman" w:cs="Times New Roman"/>
          <w:spacing w:val="-10"/>
          <w:sz w:val="24"/>
          <w:szCs w:val="24"/>
        </w:rPr>
        <w:t>Gözlemlenen bu alanlar pandemi öncesinde</w:t>
      </w:r>
      <w:r w:rsidR="000F3DC0" w:rsidRPr="005A0697">
        <w:rPr>
          <w:rFonts w:ascii="Times New Roman" w:hAnsi="Times New Roman" w:cs="Times New Roman"/>
          <w:spacing w:val="-10"/>
          <w:sz w:val="24"/>
          <w:szCs w:val="24"/>
        </w:rPr>
        <w:t>s</w:t>
      </w:r>
      <w:r w:rsidR="00141903">
        <w:rPr>
          <w:rFonts w:ascii="Times New Roman" w:hAnsi="Times New Roman" w:cs="Times New Roman"/>
          <w:spacing w:val="-10"/>
          <w:sz w:val="24"/>
          <w:szCs w:val="24"/>
        </w:rPr>
        <w:t xml:space="preserve"> </w:t>
      </w:r>
      <w:r w:rsidR="000F3DC0" w:rsidRPr="005A0697">
        <w:rPr>
          <w:rFonts w:ascii="Times New Roman" w:hAnsi="Times New Roman" w:cs="Times New Roman"/>
          <w:spacing w:val="-10"/>
          <w:sz w:val="24"/>
          <w:szCs w:val="24"/>
        </w:rPr>
        <w:t>osyokültürel etkileşimin devamlılığı</w:t>
      </w:r>
      <w:r w:rsidR="00141903">
        <w:rPr>
          <w:rFonts w:ascii="Times New Roman" w:hAnsi="Times New Roman" w:cs="Times New Roman"/>
          <w:spacing w:val="-10"/>
          <w:sz w:val="24"/>
          <w:szCs w:val="24"/>
        </w:rPr>
        <w:t xml:space="preserve"> </w:t>
      </w:r>
      <w:r w:rsidR="00C53008" w:rsidRPr="005A0697">
        <w:rPr>
          <w:rFonts w:ascii="Times New Roman" w:hAnsi="Times New Roman" w:cs="Times New Roman"/>
          <w:spacing w:val="-10"/>
          <w:sz w:val="24"/>
          <w:szCs w:val="24"/>
        </w:rPr>
        <w:t xml:space="preserve">açısından önemli olan </w:t>
      </w:r>
      <w:r w:rsidR="000F3DC0" w:rsidRPr="005A0697">
        <w:rPr>
          <w:rFonts w:ascii="Times New Roman" w:hAnsi="Times New Roman" w:cs="Times New Roman"/>
          <w:spacing w:val="-10"/>
          <w:sz w:val="24"/>
          <w:szCs w:val="24"/>
        </w:rPr>
        <w:t>alanlar</w:t>
      </w:r>
      <w:r w:rsidR="00C53008" w:rsidRPr="005A0697">
        <w:rPr>
          <w:rFonts w:ascii="Times New Roman" w:hAnsi="Times New Roman" w:cs="Times New Roman"/>
          <w:spacing w:val="-10"/>
          <w:sz w:val="24"/>
          <w:szCs w:val="24"/>
        </w:rPr>
        <w:t xml:space="preserve">dır. </w:t>
      </w:r>
    </w:p>
    <w:p w:rsidR="005E144C" w:rsidRPr="005A0697" w:rsidRDefault="00692461" w:rsidP="00CA0504">
      <w:pPr>
        <w:pStyle w:val="ListeParagraf"/>
        <w:numPr>
          <w:ilvl w:val="1"/>
          <w:numId w:val="6"/>
        </w:numPr>
        <w:tabs>
          <w:tab w:val="left" w:pos="851"/>
        </w:tabs>
        <w:spacing w:after="120" w:line="240" w:lineRule="auto"/>
        <w:ind w:left="0" w:firstLine="709"/>
        <w:jc w:val="both"/>
        <w:rPr>
          <w:rFonts w:ascii="Times New Roman" w:hAnsi="Times New Roman" w:cs="Times New Roman"/>
          <w:spacing w:val="-10"/>
          <w:sz w:val="24"/>
          <w:szCs w:val="24"/>
        </w:rPr>
      </w:pPr>
      <w:r w:rsidRPr="005A0697">
        <w:rPr>
          <w:rFonts w:ascii="Times New Roman" w:hAnsi="Times New Roman" w:cs="Times New Roman"/>
          <w:b/>
          <w:spacing w:val="-10"/>
          <w:sz w:val="24"/>
          <w:szCs w:val="24"/>
        </w:rPr>
        <w:t>Verilerin d</w:t>
      </w:r>
      <w:r w:rsidR="00222CBC" w:rsidRPr="005A0697">
        <w:rPr>
          <w:rFonts w:ascii="Times New Roman" w:hAnsi="Times New Roman" w:cs="Times New Roman"/>
          <w:b/>
          <w:spacing w:val="-10"/>
          <w:sz w:val="24"/>
          <w:szCs w:val="24"/>
        </w:rPr>
        <w:t>eğerlendirilmesi</w:t>
      </w:r>
      <w:r w:rsidR="00CA0504" w:rsidRPr="005A0697">
        <w:rPr>
          <w:rFonts w:ascii="Times New Roman" w:hAnsi="Times New Roman" w:cs="Times New Roman"/>
          <w:b/>
          <w:spacing w:val="-10"/>
          <w:sz w:val="24"/>
          <w:szCs w:val="24"/>
        </w:rPr>
        <w:t xml:space="preserve">: </w:t>
      </w:r>
      <w:r w:rsidR="005E144C" w:rsidRPr="005A0697">
        <w:rPr>
          <w:rFonts w:ascii="Times New Roman" w:hAnsi="Times New Roman" w:cs="Times New Roman"/>
          <w:spacing w:val="-10"/>
          <w:sz w:val="24"/>
          <w:szCs w:val="24"/>
        </w:rPr>
        <w:t>Araştırmadan elde edilen tanımlayıcı istatistikler, sayı ve yüzde değerleri verilerek değerlendirilmiştir.</w:t>
      </w:r>
    </w:p>
    <w:p w:rsidR="00222CBC" w:rsidRPr="005A0697" w:rsidRDefault="00222CBC" w:rsidP="00CA0504">
      <w:pPr>
        <w:pStyle w:val="ListeParagraf"/>
        <w:numPr>
          <w:ilvl w:val="0"/>
          <w:numId w:val="6"/>
        </w:numPr>
        <w:spacing w:after="120" w:line="240" w:lineRule="auto"/>
        <w:ind w:left="714" w:hanging="357"/>
        <w:jc w:val="both"/>
        <w:rPr>
          <w:rFonts w:ascii="Times New Roman" w:hAnsi="Times New Roman" w:cs="Times New Roman"/>
          <w:b/>
          <w:spacing w:val="-10"/>
          <w:sz w:val="24"/>
          <w:szCs w:val="24"/>
        </w:rPr>
      </w:pPr>
      <w:r w:rsidRPr="005A0697">
        <w:rPr>
          <w:rFonts w:ascii="Times New Roman" w:hAnsi="Times New Roman" w:cs="Times New Roman"/>
          <w:b/>
          <w:spacing w:val="-10"/>
          <w:sz w:val="24"/>
          <w:szCs w:val="24"/>
        </w:rPr>
        <w:lastRenderedPageBreak/>
        <w:t>BULGULAR</w:t>
      </w:r>
    </w:p>
    <w:p w:rsidR="00EE2379" w:rsidRPr="005A0697" w:rsidRDefault="00EE2379" w:rsidP="00CA0504">
      <w:pPr>
        <w:spacing w:after="120" w:line="240" w:lineRule="auto"/>
        <w:ind w:firstLine="720"/>
        <w:jc w:val="both"/>
        <w:rPr>
          <w:rFonts w:ascii="Times New Roman" w:hAnsi="Times New Roman" w:cs="Times New Roman"/>
          <w:spacing w:val="-10"/>
          <w:sz w:val="24"/>
          <w:szCs w:val="24"/>
        </w:rPr>
      </w:pPr>
      <w:r w:rsidRPr="005A0697">
        <w:rPr>
          <w:rFonts w:ascii="Times New Roman" w:hAnsi="Times New Roman" w:cs="Times New Roman"/>
          <w:spacing w:val="-10"/>
          <w:sz w:val="24"/>
          <w:szCs w:val="24"/>
        </w:rPr>
        <w:t xml:space="preserve">Bu bölümde </w:t>
      </w:r>
      <w:r w:rsidR="00692461" w:rsidRPr="005A0697">
        <w:rPr>
          <w:rFonts w:ascii="Times New Roman" w:hAnsi="Times New Roman" w:cs="Times New Roman"/>
          <w:spacing w:val="-10"/>
          <w:sz w:val="24"/>
          <w:szCs w:val="24"/>
        </w:rPr>
        <w:t>Covid</w:t>
      </w:r>
      <w:r w:rsidRPr="005A0697">
        <w:rPr>
          <w:rFonts w:ascii="Times New Roman" w:hAnsi="Times New Roman" w:cs="Times New Roman"/>
          <w:spacing w:val="-10"/>
          <w:sz w:val="24"/>
          <w:szCs w:val="24"/>
        </w:rPr>
        <w:t xml:space="preserve">-19 pandemisinin algılanmasında ve önlemlere uyumda kültürel </w:t>
      </w:r>
      <w:r w:rsidR="00CA0504" w:rsidRPr="005A0697">
        <w:rPr>
          <w:rFonts w:ascii="Times New Roman" w:hAnsi="Times New Roman" w:cs="Times New Roman"/>
          <w:spacing w:val="-10"/>
          <w:sz w:val="24"/>
          <w:szCs w:val="24"/>
        </w:rPr>
        <w:t>özellikleri</w:t>
      </w:r>
      <w:r w:rsidRPr="005A0697">
        <w:rPr>
          <w:rFonts w:ascii="Times New Roman" w:hAnsi="Times New Roman" w:cs="Times New Roman"/>
          <w:spacing w:val="-10"/>
          <w:sz w:val="24"/>
          <w:szCs w:val="24"/>
        </w:rPr>
        <w:t xml:space="preserve"> incelemek amacıyla yapılan araştırma sonuçları tablol</w:t>
      </w:r>
      <w:r w:rsidR="00C90C85" w:rsidRPr="005A0697">
        <w:rPr>
          <w:rFonts w:ascii="Times New Roman" w:hAnsi="Times New Roman" w:cs="Times New Roman"/>
          <w:spacing w:val="-10"/>
          <w:sz w:val="24"/>
          <w:szCs w:val="24"/>
        </w:rPr>
        <w:t>ar şeklinde aşağıda yer alan dört</w:t>
      </w:r>
      <w:r w:rsidRPr="005A0697">
        <w:rPr>
          <w:rFonts w:ascii="Times New Roman" w:hAnsi="Times New Roman" w:cs="Times New Roman"/>
          <w:spacing w:val="-10"/>
          <w:sz w:val="24"/>
          <w:szCs w:val="24"/>
        </w:rPr>
        <w:t xml:space="preserve"> bölümde raporlanmıştır. </w:t>
      </w:r>
    </w:p>
    <w:p w:rsidR="00C90C85" w:rsidRPr="005A0697" w:rsidRDefault="00C90C85" w:rsidP="00CA0504">
      <w:pPr>
        <w:pStyle w:val="ListeParagraf"/>
        <w:spacing w:after="120" w:line="240" w:lineRule="auto"/>
        <w:ind w:left="0" w:firstLine="720"/>
        <w:jc w:val="both"/>
        <w:rPr>
          <w:rFonts w:ascii="Times New Roman" w:hAnsi="Times New Roman" w:cs="Times New Roman"/>
          <w:spacing w:val="-10"/>
          <w:sz w:val="24"/>
          <w:szCs w:val="24"/>
        </w:rPr>
      </w:pPr>
      <w:r w:rsidRPr="005A0697">
        <w:rPr>
          <w:rFonts w:ascii="Times New Roman" w:hAnsi="Times New Roman" w:cs="Times New Roman"/>
          <w:spacing w:val="-10"/>
          <w:sz w:val="24"/>
          <w:szCs w:val="24"/>
        </w:rPr>
        <w:t xml:space="preserve">Bölüm 1: Ailelerin </w:t>
      </w:r>
      <w:r w:rsidR="0099750C" w:rsidRPr="005A0697">
        <w:rPr>
          <w:rFonts w:ascii="Times New Roman" w:hAnsi="Times New Roman" w:cs="Times New Roman"/>
          <w:spacing w:val="-10"/>
          <w:sz w:val="24"/>
          <w:szCs w:val="24"/>
        </w:rPr>
        <w:t>covid-19 önlemleri kapsamında kendi kültürel özellikleriyle ilgili doğru uygulamaları</w:t>
      </w:r>
    </w:p>
    <w:p w:rsidR="006429AE" w:rsidRPr="005A0697" w:rsidRDefault="0099750C" w:rsidP="00CA0504">
      <w:pPr>
        <w:pStyle w:val="ListeParagraf"/>
        <w:spacing w:after="120" w:line="240" w:lineRule="auto"/>
        <w:ind w:left="0" w:firstLine="720"/>
        <w:jc w:val="both"/>
        <w:rPr>
          <w:rFonts w:ascii="Times New Roman" w:hAnsi="Times New Roman" w:cs="Times New Roman"/>
          <w:spacing w:val="-10"/>
          <w:sz w:val="24"/>
          <w:szCs w:val="24"/>
        </w:rPr>
      </w:pPr>
      <w:r w:rsidRPr="005A0697">
        <w:rPr>
          <w:rFonts w:ascii="Times New Roman" w:hAnsi="Times New Roman" w:cs="Times New Roman"/>
          <w:spacing w:val="-10"/>
          <w:sz w:val="24"/>
          <w:szCs w:val="24"/>
        </w:rPr>
        <w:t>Bölüm 2: Ailelerin covid-19 önlemleri kapsamında kendi kültürel özellikleriyle ilgili yanlış uygulamaları</w:t>
      </w:r>
    </w:p>
    <w:p w:rsidR="006429AE" w:rsidRPr="005A0697" w:rsidRDefault="0099750C" w:rsidP="00CA0504">
      <w:pPr>
        <w:pStyle w:val="ListeParagraf"/>
        <w:spacing w:after="120" w:line="240" w:lineRule="auto"/>
        <w:ind w:left="0" w:firstLine="720"/>
        <w:jc w:val="both"/>
        <w:rPr>
          <w:rFonts w:ascii="Times New Roman" w:hAnsi="Times New Roman" w:cs="Times New Roman"/>
          <w:spacing w:val="-10"/>
          <w:sz w:val="24"/>
          <w:szCs w:val="24"/>
        </w:rPr>
      </w:pPr>
      <w:r w:rsidRPr="005A0697">
        <w:rPr>
          <w:rFonts w:ascii="Times New Roman" w:hAnsi="Times New Roman" w:cs="Times New Roman"/>
          <w:spacing w:val="-10"/>
          <w:sz w:val="24"/>
          <w:szCs w:val="24"/>
        </w:rPr>
        <w:t>Bölüm 3: Sosyal çevrede gözlemlenen bireylerin covid-19 önlemleri kapsamında kendi kültürel özellikleriyle ilgili doğru uygulamaları</w:t>
      </w:r>
    </w:p>
    <w:p w:rsidR="00C90C85" w:rsidRPr="005A0697" w:rsidRDefault="006429AE" w:rsidP="00CA0504">
      <w:pPr>
        <w:pStyle w:val="ListeParagraf"/>
        <w:spacing w:after="120" w:line="240" w:lineRule="auto"/>
        <w:ind w:left="0" w:firstLine="720"/>
        <w:jc w:val="both"/>
        <w:rPr>
          <w:rFonts w:ascii="Times New Roman" w:hAnsi="Times New Roman" w:cs="Times New Roman"/>
          <w:spacing w:val="-10"/>
          <w:sz w:val="24"/>
          <w:szCs w:val="24"/>
        </w:rPr>
      </w:pPr>
      <w:r w:rsidRPr="005A0697">
        <w:rPr>
          <w:rFonts w:ascii="Times New Roman" w:hAnsi="Times New Roman" w:cs="Times New Roman"/>
          <w:spacing w:val="-10"/>
          <w:sz w:val="24"/>
          <w:szCs w:val="24"/>
        </w:rPr>
        <w:t xml:space="preserve">Bölüm 4: </w:t>
      </w:r>
      <w:r w:rsidR="003611B6" w:rsidRPr="005A0697">
        <w:rPr>
          <w:rFonts w:ascii="Times New Roman" w:hAnsi="Times New Roman" w:cs="Times New Roman"/>
          <w:spacing w:val="-10"/>
          <w:sz w:val="24"/>
          <w:szCs w:val="24"/>
        </w:rPr>
        <w:t xml:space="preserve">Sosyal Çevrede Gözlemlenen Bireylerin </w:t>
      </w:r>
      <w:r w:rsidRPr="005A0697">
        <w:rPr>
          <w:rFonts w:ascii="Times New Roman" w:hAnsi="Times New Roman" w:cs="Times New Roman"/>
          <w:spacing w:val="-10"/>
          <w:sz w:val="24"/>
          <w:szCs w:val="24"/>
        </w:rPr>
        <w:t>Covid-19 Önlemleri Kapsamında Kendi Kültür</w:t>
      </w:r>
      <w:r w:rsidR="00F079DA" w:rsidRPr="005A0697">
        <w:rPr>
          <w:rFonts w:ascii="Times New Roman" w:hAnsi="Times New Roman" w:cs="Times New Roman"/>
          <w:spacing w:val="-10"/>
          <w:sz w:val="24"/>
          <w:szCs w:val="24"/>
        </w:rPr>
        <w:t>el Özellik</w:t>
      </w:r>
      <w:r w:rsidRPr="005A0697">
        <w:rPr>
          <w:rFonts w:ascii="Times New Roman" w:hAnsi="Times New Roman" w:cs="Times New Roman"/>
          <w:spacing w:val="-10"/>
          <w:sz w:val="24"/>
          <w:szCs w:val="24"/>
        </w:rPr>
        <w:t>leri</w:t>
      </w:r>
      <w:r w:rsidR="0099750C" w:rsidRPr="005A0697">
        <w:rPr>
          <w:rFonts w:ascii="Times New Roman" w:hAnsi="Times New Roman" w:cs="Times New Roman"/>
          <w:spacing w:val="-10"/>
          <w:sz w:val="24"/>
          <w:szCs w:val="24"/>
        </w:rPr>
        <w:t xml:space="preserve">yle </w:t>
      </w:r>
      <w:r w:rsidRPr="005A0697">
        <w:rPr>
          <w:rFonts w:ascii="Times New Roman" w:hAnsi="Times New Roman" w:cs="Times New Roman"/>
          <w:spacing w:val="-10"/>
          <w:sz w:val="24"/>
          <w:szCs w:val="24"/>
        </w:rPr>
        <w:t>İlgili Yanlış  Uygulamaları</w:t>
      </w:r>
    </w:p>
    <w:p w:rsidR="00EE2379" w:rsidRPr="005A0697" w:rsidRDefault="00670B3F" w:rsidP="00F079DA">
      <w:pPr>
        <w:pStyle w:val="ListeParagraf"/>
        <w:spacing w:after="120" w:line="240" w:lineRule="auto"/>
        <w:ind w:hanging="294"/>
        <w:jc w:val="both"/>
        <w:rPr>
          <w:rFonts w:ascii="Times New Roman" w:hAnsi="Times New Roman" w:cs="Times New Roman"/>
          <w:b/>
          <w:spacing w:val="-10"/>
          <w:sz w:val="24"/>
          <w:szCs w:val="24"/>
        </w:rPr>
      </w:pPr>
      <w:r w:rsidRPr="005A0697">
        <w:rPr>
          <w:rFonts w:ascii="Times New Roman" w:hAnsi="Times New Roman" w:cs="Times New Roman"/>
          <w:b/>
          <w:spacing w:val="-10"/>
          <w:sz w:val="24"/>
          <w:szCs w:val="24"/>
        </w:rPr>
        <w:t xml:space="preserve">Bölüm 1: Ailelerin Covid-19 </w:t>
      </w:r>
      <w:r w:rsidR="00692461" w:rsidRPr="005A0697">
        <w:rPr>
          <w:rFonts w:ascii="Times New Roman" w:hAnsi="Times New Roman" w:cs="Times New Roman"/>
          <w:b/>
          <w:spacing w:val="-10"/>
          <w:sz w:val="24"/>
          <w:szCs w:val="24"/>
        </w:rPr>
        <w:t>önlemleri kapsamında kendi kültür</w:t>
      </w:r>
      <w:r w:rsidR="0099750C" w:rsidRPr="005A0697">
        <w:rPr>
          <w:rFonts w:ascii="Times New Roman" w:hAnsi="Times New Roman" w:cs="Times New Roman"/>
          <w:b/>
          <w:spacing w:val="-10"/>
          <w:sz w:val="24"/>
          <w:szCs w:val="24"/>
        </w:rPr>
        <w:t xml:space="preserve">el özellikleriyle </w:t>
      </w:r>
      <w:r w:rsidR="00692461" w:rsidRPr="005A0697">
        <w:rPr>
          <w:rFonts w:ascii="Times New Roman" w:hAnsi="Times New Roman" w:cs="Times New Roman"/>
          <w:b/>
          <w:spacing w:val="-10"/>
          <w:sz w:val="24"/>
          <w:szCs w:val="24"/>
        </w:rPr>
        <w:t xml:space="preserve">ilgili doğru </w:t>
      </w:r>
      <w:r w:rsidR="0099750C" w:rsidRPr="005A0697">
        <w:rPr>
          <w:rFonts w:ascii="Times New Roman" w:hAnsi="Times New Roman" w:cs="Times New Roman"/>
          <w:b/>
          <w:spacing w:val="-10"/>
          <w:sz w:val="24"/>
          <w:szCs w:val="24"/>
        </w:rPr>
        <w:t>u</w:t>
      </w:r>
      <w:r w:rsidR="00692461" w:rsidRPr="005A0697">
        <w:rPr>
          <w:rFonts w:ascii="Times New Roman" w:hAnsi="Times New Roman" w:cs="Times New Roman"/>
          <w:b/>
          <w:spacing w:val="-10"/>
          <w:sz w:val="24"/>
          <w:szCs w:val="24"/>
        </w:rPr>
        <w:t>ygulamaları</w:t>
      </w:r>
    </w:p>
    <w:p w:rsidR="00161DD0" w:rsidRPr="005A0697" w:rsidRDefault="0078405E" w:rsidP="00F079DA">
      <w:pPr>
        <w:pStyle w:val="ListeParagraf"/>
        <w:spacing w:after="120" w:line="240" w:lineRule="auto"/>
        <w:ind w:left="0" w:firstLine="720"/>
        <w:jc w:val="both"/>
        <w:rPr>
          <w:rFonts w:ascii="Times New Roman" w:hAnsi="Times New Roman" w:cs="Times New Roman"/>
          <w:spacing w:val="-10"/>
          <w:sz w:val="24"/>
          <w:szCs w:val="24"/>
        </w:rPr>
      </w:pPr>
      <w:r w:rsidRPr="005A0697">
        <w:rPr>
          <w:rFonts w:ascii="Times New Roman" w:hAnsi="Times New Roman" w:cs="Times New Roman"/>
          <w:spacing w:val="-10"/>
          <w:sz w:val="24"/>
          <w:szCs w:val="24"/>
        </w:rPr>
        <w:t xml:space="preserve">Araştırmaya katılan öğrenciler kendi ailelerini gözlemlemişler ve gözlemler sonucunda  </w:t>
      </w:r>
      <w:r w:rsidR="00563F5F" w:rsidRPr="005A0697">
        <w:rPr>
          <w:rFonts w:ascii="Times New Roman" w:hAnsi="Times New Roman" w:cs="Times New Roman"/>
          <w:spacing w:val="-10"/>
          <w:sz w:val="24"/>
          <w:szCs w:val="24"/>
        </w:rPr>
        <w:t xml:space="preserve">Covid-19 önlemleri kapsamında </w:t>
      </w:r>
      <w:r w:rsidRPr="005A0697">
        <w:rPr>
          <w:rFonts w:ascii="Times New Roman" w:hAnsi="Times New Roman" w:cs="Times New Roman"/>
          <w:spacing w:val="-10"/>
          <w:sz w:val="24"/>
          <w:szCs w:val="24"/>
        </w:rPr>
        <w:t>kendi kültür</w:t>
      </w:r>
      <w:r w:rsidR="000A451E" w:rsidRPr="005A0697">
        <w:rPr>
          <w:rFonts w:ascii="Times New Roman" w:hAnsi="Times New Roman" w:cs="Times New Roman"/>
          <w:spacing w:val="-10"/>
          <w:sz w:val="24"/>
          <w:szCs w:val="24"/>
        </w:rPr>
        <w:t xml:space="preserve">el özellikleriyle </w:t>
      </w:r>
      <w:r w:rsidR="00886629" w:rsidRPr="005A0697">
        <w:rPr>
          <w:rFonts w:ascii="Times New Roman" w:hAnsi="Times New Roman" w:cs="Times New Roman"/>
          <w:spacing w:val="-10"/>
          <w:sz w:val="24"/>
          <w:szCs w:val="24"/>
        </w:rPr>
        <w:t>il</w:t>
      </w:r>
      <w:r w:rsidRPr="005A0697">
        <w:rPr>
          <w:rFonts w:ascii="Times New Roman" w:hAnsi="Times New Roman" w:cs="Times New Roman"/>
          <w:spacing w:val="-10"/>
          <w:sz w:val="24"/>
          <w:szCs w:val="24"/>
        </w:rPr>
        <w:t>gili olarak doğru uygulamal</w:t>
      </w:r>
      <w:r w:rsidR="00886629" w:rsidRPr="005A0697">
        <w:rPr>
          <w:rFonts w:ascii="Times New Roman" w:hAnsi="Times New Roman" w:cs="Times New Roman"/>
          <w:spacing w:val="-10"/>
          <w:sz w:val="24"/>
          <w:szCs w:val="24"/>
        </w:rPr>
        <w:t>a</w:t>
      </w:r>
      <w:r w:rsidRPr="005A0697">
        <w:rPr>
          <w:rFonts w:ascii="Times New Roman" w:hAnsi="Times New Roman" w:cs="Times New Roman"/>
          <w:spacing w:val="-10"/>
          <w:sz w:val="24"/>
          <w:szCs w:val="24"/>
        </w:rPr>
        <w:t>rı rapor etmişlerdir. Bu rapora göre ailelerin</w:t>
      </w:r>
      <w:r w:rsidR="00161DD0" w:rsidRPr="005A0697">
        <w:rPr>
          <w:rFonts w:ascii="Times New Roman" w:hAnsi="Times New Roman" w:cs="Times New Roman"/>
          <w:spacing w:val="-10"/>
          <w:sz w:val="24"/>
          <w:szCs w:val="24"/>
        </w:rPr>
        <w:t xml:space="preserve"> maske ve sosyal mesafe uygulamaları ile ilgili olarak</w:t>
      </w:r>
      <w:r w:rsidRPr="005A0697">
        <w:rPr>
          <w:rFonts w:ascii="Times New Roman" w:hAnsi="Times New Roman" w:cs="Times New Roman"/>
          <w:spacing w:val="-10"/>
          <w:sz w:val="24"/>
          <w:szCs w:val="24"/>
        </w:rPr>
        <w:t>%58,1’</w:t>
      </w:r>
      <w:r w:rsidR="00886629" w:rsidRPr="005A0697">
        <w:rPr>
          <w:rFonts w:ascii="Times New Roman" w:hAnsi="Times New Roman" w:cs="Times New Roman"/>
          <w:spacing w:val="-10"/>
          <w:sz w:val="24"/>
          <w:szCs w:val="24"/>
        </w:rPr>
        <w:t xml:space="preserve">inin maskesiz dışarı çıkmadığı, %14,8’inin toplu taşıma kullanmadığı, %10,8’inin misafir kabul etmeyip misafirliğe gitmediği ve %15,5’inin “Gönül selamı” dedikleri temazsız selamlaşma yaptıkları ve tokalaşmadıkları gözlemlenmiş </w:t>
      </w:r>
      <w:r w:rsidR="00563F5F" w:rsidRPr="005A0697">
        <w:rPr>
          <w:rFonts w:ascii="Times New Roman" w:hAnsi="Times New Roman" w:cs="Times New Roman"/>
          <w:spacing w:val="-10"/>
          <w:sz w:val="24"/>
          <w:szCs w:val="24"/>
        </w:rPr>
        <w:t xml:space="preserve">ve </w:t>
      </w:r>
      <w:r w:rsidR="00886629" w:rsidRPr="005A0697">
        <w:rPr>
          <w:rFonts w:ascii="Times New Roman" w:hAnsi="Times New Roman" w:cs="Times New Roman"/>
          <w:spacing w:val="-10"/>
          <w:sz w:val="24"/>
          <w:szCs w:val="24"/>
        </w:rPr>
        <w:t>rapor edilmiştir</w:t>
      </w:r>
      <w:r w:rsidR="00161DD0" w:rsidRPr="005A0697">
        <w:rPr>
          <w:rFonts w:ascii="Times New Roman" w:hAnsi="Times New Roman" w:cs="Times New Roman"/>
          <w:spacing w:val="-10"/>
          <w:sz w:val="24"/>
          <w:szCs w:val="24"/>
        </w:rPr>
        <w:t xml:space="preserve"> (Tablo 1).</w:t>
      </w:r>
    </w:p>
    <w:p w:rsidR="00161DD0" w:rsidRPr="005A0697" w:rsidRDefault="00161DD0" w:rsidP="00F079DA">
      <w:pPr>
        <w:pStyle w:val="ListeParagraf"/>
        <w:spacing w:after="120" w:line="240" w:lineRule="auto"/>
        <w:ind w:left="0" w:firstLine="720"/>
        <w:jc w:val="both"/>
        <w:rPr>
          <w:rFonts w:ascii="Times New Roman" w:hAnsi="Times New Roman" w:cs="Times New Roman"/>
          <w:spacing w:val="-10"/>
          <w:sz w:val="24"/>
          <w:szCs w:val="24"/>
        </w:rPr>
      </w:pPr>
      <w:r w:rsidRPr="005A0697">
        <w:rPr>
          <w:rFonts w:ascii="Times New Roman" w:hAnsi="Times New Roman" w:cs="Times New Roman"/>
          <w:spacing w:val="-10"/>
          <w:sz w:val="24"/>
          <w:szCs w:val="24"/>
        </w:rPr>
        <w:t>Hijyen u</w:t>
      </w:r>
      <w:r w:rsidR="00662C0A" w:rsidRPr="005A0697">
        <w:rPr>
          <w:rFonts w:ascii="Times New Roman" w:hAnsi="Times New Roman" w:cs="Times New Roman"/>
          <w:spacing w:val="-10"/>
          <w:sz w:val="24"/>
          <w:szCs w:val="24"/>
        </w:rPr>
        <w:t>ygulamaları ile ilgili olarak %</w:t>
      </w:r>
      <w:r w:rsidRPr="005A0697">
        <w:rPr>
          <w:rFonts w:ascii="Times New Roman" w:hAnsi="Times New Roman" w:cs="Times New Roman"/>
          <w:spacing w:val="-10"/>
          <w:sz w:val="24"/>
          <w:szCs w:val="24"/>
        </w:rPr>
        <w:t>34,4’ü dışarıdan eve geldiğinde önce kıyafetler çıkarıp sonra   ellerini yıkadıklarını, %25’i sürekli yanlarında dezenfektan bulundurduklarını belirtmişlerdir (Tablo 1).</w:t>
      </w:r>
    </w:p>
    <w:p w:rsidR="00670B3F" w:rsidRPr="005A0697" w:rsidRDefault="00670B3F" w:rsidP="00F079DA">
      <w:pPr>
        <w:pStyle w:val="ListeParagraf"/>
        <w:spacing w:after="120" w:line="240" w:lineRule="auto"/>
        <w:ind w:left="0" w:firstLine="709"/>
        <w:jc w:val="both"/>
        <w:rPr>
          <w:rFonts w:ascii="Times New Roman" w:hAnsi="Times New Roman" w:cs="Times New Roman"/>
          <w:b/>
          <w:spacing w:val="-10"/>
          <w:sz w:val="24"/>
          <w:szCs w:val="24"/>
        </w:rPr>
      </w:pPr>
      <w:r w:rsidRPr="005A0697">
        <w:rPr>
          <w:rFonts w:ascii="Times New Roman" w:hAnsi="Times New Roman" w:cs="Times New Roman"/>
          <w:b/>
          <w:spacing w:val="-10"/>
          <w:sz w:val="24"/>
          <w:szCs w:val="24"/>
        </w:rPr>
        <w:t xml:space="preserve">Bölüm 2: Ailelerin Covid-19 </w:t>
      </w:r>
      <w:r w:rsidR="00692461" w:rsidRPr="005A0697">
        <w:rPr>
          <w:rFonts w:ascii="Times New Roman" w:hAnsi="Times New Roman" w:cs="Times New Roman"/>
          <w:b/>
          <w:spacing w:val="-10"/>
          <w:sz w:val="24"/>
          <w:szCs w:val="24"/>
        </w:rPr>
        <w:t>önlemleri kapsamında kendi kültür</w:t>
      </w:r>
      <w:r w:rsidR="0099750C" w:rsidRPr="005A0697">
        <w:rPr>
          <w:rFonts w:ascii="Times New Roman" w:hAnsi="Times New Roman" w:cs="Times New Roman"/>
          <w:b/>
          <w:spacing w:val="-10"/>
          <w:sz w:val="24"/>
          <w:szCs w:val="24"/>
        </w:rPr>
        <w:t>el özellikleriyle</w:t>
      </w:r>
      <w:r w:rsidR="00692461" w:rsidRPr="005A0697">
        <w:rPr>
          <w:rFonts w:ascii="Times New Roman" w:hAnsi="Times New Roman" w:cs="Times New Roman"/>
          <w:b/>
          <w:spacing w:val="-10"/>
          <w:sz w:val="24"/>
          <w:szCs w:val="24"/>
        </w:rPr>
        <w:t xml:space="preserve"> ilgili yanlış uygulamaları</w:t>
      </w:r>
    </w:p>
    <w:p w:rsidR="00E310D2" w:rsidRDefault="00670B3F" w:rsidP="00F079DA">
      <w:pPr>
        <w:pStyle w:val="ListeParagraf"/>
        <w:spacing w:after="120" w:line="240" w:lineRule="auto"/>
        <w:ind w:left="0" w:firstLine="709"/>
        <w:jc w:val="both"/>
        <w:rPr>
          <w:rFonts w:ascii="Times New Roman" w:hAnsi="Times New Roman" w:cs="Times New Roman"/>
          <w:spacing w:val="-10"/>
          <w:sz w:val="24"/>
          <w:szCs w:val="24"/>
        </w:rPr>
      </w:pPr>
      <w:r w:rsidRPr="005A0697">
        <w:rPr>
          <w:rFonts w:ascii="Times New Roman" w:hAnsi="Times New Roman" w:cs="Times New Roman"/>
          <w:spacing w:val="-10"/>
          <w:sz w:val="24"/>
          <w:szCs w:val="24"/>
        </w:rPr>
        <w:t>Araştırmaya katılan öğrenciler kendi ailelerini gözlemlemişler ve gözlemler sonucunda kendi kültür</w:t>
      </w:r>
      <w:r w:rsidR="00C322E6" w:rsidRPr="005A0697">
        <w:rPr>
          <w:rFonts w:ascii="Times New Roman" w:hAnsi="Times New Roman" w:cs="Times New Roman"/>
          <w:spacing w:val="-10"/>
          <w:sz w:val="24"/>
          <w:szCs w:val="24"/>
        </w:rPr>
        <w:t>e</w:t>
      </w:r>
      <w:r w:rsidRPr="005A0697">
        <w:rPr>
          <w:rFonts w:ascii="Times New Roman" w:hAnsi="Times New Roman" w:cs="Times New Roman"/>
          <w:spacing w:val="-10"/>
          <w:sz w:val="24"/>
          <w:szCs w:val="24"/>
        </w:rPr>
        <w:t>l</w:t>
      </w:r>
      <w:r w:rsidR="00C322E6" w:rsidRPr="005A0697">
        <w:rPr>
          <w:rFonts w:ascii="Times New Roman" w:hAnsi="Times New Roman" w:cs="Times New Roman"/>
          <w:spacing w:val="-10"/>
          <w:sz w:val="24"/>
          <w:szCs w:val="24"/>
        </w:rPr>
        <w:t xml:space="preserve"> özellikl</w:t>
      </w:r>
      <w:r w:rsidRPr="005A0697">
        <w:rPr>
          <w:rFonts w:ascii="Times New Roman" w:hAnsi="Times New Roman" w:cs="Times New Roman"/>
          <w:spacing w:val="-10"/>
          <w:sz w:val="24"/>
          <w:szCs w:val="24"/>
        </w:rPr>
        <w:t>eri</w:t>
      </w:r>
      <w:r w:rsidR="00C322E6" w:rsidRPr="005A0697">
        <w:rPr>
          <w:rFonts w:ascii="Times New Roman" w:hAnsi="Times New Roman" w:cs="Times New Roman"/>
          <w:spacing w:val="-10"/>
          <w:sz w:val="24"/>
          <w:szCs w:val="24"/>
        </w:rPr>
        <w:t xml:space="preserve">yle </w:t>
      </w:r>
      <w:r w:rsidRPr="005A0697">
        <w:rPr>
          <w:rFonts w:ascii="Times New Roman" w:hAnsi="Times New Roman" w:cs="Times New Roman"/>
          <w:spacing w:val="-10"/>
          <w:sz w:val="24"/>
          <w:szCs w:val="24"/>
        </w:rPr>
        <w:t>ilgili olarak yanlış uygulamaları</w:t>
      </w:r>
      <w:r w:rsidR="00C322E6" w:rsidRPr="005A0697">
        <w:rPr>
          <w:rFonts w:ascii="Times New Roman" w:hAnsi="Times New Roman" w:cs="Times New Roman"/>
          <w:spacing w:val="-10"/>
          <w:sz w:val="24"/>
          <w:szCs w:val="24"/>
        </w:rPr>
        <w:t>nı</w:t>
      </w:r>
      <w:r w:rsidRPr="005A0697">
        <w:rPr>
          <w:rFonts w:ascii="Times New Roman" w:hAnsi="Times New Roman" w:cs="Times New Roman"/>
          <w:spacing w:val="-10"/>
          <w:sz w:val="24"/>
          <w:szCs w:val="24"/>
        </w:rPr>
        <w:t xml:space="preserve"> rapor etmişlerdir. Bu rapora göre</w:t>
      </w:r>
      <w:r w:rsidR="003D30AE" w:rsidRPr="005A0697">
        <w:rPr>
          <w:rFonts w:ascii="Times New Roman" w:hAnsi="Times New Roman" w:cs="Times New Roman"/>
          <w:spacing w:val="-10"/>
          <w:sz w:val="24"/>
          <w:szCs w:val="24"/>
        </w:rPr>
        <w:t xml:space="preserve"> ailelerin </w:t>
      </w:r>
      <w:r w:rsidR="00563F5F" w:rsidRPr="005A0697">
        <w:rPr>
          <w:rFonts w:ascii="Times New Roman" w:hAnsi="Times New Roman" w:cs="Times New Roman"/>
          <w:spacing w:val="-10"/>
          <w:sz w:val="24"/>
          <w:szCs w:val="24"/>
        </w:rPr>
        <w:t xml:space="preserve">%10,1’i </w:t>
      </w:r>
      <w:r w:rsidR="00C322E6" w:rsidRPr="005A0697">
        <w:rPr>
          <w:rFonts w:ascii="Times New Roman" w:hAnsi="Times New Roman" w:cs="Times New Roman"/>
          <w:spacing w:val="-10"/>
          <w:sz w:val="24"/>
          <w:szCs w:val="24"/>
        </w:rPr>
        <w:t>“</w:t>
      </w:r>
      <w:r w:rsidR="00563F5F" w:rsidRPr="005A0697">
        <w:rPr>
          <w:rFonts w:ascii="Times New Roman" w:hAnsi="Times New Roman" w:cs="Times New Roman"/>
          <w:spacing w:val="-10"/>
          <w:sz w:val="24"/>
          <w:szCs w:val="24"/>
        </w:rPr>
        <w:t>Ayıp olur” düşüncesiyle misafir kabul etmeye devam ettiği, %16,2’sinin yasaklar kalkar kalkmaz</w:t>
      </w:r>
      <w:r w:rsidR="00C322E6" w:rsidRPr="005A0697">
        <w:rPr>
          <w:rFonts w:ascii="Times New Roman" w:hAnsi="Times New Roman" w:cs="Times New Roman"/>
          <w:spacing w:val="-10"/>
          <w:sz w:val="24"/>
          <w:szCs w:val="24"/>
        </w:rPr>
        <w:t>,</w:t>
      </w:r>
      <w:r w:rsidR="00563F5F" w:rsidRPr="005A0697">
        <w:rPr>
          <w:rFonts w:ascii="Times New Roman" w:hAnsi="Times New Roman" w:cs="Times New Roman"/>
          <w:spacing w:val="-10"/>
          <w:sz w:val="24"/>
          <w:szCs w:val="24"/>
        </w:rPr>
        <w:t xml:space="preserve"> misafirliğe giderek misafir kabul ettiği, %14,8’inin hastalığı atlattıktan sonra sosyal mesafe kurallarına dikkat ettiği, %9,4’ünün ise “hastalıkla yaşamayı öğrendim” anlayışıyla eski sosyal yaşamlarını sürdürdüğü gözlemlenmiş ve rapor edilmiştir</w:t>
      </w:r>
      <w:r w:rsidR="00161DD0" w:rsidRPr="005A0697">
        <w:rPr>
          <w:rFonts w:ascii="Times New Roman" w:hAnsi="Times New Roman" w:cs="Times New Roman"/>
          <w:spacing w:val="-10"/>
          <w:sz w:val="24"/>
          <w:szCs w:val="24"/>
        </w:rPr>
        <w:t xml:space="preserve"> (Tablo 1).</w:t>
      </w:r>
    </w:p>
    <w:p w:rsidR="00541B64" w:rsidRPr="005A0697" w:rsidRDefault="00541B64" w:rsidP="00F079DA">
      <w:pPr>
        <w:pStyle w:val="ListeParagraf"/>
        <w:spacing w:after="120" w:line="240" w:lineRule="auto"/>
        <w:ind w:left="0" w:firstLine="709"/>
        <w:jc w:val="both"/>
        <w:rPr>
          <w:rFonts w:ascii="Times New Roman" w:hAnsi="Times New Roman" w:cs="Times New Roman"/>
          <w:spacing w:val="-10"/>
          <w:sz w:val="24"/>
          <w:szCs w:val="24"/>
        </w:rPr>
      </w:pPr>
    </w:p>
    <w:p w:rsidR="00222CBC" w:rsidRPr="005A0697" w:rsidRDefault="00445983" w:rsidP="00541B64">
      <w:pPr>
        <w:pStyle w:val="ListeParagraf"/>
        <w:spacing w:line="240" w:lineRule="auto"/>
        <w:jc w:val="center"/>
        <w:rPr>
          <w:rFonts w:ascii="Times New Roman" w:hAnsi="Times New Roman" w:cs="Times New Roman"/>
          <w:b/>
          <w:spacing w:val="-10"/>
          <w:sz w:val="24"/>
          <w:szCs w:val="24"/>
        </w:rPr>
      </w:pPr>
      <w:r w:rsidRPr="005A0697">
        <w:rPr>
          <w:rFonts w:ascii="Times New Roman" w:hAnsi="Times New Roman" w:cs="Times New Roman"/>
          <w:b/>
          <w:spacing w:val="-10"/>
          <w:sz w:val="24"/>
          <w:szCs w:val="24"/>
        </w:rPr>
        <w:t xml:space="preserve">Tablo 1. </w:t>
      </w:r>
      <w:r w:rsidR="00222CBC" w:rsidRPr="005A0697">
        <w:rPr>
          <w:rFonts w:ascii="Times New Roman" w:hAnsi="Times New Roman" w:cs="Times New Roman"/>
          <w:bCs/>
          <w:spacing w:val="-10"/>
          <w:sz w:val="24"/>
          <w:szCs w:val="24"/>
        </w:rPr>
        <w:t>Ailelerin Covid-19 Önlemleri Kapsamında Kendi Kültürleri ile İlgili Doğru ve Yanlış Uygulamaları</w:t>
      </w:r>
      <w:r w:rsidR="00853ADF" w:rsidRPr="005A0697">
        <w:rPr>
          <w:rFonts w:ascii="Times New Roman" w:hAnsi="Times New Roman" w:cs="Times New Roman"/>
          <w:bCs/>
          <w:spacing w:val="-10"/>
          <w:sz w:val="24"/>
          <w:szCs w:val="24"/>
        </w:rPr>
        <w:t>nın dağılımı</w:t>
      </w:r>
    </w:p>
    <w:tbl>
      <w:tblPr>
        <w:tblStyle w:val="TabloKlavuzu"/>
        <w:tblW w:w="0" w:type="auto"/>
        <w:tblInd w:w="108" w:type="dxa"/>
        <w:tblLayout w:type="fixed"/>
        <w:tblLook w:val="04A0"/>
      </w:tblPr>
      <w:tblGrid>
        <w:gridCol w:w="1163"/>
        <w:gridCol w:w="2268"/>
        <w:gridCol w:w="822"/>
        <w:gridCol w:w="879"/>
        <w:gridCol w:w="2523"/>
        <w:gridCol w:w="709"/>
        <w:gridCol w:w="816"/>
      </w:tblGrid>
      <w:tr w:rsidR="00A06432" w:rsidRPr="00A06432" w:rsidTr="00853ADF">
        <w:tc>
          <w:tcPr>
            <w:tcW w:w="1163" w:type="dxa"/>
          </w:tcPr>
          <w:p w:rsidR="00222CBC" w:rsidRPr="00A06432" w:rsidRDefault="00222CBC" w:rsidP="00853ADF">
            <w:pPr>
              <w:jc w:val="both"/>
              <w:rPr>
                <w:rFonts w:ascii="Times New Roman" w:hAnsi="Times New Roman" w:cs="Times New Roman"/>
                <w:b/>
                <w:bCs/>
                <w:spacing w:val="-12"/>
                <w:sz w:val="20"/>
                <w:szCs w:val="20"/>
              </w:rPr>
            </w:pPr>
            <w:r w:rsidRPr="00A06432">
              <w:rPr>
                <w:rFonts w:ascii="Times New Roman" w:hAnsi="Times New Roman" w:cs="Times New Roman"/>
                <w:b/>
                <w:bCs/>
                <w:spacing w:val="-12"/>
                <w:sz w:val="20"/>
                <w:szCs w:val="20"/>
              </w:rPr>
              <w:t>Covid-19 Önlemleri</w:t>
            </w:r>
          </w:p>
        </w:tc>
        <w:tc>
          <w:tcPr>
            <w:tcW w:w="2268" w:type="dxa"/>
          </w:tcPr>
          <w:p w:rsidR="00222CBC" w:rsidRPr="00A06432" w:rsidRDefault="00222CBC" w:rsidP="00853ADF">
            <w:pPr>
              <w:jc w:val="both"/>
              <w:rPr>
                <w:rFonts w:ascii="Times New Roman" w:hAnsi="Times New Roman" w:cs="Times New Roman"/>
                <w:b/>
                <w:bCs/>
                <w:spacing w:val="-12"/>
                <w:sz w:val="20"/>
                <w:szCs w:val="20"/>
              </w:rPr>
            </w:pPr>
            <w:r w:rsidRPr="00A06432">
              <w:rPr>
                <w:rFonts w:ascii="Times New Roman" w:hAnsi="Times New Roman" w:cs="Times New Roman"/>
                <w:b/>
                <w:bCs/>
                <w:spacing w:val="-12"/>
                <w:sz w:val="20"/>
                <w:szCs w:val="20"/>
              </w:rPr>
              <w:t>Doğru Uygulamalar</w:t>
            </w:r>
          </w:p>
        </w:tc>
        <w:tc>
          <w:tcPr>
            <w:tcW w:w="822" w:type="dxa"/>
          </w:tcPr>
          <w:p w:rsidR="00222CBC" w:rsidRPr="00A06432" w:rsidRDefault="00853ADF" w:rsidP="00853ADF">
            <w:pPr>
              <w:jc w:val="both"/>
              <w:rPr>
                <w:rFonts w:ascii="Times New Roman" w:hAnsi="Times New Roman" w:cs="Times New Roman"/>
                <w:b/>
                <w:bCs/>
                <w:spacing w:val="-12"/>
                <w:sz w:val="20"/>
                <w:szCs w:val="20"/>
              </w:rPr>
            </w:pPr>
            <w:r w:rsidRPr="00A06432">
              <w:rPr>
                <w:rFonts w:ascii="Times New Roman" w:hAnsi="Times New Roman" w:cs="Times New Roman"/>
                <w:b/>
                <w:bCs/>
                <w:spacing w:val="-12"/>
                <w:sz w:val="20"/>
                <w:szCs w:val="20"/>
              </w:rPr>
              <w:t>Sayı</w:t>
            </w:r>
            <w:r w:rsidR="00222CBC" w:rsidRPr="00A06432">
              <w:rPr>
                <w:rFonts w:ascii="Times New Roman" w:hAnsi="Times New Roman" w:cs="Times New Roman"/>
                <w:b/>
                <w:bCs/>
                <w:spacing w:val="-12"/>
                <w:sz w:val="20"/>
                <w:szCs w:val="20"/>
              </w:rPr>
              <w:t xml:space="preserve"> (n)</w:t>
            </w:r>
          </w:p>
        </w:tc>
        <w:tc>
          <w:tcPr>
            <w:tcW w:w="879" w:type="dxa"/>
          </w:tcPr>
          <w:p w:rsidR="00222CBC" w:rsidRPr="00A06432" w:rsidRDefault="00222CBC" w:rsidP="00853ADF">
            <w:pPr>
              <w:jc w:val="both"/>
              <w:rPr>
                <w:rFonts w:ascii="Times New Roman" w:hAnsi="Times New Roman" w:cs="Times New Roman"/>
                <w:b/>
                <w:bCs/>
                <w:spacing w:val="-12"/>
                <w:sz w:val="20"/>
                <w:szCs w:val="20"/>
              </w:rPr>
            </w:pPr>
            <w:r w:rsidRPr="00A06432">
              <w:rPr>
                <w:rFonts w:ascii="Times New Roman" w:hAnsi="Times New Roman" w:cs="Times New Roman"/>
                <w:b/>
                <w:bCs/>
                <w:spacing w:val="-12"/>
                <w:sz w:val="20"/>
                <w:szCs w:val="20"/>
              </w:rPr>
              <w:t>Yüzde (%)</w:t>
            </w:r>
          </w:p>
        </w:tc>
        <w:tc>
          <w:tcPr>
            <w:tcW w:w="2523" w:type="dxa"/>
          </w:tcPr>
          <w:p w:rsidR="00222CBC" w:rsidRPr="00A06432" w:rsidRDefault="00222CBC" w:rsidP="00853ADF">
            <w:pPr>
              <w:jc w:val="both"/>
              <w:rPr>
                <w:rFonts w:ascii="Times New Roman" w:hAnsi="Times New Roman" w:cs="Times New Roman"/>
                <w:b/>
                <w:bCs/>
                <w:spacing w:val="-12"/>
                <w:sz w:val="20"/>
                <w:szCs w:val="20"/>
              </w:rPr>
            </w:pPr>
            <w:r w:rsidRPr="00A06432">
              <w:rPr>
                <w:rFonts w:ascii="Times New Roman" w:hAnsi="Times New Roman" w:cs="Times New Roman"/>
                <w:b/>
                <w:bCs/>
                <w:spacing w:val="-12"/>
                <w:sz w:val="20"/>
                <w:szCs w:val="20"/>
              </w:rPr>
              <w:t>Yanlış Uygulamalar</w:t>
            </w:r>
          </w:p>
        </w:tc>
        <w:tc>
          <w:tcPr>
            <w:tcW w:w="709" w:type="dxa"/>
          </w:tcPr>
          <w:p w:rsidR="00222CBC" w:rsidRPr="00A06432" w:rsidRDefault="00853ADF" w:rsidP="00853ADF">
            <w:pPr>
              <w:jc w:val="both"/>
              <w:rPr>
                <w:rFonts w:ascii="Times New Roman" w:hAnsi="Times New Roman" w:cs="Times New Roman"/>
                <w:b/>
                <w:bCs/>
                <w:spacing w:val="-12"/>
                <w:sz w:val="20"/>
                <w:szCs w:val="20"/>
              </w:rPr>
            </w:pPr>
            <w:r w:rsidRPr="00A06432">
              <w:rPr>
                <w:rFonts w:ascii="Times New Roman" w:hAnsi="Times New Roman" w:cs="Times New Roman"/>
                <w:b/>
                <w:bCs/>
                <w:spacing w:val="-12"/>
                <w:sz w:val="20"/>
                <w:szCs w:val="20"/>
              </w:rPr>
              <w:t>S</w:t>
            </w:r>
            <w:r w:rsidR="00222CBC" w:rsidRPr="00A06432">
              <w:rPr>
                <w:rFonts w:ascii="Times New Roman" w:hAnsi="Times New Roman" w:cs="Times New Roman"/>
                <w:b/>
                <w:bCs/>
                <w:spacing w:val="-12"/>
                <w:sz w:val="20"/>
                <w:szCs w:val="20"/>
              </w:rPr>
              <w:t>ayı (n)</w:t>
            </w:r>
          </w:p>
        </w:tc>
        <w:tc>
          <w:tcPr>
            <w:tcW w:w="816" w:type="dxa"/>
          </w:tcPr>
          <w:p w:rsidR="00222CBC" w:rsidRPr="00A06432" w:rsidRDefault="00222CBC" w:rsidP="00853ADF">
            <w:pPr>
              <w:jc w:val="both"/>
              <w:rPr>
                <w:rFonts w:ascii="Times New Roman" w:hAnsi="Times New Roman" w:cs="Times New Roman"/>
                <w:b/>
                <w:bCs/>
                <w:spacing w:val="-12"/>
                <w:sz w:val="20"/>
                <w:szCs w:val="20"/>
              </w:rPr>
            </w:pPr>
            <w:r w:rsidRPr="00A06432">
              <w:rPr>
                <w:rFonts w:ascii="Times New Roman" w:hAnsi="Times New Roman" w:cs="Times New Roman"/>
                <w:b/>
                <w:bCs/>
                <w:spacing w:val="-12"/>
                <w:sz w:val="20"/>
                <w:szCs w:val="20"/>
              </w:rPr>
              <w:t>Yüzde (%)</w:t>
            </w:r>
          </w:p>
        </w:tc>
      </w:tr>
      <w:tr w:rsidR="00A06432" w:rsidRPr="00A06432" w:rsidTr="00853ADF">
        <w:trPr>
          <w:trHeight w:val="77"/>
        </w:trPr>
        <w:tc>
          <w:tcPr>
            <w:tcW w:w="1163" w:type="dxa"/>
            <w:vMerge w:val="restart"/>
          </w:tcPr>
          <w:p w:rsidR="00222CBC" w:rsidRPr="00A06432" w:rsidRDefault="00222CBC" w:rsidP="00853ADF">
            <w:pPr>
              <w:jc w:val="both"/>
              <w:rPr>
                <w:rFonts w:ascii="Times New Roman" w:hAnsi="Times New Roman" w:cs="Times New Roman"/>
                <w:b/>
                <w:bCs/>
                <w:spacing w:val="-12"/>
                <w:sz w:val="20"/>
                <w:szCs w:val="20"/>
              </w:rPr>
            </w:pPr>
            <w:r w:rsidRPr="00A06432">
              <w:rPr>
                <w:rFonts w:ascii="Times New Roman" w:hAnsi="Times New Roman" w:cs="Times New Roman"/>
                <w:b/>
                <w:bCs/>
                <w:spacing w:val="-12"/>
                <w:sz w:val="20"/>
                <w:szCs w:val="20"/>
              </w:rPr>
              <w:t xml:space="preserve">Maske </w:t>
            </w:r>
          </w:p>
        </w:tc>
        <w:tc>
          <w:tcPr>
            <w:tcW w:w="2268"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 xml:space="preserve">Maskesiz dışarı çıkmıyorlar </w:t>
            </w:r>
          </w:p>
        </w:tc>
        <w:tc>
          <w:tcPr>
            <w:tcW w:w="822"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86</w:t>
            </w:r>
          </w:p>
        </w:tc>
        <w:tc>
          <w:tcPr>
            <w:tcW w:w="879"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58,1</w:t>
            </w:r>
          </w:p>
        </w:tc>
        <w:tc>
          <w:tcPr>
            <w:tcW w:w="2523"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Allah tarafından “ceza olsun” diye gönderildiğine inanıyorlar</w:t>
            </w:r>
          </w:p>
        </w:tc>
        <w:tc>
          <w:tcPr>
            <w:tcW w:w="709"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2</w:t>
            </w:r>
          </w:p>
        </w:tc>
        <w:tc>
          <w:tcPr>
            <w:tcW w:w="816"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1,3</w:t>
            </w:r>
          </w:p>
        </w:tc>
      </w:tr>
      <w:tr w:rsidR="00A06432" w:rsidRPr="00A06432" w:rsidTr="00853ADF">
        <w:trPr>
          <w:trHeight w:val="77"/>
        </w:trPr>
        <w:tc>
          <w:tcPr>
            <w:tcW w:w="1163" w:type="dxa"/>
            <w:vMerge/>
          </w:tcPr>
          <w:p w:rsidR="00222CBC" w:rsidRPr="00A06432" w:rsidRDefault="00222CBC" w:rsidP="00853ADF">
            <w:pPr>
              <w:jc w:val="both"/>
              <w:rPr>
                <w:rFonts w:ascii="Times New Roman" w:hAnsi="Times New Roman" w:cs="Times New Roman"/>
                <w:spacing w:val="-12"/>
                <w:sz w:val="20"/>
                <w:szCs w:val="20"/>
              </w:rPr>
            </w:pPr>
          </w:p>
        </w:tc>
        <w:tc>
          <w:tcPr>
            <w:tcW w:w="2268"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Asansörde maske kullanımına devam ediyorlar</w:t>
            </w:r>
          </w:p>
        </w:tc>
        <w:tc>
          <w:tcPr>
            <w:tcW w:w="822"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9</w:t>
            </w:r>
          </w:p>
        </w:tc>
        <w:tc>
          <w:tcPr>
            <w:tcW w:w="879"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6</w:t>
            </w:r>
          </w:p>
        </w:tc>
        <w:tc>
          <w:tcPr>
            <w:tcW w:w="2523"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Maskenin kendisini boğduğu gerekçesi ile takmıyorlar</w:t>
            </w:r>
          </w:p>
        </w:tc>
        <w:tc>
          <w:tcPr>
            <w:tcW w:w="709"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10</w:t>
            </w:r>
          </w:p>
        </w:tc>
        <w:tc>
          <w:tcPr>
            <w:tcW w:w="816"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6,7</w:t>
            </w:r>
          </w:p>
        </w:tc>
      </w:tr>
      <w:tr w:rsidR="00A06432" w:rsidRPr="00A06432" w:rsidTr="00853ADF">
        <w:trPr>
          <w:trHeight w:val="77"/>
        </w:trPr>
        <w:tc>
          <w:tcPr>
            <w:tcW w:w="1163" w:type="dxa"/>
            <w:vMerge/>
          </w:tcPr>
          <w:p w:rsidR="00222CBC" w:rsidRPr="00A06432" w:rsidRDefault="00222CBC" w:rsidP="00853ADF">
            <w:pPr>
              <w:jc w:val="both"/>
              <w:rPr>
                <w:rFonts w:ascii="Times New Roman" w:hAnsi="Times New Roman" w:cs="Times New Roman"/>
                <w:spacing w:val="-12"/>
                <w:sz w:val="20"/>
                <w:szCs w:val="20"/>
              </w:rPr>
            </w:pPr>
          </w:p>
        </w:tc>
        <w:tc>
          <w:tcPr>
            <w:tcW w:w="2268"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w:t>
            </w:r>
          </w:p>
        </w:tc>
        <w:tc>
          <w:tcPr>
            <w:tcW w:w="822"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w:t>
            </w:r>
          </w:p>
        </w:tc>
        <w:tc>
          <w:tcPr>
            <w:tcW w:w="879"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w:t>
            </w:r>
          </w:p>
        </w:tc>
        <w:tc>
          <w:tcPr>
            <w:tcW w:w="2523"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Maskenin sadece hasta olan kişilerin takması gerektiğini düşünüyorlar</w:t>
            </w:r>
          </w:p>
        </w:tc>
        <w:tc>
          <w:tcPr>
            <w:tcW w:w="709"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4</w:t>
            </w:r>
          </w:p>
        </w:tc>
        <w:tc>
          <w:tcPr>
            <w:tcW w:w="816"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2,7</w:t>
            </w:r>
          </w:p>
        </w:tc>
      </w:tr>
      <w:tr w:rsidR="00A06432" w:rsidRPr="00A06432" w:rsidTr="00853ADF">
        <w:trPr>
          <w:trHeight w:val="66"/>
        </w:trPr>
        <w:tc>
          <w:tcPr>
            <w:tcW w:w="1163" w:type="dxa"/>
            <w:vMerge w:val="restart"/>
          </w:tcPr>
          <w:p w:rsidR="00222CBC" w:rsidRPr="00A06432" w:rsidRDefault="00222CBC" w:rsidP="00853ADF">
            <w:pPr>
              <w:jc w:val="both"/>
              <w:rPr>
                <w:rFonts w:ascii="Times New Roman" w:hAnsi="Times New Roman" w:cs="Times New Roman"/>
                <w:b/>
                <w:bCs/>
                <w:spacing w:val="-12"/>
                <w:sz w:val="20"/>
                <w:szCs w:val="20"/>
              </w:rPr>
            </w:pPr>
            <w:r w:rsidRPr="00A06432">
              <w:rPr>
                <w:rFonts w:ascii="Times New Roman" w:hAnsi="Times New Roman" w:cs="Times New Roman"/>
                <w:b/>
                <w:bCs/>
                <w:spacing w:val="-12"/>
                <w:sz w:val="20"/>
                <w:szCs w:val="20"/>
              </w:rPr>
              <w:t>Sosyal Mesafe</w:t>
            </w:r>
          </w:p>
        </w:tc>
        <w:tc>
          <w:tcPr>
            <w:tcW w:w="2268"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Toplu taşıma kullanmıyorlar</w:t>
            </w:r>
          </w:p>
        </w:tc>
        <w:tc>
          <w:tcPr>
            <w:tcW w:w="822"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22</w:t>
            </w:r>
          </w:p>
        </w:tc>
        <w:tc>
          <w:tcPr>
            <w:tcW w:w="879"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14,8</w:t>
            </w:r>
          </w:p>
        </w:tc>
        <w:tc>
          <w:tcPr>
            <w:tcW w:w="2523"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 xml:space="preserve">“Ayıp olur” düşüncesiyle misafir kabul etmeye devam ediyorlar </w:t>
            </w:r>
          </w:p>
        </w:tc>
        <w:tc>
          <w:tcPr>
            <w:tcW w:w="709"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15</w:t>
            </w:r>
          </w:p>
        </w:tc>
        <w:tc>
          <w:tcPr>
            <w:tcW w:w="816"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10,1</w:t>
            </w:r>
          </w:p>
        </w:tc>
      </w:tr>
      <w:tr w:rsidR="00A06432" w:rsidRPr="00A06432" w:rsidTr="00853ADF">
        <w:trPr>
          <w:trHeight w:val="66"/>
        </w:trPr>
        <w:tc>
          <w:tcPr>
            <w:tcW w:w="1163" w:type="dxa"/>
            <w:vMerge/>
          </w:tcPr>
          <w:p w:rsidR="00222CBC" w:rsidRPr="00A06432" w:rsidRDefault="00222CBC" w:rsidP="00853ADF">
            <w:pPr>
              <w:jc w:val="both"/>
              <w:rPr>
                <w:rFonts w:ascii="Times New Roman" w:hAnsi="Times New Roman" w:cs="Times New Roman"/>
                <w:spacing w:val="-12"/>
                <w:sz w:val="20"/>
                <w:szCs w:val="20"/>
              </w:rPr>
            </w:pPr>
          </w:p>
        </w:tc>
        <w:tc>
          <w:tcPr>
            <w:tcW w:w="2268"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Misafir kabul etmiyorlar ve misafirliğe gitmiyorlar.</w:t>
            </w:r>
          </w:p>
        </w:tc>
        <w:tc>
          <w:tcPr>
            <w:tcW w:w="822"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16</w:t>
            </w:r>
          </w:p>
        </w:tc>
        <w:tc>
          <w:tcPr>
            <w:tcW w:w="879"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10,8</w:t>
            </w:r>
          </w:p>
        </w:tc>
        <w:tc>
          <w:tcPr>
            <w:tcW w:w="2523"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 xml:space="preserve">Hastalığı atlattıktan sonra sosyal mesafe kurallarına dikkat ediyorlar </w:t>
            </w:r>
          </w:p>
        </w:tc>
        <w:tc>
          <w:tcPr>
            <w:tcW w:w="709"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22</w:t>
            </w:r>
          </w:p>
        </w:tc>
        <w:tc>
          <w:tcPr>
            <w:tcW w:w="816"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14,8</w:t>
            </w:r>
          </w:p>
        </w:tc>
      </w:tr>
      <w:tr w:rsidR="00A06432" w:rsidRPr="00A06432" w:rsidTr="00853ADF">
        <w:trPr>
          <w:trHeight w:val="66"/>
        </w:trPr>
        <w:tc>
          <w:tcPr>
            <w:tcW w:w="1163" w:type="dxa"/>
            <w:vMerge/>
          </w:tcPr>
          <w:p w:rsidR="00222CBC" w:rsidRPr="00A06432" w:rsidRDefault="00222CBC" w:rsidP="00853ADF">
            <w:pPr>
              <w:jc w:val="both"/>
              <w:rPr>
                <w:rFonts w:ascii="Times New Roman" w:hAnsi="Times New Roman" w:cs="Times New Roman"/>
                <w:spacing w:val="-12"/>
                <w:sz w:val="20"/>
                <w:szCs w:val="20"/>
              </w:rPr>
            </w:pPr>
          </w:p>
        </w:tc>
        <w:tc>
          <w:tcPr>
            <w:tcW w:w="2268"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Market, alış-veriş merkezi gibi kalabalık alanlarda kişisel mesafeye dikkat ediyorlar</w:t>
            </w:r>
          </w:p>
        </w:tc>
        <w:tc>
          <w:tcPr>
            <w:tcW w:w="822"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19</w:t>
            </w:r>
          </w:p>
        </w:tc>
        <w:tc>
          <w:tcPr>
            <w:tcW w:w="879"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12,8</w:t>
            </w:r>
          </w:p>
        </w:tc>
        <w:tc>
          <w:tcPr>
            <w:tcW w:w="2523"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 xml:space="preserve">Yasaklar kalkar kalkmaz misafirliğe gidiyor ve kabul ediyorlar </w:t>
            </w:r>
          </w:p>
        </w:tc>
        <w:tc>
          <w:tcPr>
            <w:tcW w:w="709"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24</w:t>
            </w:r>
          </w:p>
        </w:tc>
        <w:tc>
          <w:tcPr>
            <w:tcW w:w="816"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16,2</w:t>
            </w:r>
          </w:p>
        </w:tc>
      </w:tr>
      <w:tr w:rsidR="00A06432" w:rsidRPr="00A06432" w:rsidTr="00853ADF">
        <w:trPr>
          <w:trHeight w:val="66"/>
        </w:trPr>
        <w:tc>
          <w:tcPr>
            <w:tcW w:w="1163" w:type="dxa"/>
            <w:vMerge/>
          </w:tcPr>
          <w:p w:rsidR="00222CBC" w:rsidRPr="00A06432" w:rsidRDefault="00222CBC" w:rsidP="00853ADF">
            <w:pPr>
              <w:jc w:val="both"/>
              <w:rPr>
                <w:rFonts w:ascii="Times New Roman" w:hAnsi="Times New Roman" w:cs="Times New Roman"/>
                <w:spacing w:val="-12"/>
                <w:sz w:val="20"/>
                <w:szCs w:val="20"/>
              </w:rPr>
            </w:pPr>
          </w:p>
        </w:tc>
        <w:tc>
          <w:tcPr>
            <w:tcW w:w="2268"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“Gönül selamı” dedikleri temazsız selamlaşma yapıyorlar, tokalaşmıyorlar.</w:t>
            </w:r>
          </w:p>
        </w:tc>
        <w:tc>
          <w:tcPr>
            <w:tcW w:w="822"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23</w:t>
            </w:r>
          </w:p>
        </w:tc>
        <w:tc>
          <w:tcPr>
            <w:tcW w:w="879"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15,5</w:t>
            </w:r>
          </w:p>
        </w:tc>
        <w:tc>
          <w:tcPr>
            <w:tcW w:w="2523"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w:t>
            </w:r>
            <w:r w:rsidR="00A06432">
              <w:rPr>
                <w:rFonts w:ascii="Times New Roman" w:hAnsi="Times New Roman" w:cs="Times New Roman"/>
                <w:spacing w:val="-12"/>
                <w:sz w:val="20"/>
                <w:szCs w:val="20"/>
              </w:rPr>
              <w:t>H</w:t>
            </w:r>
            <w:r w:rsidRPr="00A06432">
              <w:rPr>
                <w:rFonts w:ascii="Times New Roman" w:hAnsi="Times New Roman" w:cs="Times New Roman"/>
                <w:spacing w:val="-12"/>
                <w:sz w:val="20"/>
                <w:szCs w:val="20"/>
              </w:rPr>
              <w:t>astalıkla yaşamayı öğrendim” anlayışıyla eski sosyal yaşamlarını sürdürüyorlar</w:t>
            </w:r>
          </w:p>
        </w:tc>
        <w:tc>
          <w:tcPr>
            <w:tcW w:w="709"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14</w:t>
            </w:r>
          </w:p>
        </w:tc>
        <w:tc>
          <w:tcPr>
            <w:tcW w:w="816"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9,4</w:t>
            </w:r>
          </w:p>
        </w:tc>
      </w:tr>
      <w:tr w:rsidR="00A06432" w:rsidRPr="00A06432" w:rsidTr="00853ADF">
        <w:trPr>
          <w:trHeight w:val="66"/>
        </w:trPr>
        <w:tc>
          <w:tcPr>
            <w:tcW w:w="1163" w:type="dxa"/>
            <w:vMerge/>
          </w:tcPr>
          <w:p w:rsidR="00222CBC" w:rsidRPr="00A06432" w:rsidRDefault="00222CBC" w:rsidP="00853ADF">
            <w:pPr>
              <w:jc w:val="both"/>
              <w:rPr>
                <w:rFonts w:ascii="Times New Roman" w:hAnsi="Times New Roman" w:cs="Times New Roman"/>
                <w:spacing w:val="-12"/>
                <w:sz w:val="20"/>
                <w:szCs w:val="20"/>
              </w:rPr>
            </w:pPr>
          </w:p>
        </w:tc>
        <w:tc>
          <w:tcPr>
            <w:tcW w:w="2268"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Taşıyıcı olacağı düşüncesiyle yaşlı aile büyüklerine (anneanne, babaanne,dede gibi) ziyarete gitmiyorlar</w:t>
            </w:r>
          </w:p>
        </w:tc>
        <w:tc>
          <w:tcPr>
            <w:tcW w:w="822"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13</w:t>
            </w:r>
          </w:p>
        </w:tc>
        <w:tc>
          <w:tcPr>
            <w:tcW w:w="879"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8,7</w:t>
            </w:r>
          </w:p>
        </w:tc>
        <w:tc>
          <w:tcPr>
            <w:tcW w:w="2523"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Ticari bir anlaşma yapılırsa el sıkışma geleneğini devam ettiriyorlar</w:t>
            </w:r>
          </w:p>
          <w:p w:rsidR="00222CBC" w:rsidRPr="00A06432" w:rsidRDefault="00222CBC" w:rsidP="00853ADF">
            <w:pPr>
              <w:jc w:val="both"/>
              <w:rPr>
                <w:rFonts w:ascii="Times New Roman" w:hAnsi="Times New Roman" w:cs="Times New Roman"/>
                <w:spacing w:val="-12"/>
                <w:sz w:val="20"/>
                <w:szCs w:val="20"/>
              </w:rPr>
            </w:pPr>
          </w:p>
        </w:tc>
        <w:tc>
          <w:tcPr>
            <w:tcW w:w="709"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4</w:t>
            </w:r>
          </w:p>
        </w:tc>
        <w:tc>
          <w:tcPr>
            <w:tcW w:w="816"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2,7</w:t>
            </w:r>
          </w:p>
        </w:tc>
      </w:tr>
      <w:tr w:rsidR="00A06432" w:rsidRPr="00A06432" w:rsidTr="00853ADF">
        <w:trPr>
          <w:trHeight w:val="66"/>
        </w:trPr>
        <w:tc>
          <w:tcPr>
            <w:tcW w:w="1163" w:type="dxa"/>
            <w:vMerge/>
          </w:tcPr>
          <w:p w:rsidR="00222CBC" w:rsidRPr="00A06432" w:rsidRDefault="00222CBC" w:rsidP="00853ADF">
            <w:pPr>
              <w:jc w:val="both"/>
              <w:rPr>
                <w:rFonts w:ascii="Times New Roman" w:hAnsi="Times New Roman" w:cs="Times New Roman"/>
                <w:spacing w:val="-12"/>
                <w:sz w:val="20"/>
                <w:szCs w:val="20"/>
              </w:rPr>
            </w:pPr>
          </w:p>
        </w:tc>
        <w:tc>
          <w:tcPr>
            <w:tcW w:w="2268"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Zorunlu ziya</w:t>
            </w:r>
            <w:r w:rsidR="00A06432">
              <w:rPr>
                <w:rFonts w:ascii="Times New Roman" w:hAnsi="Times New Roman" w:cs="Times New Roman"/>
                <w:spacing w:val="-12"/>
                <w:sz w:val="20"/>
                <w:szCs w:val="20"/>
              </w:rPr>
              <w:t>ret</w:t>
            </w:r>
            <w:r w:rsidRPr="00A06432">
              <w:rPr>
                <w:rFonts w:ascii="Times New Roman" w:hAnsi="Times New Roman" w:cs="Times New Roman"/>
                <w:spacing w:val="-12"/>
                <w:sz w:val="20"/>
                <w:szCs w:val="20"/>
              </w:rPr>
              <w:t xml:space="preserve">leri açık alanda sosyal mesafeye uyarak yapıyorlar </w:t>
            </w:r>
          </w:p>
        </w:tc>
        <w:tc>
          <w:tcPr>
            <w:tcW w:w="822"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24</w:t>
            </w:r>
          </w:p>
        </w:tc>
        <w:tc>
          <w:tcPr>
            <w:tcW w:w="879"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16,2</w:t>
            </w:r>
          </w:p>
        </w:tc>
        <w:tc>
          <w:tcPr>
            <w:tcW w:w="2523" w:type="dxa"/>
          </w:tcPr>
          <w:p w:rsidR="00222CBC" w:rsidRPr="00A06432" w:rsidRDefault="00A06432" w:rsidP="00853ADF">
            <w:pPr>
              <w:jc w:val="both"/>
              <w:rPr>
                <w:rFonts w:ascii="Times New Roman" w:hAnsi="Times New Roman" w:cs="Times New Roman"/>
                <w:spacing w:val="-12"/>
                <w:sz w:val="20"/>
                <w:szCs w:val="20"/>
              </w:rPr>
            </w:pPr>
            <w:r>
              <w:rPr>
                <w:rFonts w:ascii="Times New Roman" w:hAnsi="Times New Roman" w:cs="Times New Roman"/>
                <w:spacing w:val="-12"/>
                <w:sz w:val="20"/>
                <w:szCs w:val="20"/>
              </w:rPr>
              <w:t>A</w:t>
            </w:r>
            <w:r w:rsidR="00222CBC" w:rsidRPr="00A06432">
              <w:rPr>
                <w:rFonts w:ascii="Times New Roman" w:hAnsi="Times New Roman" w:cs="Times New Roman"/>
                <w:spacing w:val="-12"/>
                <w:sz w:val="20"/>
                <w:szCs w:val="20"/>
              </w:rPr>
              <w:t>kraba ziyaretlerinde “onlar da aileden, virüs yoktur” diye düşünüyorlar</w:t>
            </w:r>
          </w:p>
        </w:tc>
        <w:tc>
          <w:tcPr>
            <w:tcW w:w="709"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9</w:t>
            </w:r>
          </w:p>
        </w:tc>
        <w:tc>
          <w:tcPr>
            <w:tcW w:w="816"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6</w:t>
            </w:r>
          </w:p>
        </w:tc>
      </w:tr>
      <w:tr w:rsidR="00A06432" w:rsidRPr="00A06432" w:rsidTr="00853ADF">
        <w:trPr>
          <w:trHeight w:val="66"/>
        </w:trPr>
        <w:tc>
          <w:tcPr>
            <w:tcW w:w="1163" w:type="dxa"/>
            <w:vMerge/>
          </w:tcPr>
          <w:p w:rsidR="00222CBC" w:rsidRPr="00A06432" w:rsidRDefault="00222CBC" w:rsidP="00853ADF">
            <w:pPr>
              <w:jc w:val="both"/>
              <w:rPr>
                <w:rFonts w:ascii="Times New Roman" w:hAnsi="Times New Roman" w:cs="Times New Roman"/>
                <w:spacing w:val="-12"/>
                <w:sz w:val="20"/>
                <w:szCs w:val="20"/>
              </w:rPr>
            </w:pPr>
          </w:p>
        </w:tc>
        <w:tc>
          <w:tcPr>
            <w:tcW w:w="2268"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 xml:space="preserve">İletişimlerini daha çok telefon, tablet gibi iletişim araçlarıyla sağlıyorlar </w:t>
            </w:r>
          </w:p>
        </w:tc>
        <w:tc>
          <w:tcPr>
            <w:tcW w:w="822"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11</w:t>
            </w:r>
          </w:p>
        </w:tc>
        <w:tc>
          <w:tcPr>
            <w:tcW w:w="879"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7,4</w:t>
            </w:r>
          </w:p>
        </w:tc>
        <w:tc>
          <w:tcPr>
            <w:tcW w:w="2523"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“Aile büyüğünün elinin öpülmemesi saygısızlıktır” görüşü nedeniyle el öpmeye devam ediyorlar</w:t>
            </w:r>
          </w:p>
        </w:tc>
        <w:tc>
          <w:tcPr>
            <w:tcW w:w="709"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7</w:t>
            </w:r>
          </w:p>
        </w:tc>
        <w:tc>
          <w:tcPr>
            <w:tcW w:w="816"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4,7</w:t>
            </w:r>
          </w:p>
        </w:tc>
      </w:tr>
      <w:tr w:rsidR="00A06432" w:rsidRPr="00A06432" w:rsidTr="00853ADF">
        <w:trPr>
          <w:trHeight w:val="45"/>
        </w:trPr>
        <w:tc>
          <w:tcPr>
            <w:tcW w:w="1163" w:type="dxa"/>
            <w:vMerge w:val="restart"/>
          </w:tcPr>
          <w:p w:rsidR="00222CBC" w:rsidRPr="00A06432" w:rsidRDefault="00222CBC" w:rsidP="00853ADF">
            <w:pPr>
              <w:jc w:val="both"/>
              <w:rPr>
                <w:rFonts w:ascii="Times New Roman" w:hAnsi="Times New Roman" w:cs="Times New Roman"/>
                <w:b/>
                <w:bCs/>
                <w:spacing w:val="-12"/>
                <w:sz w:val="20"/>
                <w:szCs w:val="20"/>
              </w:rPr>
            </w:pPr>
            <w:r w:rsidRPr="00A06432">
              <w:rPr>
                <w:rFonts w:ascii="Times New Roman" w:hAnsi="Times New Roman" w:cs="Times New Roman"/>
                <w:b/>
                <w:bCs/>
                <w:spacing w:val="-12"/>
                <w:sz w:val="20"/>
                <w:szCs w:val="20"/>
              </w:rPr>
              <w:t xml:space="preserve">Hijyen </w:t>
            </w:r>
          </w:p>
        </w:tc>
        <w:tc>
          <w:tcPr>
            <w:tcW w:w="2268"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 xml:space="preserve">Dışarıdan eve gelince önce kıyafetler çıkarıp sonra   ellerini yıkıyorlar </w:t>
            </w:r>
          </w:p>
        </w:tc>
        <w:tc>
          <w:tcPr>
            <w:tcW w:w="822"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51</w:t>
            </w:r>
          </w:p>
        </w:tc>
        <w:tc>
          <w:tcPr>
            <w:tcW w:w="879"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34,4</w:t>
            </w:r>
          </w:p>
        </w:tc>
        <w:tc>
          <w:tcPr>
            <w:tcW w:w="2523"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Hastalığı atlattıktan sonra hijyen kurallarına dikkat edilmesi</w:t>
            </w:r>
          </w:p>
          <w:p w:rsidR="00222CBC" w:rsidRPr="00A06432" w:rsidRDefault="00222CBC" w:rsidP="00853ADF">
            <w:pPr>
              <w:jc w:val="both"/>
              <w:rPr>
                <w:rFonts w:ascii="Times New Roman" w:hAnsi="Times New Roman" w:cs="Times New Roman"/>
                <w:spacing w:val="-12"/>
                <w:sz w:val="20"/>
                <w:szCs w:val="20"/>
              </w:rPr>
            </w:pPr>
          </w:p>
        </w:tc>
        <w:tc>
          <w:tcPr>
            <w:tcW w:w="709"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12</w:t>
            </w:r>
          </w:p>
        </w:tc>
        <w:tc>
          <w:tcPr>
            <w:tcW w:w="816"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8,1</w:t>
            </w:r>
          </w:p>
        </w:tc>
      </w:tr>
      <w:tr w:rsidR="00A06432" w:rsidRPr="00A06432" w:rsidTr="00853ADF">
        <w:trPr>
          <w:trHeight w:val="43"/>
        </w:trPr>
        <w:tc>
          <w:tcPr>
            <w:tcW w:w="1163" w:type="dxa"/>
            <w:vMerge/>
          </w:tcPr>
          <w:p w:rsidR="00222CBC" w:rsidRPr="00A06432" w:rsidRDefault="00222CBC" w:rsidP="00853ADF">
            <w:pPr>
              <w:jc w:val="both"/>
              <w:rPr>
                <w:rFonts w:ascii="Times New Roman" w:hAnsi="Times New Roman" w:cs="Times New Roman"/>
                <w:spacing w:val="-12"/>
                <w:sz w:val="20"/>
                <w:szCs w:val="20"/>
              </w:rPr>
            </w:pPr>
          </w:p>
        </w:tc>
        <w:tc>
          <w:tcPr>
            <w:tcW w:w="2268"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 xml:space="preserve">Sürekli yanlarında dezenfektan bulunduruyorlar </w:t>
            </w:r>
          </w:p>
        </w:tc>
        <w:tc>
          <w:tcPr>
            <w:tcW w:w="822"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37</w:t>
            </w:r>
          </w:p>
        </w:tc>
        <w:tc>
          <w:tcPr>
            <w:tcW w:w="879"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25</w:t>
            </w:r>
          </w:p>
        </w:tc>
        <w:tc>
          <w:tcPr>
            <w:tcW w:w="2523"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 xml:space="preserve">Yasaklar kalktığı zaman evdeki temizliğin aksatılması </w:t>
            </w:r>
          </w:p>
        </w:tc>
        <w:tc>
          <w:tcPr>
            <w:tcW w:w="709"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5</w:t>
            </w:r>
          </w:p>
        </w:tc>
        <w:tc>
          <w:tcPr>
            <w:tcW w:w="816"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3,3</w:t>
            </w:r>
          </w:p>
        </w:tc>
      </w:tr>
      <w:tr w:rsidR="00A06432" w:rsidRPr="00A06432" w:rsidTr="00853ADF">
        <w:trPr>
          <w:trHeight w:val="43"/>
        </w:trPr>
        <w:tc>
          <w:tcPr>
            <w:tcW w:w="1163" w:type="dxa"/>
            <w:vMerge/>
          </w:tcPr>
          <w:p w:rsidR="00222CBC" w:rsidRPr="00A06432" w:rsidRDefault="00222CBC" w:rsidP="00853ADF">
            <w:pPr>
              <w:jc w:val="both"/>
              <w:rPr>
                <w:rFonts w:ascii="Times New Roman" w:hAnsi="Times New Roman" w:cs="Times New Roman"/>
                <w:spacing w:val="-12"/>
                <w:sz w:val="20"/>
                <w:szCs w:val="20"/>
              </w:rPr>
            </w:pPr>
          </w:p>
        </w:tc>
        <w:tc>
          <w:tcPr>
            <w:tcW w:w="2268"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Eve yabancı birisi gelmişse ziyaret sonrası evi havaland</w:t>
            </w:r>
            <w:r w:rsidR="00E34664">
              <w:rPr>
                <w:rFonts w:ascii="Times New Roman" w:hAnsi="Times New Roman" w:cs="Times New Roman"/>
                <w:spacing w:val="-12"/>
                <w:sz w:val="20"/>
                <w:szCs w:val="20"/>
              </w:rPr>
              <w:t>ı</w:t>
            </w:r>
            <w:r w:rsidRPr="00A06432">
              <w:rPr>
                <w:rFonts w:ascii="Times New Roman" w:hAnsi="Times New Roman" w:cs="Times New Roman"/>
                <w:spacing w:val="-12"/>
                <w:sz w:val="20"/>
                <w:szCs w:val="20"/>
              </w:rPr>
              <w:t xml:space="preserve">rıyorlar </w:t>
            </w:r>
          </w:p>
        </w:tc>
        <w:tc>
          <w:tcPr>
            <w:tcW w:w="822"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12</w:t>
            </w:r>
          </w:p>
        </w:tc>
        <w:tc>
          <w:tcPr>
            <w:tcW w:w="879"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8,1</w:t>
            </w:r>
          </w:p>
        </w:tc>
        <w:tc>
          <w:tcPr>
            <w:tcW w:w="2523"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 xml:space="preserve">Hijyen kurallarına uyulursa hasta olunmayacağı düşüncesi </w:t>
            </w:r>
          </w:p>
        </w:tc>
        <w:tc>
          <w:tcPr>
            <w:tcW w:w="709"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4</w:t>
            </w:r>
          </w:p>
        </w:tc>
        <w:tc>
          <w:tcPr>
            <w:tcW w:w="816"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2,7</w:t>
            </w:r>
          </w:p>
        </w:tc>
      </w:tr>
      <w:tr w:rsidR="00A06432" w:rsidRPr="00A06432" w:rsidTr="00853ADF">
        <w:trPr>
          <w:trHeight w:val="43"/>
        </w:trPr>
        <w:tc>
          <w:tcPr>
            <w:tcW w:w="1163" w:type="dxa"/>
            <w:vMerge/>
          </w:tcPr>
          <w:p w:rsidR="00222CBC" w:rsidRPr="00A06432" w:rsidRDefault="00222CBC" w:rsidP="00853ADF">
            <w:pPr>
              <w:jc w:val="both"/>
              <w:rPr>
                <w:rFonts w:ascii="Times New Roman" w:hAnsi="Times New Roman" w:cs="Times New Roman"/>
                <w:spacing w:val="-12"/>
                <w:sz w:val="20"/>
                <w:szCs w:val="20"/>
              </w:rPr>
            </w:pPr>
          </w:p>
        </w:tc>
        <w:tc>
          <w:tcPr>
            <w:tcW w:w="2268"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 xml:space="preserve">Dengeli beslenmeye dikkat ediyorlar </w:t>
            </w:r>
          </w:p>
        </w:tc>
        <w:tc>
          <w:tcPr>
            <w:tcW w:w="822"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12</w:t>
            </w:r>
          </w:p>
        </w:tc>
        <w:tc>
          <w:tcPr>
            <w:tcW w:w="879"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8,1</w:t>
            </w:r>
          </w:p>
        </w:tc>
        <w:tc>
          <w:tcPr>
            <w:tcW w:w="2523"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Sadece el dezenfektanının koruyucu olacağı düşüncesi</w:t>
            </w:r>
          </w:p>
        </w:tc>
        <w:tc>
          <w:tcPr>
            <w:tcW w:w="709"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5</w:t>
            </w:r>
          </w:p>
        </w:tc>
        <w:tc>
          <w:tcPr>
            <w:tcW w:w="816"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3,3</w:t>
            </w:r>
          </w:p>
        </w:tc>
      </w:tr>
      <w:tr w:rsidR="00A06432" w:rsidRPr="00A06432" w:rsidTr="00853ADF">
        <w:trPr>
          <w:trHeight w:val="43"/>
        </w:trPr>
        <w:tc>
          <w:tcPr>
            <w:tcW w:w="1163" w:type="dxa"/>
            <w:vMerge/>
          </w:tcPr>
          <w:p w:rsidR="00222CBC" w:rsidRPr="00A06432" w:rsidRDefault="00222CBC" w:rsidP="00853ADF">
            <w:pPr>
              <w:jc w:val="both"/>
              <w:rPr>
                <w:rFonts w:ascii="Times New Roman" w:hAnsi="Times New Roman" w:cs="Times New Roman"/>
                <w:spacing w:val="-12"/>
                <w:sz w:val="20"/>
                <w:szCs w:val="20"/>
              </w:rPr>
            </w:pPr>
          </w:p>
        </w:tc>
        <w:tc>
          <w:tcPr>
            <w:tcW w:w="2268"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 xml:space="preserve">Dışardan alınan ürünleri dezenfekte ederek kullanıyorlar </w:t>
            </w:r>
          </w:p>
        </w:tc>
        <w:tc>
          <w:tcPr>
            <w:tcW w:w="822"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12</w:t>
            </w:r>
          </w:p>
        </w:tc>
        <w:tc>
          <w:tcPr>
            <w:tcW w:w="879"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8,1</w:t>
            </w:r>
          </w:p>
        </w:tc>
        <w:tc>
          <w:tcPr>
            <w:tcW w:w="2523"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w:t>
            </w:r>
          </w:p>
        </w:tc>
        <w:tc>
          <w:tcPr>
            <w:tcW w:w="709"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w:t>
            </w:r>
          </w:p>
        </w:tc>
        <w:tc>
          <w:tcPr>
            <w:tcW w:w="816" w:type="dxa"/>
          </w:tcPr>
          <w:p w:rsidR="00222CBC" w:rsidRPr="00A06432" w:rsidRDefault="00222CBC" w:rsidP="00853ADF">
            <w:pPr>
              <w:jc w:val="both"/>
              <w:rPr>
                <w:rFonts w:ascii="Times New Roman" w:hAnsi="Times New Roman" w:cs="Times New Roman"/>
                <w:spacing w:val="-12"/>
                <w:sz w:val="20"/>
                <w:szCs w:val="20"/>
              </w:rPr>
            </w:pPr>
            <w:r w:rsidRPr="00A06432">
              <w:rPr>
                <w:rFonts w:ascii="Times New Roman" w:hAnsi="Times New Roman" w:cs="Times New Roman"/>
                <w:spacing w:val="-12"/>
                <w:sz w:val="20"/>
                <w:szCs w:val="20"/>
              </w:rPr>
              <w:t>-</w:t>
            </w:r>
          </w:p>
        </w:tc>
      </w:tr>
    </w:tbl>
    <w:p w:rsidR="00222CBC" w:rsidRPr="00A06432" w:rsidRDefault="00222CBC" w:rsidP="00ED66F0">
      <w:pPr>
        <w:spacing w:line="240" w:lineRule="auto"/>
        <w:jc w:val="both"/>
        <w:rPr>
          <w:rFonts w:ascii="Times New Roman" w:hAnsi="Times New Roman" w:cs="Times New Roman"/>
          <w:spacing w:val="-10"/>
          <w:sz w:val="20"/>
          <w:szCs w:val="20"/>
        </w:rPr>
      </w:pPr>
    </w:p>
    <w:p w:rsidR="00670B3F" w:rsidRPr="005A0697" w:rsidRDefault="00670B3F" w:rsidP="00A06432">
      <w:pPr>
        <w:pStyle w:val="ListeParagraf"/>
        <w:spacing w:after="120" w:line="240" w:lineRule="auto"/>
        <w:ind w:left="0" w:firstLine="709"/>
        <w:jc w:val="both"/>
        <w:rPr>
          <w:rFonts w:ascii="Times New Roman" w:hAnsi="Times New Roman" w:cs="Times New Roman"/>
          <w:b/>
          <w:spacing w:val="-10"/>
          <w:sz w:val="24"/>
          <w:szCs w:val="24"/>
        </w:rPr>
      </w:pPr>
      <w:r w:rsidRPr="005A0697">
        <w:rPr>
          <w:rFonts w:ascii="Times New Roman" w:hAnsi="Times New Roman" w:cs="Times New Roman"/>
          <w:b/>
          <w:spacing w:val="-10"/>
          <w:sz w:val="24"/>
          <w:szCs w:val="24"/>
        </w:rPr>
        <w:t xml:space="preserve">Bölüm 3: </w:t>
      </w:r>
      <w:r w:rsidR="003611B6" w:rsidRPr="005A0697">
        <w:rPr>
          <w:rFonts w:ascii="Times New Roman" w:hAnsi="Times New Roman" w:cs="Times New Roman"/>
          <w:b/>
          <w:spacing w:val="-10"/>
          <w:sz w:val="24"/>
          <w:szCs w:val="24"/>
        </w:rPr>
        <w:t xml:space="preserve">Sosyal </w:t>
      </w:r>
      <w:r w:rsidR="00692461" w:rsidRPr="005A0697">
        <w:rPr>
          <w:rFonts w:ascii="Times New Roman" w:hAnsi="Times New Roman" w:cs="Times New Roman"/>
          <w:b/>
          <w:spacing w:val="-10"/>
          <w:sz w:val="24"/>
          <w:szCs w:val="24"/>
        </w:rPr>
        <w:t>çevrede gözlemlenen bireylerin Covid-19 önlemleri kapsamında kendi kültür</w:t>
      </w:r>
      <w:r w:rsidR="0099750C" w:rsidRPr="005A0697">
        <w:rPr>
          <w:rFonts w:ascii="Times New Roman" w:hAnsi="Times New Roman" w:cs="Times New Roman"/>
          <w:b/>
          <w:spacing w:val="-10"/>
          <w:sz w:val="24"/>
          <w:szCs w:val="24"/>
        </w:rPr>
        <w:t xml:space="preserve">el özellikleriyle </w:t>
      </w:r>
      <w:r w:rsidR="00692461" w:rsidRPr="005A0697">
        <w:rPr>
          <w:rFonts w:ascii="Times New Roman" w:hAnsi="Times New Roman" w:cs="Times New Roman"/>
          <w:b/>
          <w:spacing w:val="-10"/>
          <w:sz w:val="24"/>
          <w:szCs w:val="24"/>
        </w:rPr>
        <w:t>ilgili doğru uygulamaları</w:t>
      </w:r>
      <w:r w:rsidR="00A06432" w:rsidRPr="005A0697">
        <w:rPr>
          <w:rFonts w:ascii="Times New Roman" w:hAnsi="Times New Roman" w:cs="Times New Roman"/>
          <w:b/>
          <w:spacing w:val="-10"/>
          <w:sz w:val="24"/>
          <w:szCs w:val="24"/>
        </w:rPr>
        <w:t xml:space="preserve">: </w:t>
      </w:r>
      <w:r w:rsidRPr="005A0697">
        <w:rPr>
          <w:rFonts w:ascii="Times New Roman" w:hAnsi="Times New Roman" w:cs="Times New Roman"/>
          <w:spacing w:val="-10"/>
          <w:sz w:val="24"/>
          <w:szCs w:val="24"/>
        </w:rPr>
        <w:t>Araştırmaya katılan öğrenciler sosyal çevrelerini gözlemlemişler ve gözlemler sonucunda kendi kültür</w:t>
      </w:r>
      <w:r w:rsidR="00622507" w:rsidRPr="005A0697">
        <w:rPr>
          <w:rFonts w:ascii="Times New Roman" w:hAnsi="Times New Roman" w:cs="Times New Roman"/>
          <w:spacing w:val="-10"/>
          <w:sz w:val="24"/>
          <w:szCs w:val="24"/>
        </w:rPr>
        <w:t>e</w:t>
      </w:r>
      <w:r w:rsidRPr="005A0697">
        <w:rPr>
          <w:rFonts w:ascii="Times New Roman" w:hAnsi="Times New Roman" w:cs="Times New Roman"/>
          <w:spacing w:val="-10"/>
          <w:sz w:val="24"/>
          <w:szCs w:val="24"/>
        </w:rPr>
        <w:t>l</w:t>
      </w:r>
      <w:r w:rsidR="00622507" w:rsidRPr="005A0697">
        <w:rPr>
          <w:rFonts w:ascii="Times New Roman" w:hAnsi="Times New Roman" w:cs="Times New Roman"/>
          <w:spacing w:val="-10"/>
          <w:sz w:val="24"/>
          <w:szCs w:val="24"/>
        </w:rPr>
        <w:t xml:space="preserve"> özellikleriyle </w:t>
      </w:r>
      <w:r w:rsidRPr="005A0697">
        <w:rPr>
          <w:rFonts w:ascii="Times New Roman" w:hAnsi="Times New Roman" w:cs="Times New Roman"/>
          <w:spacing w:val="-10"/>
          <w:sz w:val="24"/>
          <w:szCs w:val="24"/>
        </w:rPr>
        <w:t>ilgili olarak doğru uygulamaları</w:t>
      </w:r>
      <w:r w:rsidR="00622507" w:rsidRPr="005A0697">
        <w:rPr>
          <w:rFonts w:ascii="Times New Roman" w:hAnsi="Times New Roman" w:cs="Times New Roman"/>
          <w:spacing w:val="-10"/>
          <w:sz w:val="24"/>
          <w:szCs w:val="24"/>
        </w:rPr>
        <w:t>nı</w:t>
      </w:r>
      <w:r w:rsidRPr="005A0697">
        <w:rPr>
          <w:rFonts w:ascii="Times New Roman" w:hAnsi="Times New Roman" w:cs="Times New Roman"/>
          <w:spacing w:val="-10"/>
          <w:sz w:val="24"/>
          <w:szCs w:val="24"/>
        </w:rPr>
        <w:t xml:space="preserve"> rapor etmişlerdir. Bu rapora göre</w:t>
      </w:r>
      <w:r w:rsidR="006C372F" w:rsidRPr="005A0697">
        <w:rPr>
          <w:rFonts w:ascii="Times New Roman" w:hAnsi="Times New Roman" w:cs="Times New Roman"/>
          <w:spacing w:val="-10"/>
          <w:sz w:val="24"/>
          <w:szCs w:val="24"/>
        </w:rPr>
        <w:t>,</w:t>
      </w:r>
      <w:r w:rsidR="00D91129" w:rsidRPr="005A0697">
        <w:rPr>
          <w:rFonts w:ascii="Times New Roman" w:hAnsi="Times New Roman" w:cs="Times New Roman"/>
          <w:spacing w:val="-10"/>
          <w:sz w:val="24"/>
          <w:szCs w:val="24"/>
        </w:rPr>
        <w:t xml:space="preserve"> %14,</w:t>
      </w:r>
      <w:r w:rsidR="006C372F" w:rsidRPr="005A0697">
        <w:rPr>
          <w:rFonts w:ascii="Times New Roman" w:hAnsi="Times New Roman" w:cs="Times New Roman"/>
          <w:spacing w:val="-10"/>
          <w:sz w:val="24"/>
          <w:szCs w:val="24"/>
        </w:rPr>
        <w:t>8</w:t>
      </w:r>
      <w:r w:rsidR="00E233DB" w:rsidRPr="005A0697">
        <w:rPr>
          <w:rFonts w:ascii="Times New Roman" w:hAnsi="Times New Roman" w:cs="Times New Roman"/>
          <w:spacing w:val="-10"/>
          <w:sz w:val="24"/>
          <w:szCs w:val="24"/>
        </w:rPr>
        <w:t>’id</w:t>
      </w:r>
      <w:r w:rsidR="00D91129" w:rsidRPr="005A0697">
        <w:rPr>
          <w:rFonts w:ascii="Times New Roman" w:hAnsi="Times New Roman" w:cs="Times New Roman"/>
          <w:spacing w:val="-10"/>
          <w:sz w:val="24"/>
          <w:szCs w:val="24"/>
        </w:rPr>
        <w:t>ezenfektanın to</w:t>
      </w:r>
      <w:r w:rsidR="00E233DB" w:rsidRPr="005A0697">
        <w:rPr>
          <w:rFonts w:ascii="Times New Roman" w:hAnsi="Times New Roman" w:cs="Times New Roman"/>
          <w:spacing w:val="-10"/>
          <w:sz w:val="24"/>
          <w:szCs w:val="24"/>
        </w:rPr>
        <w:t>plu taşıma alanlarında bulunduğunu ve yine aynı orandae</w:t>
      </w:r>
      <w:r w:rsidR="006C372F" w:rsidRPr="005A0697">
        <w:rPr>
          <w:rFonts w:ascii="Times New Roman" w:hAnsi="Times New Roman" w:cs="Times New Roman"/>
          <w:spacing w:val="-10"/>
          <w:sz w:val="24"/>
          <w:szCs w:val="24"/>
        </w:rPr>
        <w:t>ve misafirliğe gelenlere kolonya ikram edil</w:t>
      </w:r>
      <w:r w:rsidR="00E233DB" w:rsidRPr="005A0697">
        <w:rPr>
          <w:rFonts w:ascii="Times New Roman" w:hAnsi="Times New Roman" w:cs="Times New Roman"/>
          <w:spacing w:val="-10"/>
          <w:sz w:val="24"/>
          <w:szCs w:val="24"/>
        </w:rPr>
        <w:t>diğini gözlemlemişlerdir</w:t>
      </w:r>
      <w:r w:rsidR="00161DD0" w:rsidRPr="005A0697">
        <w:rPr>
          <w:rFonts w:ascii="Times New Roman" w:hAnsi="Times New Roman" w:cs="Times New Roman"/>
          <w:spacing w:val="-10"/>
          <w:sz w:val="24"/>
          <w:szCs w:val="24"/>
        </w:rPr>
        <w:t xml:space="preserve"> (Tablo 2).</w:t>
      </w:r>
    </w:p>
    <w:p w:rsidR="00161DD0" w:rsidRPr="005A0697" w:rsidRDefault="00670B3F" w:rsidP="00A06432">
      <w:pPr>
        <w:pStyle w:val="ListeParagraf"/>
        <w:spacing w:after="120" w:line="240" w:lineRule="auto"/>
        <w:ind w:left="0" w:firstLine="709"/>
        <w:jc w:val="both"/>
        <w:rPr>
          <w:rFonts w:ascii="Times New Roman" w:hAnsi="Times New Roman" w:cs="Times New Roman"/>
          <w:spacing w:val="-10"/>
          <w:sz w:val="24"/>
          <w:szCs w:val="24"/>
        </w:rPr>
      </w:pPr>
      <w:r w:rsidRPr="005A0697">
        <w:rPr>
          <w:rFonts w:ascii="Times New Roman" w:hAnsi="Times New Roman" w:cs="Times New Roman"/>
          <w:b/>
          <w:spacing w:val="-10"/>
          <w:sz w:val="24"/>
          <w:szCs w:val="24"/>
        </w:rPr>
        <w:t xml:space="preserve">Bölüm 4: </w:t>
      </w:r>
      <w:r w:rsidR="003611B6" w:rsidRPr="005A0697">
        <w:rPr>
          <w:rFonts w:ascii="Times New Roman" w:hAnsi="Times New Roman" w:cs="Times New Roman"/>
          <w:b/>
          <w:spacing w:val="-10"/>
          <w:sz w:val="24"/>
          <w:szCs w:val="24"/>
        </w:rPr>
        <w:t xml:space="preserve">Sosyal </w:t>
      </w:r>
      <w:r w:rsidR="00692461" w:rsidRPr="005A0697">
        <w:rPr>
          <w:rFonts w:ascii="Times New Roman" w:hAnsi="Times New Roman" w:cs="Times New Roman"/>
          <w:b/>
          <w:spacing w:val="-10"/>
          <w:sz w:val="24"/>
          <w:szCs w:val="24"/>
        </w:rPr>
        <w:t xml:space="preserve">çevrede gözlemlenen bireylerin </w:t>
      </w:r>
      <w:r w:rsidR="003611B6" w:rsidRPr="005A0697">
        <w:rPr>
          <w:rFonts w:ascii="Times New Roman" w:hAnsi="Times New Roman" w:cs="Times New Roman"/>
          <w:b/>
          <w:spacing w:val="-10"/>
          <w:sz w:val="24"/>
          <w:szCs w:val="24"/>
        </w:rPr>
        <w:t xml:space="preserve">Covid-19 </w:t>
      </w:r>
      <w:r w:rsidR="00692461" w:rsidRPr="005A0697">
        <w:rPr>
          <w:rFonts w:ascii="Times New Roman" w:hAnsi="Times New Roman" w:cs="Times New Roman"/>
          <w:b/>
          <w:spacing w:val="-10"/>
          <w:sz w:val="24"/>
          <w:szCs w:val="24"/>
        </w:rPr>
        <w:t>önlemleri kapsamında kendi kültür</w:t>
      </w:r>
      <w:r w:rsidR="0099750C" w:rsidRPr="005A0697">
        <w:rPr>
          <w:rFonts w:ascii="Times New Roman" w:hAnsi="Times New Roman" w:cs="Times New Roman"/>
          <w:b/>
          <w:spacing w:val="-10"/>
          <w:sz w:val="24"/>
          <w:szCs w:val="24"/>
        </w:rPr>
        <w:t>e</w:t>
      </w:r>
      <w:r w:rsidR="00692461" w:rsidRPr="005A0697">
        <w:rPr>
          <w:rFonts w:ascii="Times New Roman" w:hAnsi="Times New Roman" w:cs="Times New Roman"/>
          <w:b/>
          <w:spacing w:val="-10"/>
          <w:sz w:val="24"/>
          <w:szCs w:val="24"/>
        </w:rPr>
        <w:t>l</w:t>
      </w:r>
      <w:r w:rsidR="0099750C" w:rsidRPr="005A0697">
        <w:rPr>
          <w:rFonts w:ascii="Times New Roman" w:hAnsi="Times New Roman" w:cs="Times New Roman"/>
          <w:b/>
          <w:spacing w:val="-10"/>
          <w:sz w:val="24"/>
          <w:szCs w:val="24"/>
        </w:rPr>
        <w:t xml:space="preserve"> özellikl</w:t>
      </w:r>
      <w:r w:rsidR="00692461" w:rsidRPr="005A0697">
        <w:rPr>
          <w:rFonts w:ascii="Times New Roman" w:hAnsi="Times New Roman" w:cs="Times New Roman"/>
          <w:b/>
          <w:spacing w:val="-10"/>
          <w:sz w:val="24"/>
          <w:szCs w:val="24"/>
        </w:rPr>
        <w:t>eri</w:t>
      </w:r>
      <w:r w:rsidR="0099750C" w:rsidRPr="005A0697">
        <w:rPr>
          <w:rFonts w:ascii="Times New Roman" w:hAnsi="Times New Roman" w:cs="Times New Roman"/>
          <w:b/>
          <w:spacing w:val="-10"/>
          <w:sz w:val="24"/>
          <w:szCs w:val="24"/>
        </w:rPr>
        <w:t>yle</w:t>
      </w:r>
      <w:r w:rsidR="00692461" w:rsidRPr="005A0697">
        <w:rPr>
          <w:rFonts w:ascii="Times New Roman" w:hAnsi="Times New Roman" w:cs="Times New Roman"/>
          <w:b/>
          <w:spacing w:val="-10"/>
          <w:sz w:val="24"/>
          <w:szCs w:val="24"/>
        </w:rPr>
        <w:t xml:space="preserve"> ilgili yanlış uygulamaları</w:t>
      </w:r>
      <w:r w:rsidR="00A06432" w:rsidRPr="005A0697">
        <w:rPr>
          <w:rFonts w:ascii="Times New Roman" w:hAnsi="Times New Roman" w:cs="Times New Roman"/>
          <w:b/>
          <w:spacing w:val="-10"/>
          <w:sz w:val="24"/>
          <w:szCs w:val="24"/>
        </w:rPr>
        <w:t>:</w:t>
      </w:r>
      <w:r w:rsidRPr="005A0697">
        <w:rPr>
          <w:rFonts w:ascii="Times New Roman" w:hAnsi="Times New Roman" w:cs="Times New Roman"/>
          <w:spacing w:val="-10"/>
          <w:sz w:val="24"/>
          <w:szCs w:val="24"/>
        </w:rPr>
        <w:t>Araştırmaya katılan öğrenciler sosyal çevrelerini gözlemlemişler ve gözlemler sonucunda kendi kültür</w:t>
      </w:r>
      <w:r w:rsidR="0099750C" w:rsidRPr="005A0697">
        <w:rPr>
          <w:rFonts w:ascii="Times New Roman" w:hAnsi="Times New Roman" w:cs="Times New Roman"/>
          <w:spacing w:val="-10"/>
          <w:sz w:val="24"/>
          <w:szCs w:val="24"/>
        </w:rPr>
        <w:t>el özellik</w:t>
      </w:r>
      <w:r w:rsidRPr="005A0697">
        <w:rPr>
          <w:rFonts w:ascii="Times New Roman" w:hAnsi="Times New Roman" w:cs="Times New Roman"/>
          <w:spacing w:val="-10"/>
          <w:sz w:val="24"/>
          <w:szCs w:val="24"/>
        </w:rPr>
        <w:t>leri</w:t>
      </w:r>
      <w:r w:rsidR="0099750C" w:rsidRPr="005A0697">
        <w:rPr>
          <w:rFonts w:ascii="Times New Roman" w:hAnsi="Times New Roman" w:cs="Times New Roman"/>
          <w:spacing w:val="-10"/>
          <w:sz w:val="24"/>
          <w:szCs w:val="24"/>
        </w:rPr>
        <w:t xml:space="preserve">yle </w:t>
      </w:r>
      <w:r w:rsidRPr="005A0697">
        <w:rPr>
          <w:rFonts w:ascii="Times New Roman" w:hAnsi="Times New Roman" w:cs="Times New Roman"/>
          <w:spacing w:val="-10"/>
          <w:sz w:val="24"/>
          <w:szCs w:val="24"/>
        </w:rPr>
        <w:t>ilgili olarak yanlış uygulamaları rapor etmişlerdir. Bu rapora göre</w:t>
      </w:r>
      <w:r w:rsidR="003611B6" w:rsidRPr="005A0697">
        <w:rPr>
          <w:rFonts w:ascii="Times New Roman" w:hAnsi="Times New Roman" w:cs="Times New Roman"/>
          <w:spacing w:val="-10"/>
          <w:sz w:val="24"/>
          <w:szCs w:val="24"/>
        </w:rPr>
        <w:t xml:space="preserve">, </w:t>
      </w:r>
      <w:r w:rsidR="004C358D" w:rsidRPr="005A0697">
        <w:rPr>
          <w:rFonts w:ascii="Times New Roman" w:hAnsi="Times New Roman" w:cs="Times New Roman"/>
          <w:spacing w:val="-10"/>
          <w:sz w:val="24"/>
          <w:szCs w:val="24"/>
        </w:rPr>
        <w:t xml:space="preserve">koruyucu önlemlerden maske ile ilgili olarak %21,6’sı semt pazarlarında esnafın maske takmadığını ya da maskeyi çenesinin altında bulundurduğunu, %13,5’i kuaförlerde maskenin çıkarılacağı uygulamalar yapıldığını, </w:t>
      </w:r>
      <w:r w:rsidR="003611B6" w:rsidRPr="005A0697">
        <w:rPr>
          <w:rFonts w:ascii="Times New Roman" w:hAnsi="Times New Roman" w:cs="Times New Roman"/>
          <w:spacing w:val="-10"/>
          <w:sz w:val="24"/>
          <w:szCs w:val="24"/>
        </w:rPr>
        <w:t xml:space="preserve">%8,7’si hastalığa inanılmadığı için maske takılmadığını, </w:t>
      </w:r>
      <w:r w:rsidR="004C358D" w:rsidRPr="005A0697">
        <w:rPr>
          <w:rFonts w:ascii="Times New Roman" w:hAnsi="Times New Roman" w:cs="Times New Roman"/>
          <w:spacing w:val="-10"/>
          <w:sz w:val="24"/>
          <w:szCs w:val="24"/>
        </w:rPr>
        <w:t xml:space="preserve">%6’sı “Ölüm Allah’tandır” denilerek maske takılmadığını, yine %21,6’sı ise gençleri çok etkilemediği düşüncesiyle maske </w:t>
      </w:r>
      <w:r w:rsidR="00161DD0" w:rsidRPr="005A0697">
        <w:rPr>
          <w:rFonts w:ascii="Times New Roman" w:hAnsi="Times New Roman" w:cs="Times New Roman"/>
          <w:spacing w:val="-10"/>
          <w:sz w:val="24"/>
          <w:szCs w:val="24"/>
        </w:rPr>
        <w:t>takılmadığını vurgulamışlardır (Tablo 2).</w:t>
      </w:r>
    </w:p>
    <w:p w:rsidR="00161DD0" w:rsidRPr="005A0697" w:rsidRDefault="004C358D" w:rsidP="00151D03">
      <w:pPr>
        <w:spacing w:after="120" w:line="240" w:lineRule="auto"/>
        <w:ind w:firstLine="709"/>
        <w:jc w:val="both"/>
        <w:rPr>
          <w:rFonts w:ascii="Times New Roman" w:hAnsi="Times New Roman" w:cs="Times New Roman"/>
          <w:spacing w:val="-10"/>
          <w:sz w:val="24"/>
          <w:szCs w:val="24"/>
        </w:rPr>
      </w:pPr>
      <w:r w:rsidRPr="005A0697">
        <w:rPr>
          <w:rFonts w:ascii="Times New Roman" w:hAnsi="Times New Roman" w:cs="Times New Roman"/>
          <w:spacing w:val="-10"/>
          <w:sz w:val="24"/>
          <w:szCs w:val="24"/>
        </w:rPr>
        <w:t>Sosyal mesafe önlem</w:t>
      </w:r>
      <w:r w:rsidR="00FA2C71" w:rsidRPr="005A0697">
        <w:rPr>
          <w:rFonts w:ascii="Times New Roman" w:hAnsi="Times New Roman" w:cs="Times New Roman"/>
          <w:spacing w:val="-10"/>
          <w:sz w:val="24"/>
          <w:szCs w:val="24"/>
        </w:rPr>
        <w:t>lerine yönelik olarak %58,7’si e</w:t>
      </w:r>
      <w:r w:rsidRPr="005A0697">
        <w:rPr>
          <w:rFonts w:ascii="Times New Roman" w:hAnsi="Times New Roman" w:cs="Times New Roman"/>
          <w:spacing w:val="-10"/>
          <w:sz w:val="24"/>
          <w:szCs w:val="24"/>
        </w:rPr>
        <w:t>ğlence mekanları, toplu taşıma araçları, alış-veriş merkezleri,marketler, pazar yeri vb. gibi sosyal alanların çok kalabalık olduğunu, %19,5’i dersanaye giden gençlerin ders aralarında bahçede sosyal mesafeye uymadıklarını, %18,2’si çocukların kalabalık gruplar halinde oyun oynadığını ve ebeveynlerin de buna izin verdiğini</w:t>
      </w:r>
      <w:r w:rsidR="00443E1E" w:rsidRPr="005A0697">
        <w:rPr>
          <w:rFonts w:ascii="Times New Roman" w:hAnsi="Times New Roman" w:cs="Times New Roman"/>
          <w:spacing w:val="-10"/>
          <w:sz w:val="24"/>
          <w:szCs w:val="24"/>
        </w:rPr>
        <w:t>, %12,1’i taziye nedeniyle ev halkına “baş sağlığı” ziyaretlerine gidilerek toplu yemeklerin yendiğini, %9,4’ü düğünlerin çok kalabalık olduğunu, %5,4’ü camilerde namazdan sonra kişilerin bir araya gelerek</w:t>
      </w:r>
      <w:r w:rsidR="00622507" w:rsidRPr="005A0697">
        <w:rPr>
          <w:rFonts w:ascii="Times New Roman" w:hAnsi="Times New Roman" w:cs="Times New Roman"/>
          <w:spacing w:val="-10"/>
          <w:sz w:val="24"/>
          <w:szCs w:val="24"/>
        </w:rPr>
        <w:t xml:space="preserve"> “maskesiz olarak”</w:t>
      </w:r>
      <w:r w:rsidR="00443E1E" w:rsidRPr="005A0697">
        <w:rPr>
          <w:rFonts w:ascii="Times New Roman" w:hAnsi="Times New Roman" w:cs="Times New Roman"/>
          <w:spacing w:val="-10"/>
          <w:sz w:val="24"/>
          <w:szCs w:val="24"/>
        </w:rPr>
        <w:t xml:space="preserve"> sohbetler ettiğini</w:t>
      </w:r>
      <w:r w:rsidR="00161DD0" w:rsidRPr="005A0697">
        <w:rPr>
          <w:rFonts w:ascii="Times New Roman" w:hAnsi="Times New Roman" w:cs="Times New Roman"/>
          <w:spacing w:val="-10"/>
          <w:sz w:val="24"/>
          <w:szCs w:val="24"/>
        </w:rPr>
        <w:t>belirtmişlerdir (Tablo 2).</w:t>
      </w:r>
    </w:p>
    <w:p w:rsidR="005A0697" w:rsidRDefault="004C358D" w:rsidP="006C1506">
      <w:pPr>
        <w:spacing w:line="240" w:lineRule="auto"/>
        <w:ind w:firstLine="708"/>
        <w:jc w:val="both"/>
        <w:rPr>
          <w:rFonts w:ascii="Times New Roman" w:hAnsi="Times New Roman" w:cs="Times New Roman"/>
          <w:spacing w:val="-10"/>
          <w:sz w:val="24"/>
          <w:szCs w:val="24"/>
        </w:rPr>
      </w:pPr>
      <w:r w:rsidRPr="005A0697">
        <w:rPr>
          <w:rFonts w:ascii="Times New Roman" w:hAnsi="Times New Roman" w:cs="Times New Roman"/>
          <w:spacing w:val="-10"/>
          <w:sz w:val="24"/>
          <w:szCs w:val="24"/>
        </w:rPr>
        <w:t xml:space="preserve">Hijyen kuralları ile ilgili olarak ise %11,4’ü gençleri çok etkilemediği düşüncesiyle hijyen kurallarına uyulmadığını ve </w:t>
      </w:r>
      <w:r w:rsidR="00033DA3" w:rsidRPr="005A0697">
        <w:rPr>
          <w:rFonts w:ascii="Times New Roman" w:hAnsi="Times New Roman" w:cs="Times New Roman"/>
          <w:spacing w:val="-10"/>
          <w:sz w:val="24"/>
          <w:szCs w:val="24"/>
        </w:rPr>
        <w:t>%5,4’ü “önlemlerden çok sıkıldım, hasta olmak için sıramı bekliyorum” şeklinde düşünceler nedeniyle hijyen kurallarına uyulmadığını rapor etm</w:t>
      </w:r>
      <w:r w:rsidR="00161DD0" w:rsidRPr="005A0697">
        <w:rPr>
          <w:rFonts w:ascii="Times New Roman" w:hAnsi="Times New Roman" w:cs="Times New Roman"/>
          <w:spacing w:val="-10"/>
          <w:sz w:val="24"/>
          <w:szCs w:val="24"/>
        </w:rPr>
        <w:t>işlerdir (Tablo 2).</w:t>
      </w:r>
    </w:p>
    <w:p w:rsidR="006C1506" w:rsidRPr="006C1506" w:rsidRDefault="006C1506" w:rsidP="006C1506">
      <w:pPr>
        <w:spacing w:line="240" w:lineRule="auto"/>
        <w:ind w:firstLine="708"/>
        <w:jc w:val="both"/>
        <w:rPr>
          <w:rFonts w:ascii="Times New Roman" w:hAnsi="Times New Roman" w:cs="Times New Roman"/>
          <w:spacing w:val="-10"/>
          <w:sz w:val="24"/>
          <w:szCs w:val="24"/>
        </w:rPr>
      </w:pPr>
    </w:p>
    <w:p w:rsidR="0078405E" w:rsidRPr="005A0697" w:rsidRDefault="0078405E" w:rsidP="00541B64">
      <w:pPr>
        <w:spacing w:line="240" w:lineRule="auto"/>
        <w:jc w:val="center"/>
        <w:rPr>
          <w:rFonts w:ascii="Times New Roman" w:hAnsi="Times New Roman" w:cs="Times New Roman"/>
          <w:bCs/>
          <w:spacing w:val="-10"/>
          <w:sz w:val="24"/>
          <w:szCs w:val="24"/>
        </w:rPr>
      </w:pPr>
      <w:r w:rsidRPr="005A0697">
        <w:rPr>
          <w:rFonts w:ascii="Times New Roman" w:hAnsi="Times New Roman" w:cs="Times New Roman"/>
          <w:b/>
          <w:spacing w:val="-10"/>
          <w:sz w:val="24"/>
          <w:szCs w:val="24"/>
        </w:rPr>
        <w:lastRenderedPageBreak/>
        <w:t>Tablo 2</w:t>
      </w:r>
      <w:r w:rsidRPr="005A0697">
        <w:rPr>
          <w:rFonts w:ascii="Times New Roman" w:hAnsi="Times New Roman" w:cs="Times New Roman"/>
          <w:bCs/>
          <w:spacing w:val="-10"/>
          <w:sz w:val="24"/>
          <w:szCs w:val="24"/>
        </w:rPr>
        <w:t xml:space="preserve">. </w:t>
      </w:r>
      <w:r w:rsidR="003611B6" w:rsidRPr="005A0697">
        <w:rPr>
          <w:rFonts w:ascii="Times New Roman" w:hAnsi="Times New Roman" w:cs="Times New Roman"/>
          <w:bCs/>
          <w:spacing w:val="-10"/>
          <w:sz w:val="24"/>
          <w:szCs w:val="24"/>
        </w:rPr>
        <w:t>Sosyal Çevrede Gözlemlenen Bireylerin Covid-19 Önlemleri Kapsamında Kendi Kültür</w:t>
      </w:r>
      <w:r w:rsidR="00092B6A" w:rsidRPr="005A0697">
        <w:rPr>
          <w:rFonts w:ascii="Times New Roman" w:hAnsi="Times New Roman" w:cs="Times New Roman"/>
          <w:bCs/>
          <w:spacing w:val="-10"/>
          <w:sz w:val="24"/>
          <w:szCs w:val="24"/>
        </w:rPr>
        <w:t>e</w:t>
      </w:r>
      <w:r w:rsidR="003611B6" w:rsidRPr="005A0697">
        <w:rPr>
          <w:rFonts w:ascii="Times New Roman" w:hAnsi="Times New Roman" w:cs="Times New Roman"/>
          <w:bCs/>
          <w:spacing w:val="-10"/>
          <w:sz w:val="24"/>
          <w:szCs w:val="24"/>
        </w:rPr>
        <w:t>l</w:t>
      </w:r>
      <w:r w:rsidR="006C1506">
        <w:rPr>
          <w:rFonts w:ascii="Times New Roman" w:hAnsi="Times New Roman" w:cs="Times New Roman"/>
          <w:bCs/>
          <w:spacing w:val="-10"/>
          <w:sz w:val="24"/>
          <w:szCs w:val="24"/>
        </w:rPr>
        <w:t xml:space="preserve"> </w:t>
      </w:r>
      <w:r w:rsidR="00871630" w:rsidRPr="005A0697">
        <w:rPr>
          <w:rFonts w:ascii="Times New Roman" w:hAnsi="Times New Roman" w:cs="Times New Roman"/>
          <w:bCs/>
          <w:spacing w:val="-10"/>
          <w:sz w:val="24"/>
          <w:szCs w:val="24"/>
        </w:rPr>
        <w:t>Ö</w:t>
      </w:r>
      <w:r w:rsidR="00092B6A" w:rsidRPr="005A0697">
        <w:rPr>
          <w:rFonts w:ascii="Times New Roman" w:hAnsi="Times New Roman" w:cs="Times New Roman"/>
          <w:bCs/>
          <w:spacing w:val="-10"/>
          <w:sz w:val="24"/>
          <w:szCs w:val="24"/>
        </w:rPr>
        <w:t>zellikleriyle</w:t>
      </w:r>
      <w:r w:rsidR="003611B6" w:rsidRPr="005A0697">
        <w:rPr>
          <w:rFonts w:ascii="Times New Roman" w:hAnsi="Times New Roman" w:cs="Times New Roman"/>
          <w:bCs/>
          <w:spacing w:val="-10"/>
          <w:sz w:val="24"/>
          <w:szCs w:val="24"/>
        </w:rPr>
        <w:t xml:space="preserve"> İlgili Doğru ve Yanlış Uygulamaları</w:t>
      </w:r>
      <w:r w:rsidR="00092B6A" w:rsidRPr="005A0697">
        <w:rPr>
          <w:rFonts w:ascii="Times New Roman" w:hAnsi="Times New Roman" w:cs="Times New Roman"/>
          <w:bCs/>
          <w:spacing w:val="-10"/>
          <w:sz w:val="24"/>
          <w:szCs w:val="24"/>
        </w:rPr>
        <w:t>nın Dağılımı</w:t>
      </w:r>
    </w:p>
    <w:tbl>
      <w:tblPr>
        <w:tblStyle w:val="TabloKlavuzu"/>
        <w:tblW w:w="0" w:type="auto"/>
        <w:tblInd w:w="708" w:type="dxa"/>
        <w:tblLayout w:type="fixed"/>
        <w:tblLook w:val="04A0"/>
      </w:tblPr>
      <w:tblGrid>
        <w:gridCol w:w="960"/>
        <w:gridCol w:w="2126"/>
        <w:gridCol w:w="709"/>
        <w:gridCol w:w="567"/>
        <w:gridCol w:w="2835"/>
        <w:gridCol w:w="708"/>
        <w:gridCol w:w="675"/>
      </w:tblGrid>
      <w:tr w:rsidR="00A06432" w:rsidRPr="00A06432" w:rsidTr="00EE2379">
        <w:tc>
          <w:tcPr>
            <w:tcW w:w="960" w:type="dxa"/>
          </w:tcPr>
          <w:p w:rsidR="0078405E" w:rsidRPr="00A06432" w:rsidRDefault="0078405E" w:rsidP="00092B6A">
            <w:pPr>
              <w:jc w:val="both"/>
              <w:rPr>
                <w:rFonts w:ascii="Times New Roman" w:hAnsi="Times New Roman" w:cs="Times New Roman"/>
                <w:b/>
                <w:bCs/>
                <w:spacing w:val="-12"/>
                <w:sz w:val="18"/>
                <w:szCs w:val="18"/>
              </w:rPr>
            </w:pPr>
            <w:r w:rsidRPr="00A06432">
              <w:rPr>
                <w:rFonts w:ascii="Times New Roman" w:hAnsi="Times New Roman" w:cs="Times New Roman"/>
                <w:b/>
                <w:bCs/>
                <w:spacing w:val="-12"/>
                <w:sz w:val="18"/>
                <w:szCs w:val="18"/>
              </w:rPr>
              <w:t xml:space="preserve">Covid-19 </w:t>
            </w:r>
            <w:r w:rsidR="009B2193" w:rsidRPr="00A06432">
              <w:rPr>
                <w:rFonts w:ascii="Times New Roman" w:hAnsi="Times New Roman" w:cs="Times New Roman"/>
                <w:b/>
                <w:bCs/>
                <w:spacing w:val="-12"/>
                <w:sz w:val="18"/>
                <w:szCs w:val="18"/>
              </w:rPr>
              <w:t xml:space="preserve"> korunma</w:t>
            </w:r>
            <w:r w:rsidRPr="00A06432">
              <w:rPr>
                <w:rFonts w:ascii="Times New Roman" w:hAnsi="Times New Roman" w:cs="Times New Roman"/>
                <w:b/>
                <w:bCs/>
                <w:spacing w:val="-12"/>
                <w:sz w:val="18"/>
                <w:szCs w:val="18"/>
              </w:rPr>
              <w:t>Önlem</w:t>
            </w:r>
            <w:r w:rsidR="009B2193" w:rsidRPr="00A06432">
              <w:rPr>
                <w:rFonts w:ascii="Times New Roman" w:hAnsi="Times New Roman" w:cs="Times New Roman"/>
                <w:b/>
                <w:bCs/>
                <w:spacing w:val="-12"/>
                <w:sz w:val="18"/>
                <w:szCs w:val="18"/>
              </w:rPr>
              <w:t>leri</w:t>
            </w:r>
          </w:p>
        </w:tc>
        <w:tc>
          <w:tcPr>
            <w:tcW w:w="2126" w:type="dxa"/>
          </w:tcPr>
          <w:p w:rsidR="0078405E" w:rsidRPr="00A06432" w:rsidRDefault="0078405E" w:rsidP="00092B6A">
            <w:pPr>
              <w:jc w:val="both"/>
              <w:rPr>
                <w:rFonts w:ascii="Times New Roman" w:hAnsi="Times New Roman" w:cs="Times New Roman"/>
                <w:b/>
                <w:bCs/>
                <w:spacing w:val="-12"/>
                <w:sz w:val="18"/>
                <w:szCs w:val="18"/>
              </w:rPr>
            </w:pPr>
            <w:r w:rsidRPr="00A06432">
              <w:rPr>
                <w:rFonts w:ascii="Times New Roman" w:hAnsi="Times New Roman" w:cs="Times New Roman"/>
                <w:b/>
                <w:bCs/>
                <w:spacing w:val="-12"/>
                <w:sz w:val="18"/>
                <w:szCs w:val="18"/>
              </w:rPr>
              <w:t>Doğru Uygulamalar</w:t>
            </w:r>
          </w:p>
        </w:tc>
        <w:tc>
          <w:tcPr>
            <w:tcW w:w="709" w:type="dxa"/>
          </w:tcPr>
          <w:p w:rsidR="0078405E" w:rsidRPr="00A06432" w:rsidRDefault="00092B6A" w:rsidP="00092B6A">
            <w:pPr>
              <w:jc w:val="both"/>
              <w:rPr>
                <w:rFonts w:ascii="Times New Roman" w:hAnsi="Times New Roman" w:cs="Times New Roman"/>
                <w:b/>
                <w:bCs/>
                <w:spacing w:val="-12"/>
                <w:sz w:val="18"/>
                <w:szCs w:val="18"/>
              </w:rPr>
            </w:pPr>
            <w:r w:rsidRPr="00A06432">
              <w:rPr>
                <w:rFonts w:ascii="Times New Roman" w:hAnsi="Times New Roman" w:cs="Times New Roman"/>
                <w:b/>
                <w:bCs/>
                <w:spacing w:val="-12"/>
                <w:sz w:val="18"/>
                <w:szCs w:val="18"/>
              </w:rPr>
              <w:t>S</w:t>
            </w:r>
            <w:r w:rsidR="0078405E" w:rsidRPr="00A06432">
              <w:rPr>
                <w:rFonts w:ascii="Times New Roman" w:hAnsi="Times New Roman" w:cs="Times New Roman"/>
                <w:b/>
                <w:bCs/>
                <w:spacing w:val="-12"/>
                <w:sz w:val="18"/>
                <w:szCs w:val="18"/>
              </w:rPr>
              <w:t>ayı (n)</w:t>
            </w:r>
          </w:p>
        </w:tc>
        <w:tc>
          <w:tcPr>
            <w:tcW w:w="567" w:type="dxa"/>
          </w:tcPr>
          <w:p w:rsidR="0078405E" w:rsidRPr="00A06432" w:rsidRDefault="0078405E" w:rsidP="00092B6A">
            <w:pPr>
              <w:jc w:val="both"/>
              <w:rPr>
                <w:rFonts w:ascii="Times New Roman" w:hAnsi="Times New Roman" w:cs="Times New Roman"/>
                <w:b/>
                <w:bCs/>
                <w:spacing w:val="-12"/>
                <w:sz w:val="18"/>
                <w:szCs w:val="18"/>
              </w:rPr>
            </w:pPr>
            <w:r w:rsidRPr="00A06432">
              <w:rPr>
                <w:rFonts w:ascii="Times New Roman" w:hAnsi="Times New Roman" w:cs="Times New Roman"/>
                <w:b/>
                <w:bCs/>
                <w:spacing w:val="-12"/>
                <w:sz w:val="18"/>
                <w:szCs w:val="18"/>
              </w:rPr>
              <w:t>Yüzde (%)</w:t>
            </w:r>
          </w:p>
        </w:tc>
        <w:tc>
          <w:tcPr>
            <w:tcW w:w="2835" w:type="dxa"/>
          </w:tcPr>
          <w:p w:rsidR="0078405E" w:rsidRPr="00A06432" w:rsidRDefault="0078405E" w:rsidP="00092B6A">
            <w:pPr>
              <w:jc w:val="both"/>
              <w:rPr>
                <w:rFonts w:ascii="Times New Roman" w:hAnsi="Times New Roman" w:cs="Times New Roman"/>
                <w:b/>
                <w:bCs/>
                <w:spacing w:val="-12"/>
                <w:sz w:val="18"/>
                <w:szCs w:val="18"/>
              </w:rPr>
            </w:pPr>
            <w:r w:rsidRPr="00A06432">
              <w:rPr>
                <w:rFonts w:ascii="Times New Roman" w:hAnsi="Times New Roman" w:cs="Times New Roman"/>
                <w:b/>
                <w:bCs/>
                <w:spacing w:val="-12"/>
                <w:sz w:val="18"/>
                <w:szCs w:val="18"/>
              </w:rPr>
              <w:t>Yanlış Uygulamalar</w:t>
            </w:r>
          </w:p>
        </w:tc>
        <w:tc>
          <w:tcPr>
            <w:tcW w:w="708" w:type="dxa"/>
          </w:tcPr>
          <w:p w:rsidR="0078405E" w:rsidRPr="00A06432" w:rsidRDefault="00092B6A" w:rsidP="00092B6A">
            <w:pPr>
              <w:jc w:val="both"/>
              <w:rPr>
                <w:rFonts w:ascii="Times New Roman" w:hAnsi="Times New Roman" w:cs="Times New Roman"/>
                <w:b/>
                <w:bCs/>
                <w:spacing w:val="-10"/>
                <w:sz w:val="18"/>
                <w:szCs w:val="18"/>
              </w:rPr>
            </w:pPr>
            <w:r w:rsidRPr="00A06432">
              <w:rPr>
                <w:rFonts w:ascii="Times New Roman" w:hAnsi="Times New Roman" w:cs="Times New Roman"/>
                <w:b/>
                <w:bCs/>
                <w:spacing w:val="-10"/>
                <w:sz w:val="18"/>
                <w:szCs w:val="18"/>
              </w:rPr>
              <w:t>S</w:t>
            </w:r>
            <w:r w:rsidR="0078405E" w:rsidRPr="00A06432">
              <w:rPr>
                <w:rFonts w:ascii="Times New Roman" w:hAnsi="Times New Roman" w:cs="Times New Roman"/>
                <w:b/>
                <w:bCs/>
                <w:spacing w:val="-10"/>
                <w:sz w:val="18"/>
                <w:szCs w:val="18"/>
              </w:rPr>
              <w:t>ayı(n)</w:t>
            </w:r>
          </w:p>
        </w:tc>
        <w:tc>
          <w:tcPr>
            <w:tcW w:w="675" w:type="dxa"/>
          </w:tcPr>
          <w:p w:rsidR="0078405E" w:rsidRPr="00A06432" w:rsidRDefault="0078405E" w:rsidP="00092B6A">
            <w:pPr>
              <w:jc w:val="both"/>
              <w:rPr>
                <w:rFonts w:ascii="Times New Roman" w:hAnsi="Times New Roman" w:cs="Times New Roman"/>
                <w:b/>
                <w:bCs/>
                <w:spacing w:val="-10"/>
                <w:sz w:val="18"/>
                <w:szCs w:val="18"/>
              </w:rPr>
            </w:pPr>
            <w:r w:rsidRPr="00A06432">
              <w:rPr>
                <w:rFonts w:ascii="Times New Roman" w:hAnsi="Times New Roman" w:cs="Times New Roman"/>
                <w:b/>
                <w:bCs/>
                <w:spacing w:val="-10"/>
                <w:sz w:val="18"/>
                <w:szCs w:val="18"/>
              </w:rPr>
              <w:t>Yüzd</w:t>
            </w:r>
            <w:r w:rsidR="00092B6A" w:rsidRPr="00A06432">
              <w:rPr>
                <w:rFonts w:ascii="Times New Roman" w:hAnsi="Times New Roman" w:cs="Times New Roman"/>
                <w:b/>
                <w:bCs/>
                <w:spacing w:val="-10"/>
                <w:sz w:val="18"/>
                <w:szCs w:val="18"/>
              </w:rPr>
              <w:t>e</w:t>
            </w:r>
            <w:r w:rsidRPr="00A06432">
              <w:rPr>
                <w:rFonts w:ascii="Times New Roman" w:hAnsi="Times New Roman" w:cs="Times New Roman"/>
                <w:b/>
                <w:bCs/>
                <w:spacing w:val="-10"/>
                <w:sz w:val="18"/>
                <w:szCs w:val="18"/>
              </w:rPr>
              <w:t xml:space="preserve">  (%)</w:t>
            </w:r>
          </w:p>
        </w:tc>
      </w:tr>
      <w:tr w:rsidR="00A06432" w:rsidRPr="00A06432" w:rsidTr="00EE2379">
        <w:trPr>
          <w:trHeight w:val="31"/>
        </w:trPr>
        <w:tc>
          <w:tcPr>
            <w:tcW w:w="960" w:type="dxa"/>
            <w:vMerge w:val="restart"/>
          </w:tcPr>
          <w:p w:rsidR="0078405E" w:rsidRPr="00A06432" w:rsidRDefault="0078405E" w:rsidP="009B2193">
            <w:pPr>
              <w:jc w:val="both"/>
              <w:rPr>
                <w:rFonts w:ascii="Times New Roman" w:hAnsi="Times New Roman" w:cs="Times New Roman"/>
                <w:b/>
                <w:bCs/>
                <w:spacing w:val="-12"/>
                <w:sz w:val="18"/>
                <w:szCs w:val="18"/>
              </w:rPr>
            </w:pPr>
            <w:r w:rsidRPr="00A06432">
              <w:rPr>
                <w:rFonts w:ascii="Times New Roman" w:hAnsi="Times New Roman" w:cs="Times New Roman"/>
                <w:b/>
                <w:bCs/>
                <w:spacing w:val="-12"/>
                <w:sz w:val="18"/>
                <w:szCs w:val="18"/>
              </w:rPr>
              <w:t xml:space="preserve">Maske </w:t>
            </w:r>
          </w:p>
        </w:tc>
        <w:tc>
          <w:tcPr>
            <w:tcW w:w="2126"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 xml:space="preserve">Maske takma zorunluluğu geldikten sonra kurala uyulması  </w:t>
            </w:r>
          </w:p>
        </w:tc>
        <w:tc>
          <w:tcPr>
            <w:tcW w:w="709"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14</w:t>
            </w:r>
          </w:p>
        </w:tc>
        <w:tc>
          <w:tcPr>
            <w:tcW w:w="567"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9,4</w:t>
            </w:r>
          </w:p>
        </w:tc>
        <w:tc>
          <w:tcPr>
            <w:tcW w:w="2835"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 xml:space="preserve">Hastalığa inanılmayarak maske takılmaması </w:t>
            </w:r>
          </w:p>
        </w:tc>
        <w:tc>
          <w:tcPr>
            <w:tcW w:w="708"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13</w:t>
            </w:r>
          </w:p>
        </w:tc>
        <w:tc>
          <w:tcPr>
            <w:tcW w:w="675"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8,7</w:t>
            </w:r>
          </w:p>
        </w:tc>
      </w:tr>
      <w:tr w:rsidR="00A06432" w:rsidRPr="00A06432" w:rsidTr="00EE2379">
        <w:trPr>
          <w:trHeight w:val="25"/>
        </w:trPr>
        <w:tc>
          <w:tcPr>
            <w:tcW w:w="960" w:type="dxa"/>
            <w:vMerge/>
          </w:tcPr>
          <w:p w:rsidR="0078405E" w:rsidRPr="00A06432" w:rsidRDefault="0078405E" w:rsidP="009B2193">
            <w:pPr>
              <w:jc w:val="both"/>
              <w:rPr>
                <w:rFonts w:ascii="Times New Roman" w:hAnsi="Times New Roman" w:cs="Times New Roman"/>
                <w:spacing w:val="-12"/>
                <w:sz w:val="18"/>
                <w:szCs w:val="18"/>
              </w:rPr>
            </w:pPr>
          </w:p>
        </w:tc>
        <w:tc>
          <w:tcPr>
            <w:tcW w:w="2126"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Kalabalık ortamlarda çift maske takılması</w:t>
            </w:r>
          </w:p>
        </w:tc>
        <w:tc>
          <w:tcPr>
            <w:tcW w:w="709"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7</w:t>
            </w:r>
          </w:p>
        </w:tc>
        <w:tc>
          <w:tcPr>
            <w:tcW w:w="567"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4,7</w:t>
            </w:r>
          </w:p>
        </w:tc>
        <w:tc>
          <w:tcPr>
            <w:tcW w:w="2835"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“Ölüm Allah’tandır” denilerek maske takılmaması</w:t>
            </w:r>
          </w:p>
        </w:tc>
        <w:tc>
          <w:tcPr>
            <w:tcW w:w="708"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9</w:t>
            </w:r>
          </w:p>
        </w:tc>
        <w:tc>
          <w:tcPr>
            <w:tcW w:w="675"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6</w:t>
            </w:r>
          </w:p>
        </w:tc>
      </w:tr>
      <w:tr w:rsidR="00A06432" w:rsidRPr="00A06432" w:rsidTr="00EE2379">
        <w:trPr>
          <w:trHeight w:val="25"/>
        </w:trPr>
        <w:tc>
          <w:tcPr>
            <w:tcW w:w="960" w:type="dxa"/>
            <w:vMerge/>
          </w:tcPr>
          <w:p w:rsidR="0078405E" w:rsidRPr="00A06432" w:rsidRDefault="0078405E" w:rsidP="009B2193">
            <w:pPr>
              <w:jc w:val="both"/>
              <w:rPr>
                <w:rFonts w:ascii="Times New Roman" w:hAnsi="Times New Roman" w:cs="Times New Roman"/>
                <w:spacing w:val="-12"/>
                <w:sz w:val="18"/>
                <w:szCs w:val="18"/>
              </w:rPr>
            </w:pPr>
          </w:p>
        </w:tc>
        <w:tc>
          <w:tcPr>
            <w:tcW w:w="2126" w:type="dxa"/>
          </w:tcPr>
          <w:p w:rsidR="0078405E" w:rsidRPr="00A06432" w:rsidRDefault="0078405E" w:rsidP="009B2193">
            <w:pPr>
              <w:jc w:val="both"/>
              <w:rPr>
                <w:rFonts w:ascii="Times New Roman" w:hAnsi="Times New Roman" w:cs="Times New Roman"/>
                <w:spacing w:val="-12"/>
                <w:sz w:val="18"/>
                <w:szCs w:val="18"/>
              </w:rPr>
            </w:pPr>
          </w:p>
        </w:tc>
        <w:tc>
          <w:tcPr>
            <w:tcW w:w="709" w:type="dxa"/>
          </w:tcPr>
          <w:p w:rsidR="0078405E" w:rsidRPr="00A06432" w:rsidRDefault="0078405E" w:rsidP="009B2193">
            <w:pPr>
              <w:jc w:val="both"/>
              <w:rPr>
                <w:rFonts w:ascii="Times New Roman" w:hAnsi="Times New Roman" w:cs="Times New Roman"/>
                <w:spacing w:val="-12"/>
                <w:sz w:val="18"/>
                <w:szCs w:val="18"/>
              </w:rPr>
            </w:pPr>
          </w:p>
        </w:tc>
        <w:tc>
          <w:tcPr>
            <w:tcW w:w="567" w:type="dxa"/>
          </w:tcPr>
          <w:p w:rsidR="0078405E" w:rsidRPr="00A06432" w:rsidRDefault="0078405E" w:rsidP="009B2193">
            <w:pPr>
              <w:jc w:val="both"/>
              <w:rPr>
                <w:rFonts w:ascii="Times New Roman" w:hAnsi="Times New Roman" w:cs="Times New Roman"/>
                <w:spacing w:val="-12"/>
                <w:sz w:val="18"/>
                <w:szCs w:val="18"/>
              </w:rPr>
            </w:pPr>
          </w:p>
        </w:tc>
        <w:tc>
          <w:tcPr>
            <w:tcW w:w="2835"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 xml:space="preserve">Kuaförlerde maskenin çıkarılacağı uygulamalar yapılması </w:t>
            </w:r>
          </w:p>
        </w:tc>
        <w:tc>
          <w:tcPr>
            <w:tcW w:w="708"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20</w:t>
            </w:r>
          </w:p>
        </w:tc>
        <w:tc>
          <w:tcPr>
            <w:tcW w:w="675"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13,5</w:t>
            </w:r>
          </w:p>
        </w:tc>
      </w:tr>
      <w:tr w:rsidR="00A06432" w:rsidRPr="00A06432" w:rsidTr="00EE2379">
        <w:trPr>
          <w:trHeight w:val="25"/>
        </w:trPr>
        <w:tc>
          <w:tcPr>
            <w:tcW w:w="960" w:type="dxa"/>
            <w:vMerge/>
          </w:tcPr>
          <w:p w:rsidR="0078405E" w:rsidRPr="00A06432" w:rsidRDefault="0078405E" w:rsidP="009B2193">
            <w:pPr>
              <w:jc w:val="both"/>
              <w:rPr>
                <w:rFonts w:ascii="Times New Roman" w:hAnsi="Times New Roman" w:cs="Times New Roman"/>
                <w:spacing w:val="-12"/>
                <w:sz w:val="18"/>
                <w:szCs w:val="18"/>
              </w:rPr>
            </w:pPr>
          </w:p>
        </w:tc>
        <w:tc>
          <w:tcPr>
            <w:tcW w:w="2126" w:type="dxa"/>
          </w:tcPr>
          <w:p w:rsidR="0078405E" w:rsidRPr="00A06432" w:rsidRDefault="0078405E" w:rsidP="009B2193">
            <w:pPr>
              <w:jc w:val="both"/>
              <w:rPr>
                <w:rFonts w:ascii="Times New Roman" w:hAnsi="Times New Roman" w:cs="Times New Roman"/>
                <w:spacing w:val="-12"/>
                <w:sz w:val="18"/>
                <w:szCs w:val="18"/>
              </w:rPr>
            </w:pPr>
          </w:p>
        </w:tc>
        <w:tc>
          <w:tcPr>
            <w:tcW w:w="709" w:type="dxa"/>
          </w:tcPr>
          <w:p w:rsidR="0078405E" w:rsidRPr="00A06432" w:rsidRDefault="0078405E" w:rsidP="009B2193">
            <w:pPr>
              <w:jc w:val="both"/>
              <w:rPr>
                <w:rFonts w:ascii="Times New Roman" w:hAnsi="Times New Roman" w:cs="Times New Roman"/>
                <w:spacing w:val="-12"/>
                <w:sz w:val="18"/>
                <w:szCs w:val="18"/>
              </w:rPr>
            </w:pPr>
          </w:p>
        </w:tc>
        <w:tc>
          <w:tcPr>
            <w:tcW w:w="567" w:type="dxa"/>
          </w:tcPr>
          <w:p w:rsidR="0078405E" w:rsidRPr="00A06432" w:rsidRDefault="0078405E" w:rsidP="009B2193">
            <w:pPr>
              <w:jc w:val="both"/>
              <w:rPr>
                <w:rFonts w:ascii="Times New Roman" w:hAnsi="Times New Roman" w:cs="Times New Roman"/>
                <w:spacing w:val="-12"/>
                <w:sz w:val="18"/>
                <w:szCs w:val="18"/>
              </w:rPr>
            </w:pPr>
          </w:p>
        </w:tc>
        <w:tc>
          <w:tcPr>
            <w:tcW w:w="2835"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 xml:space="preserve">“Maske ile çalışmak zor” denilerek maske takılmaması </w:t>
            </w:r>
          </w:p>
        </w:tc>
        <w:tc>
          <w:tcPr>
            <w:tcW w:w="708"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12</w:t>
            </w:r>
          </w:p>
        </w:tc>
        <w:tc>
          <w:tcPr>
            <w:tcW w:w="675"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8,1</w:t>
            </w:r>
          </w:p>
        </w:tc>
      </w:tr>
      <w:tr w:rsidR="00A06432" w:rsidRPr="00A06432" w:rsidTr="00EE2379">
        <w:trPr>
          <w:trHeight w:val="25"/>
        </w:trPr>
        <w:tc>
          <w:tcPr>
            <w:tcW w:w="960" w:type="dxa"/>
            <w:vMerge/>
          </w:tcPr>
          <w:p w:rsidR="0078405E" w:rsidRPr="00A06432" w:rsidRDefault="0078405E" w:rsidP="009B2193">
            <w:pPr>
              <w:jc w:val="both"/>
              <w:rPr>
                <w:rFonts w:ascii="Times New Roman" w:hAnsi="Times New Roman" w:cs="Times New Roman"/>
                <w:spacing w:val="-12"/>
                <w:sz w:val="18"/>
                <w:szCs w:val="18"/>
              </w:rPr>
            </w:pPr>
          </w:p>
        </w:tc>
        <w:tc>
          <w:tcPr>
            <w:tcW w:w="2126" w:type="dxa"/>
          </w:tcPr>
          <w:p w:rsidR="0078405E" w:rsidRPr="00A06432" w:rsidRDefault="0078405E" w:rsidP="009B2193">
            <w:pPr>
              <w:jc w:val="both"/>
              <w:rPr>
                <w:rFonts w:ascii="Times New Roman" w:hAnsi="Times New Roman" w:cs="Times New Roman"/>
                <w:spacing w:val="-12"/>
                <w:sz w:val="18"/>
                <w:szCs w:val="18"/>
              </w:rPr>
            </w:pPr>
          </w:p>
        </w:tc>
        <w:tc>
          <w:tcPr>
            <w:tcW w:w="709" w:type="dxa"/>
          </w:tcPr>
          <w:p w:rsidR="0078405E" w:rsidRPr="00A06432" w:rsidRDefault="0078405E" w:rsidP="009B2193">
            <w:pPr>
              <w:jc w:val="both"/>
              <w:rPr>
                <w:rFonts w:ascii="Times New Roman" w:hAnsi="Times New Roman" w:cs="Times New Roman"/>
                <w:spacing w:val="-12"/>
                <w:sz w:val="18"/>
                <w:szCs w:val="18"/>
              </w:rPr>
            </w:pPr>
          </w:p>
        </w:tc>
        <w:tc>
          <w:tcPr>
            <w:tcW w:w="567" w:type="dxa"/>
          </w:tcPr>
          <w:p w:rsidR="0078405E" w:rsidRPr="00A06432" w:rsidRDefault="0078405E" w:rsidP="009B2193">
            <w:pPr>
              <w:jc w:val="both"/>
              <w:rPr>
                <w:rFonts w:ascii="Times New Roman" w:hAnsi="Times New Roman" w:cs="Times New Roman"/>
                <w:spacing w:val="-12"/>
                <w:sz w:val="18"/>
                <w:szCs w:val="18"/>
              </w:rPr>
            </w:pPr>
          </w:p>
        </w:tc>
        <w:tc>
          <w:tcPr>
            <w:tcW w:w="2835"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 xml:space="preserve">Semt pazarlarında esnafın maske takmaması ya da maskeyi çenesinin altında bulundurması </w:t>
            </w:r>
          </w:p>
        </w:tc>
        <w:tc>
          <w:tcPr>
            <w:tcW w:w="708"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32</w:t>
            </w:r>
          </w:p>
        </w:tc>
        <w:tc>
          <w:tcPr>
            <w:tcW w:w="675"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21,6</w:t>
            </w:r>
          </w:p>
        </w:tc>
      </w:tr>
      <w:tr w:rsidR="00A06432" w:rsidRPr="00A06432" w:rsidTr="00EE2379">
        <w:trPr>
          <w:trHeight w:val="25"/>
        </w:trPr>
        <w:tc>
          <w:tcPr>
            <w:tcW w:w="960" w:type="dxa"/>
            <w:vMerge/>
          </w:tcPr>
          <w:p w:rsidR="0078405E" w:rsidRPr="00A06432" w:rsidRDefault="0078405E" w:rsidP="009B2193">
            <w:pPr>
              <w:jc w:val="both"/>
              <w:rPr>
                <w:rFonts w:ascii="Times New Roman" w:hAnsi="Times New Roman" w:cs="Times New Roman"/>
                <w:spacing w:val="-12"/>
                <w:sz w:val="18"/>
                <w:szCs w:val="18"/>
              </w:rPr>
            </w:pPr>
          </w:p>
        </w:tc>
        <w:tc>
          <w:tcPr>
            <w:tcW w:w="2126" w:type="dxa"/>
          </w:tcPr>
          <w:p w:rsidR="0078405E" w:rsidRPr="00A06432" w:rsidRDefault="0078405E" w:rsidP="009B2193">
            <w:pPr>
              <w:jc w:val="both"/>
              <w:rPr>
                <w:rFonts w:ascii="Times New Roman" w:hAnsi="Times New Roman" w:cs="Times New Roman"/>
                <w:spacing w:val="-12"/>
                <w:sz w:val="18"/>
                <w:szCs w:val="18"/>
              </w:rPr>
            </w:pPr>
          </w:p>
        </w:tc>
        <w:tc>
          <w:tcPr>
            <w:tcW w:w="709" w:type="dxa"/>
          </w:tcPr>
          <w:p w:rsidR="0078405E" w:rsidRPr="00A06432" w:rsidRDefault="0078405E" w:rsidP="009B2193">
            <w:pPr>
              <w:jc w:val="both"/>
              <w:rPr>
                <w:rFonts w:ascii="Times New Roman" w:hAnsi="Times New Roman" w:cs="Times New Roman"/>
                <w:spacing w:val="-12"/>
                <w:sz w:val="18"/>
                <w:szCs w:val="18"/>
              </w:rPr>
            </w:pPr>
          </w:p>
        </w:tc>
        <w:tc>
          <w:tcPr>
            <w:tcW w:w="567" w:type="dxa"/>
          </w:tcPr>
          <w:p w:rsidR="0078405E" w:rsidRPr="00A06432" w:rsidRDefault="0078405E" w:rsidP="009B2193">
            <w:pPr>
              <w:jc w:val="both"/>
              <w:rPr>
                <w:rFonts w:ascii="Times New Roman" w:hAnsi="Times New Roman" w:cs="Times New Roman"/>
                <w:spacing w:val="-12"/>
                <w:sz w:val="18"/>
                <w:szCs w:val="18"/>
              </w:rPr>
            </w:pPr>
          </w:p>
        </w:tc>
        <w:tc>
          <w:tcPr>
            <w:tcW w:w="2835"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 xml:space="preserve">Gençleri çok etkilemediği düşüncesiyle maske takılmaması </w:t>
            </w:r>
          </w:p>
        </w:tc>
        <w:tc>
          <w:tcPr>
            <w:tcW w:w="708"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32</w:t>
            </w:r>
          </w:p>
        </w:tc>
        <w:tc>
          <w:tcPr>
            <w:tcW w:w="675"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21,6</w:t>
            </w:r>
          </w:p>
        </w:tc>
      </w:tr>
      <w:tr w:rsidR="00A06432" w:rsidRPr="00A06432" w:rsidTr="00EE2379">
        <w:trPr>
          <w:trHeight w:val="25"/>
        </w:trPr>
        <w:tc>
          <w:tcPr>
            <w:tcW w:w="960" w:type="dxa"/>
            <w:vMerge/>
          </w:tcPr>
          <w:p w:rsidR="0078405E" w:rsidRPr="00A06432" w:rsidRDefault="0078405E" w:rsidP="009B2193">
            <w:pPr>
              <w:jc w:val="both"/>
              <w:rPr>
                <w:rFonts w:ascii="Times New Roman" w:hAnsi="Times New Roman" w:cs="Times New Roman"/>
                <w:spacing w:val="-12"/>
                <w:sz w:val="18"/>
                <w:szCs w:val="18"/>
              </w:rPr>
            </w:pPr>
          </w:p>
        </w:tc>
        <w:tc>
          <w:tcPr>
            <w:tcW w:w="2126" w:type="dxa"/>
          </w:tcPr>
          <w:p w:rsidR="0078405E" w:rsidRPr="00A06432" w:rsidRDefault="0078405E" w:rsidP="009B2193">
            <w:pPr>
              <w:jc w:val="both"/>
              <w:rPr>
                <w:rFonts w:ascii="Times New Roman" w:hAnsi="Times New Roman" w:cs="Times New Roman"/>
                <w:spacing w:val="-12"/>
                <w:sz w:val="18"/>
                <w:szCs w:val="18"/>
              </w:rPr>
            </w:pPr>
          </w:p>
        </w:tc>
        <w:tc>
          <w:tcPr>
            <w:tcW w:w="709" w:type="dxa"/>
          </w:tcPr>
          <w:p w:rsidR="0078405E" w:rsidRPr="00A06432" w:rsidRDefault="0078405E" w:rsidP="009B2193">
            <w:pPr>
              <w:jc w:val="both"/>
              <w:rPr>
                <w:rFonts w:ascii="Times New Roman" w:hAnsi="Times New Roman" w:cs="Times New Roman"/>
                <w:spacing w:val="-12"/>
                <w:sz w:val="18"/>
                <w:szCs w:val="18"/>
              </w:rPr>
            </w:pPr>
          </w:p>
        </w:tc>
        <w:tc>
          <w:tcPr>
            <w:tcW w:w="567" w:type="dxa"/>
          </w:tcPr>
          <w:p w:rsidR="0078405E" w:rsidRPr="00A06432" w:rsidRDefault="0078405E" w:rsidP="009B2193">
            <w:pPr>
              <w:jc w:val="both"/>
              <w:rPr>
                <w:rFonts w:ascii="Times New Roman" w:hAnsi="Times New Roman" w:cs="Times New Roman"/>
                <w:spacing w:val="-12"/>
                <w:sz w:val="18"/>
                <w:szCs w:val="18"/>
              </w:rPr>
            </w:pPr>
          </w:p>
        </w:tc>
        <w:tc>
          <w:tcPr>
            <w:tcW w:w="2835"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 xml:space="preserve">Maske takılması konusunda uyarılan kişilerin öfkelenmesi </w:t>
            </w:r>
          </w:p>
        </w:tc>
        <w:tc>
          <w:tcPr>
            <w:tcW w:w="708"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6</w:t>
            </w:r>
          </w:p>
        </w:tc>
        <w:tc>
          <w:tcPr>
            <w:tcW w:w="675"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4</w:t>
            </w:r>
          </w:p>
        </w:tc>
      </w:tr>
      <w:tr w:rsidR="00A06432" w:rsidRPr="00A06432" w:rsidTr="00EE2379">
        <w:trPr>
          <w:trHeight w:val="25"/>
        </w:trPr>
        <w:tc>
          <w:tcPr>
            <w:tcW w:w="960" w:type="dxa"/>
            <w:vMerge/>
          </w:tcPr>
          <w:p w:rsidR="0078405E" w:rsidRPr="00A06432" w:rsidRDefault="0078405E" w:rsidP="009B2193">
            <w:pPr>
              <w:jc w:val="both"/>
              <w:rPr>
                <w:rFonts w:ascii="Times New Roman" w:hAnsi="Times New Roman" w:cs="Times New Roman"/>
                <w:spacing w:val="-12"/>
                <w:sz w:val="18"/>
                <w:szCs w:val="18"/>
              </w:rPr>
            </w:pPr>
          </w:p>
        </w:tc>
        <w:tc>
          <w:tcPr>
            <w:tcW w:w="2126" w:type="dxa"/>
          </w:tcPr>
          <w:p w:rsidR="0078405E" w:rsidRPr="00A06432" w:rsidRDefault="0078405E" w:rsidP="009B2193">
            <w:pPr>
              <w:jc w:val="both"/>
              <w:rPr>
                <w:rFonts w:ascii="Times New Roman" w:hAnsi="Times New Roman" w:cs="Times New Roman"/>
                <w:spacing w:val="-12"/>
                <w:sz w:val="18"/>
                <w:szCs w:val="18"/>
              </w:rPr>
            </w:pPr>
          </w:p>
        </w:tc>
        <w:tc>
          <w:tcPr>
            <w:tcW w:w="709" w:type="dxa"/>
          </w:tcPr>
          <w:p w:rsidR="0078405E" w:rsidRPr="00A06432" w:rsidRDefault="0078405E" w:rsidP="009B2193">
            <w:pPr>
              <w:jc w:val="both"/>
              <w:rPr>
                <w:rFonts w:ascii="Times New Roman" w:hAnsi="Times New Roman" w:cs="Times New Roman"/>
                <w:spacing w:val="-12"/>
                <w:sz w:val="18"/>
                <w:szCs w:val="18"/>
              </w:rPr>
            </w:pPr>
          </w:p>
        </w:tc>
        <w:tc>
          <w:tcPr>
            <w:tcW w:w="567" w:type="dxa"/>
          </w:tcPr>
          <w:p w:rsidR="0078405E" w:rsidRPr="00A06432" w:rsidRDefault="0078405E" w:rsidP="009B2193">
            <w:pPr>
              <w:jc w:val="both"/>
              <w:rPr>
                <w:rFonts w:ascii="Times New Roman" w:hAnsi="Times New Roman" w:cs="Times New Roman"/>
                <w:spacing w:val="-12"/>
                <w:sz w:val="18"/>
                <w:szCs w:val="18"/>
              </w:rPr>
            </w:pPr>
          </w:p>
        </w:tc>
        <w:tc>
          <w:tcPr>
            <w:tcW w:w="2835"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Başkasına bulaştırıp “vebal almamak” için maske takılması</w:t>
            </w:r>
          </w:p>
        </w:tc>
        <w:tc>
          <w:tcPr>
            <w:tcW w:w="708"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3</w:t>
            </w:r>
          </w:p>
        </w:tc>
        <w:tc>
          <w:tcPr>
            <w:tcW w:w="675"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2</w:t>
            </w:r>
          </w:p>
        </w:tc>
      </w:tr>
      <w:tr w:rsidR="00A06432" w:rsidRPr="00A06432" w:rsidTr="00EE2379">
        <w:trPr>
          <w:trHeight w:val="25"/>
        </w:trPr>
        <w:tc>
          <w:tcPr>
            <w:tcW w:w="960" w:type="dxa"/>
            <w:vMerge/>
          </w:tcPr>
          <w:p w:rsidR="0078405E" w:rsidRPr="00A06432" w:rsidRDefault="0078405E" w:rsidP="009B2193">
            <w:pPr>
              <w:jc w:val="both"/>
              <w:rPr>
                <w:rFonts w:ascii="Times New Roman" w:hAnsi="Times New Roman" w:cs="Times New Roman"/>
                <w:spacing w:val="-12"/>
                <w:sz w:val="18"/>
                <w:szCs w:val="18"/>
              </w:rPr>
            </w:pPr>
          </w:p>
        </w:tc>
        <w:tc>
          <w:tcPr>
            <w:tcW w:w="2126" w:type="dxa"/>
          </w:tcPr>
          <w:p w:rsidR="0078405E" w:rsidRPr="00A06432" w:rsidRDefault="0078405E" w:rsidP="009B2193">
            <w:pPr>
              <w:jc w:val="both"/>
              <w:rPr>
                <w:rFonts w:ascii="Times New Roman" w:hAnsi="Times New Roman" w:cs="Times New Roman"/>
                <w:spacing w:val="-12"/>
                <w:sz w:val="18"/>
                <w:szCs w:val="18"/>
              </w:rPr>
            </w:pPr>
          </w:p>
        </w:tc>
        <w:tc>
          <w:tcPr>
            <w:tcW w:w="709" w:type="dxa"/>
          </w:tcPr>
          <w:p w:rsidR="0078405E" w:rsidRPr="00A06432" w:rsidRDefault="0078405E" w:rsidP="009B2193">
            <w:pPr>
              <w:jc w:val="both"/>
              <w:rPr>
                <w:rFonts w:ascii="Times New Roman" w:hAnsi="Times New Roman" w:cs="Times New Roman"/>
                <w:spacing w:val="-12"/>
                <w:sz w:val="18"/>
                <w:szCs w:val="18"/>
              </w:rPr>
            </w:pPr>
          </w:p>
        </w:tc>
        <w:tc>
          <w:tcPr>
            <w:tcW w:w="567" w:type="dxa"/>
          </w:tcPr>
          <w:p w:rsidR="0078405E" w:rsidRPr="00A06432" w:rsidRDefault="0078405E" w:rsidP="009B2193">
            <w:pPr>
              <w:jc w:val="both"/>
              <w:rPr>
                <w:rFonts w:ascii="Times New Roman" w:hAnsi="Times New Roman" w:cs="Times New Roman"/>
                <w:spacing w:val="-12"/>
                <w:sz w:val="18"/>
                <w:szCs w:val="18"/>
              </w:rPr>
            </w:pPr>
          </w:p>
        </w:tc>
        <w:tc>
          <w:tcPr>
            <w:tcW w:w="2835"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 xml:space="preserve">Sokakta yürüyenlerin maske takmaması </w:t>
            </w:r>
          </w:p>
        </w:tc>
        <w:tc>
          <w:tcPr>
            <w:tcW w:w="708"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23</w:t>
            </w:r>
          </w:p>
        </w:tc>
        <w:tc>
          <w:tcPr>
            <w:tcW w:w="675"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15,5</w:t>
            </w:r>
          </w:p>
        </w:tc>
      </w:tr>
      <w:tr w:rsidR="00A06432" w:rsidRPr="00A06432" w:rsidTr="00EE2379">
        <w:trPr>
          <w:trHeight w:val="54"/>
        </w:trPr>
        <w:tc>
          <w:tcPr>
            <w:tcW w:w="960" w:type="dxa"/>
            <w:vMerge w:val="restart"/>
          </w:tcPr>
          <w:p w:rsidR="0078405E" w:rsidRPr="00A06432" w:rsidRDefault="0078405E" w:rsidP="009B2193">
            <w:pPr>
              <w:jc w:val="both"/>
              <w:rPr>
                <w:rFonts w:ascii="Times New Roman" w:hAnsi="Times New Roman" w:cs="Times New Roman"/>
                <w:b/>
                <w:bCs/>
                <w:spacing w:val="-12"/>
                <w:sz w:val="18"/>
                <w:szCs w:val="18"/>
              </w:rPr>
            </w:pPr>
            <w:r w:rsidRPr="00A06432">
              <w:rPr>
                <w:rFonts w:ascii="Times New Roman" w:hAnsi="Times New Roman" w:cs="Times New Roman"/>
                <w:b/>
                <w:bCs/>
                <w:spacing w:val="-12"/>
                <w:sz w:val="18"/>
                <w:szCs w:val="18"/>
              </w:rPr>
              <w:t>Sosyal Mesafe</w:t>
            </w:r>
          </w:p>
        </w:tc>
        <w:tc>
          <w:tcPr>
            <w:tcW w:w="2126"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 xml:space="preserve">Kuaförlerin müşterileri sırayla kabul etmesi </w:t>
            </w:r>
          </w:p>
        </w:tc>
        <w:tc>
          <w:tcPr>
            <w:tcW w:w="709"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8</w:t>
            </w:r>
          </w:p>
        </w:tc>
        <w:tc>
          <w:tcPr>
            <w:tcW w:w="567"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5,4</w:t>
            </w:r>
          </w:p>
        </w:tc>
        <w:tc>
          <w:tcPr>
            <w:tcW w:w="2835"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 xml:space="preserve">Eğlence mekanları, toplu taşıma araçları, alış-veriş merkezleri,marketler, pazar yeri vb. gibi sosyal alanların çok kalabalık olması </w:t>
            </w:r>
          </w:p>
        </w:tc>
        <w:tc>
          <w:tcPr>
            <w:tcW w:w="708"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87</w:t>
            </w:r>
          </w:p>
        </w:tc>
        <w:tc>
          <w:tcPr>
            <w:tcW w:w="675"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58,7</w:t>
            </w:r>
          </w:p>
        </w:tc>
      </w:tr>
      <w:tr w:rsidR="00A06432" w:rsidRPr="00A06432" w:rsidTr="00EE2379">
        <w:trPr>
          <w:trHeight w:val="51"/>
        </w:trPr>
        <w:tc>
          <w:tcPr>
            <w:tcW w:w="960" w:type="dxa"/>
            <w:vMerge/>
          </w:tcPr>
          <w:p w:rsidR="0078405E" w:rsidRPr="00A06432" w:rsidRDefault="0078405E" w:rsidP="009B2193">
            <w:pPr>
              <w:jc w:val="both"/>
              <w:rPr>
                <w:rFonts w:ascii="Times New Roman" w:hAnsi="Times New Roman" w:cs="Times New Roman"/>
                <w:spacing w:val="-12"/>
                <w:sz w:val="18"/>
                <w:szCs w:val="18"/>
              </w:rPr>
            </w:pPr>
          </w:p>
        </w:tc>
        <w:tc>
          <w:tcPr>
            <w:tcW w:w="2126"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Marketlere kişi sayısına göre girilmesi</w:t>
            </w:r>
          </w:p>
        </w:tc>
        <w:tc>
          <w:tcPr>
            <w:tcW w:w="709"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6</w:t>
            </w:r>
          </w:p>
        </w:tc>
        <w:tc>
          <w:tcPr>
            <w:tcW w:w="567"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4</w:t>
            </w:r>
          </w:p>
        </w:tc>
        <w:tc>
          <w:tcPr>
            <w:tcW w:w="2835"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 xml:space="preserve">Site bahçesinde buluşup “altın günü” yapılması </w:t>
            </w:r>
          </w:p>
        </w:tc>
        <w:tc>
          <w:tcPr>
            <w:tcW w:w="708"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3</w:t>
            </w:r>
          </w:p>
        </w:tc>
        <w:tc>
          <w:tcPr>
            <w:tcW w:w="675"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2</w:t>
            </w:r>
          </w:p>
        </w:tc>
      </w:tr>
      <w:tr w:rsidR="00A06432" w:rsidRPr="00A06432" w:rsidTr="00EE2379">
        <w:trPr>
          <w:trHeight w:val="51"/>
        </w:trPr>
        <w:tc>
          <w:tcPr>
            <w:tcW w:w="960" w:type="dxa"/>
            <w:vMerge/>
          </w:tcPr>
          <w:p w:rsidR="0078405E" w:rsidRPr="00A06432" w:rsidRDefault="0078405E" w:rsidP="009B2193">
            <w:pPr>
              <w:jc w:val="both"/>
              <w:rPr>
                <w:rFonts w:ascii="Times New Roman" w:hAnsi="Times New Roman" w:cs="Times New Roman"/>
                <w:spacing w:val="-12"/>
                <w:sz w:val="18"/>
                <w:szCs w:val="18"/>
              </w:rPr>
            </w:pPr>
          </w:p>
        </w:tc>
        <w:tc>
          <w:tcPr>
            <w:tcW w:w="2126" w:type="dxa"/>
          </w:tcPr>
          <w:p w:rsidR="0078405E" w:rsidRPr="00A06432" w:rsidRDefault="0078405E" w:rsidP="009B2193">
            <w:pPr>
              <w:jc w:val="both"/>
              <w:rPr>
                <w:rFonts w:ascii="Times New Roman" w:hAnsi="Times New Roman" w:cs="Times New Roman"/>
                <w:spacing w:val="-12"/>
                <w:sz w:val="18"/>
                <w:szCs w:val="18"/>
              </w:rPr>
            </w:pPr>
          </w:p>
        </w:tc>
        <w:tc>
          <w:tcPr>
            <w:tcW w:w="709" w:type="dxa"/>
          </w:tcPr>
          <w:p w:rsidR="0078405E" w:rsidRPr="00A06432" w:rsidRDefault="0078405E" w:rsidP="009B2193">
            <w:pPr>
              <w:jc w:val="both"/>
              <w:rPr>
                <w:rFonts w:ascii="Times New Roman" w:hAnsi="Times New Roman" w:cs="Times New Roman"/>
                <w:spacing w:val="-12"/>
                <w:sz w:val="18"/>
                <w:szCs w:val="18"/>
              </w:rPr>
            </w:pPr>
          </w:p>
        </w:tc>
        <w:tc>
          <w:tcPr>
            <w:tcW w:w="567" w:type="dxa"/>
          </w:tcPr>
          <w:p w:rsidR="0078405E" w:rsidRPr="00A06432" w:rsidRDefault="0078405E" w:rsidP="009B2193">
            <w:pPr>
              <w:jc w:val="both"/>
              <w:rPr>
                <w:rFonts w:ascii="Times New Roman" w:hAnsi="Times New Roman" w:cs="Times New Roman"/>
                <w:spacing w:val="-12"/>
                <w:sz w:val="18"/>
                <w:szCs w:val="18"/>
              </w:rPr>
            </w:pPr>
          </w:p>
        </w:tc>
        <w:tc>
          <w:tcPr>
            <w:tcW w:w="2835"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Ders</w:t>
            </w:r>
            <w:r w:rsidR="00953536">
              <w:rPr>
                <w:rFonts w:ascii="Times New Roman" w:hAnsi="Times New Roman" w:cs="Times New Roman"/>
                <w:spacing w:val="-12"/>
                <w:sz w:val="18"/>
                <w:szCs w:val="18"/>
              </w:rPr>
              <w:t>h</w:t>
            </w:r>
            <w:r w:rsidRPr="00A06432">
              <w:rPr>
                <w:rFonts w:ascii="Times New Roman" w:hAnsi="Times New Roman" w:cs="Times New Roman"/>
                <w:spacing w:val="-12"/>
                <w:sz w:val="18"/>
                <w:szCs w:val="18"/>
              </w:rPr>
              <w:t>an</w:t>
            </w:r>
            <w:r w:rsidR="00E34664">
              <w:rPr>
                <w:rFonts w:ascii="Times New Roman" w:hAnsi="Times New Roman" w:cs="Times New Roman"/>
                <w:spacing w:val="-12"/>
                <w:sz w:val="18"/>
                <w:szCs w:val="18"/>
              </w:rPr>
              <w:t>e</w:t>
            </w:r>
            <w:r w:rsidRPr="00A06432">
              <w:rPr>
                <w:rFonts w:ascii="Times New Roman" w:hAnsi="Times New Roman" w:cs="Times New Roman"/>
                <w:spacing w:val="-12"/>
                <w:sz w:val="18"/>
                <w:szCs w:val="18"/>
              </w:rPr>
              <w:t>ye giden gençlerin ders aralarında bahçede sosyal mesafeye uymamaları</w:t>
            </w:r>
          </w:p>
        </w:tc>
        <w:tc>
          <w:tcPr>
            <w:tcW w:w="708"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29</w:t>
            </w:r>
          </w:p>
        </w:tc>
        <w:tc>
          <w:tcPr>
            <w:tcW w:w="675"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19,5</w:t>
            </w:r>
          </w:p>
        </w:tc>
      </w:tr>
      <w:tr w:rsidR="00A06432" w:rsidRPr="00A06432" w:rsidTr="00EE2379">
        <w:trPr>
          <w:trHeight w:val="51"/>
        </w:trPr>
        <w:tc>
          <w:tcPr>
            <w:tcW w:w="960" w:type="dxa"/>
            <w:vMerge/>
          </w:tcPr>
          <w:p w:rsidR="0078405E" w:rsidRPr="00A06432" w:rsidRDefault="0078405E" w:rsidP="009B2193">
            <w:pPr>
              <w:jc w:val="both"/>
              <w:rPr>
                <w:rFonts w:ascii="Times New Roman" w:hAnsi="Times New Roman" w:cs="Times New Roman"/>
                <w:spacing w:val="-12"/>
                <w:sz w:val="18"/>
                <w:szCs w:val="18"/>
              </w:rPr>
            </w:pPr>
          </w:p>
        </w:tc>
        <w:tc>
          <w:tcPr>
            <w:tcW w:w="2126" w:type="dxa"/>
          </w:tcPr>
          <w:p w:rsidR="0078405E" w:rsidRPr="00A06432" w:rsidRDefault="0078405E" w:rsidP="009B2193">
            <w:pPr>
              <w:jc w:val="both"/>
              <w:rPr>
                <w:rFonts w:ascii="Times New Roman" w:hAnsi="Times New Roman" w:cs="Times New Roman"/>
                <w:spacing w:val="-12"/>
                <w:sz w:val="18"/>
                <w:szCs w:val="18"/>
              </w:rPr>
            </w:pPr>
          </w:p>
        </w:tc>
        <w:tc>
          <w:tcPr>
            <w:tcW w:w="709" w:type="dxa"/>
          </w:tcPr>
          <w:p w:rsidR="0078405E" w:rsidRPr="00A06432" w:rsidRDefault="0078405E" w:rsidP="009B2193">
            <w:pPr>
              <w:jc w:val="both"/>
              <w:rPr>
                <w:rFonts w:ascii="Times New Roman" w:hAnsi="Times New Roman" w:cs="Times New Roman"/>
                <w:spacing w:val="-12"/>
                <w:sz w:val="18"/>
                <w:szCs w:val="18"/>
              </w:rPr>
            </w:pPr>
          </w:p>
        </w:tc>
        <w:tc>
          <w:tcPr>
            <w:tcW w:w="567" w:type="dxa"/>
          </w:tcPr>
          <w:p w:rsidR="0078405E" w:rsidRPr="00A06432" w:rsidRDefault="0078405E" w:rsidP="009B2193">
            <w:pPr>
              <w:jc w:val="both"/>
              <w:rPr>
                <w:rFonts w:ascii="Times New Roman" w:hAnsi="Times New Roman" w:cs="Times New Roman"/>
                <w:spacing w:val="-12"/>
                <w:sz w:val="18"/>
                <w:szCs w:val="18"/>
              </w:rPr>
            </w:pPr>
          </w:p>
        </w:tc>
        <w:tc>
          <w:tcPr>
            <w:tcW w:w="2835"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Çocukların kalabalık gruplar halinde oyun oynaması ve ebeveynlerin buna izin vermesi</w:t>
            </w:r>
          </w:p>
        </w:tc>
        <w:tc>
          <w:tcPr>
            <w:tcW w:w="708"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27</w:t>
            </w:r>
          </w:p>
        </w:tc>
        <w:tc>
          <w:tcPr>
            <w:tcW w:w="675"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18,2</w:t>
            </w:r>
          </w:p>
        </w:tc>
      </w:tr>
      <w:tr w:rsidR="00A06432" w:rsidRPr="00A06432" w:rsidTr="00EE2379">
        <w:trPr>
          <w:trHeight w:val="51"/>
        </w:trPr>
        <w:tc>
          <w:tcPr>
            <w:tcW w:w="960" w:type="dxa"/>
            <w:vMerge/>
          </w:tcPr>
          <w:p w:rsidR="0078405E" w:rsidRPr="00A06432" w:rsidRDefault="0078405E" w:rsidP="009B2193">
            <w:pPr>
              <w:jc w:val="both"/>
              <w:rPr>
                <w:rFonts w:ascii="Times New Roman" w:hAnsi="Times New Roman" w:cs="Times New Roman"/>
                <w:spacing w:val="-12"/>
                <w:sz w:val="18"/>
                <w:szCs w:val="18"/>
              </w:rPr>
            </w:pPr>
          </w:p>
        </w:tc>
        <w:tc>
          <w:tcPr>
            <w:tcW w:w="2126" w:type="dxa"/>
          </w:tcPr>
          <w:p w:rsidR="0078405E" w:rsidRPr="00A06432" w:rsidRDefault="0078405E" w:rsidP="009B2193">
            <w:pPr>
              <w:jc w:val="both"/>
              <w:rPr>
                <w:rFonts w:ascii="Times New Roman" w:hAnsi="Times New Roman" w:cs="Times New Roman"/>
                <w:spacing w:val="-12"/>
                <w:sz w:val="18"/>
                <w:szCs w:val="18"/>
              </w:rPr>
            </w:pPr>
          </w:p>
        </w:tc>
        <w:tc>
          <w:tcPr>
            <w:tcW w:w="709" w:type="dxa"/>
          </w:tcPr>
          <w:p w:rsidR="0078405E" w:rsidRPr="00A06432" w:rsidRDefault="0078405E" w:rsidP="009B2193">
            <w:pPr>
              <w:jc w:val="both"/>
              <w:rPr>
                <w:rFonts w:ascii="Times New Roman" w:hAnsi="Times New Roman" w:cs="Times New Roman"/>
                <w:spacing w:val="-12"/>
                <w:sz w:val="18"/>
                <w:szCs w:val="18"/>
              </w:rPr>
            </w:pPr>
          </w:p>
        </w:tc>
        <w:tc>
          <w:tcPr>
            <w:tcW w:w="567" w:type="dxa"/>
          </w:tcPr>
          <w:p w:rsidR="0078405E" w:rsidRPr="00A06432" w:rsidRDefault="0078405E" w:rsidP="009B2193">
            <w:pPr>
              <w:jc w:val="both"/>
              <w:rPr>
                <w:rFonts w:ascii="Times New Roman" w:hAnsi="Times New Roman" w:cs="Times New Roman"/>
                <w:spacing w:val="-12"/>
                <w:sz w:val="18"/>
                <w:szCs w:val="18"/>
              </w:rPr>
            </w:pPr>
          </w:p>
        </w:tc>
        <w:tc>
          <w:tcPr>
            <w:tcW w:w="2835"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Gençlerin halı sahada bulunan soyunma odalarında sosyal mesafeye dikkat etmemesi</w:t>
            </w:r>
          </w:p>
        </w:tc>
        <w:tc>
          <w:tcPr>
            <w:tcW w:w="708"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11</w:t>
            </w:r>
          </w:p>
        </w:tc>
        <w:tc>
          <w:tcPr>
            <w:tcW w:w="675"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7,4</w:t>
            </w:r>
          </w:p>
        </w:tc>
      </w:tr>
      <w:tr w:rsidR="00A06432" w:rsidRPr="00A06432" w:rsidTr="00EE2379">
        <w:trPr>
          <w:trHeight w:val="51"/>
        </w:trPr>
        <w:tc>
          <w:tcPr>
            <w:tcW w:w="960" w:type="dxa"/>
            <w:vMerge/>
          </w:tcPr>
          <w:p w:rsidR="0078405E" w:rsidRPr="00A06432" w:rsidRDefault="0078405E" w:rsidP="009B2193">
            <w:pPr>
              <w:jc w:val="both"/>
              <w:rPr>
                <w:rFonts w:ascii="Times New Roman" w:hAnsi="Times New Roman" w:cs="Times New Roman"/>
                <w:spacing w:val="-12"/>
                <w:sz w:val="18"/>
                <w:szCs w:val="18"/>
              </w:rPr>
            </w:pPr>
          </w:p>
        </w:tc>
        <w:tc>
          <w:tcPr>
            <w:tcW w:w="2126" w:type="dxa"/>
          </w:tcPr>
          <w:p w:rsidR="0078405E" w:rsidRPr="00A06432" w:rsidRDefault="0078405E" w:rsidP="009B2193">
            <w:pPr>
              <w:jc w:val="both"/>
              <w:rPr>
                <w:rFonts w:ascii="Times New Roman" w:hAnsi="Times New Roman" w:cs="Times New Roman"/>
                <w:spacing w:val="-12"/>
                <w:sz w:val="18"/>
                <w:szCs w:val="18"/>
              </w:rPr>
            </w:pPr>
          </w:p>
        </w:tc>
        <w:tc>
          <w:tcPr>
            <w:tcW w:w="709" w:type="dxa"/>
          </w:tcPr>
          <w:p w:rsidR="0078405E" w:rsidRPr="00A06432" w:rsidRDefault="0078405E" w:rsidP="009B2193">
            <w:pPr>
              <w:jc w:val="both"/>
              <w:rPr>
                <w:rFonts w:ascii="Times New Roman" w:hAnsi="Times New Roman" w:cs="Times New Roman"/>
                <w:spacing w:val="-12"/>
                <w:sz w:val="18"/>
                <w:szCs w:val="18"/>
              </w:rPr>
            </w:pPr>
          </w:p>
        </w:tc>
        <w:tc>
          <w:tcPr>
            <w:tcW w:w="567" w:type="dxa"/>
          </w:tcPr>
          <w:p w:rsidR="0078405E" w:rsidRPr="00A06432" w:rsidRDefault="0078405E" w:rsidP="009B2193">
            <w:pPr>
              <w:jc w:val="both"/>
              <w:rPr>
                <w:rFonts w:ascii="Times New Roman" w:hAnsi="Times New Roman" w:cs="Times New Roman"/>
                <w:spacing w:val="-12"/>
                <w:sz w:val="18"/>
                <w:szCs w:val="18"/>
              </w:rPr>
            </w:pPr>
          </w:p>
        </w:tc>
        <w:tc>
          <w:tcPr>
            <w:tcW w:w="2835"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 xml:space="preserve">Taziye nedeniyle ev halkına “baş sağlığı” ziyaretlerine gidilmesi ve toplu yemeklerin yenmesi </w:t>
            </w:r>
          </w:p>
        </w:tc>
        <w:tc>
          <w:tcPr>
            <w:tcW w:w="708"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18</w:t>
            </w:r>
          </w:p>
        </w:tc>
        <w:tc>
          <w:tcPr>
            <w:tcW w:w="675"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12,1</w:t>
            </w:r>
          </w:p>
        </w:tc>
      </w:tr>
      <w:tr w:rsidR="00A06432" w:rsidRPr="00A06432" w:rsidTr="00EE2379">
        <w:trPr>
          <w:trHeight w:val="51"/>
        </w:trPr>
        <w:tc>
          <w:tcPr>
            <w:tcW w:w="960" w:type="dxa"/>
            <w:vMerge/>
          </w:tcPr>
          <w:p w:rsidR="0078405E" w:rsidRPr="00A06432" w:rsidRDefault="0078405E" w:rsidP="009B2193">
            <w:pPr>
              <w:jc w:val="both"/>
              <w:rPr>
                <w:rFonts w:ascii="Times New Roman" w:hAnsi="Times New Roman" w:cs="Times New Roman"/>
                <w:spacing w:val="-12"/>
                <w:sz w:val="18"/>
                <w:szCs w:val="18"/>
              </w:rPr>
            </w:pPr>
          </w:p>
        </w:tc>
        <w:tc>
          <w:tcPr>
            <w:tcW w:w="2126" w:type="dxa"/>
          </w:tcPr>
          <w:p w:rsidR="0078405E" w:rsidRPr="00A06432" w:rsidRDefault="0078405E" w:rsidP="009B2193">
            <w:pPr>
              <w:jc w:val="both"/>
              <w:rPr>
                <w:rFonts w:ascii="Times New Roman" w:hAnsi="Times New Roman" w:cs="Times New Roman"/>
                <w:spacing w:val="-12"/>
                <w:sz w:val="18"/>
                <w:szCs w:val="18"/>
              </w:rPr>
            </w:pPr>
          </w:p>
        </w:tc>
        <w:tc>
          <w:tcPr>
            <w:tcW w:w="709" w:type="dxa"/>
          </w:tcPr>
          <w:p w:rsidR="0078405E" w:rsidRPr="00A06432" w:rsidRDefault="0078405E" w:rsidP="009B2193">
            <w:pPr>
              <w:jc w:val="both"/>
              <w:rPr>
                <w:rFonts w:ascii="Times New Roman" w:hAnsi="Times New Roman" w:cs="Times New Roman"/>
                <w:spacing w:val="-12"/>
                <w:sz w:val="18"/>
                <w:szCs w:val="18"/>
              </w:rPr>
            </w:pPr>
          </w:p>
        </w:tc>
        <w:tc>
          <w:tcPr>
            <w:tcW w:w="567" w:type="dxa"/>
          </w:tcPr>
          <w:p w:rsidR="0078405E" w:rsidRPr="00A06432" w:rsidRDefault="0078405E" w:rsidP="009B2193">
            <w:pPr>
              <w:jc w:val="both"/>
              <w:rPr>
                <w:rFonts w:ascii="Times New Roman" w:hAnsi="Times New Roman" w:cs="Times New Roman"/>
                <w:spacing w:val="-12"/>
                <w:sz w:val="18"/>
                <w:szCs w:val="18"/>
              </w:rPr>
            </w:pPr>
          </w:p>
        </w:tc>
        <w:tc>
          <w:tcPr>
            <w:tcW w:w="2835"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Hasta ziyaretleri nedeniyle kalabalık gruplar oluşması</w:t>
            </w:r>
          </w:p>
        </w:tc>
        <w:tc>
          <w:tcPr>
            <w:tcW w:w="708"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5</w:t>
            </w:r>
          </w:p>
        </w:tc>
        <w:tc>
          <w:tcPr>
            <w:tcW w:w="675"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3,3</w:t>
            </w:r>
          </w:p>
        </w:tc>
      </w:tr>
      <w:tr w:rsidR="00A06432" w:rsidRPr="00A06432" w:rsidTr="00EE2379">
        <w:trPr>
          <w:trHeight w:val="51"/>
        </w:trPr>
        <w:tc>
          <w:tcPr>
            <w:tcW w:w="960" w:type="dxa"/>
            <w:vMerge/>
          </w:tcPr>
          <w:p w:rsidR="0078405E" w:rsidRPr="00A06432" w:rsidRDefault="0078405E" w:rsidP="009B2193">
            <w:pPr>
              <w:jc w:val="both"/>
              <w:rPr>
                <w:rFonts w:ascii="Times New Roman" w:hAnsi="Times New Roman" w:cs="Times New Roman"/>
                <w:spacing w:val="-12"/>
                <w:sz w:val="18"/>
                <w:szCs w:val="18"/>
              </w:rPr>
            </w:pPr>
          </w:p>
        </w:tc>
        <w:tc>
          <w:tcPr>
            <w:tcW w:w="2126" w:type="dxa"/>
          </w:tcPr>
          <w:p w:rsidR="0078405E" w:rsidRPr="00A06432" w:rsidRDefault="0078405E" w:rsidP="009B2193">
            <w:pPr>
              <w:jc w:val="both"/>
              <w:rPr>
                <w:rFonts w:ascii="Times New Roman" w:hAnsi="Times New Roman" w:cs="Times New Roman"/>
                <w:spacing w:val="-12"/>
                <w:sz w:val="18"/>
                <w:szCs w:val="18"/>
              </w:rPr>
            </w:pPr>
          </w:p>
        </w:tc>
        <w:tc>
          <w:tcPr>
            <w:tcW w:w="709" w:type="dxa"/>
          </w:tcPr>
          <w:p w:rsidR="0078405E" w:rsidRPr="00A06432" w:rsidRDefault="0078405E" w:rsidP="009B2193">
            <w:pPr>
              <w:jc w:val="both"/>
              <w:rPr>
                <w:rFonts w:ascii="Times New Roman" w:hAnsi="Times New Roman" w:cs="Times New Roman"/>
                <w:spacing w:val="-12"/>
                <w:sz w:val="18"/>
                <w:szCs w:val="18"/>
              </w:rPr>
            </w:pPr>
          </w:p>
        </w:tc>
        <w:tc>
          <w:tcPr>
            <w:tcW w:w="567" w:type="dxa"/>
          </w:tcPr>
          <w:p w:rsidR="0078405E" w:rsidRPr="00A06432" w:rsidRDefault="0078405E" w:rsidP="009B2193">
            <w:pPr>
              <w:jc w:val="both"/>
              <w:rPr>
                <w:rFonts w:ascii="Times New Roman" w:hAnsi="Times New Roman" w:cs="Times New Roman"/>
                <w:spacing w:val="-12"/>
                <w:sz w:val="18"/>
                <w:szCs w:val="18"/>
              </w:rPr>
            </w:pPr>
          </w:p>
        </w:tc>
        <w:tc>
          <w:tcPr>
            <w:tcW w:w="2835"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 xml:space="preserve">Düğünlerin çok kalabalık olması </w:t>
            </w:r>
          </w:p>
        </w:tc>
        <w:tc>
          <w:tcPr>
            <w:tcW w:w="708"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14</w:t>
            </w:r>
          </w:p>
        </w:tc>
        <w:tc>
          <w:tcPr>
            <w:tcW w:w="675"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9,4</w:t>
            </w:r>
          </w:p>
        </w:tc>
      </w:tr>
      <w:tr w:rsidR="00A06432" w:rsidRPr="00A06432" w:rsidTr="00EE2379">
        <w:trPr>
          <w:trHeight w:val="51"/>
        </w:trPr>
        <w:tc>
          <w:tcPr>
            <w:tcW w:w="960" w:type="dxa"/>
            <w:vMerge/>
          </w:tcPr>
          <w:p w:rsidR="0078405E" w:rsidRPr="00A06432" w:rsidRDefault="0078405E" w:rsidP="009B2193">
            <w:pPr>
              <w:jc w:val="both"/>
              <w:rPr>
                <w:rFonts w:ascii="Times New Roman" w:hAnsi="Times New Roman" w:cs="Times New Roman"/>
                <w:spacing w:val="-12"/>
                <w:sz w:val="18"/>
                <w:szCs w:val="18"/>
              </w:rPr>
            </w:pPr>
          </w:p>
        </w:tc>
        <w:tc>
          <w:tcPr>
            <w:tcW w:w="2126" w:type="dxa"/>
          </w:tcPr>
          <w:p w:rsidR="0078405E" w:rsidRPr="00A06432" w:rsidRDefault="0078405E" w:rsidP="009B2193">
            <w:pPr>
              <w:jc w:val="both"/>
              <w:rPr>
                <w:rFonts w:ascii="Times New Roman" w:hAnsi="Times New Roman" w:cs="Times New Roman"/>
                <w:spacing w:val="-12"/>
                <w:sz w:val="18"/>
                <w:szCs w:val="18"/>
              </w:rPr>
            </w:pPr>
          </w:p>
        </w:tc>
        <w:tc>
          <w:tcPr>
            <w:tcW w:w="709" w:type="dxa"/>
          </w:tcPr>
          <w:p w:rsidR="0078405E" w:rsidRPr="00A06432" w:rsidRDefault="0078405E" w:rsidP="009B2193">
            <w:pPr>
              <w:jc w:val="both"/>
              <w:rPr>
                <w:rFonts w:ascii="Times New Roman" w:hAnsi="Times New Roman" w:cs="Times New Roman"/>
                <w:spacing w:val="-12"/>
                <w:sz w:val="18"/>
                <w:szCs w:val="18"/>
              </w:rPr>
            </w:pPr>
          </w:p>
        </w:tc>
        <w:tc>
          <w:tcPr>
            <w:tcW w:w="567" w:type="dxa"/>
          </w:tcPr>
          <w:p w:rsidR="0078405E" w:rsidRPr="00A06432" w:rsidRDefault="0078405E" w:rsidP="009B2193">
            <w:pPr>
              <w:jc w:val="both"/>
              <w:rPr>
                <w:rFonts w:ascii="Times New Roman" w:hAnsi="Times New Roman" w:cs="Times New Roman"/>
                <w:spacing w:val="-12"/>
                <w:sz w:val="18"/>
                <w:szCs w:val="18"/>
              </w:rPr>
            </w:pPr>
          </w:p>
        </w:tc>
        <w:tc>
          <w:tcPr>
            <w:tcW w:w="2835"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Camilerde namazdan sonra kişilerin bir araya gelerek sohbetler etmesi</w:t>
            </w:r>
          </w:p>
        </w:tc>
        <w:tc>
          <w:tcPr>
            <w:tcW w:w="708"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8</w:t>
            </w:r>
          </w:p>
        </w:tc>
        <w:tc>
          <w:tcPr>
            <w:tcW w:w="675"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5,4</w:t>
            </w:r>
          </w:p>
        </w:tc>
      </w:tr>
      <w:tr w:rsidR="00A06432" w:rsidRPr="00A06432" w:rsidTr="00EE2379">
        <w:trPr>
          <w:trHeight w:val="33"/>
        </w:trPr>
        <w:tc>
          <w:tcPr>
            <w:tcW w:w="960" w:type="dxa"/>
            <w:vMerge w:val="restart"/>
          </w:tcPr>
          <w:p w:rsidR="0078405E" w:rsidRPr="00A06432" w:rsidRDefault="0078405E" w:rsidP="009B2193">
            <w:pPr>
              <w:jc w:val="both"/>
              <w:rPr>
                <w:rFonts w:ascii="Times New Roman" w:hAnsi="Times New Roman" w:cs="Times New Roman"/>
                <w:b/>
                <w:bCs/>
                <w:spacing w:val="-12"/>
                <w:sz w:val="18"/>
                <w:szCs w:val="18"/>
              </w:rPr>
            </w:pPr>
            <w:r w:rsidRPr="00A06432">
              <w:rPr>
                <w:rFonts w:ascii="Times New Roman" w:hAnsi="Times New Roman" w:cs="Times New Roman"/>
                <w:b/>
                <w:bCs/>
                <w:spacing w:val="-12"/>
                <w:sz w:val="18"/>
                <w:szCs w:val="18"/>
              </w:rPr>
              <w:t xml:space="preserve">Hijyen </w:t>
            </w:r>
          </w:p>
        </w:tc>
        <w:tc>
          <w:tcPr>
            <w:tcW w:w="2126"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Dezenfektanın toplu taşıma alanlarında bulunması</w:t>
            </w:r>
          </w:p>
        </w:tc>
        <w:tc>
          <w:tcPr>
            <w:tcW w:w="709"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22</w:t>
            </w:r>
          </w:p>
        </w:tc>
        <w:tc>
          <w:tcPr>
            <w:tcW w:w="567"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14,8</w:t>
            </w:r>
          </w:p>
        </w:tc>
        <w:tc>
          <w:tcPr>
            <w:tcW w:w="2835"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 xml:space="preserve">Karantinaya girmemek için hijyen kurallarına uyulması </w:t>
            </w:r>
          </w:p>
        </w:tc>
        <w:tc>
          <w:tcPr>
            <w:tcW w:w="708"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9</w:t>
            </w:r>
          </w:p>
        </w:tc>
        <w:tc>
          <w:tcPr>
            <w:tcW w:w="675"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6</w:t>
            </w:r>
          </w:p>
        </w:tc>
      </w:tr>
      <w:tr w:rsidR="00A06432" w:rsidRPr="00A06432" w:rsidTr="00EE2379">
        <w:trPr>
          <w:trHeight w:val="33"/>
        </w:trPr>
        <w:tc>
          <w:tcPr>
            <w:tcW w:w="960" w:type="dxa"/>
            <w:vMerge/>
          </w:tcPr>
          <w:p w:rsidR="0078405E" w:rsidRPr="00A06432" w:rsidRDefault="0078405E" w:rsidP="009B2193">
            <w:pPr>
              <w:jc w:val="both"/>
              <w:rPr>
                <w:rFonts w:ascii="Times New Roman" w:hAnsi="Times New Roman" w:cs="Times New Roman"/>
                <w:spacing w:val="-12"/>
                <w:sz w:val="18"/>
                <w:szCs w:val="18"/>
              </w:rPr>
            </w:pPr>
          </w:p>
        </w:tc>
        <w:tc>
          <w:tcPr>
            <w:tcW w:w="2126"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Kişilerin etrafındaki kişilere de kendi dezenf</w:t>
            </w:r>
            <w:r w:rsidR="00953536">
              <w:rPr>
                <w:rFonts w:ascii="Times New Roman" w:hAnsi="Times New Roman" w:cs="Times New Roman"/>
                <w:spacing w:val="-12"/>
                <w:sz w:val="18"/>
                <w:szCs w:val="18"/>
              </w:rPr>
              <w:t>e</w:t>
            </w:r>
            <w:r w:rsidRPr="00A06432">
              <w:rPr>
                <w:rFonts w:ascii="Times New Roman" w:hAnsi="Times New Roman" w:cs="Times New Roman"/>
                <w:spacing w:val="-12"/>
                <w:sz w:val="18"/>
                <w:szCs w:val="18"/>
              </w:rPr>
              <w:t>ktan</w:t>
            </w:r>
            <w:r w:rsidR="00E34664">
              <w:rPr>
                <w:rFonts w:ascii="Times New Roman" w:hAnsi="Times New Roman" w:cs="Times New Roman"/>
                <w:spacing w:val="-12"/>
                <w:sz w:val="18"/>
                <w:szCs w:val="18"/>
              </w:rPr>
              <w:t>la</w:t>
            </w:r>
            <w:r w:rsidR="00953536">
              <w:rPr>
                <w:rFonts w:ascii="Times New Roman" w:hAnsi="Times New Roman" w:cs="Times New Roman"/>
                <w:spacing w:val="-12"/>
                <w:sz w:val="18"/>
                <w:szCs w:val="18"/>
              </w:rPr>
              <w:t>rı</w:t>
            </w:r>
            <w:r w:rsidRPr="00A06432">
              <w:rPr>
                <w:rFonts w:ascii="Times New Roman" w:hAnsi="Times New Roman" w:cs="Times New Roman"/>
                <w:spacing w:val="-12"/>
                <w:sz w:val="18"/>
                <w:szCs w:val="18"/>
              </w:rPr>
              <w:t>ndan vermesi</w:t>
            </w:r>
          </w:p>
        </w:tc>
        <w:tc>
          <w:tcPr>
            <w:tcW w:w="709"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8</w:t>
            </w:r>
          </w:p>
        </w:tc>
        <w:tc>
          <w:tcPr>
            <w:tcW w:w="567"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5,4</w:t>
            </w:r>
          </w:p>
        </w:tc>
        <w:tc>
          <w:tcPr>
            <w:tcW w:w="2835"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Gençleri çok etkilemediği düşüncesiyle hijyen kurallarına uyulması</w:t>
            </w:r>
          </w:p>
        </w:tc>
        <w:tc>
          <w:tcPr>
            <w:tcW w:w="708"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17</w:t>
            </w:r>
          </w:p>
        </w:tc>
        <w:tc>
          <w:tcPr>
            <w:tcW w:w="675"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11,4</w:t>
            </w:r>
          </w:p>
        </w:tc>
      </w:tr>
      <w:tr w:rsidR="00A06432" w:rsidRPr="00A06432" w:rsidTr="00EE2379">
        <w:trPr>
          <w:trHeight w:val="33"/>
        </w:trPr>
        <w:tc>
          <w:tcPr>
            <w:tcW w:w="960" w:type="dxa"/>
            <w:vMerge/>
          </w:tcPr>
          <w:p w:rsidR="0078405E" w:rsidRPr="00A06432" w:rsidRDefault="0078405E" w:rsidP="009B2193">
            <w:pPr>
              <w:jc w:val="both"/>
              <w:rPr>
                <w:rFonts w:ascii="Times New Roman" w:hAnsi="Times New Roman" w:cs="Times New Roman"/>
                <w:spacing w:val="-12"/>
                <w:sz w:val="18"/>
                <w:szCs w:val="18"/>
              </w:rPr>
            </w:pPr>
          </w:p>
        </w:tc>
        <w:tc>
          <w:tcPr>
            <w:tcW w:w="2126"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Eve misafirliğe gelenlere kolonya ikram edilmesi</w:t>
            </w:r>
          </w:p>
        </w:tc>
        <w:tc>
          <w:tcPr>
            <w:tcW w:w="709"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22</w:t>
            </w:r>
          </w:p>
        </w:tc>
        <w:tc>
          <w:tcPr>
            <w:tcW w:w="567"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14,8</w:t>
            </w:r>
          </w:p>
        </w:tc>
        <w:tc>
          <w:tcPr>
            <w:tcW w:w="2835"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“Önlemlerden çok sıkıldım, hasta olmak için sıramı bekliyorum” şeklinde düşünceler nedeniyle hijyen kurallarına uyulması</w:t>
            </w:r>
          </w:p>
        </w:tc>
        <w:tc>
          <w:tcPr>
            <w:tcW w:w="708"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8</w:t>
            </w:r>
          </w:p>
        </w:tc>
        <w:tc>
          <w:tcPr>
            <w:tcW w:w="675"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5,4</w:t>
            </w:r>
          </w:p>
        </w:tc>
      </w:tr>
      <w:tr w:rsidR="00A06432" w:rsidRPr="00A06432" w:rsidTr="00EE2379">
        <w:trPr>
          <w:trHeight w:val="33"/>
        </w:trPr>
        <w:tc>
          <w:tcPr>
            <w:tcW w:w="960" w:type="dxa"/>
            <w:vMerge/>
          </w:tcPr>
          <w:p w:rsidR="0078405E" w:rsidRPr="00A06432" w:rsidRDefault="0078405E" w:rsidP="009B2193">
            <w:pPr>
              <w:jc w:val="both"/>
              <w:rPr>
                <w:rFonts w:ascii="Times New Roman" w:hAnsi="Times New Roman" w:cs="Times New Roman"/>
                <w:spacing w:val="-12"/>
                <w:sz w:val="18"/>
                <w:szCs w:val="18"/>
              </w:rPr>
            </w:pPr>
          </w:p>
        </w:tc>
        <w:tc>
          <w:tcPr>
            <w:tcW w:w="2126"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 xml:space="preserve">Asansör tuşlarına peçete ile dokunulması </w:t>
            </w:r>
          </w:p>
        </w:tc>
        <w:tc>
          <w:tcPr>
            <w:tcW w:w="709"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5</w:t>
            </w:r>
          </w:p>
        </w:tc>
        <w:tc>
          <w:tcPr>
            <w:tcW w:w="567"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3,3</w:t>
            </w:r>
          </w:p>
        </w:tc>
        <w:tc>
          <w:tcPr>
            <w:tcW w:w="2835"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Kalabalık mekanlarda klimanın çalıştırılması</w:t>
            </w:r>
          </w:p>
        </w:tc>
        <w:tc>
          <w:tcPr>
            <w:tcW w:w="708"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3</w:t>
            </w:r>
          </w:p>
        </w:tc>
        <w:tc>
          <w:tcPr>
            <w:tcW w:w="675" w:type="dxa"/>
          </w:tcPr>
          <w:p w:rsidR="0078405E" w:rsidRPr="00A06432" w:rsidRDefault="0078405E" w:rsidP="009B2193">
            <w:pPr>
              <w:jc w:val="both"/>
              <w:rPr>
                <w:rFonts w:ascii="Times New Roman" w:hAnsi="Times New Roman" w:cs="Times New Roman"/>
                <w:spacing w:val="-10"/>
                <w:sz w:val="20"/>
                <w:szCs w:val="20"/>
              </w:rPr>
            </w:pPr>
            <w:r w:rsidRPr="00A06432">
              <w:rPr>
                <w:rFonts w:ascii="Times New Roman" w:hAnsi="Times New Roman" w:cs="Times New Roman"/>
                <w:spacing w:val="-10"/>
                <w:sz w:val="20"/>
                <w:szCs w:val="20"/>
              </w:rPr>
              <w:t>2</w:t>
            </w:r>
          </w:p>
        </w:tc>
      </w:tr>
      <w:tr w:rsidR="00A06432" w:rsidRPr="00A06432" w:rsidTr="00EE2379">
        <w:trPr>
          <w:trHeight w:val="33"/>
        </w:trPr>
        <w:tc>
          <w:tcPr>
            <w:tcW w:w="960" w:type="dxa"/>
            <w:vMerge/>
          </w:tcPr>
          <w:p w:rsidR="0078405E" w:rsidRPr="00A06432" w:rsidRDefault="0078405E" w:rsidP="009B2193">
            <w:pPr>
              <w:jc w:val="both"/>
              <w:rPr>
                <w:rFonts w:ascii="Times New Roman" w:hAnsi="Times New Roman" w:cs="Times New Roman"/>
                <w:spacing w:val="-12"/>
                <w:sz w:val="18"/>
                <w:szCs w:val="18"/>
              </w:rPr>
            </w:pPr>
          </w:p>
        </w:tc>
        <w:tc>
          <w:tcPr>
            <w:tcW w:w="2126"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 xml:space="preserve">Normalden daha fazla el yıkanması </w:t>
            </w:r>
          </w:p>
        </w:tc>
        <w:tc>
          <w:tcPr>
            <w:tcW w:w="709"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12</w:t>
            </w:r>
          </w:p>
        </w:tc>
        <w:tc>
          <w:tcPr>
            <w:tcW w:w="567"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8,1</w:t>
            </w:r>
          </w:p>
        </w:tc>
        <w:tc>
          <w:tcPr>
            <w:tcW w:w="2835" w:type="dxa"/>
          </w:tcPr>
          <w:p w:rsidR="0078405E" w:rsidRPr="00A06432" w:rsidRDefault="0078405E" w:rsidP="009B2193">
            <w:pPr>
              <w:jc w:val="both"/>
              <w:rPr>
                <w:rFonts w:ascii="Times New Roman" w:hAnsi="Times New Roman" w:cs="Times New Roman"/>
                <w:spacing w:val="-12"/>
                <w:sz w:val="18"/>
                <w:szCs w:val="18"/>
              </w:rPr>
            </w:pPr>
          </w:p>
        </w:tc>
        <w:tc>
          <w:tcPr>
            <w:tcW w:w="708" w:type="dxa"/>
          </w:tcPr>
          <w:p w:rsidR="0078405E" w:rsidRPr="00A06432" w:rsidRDefault="0078405E" w:rsidP="009B2193">
            <w:pPr>
              <w:jc w:val="both"/>
              <w:rPr>
                <w:rFonts w:ascii="Times New Roman" w:hAnsi="Times New Roman" w:cs="Times New Roman"/>
                <w:spacing w:val="-10"/>
                <w:sz w:val="20"/>
                <w:szCs w:val="20"/>
              </w:rPr>
            </w:pPr>
          </w:p>
        </w:tc>
        <w:tc>
          <w:tcPr>
            <w:tcW w:w="675" w:type="dxa"/>
          </w:tcPr>
          <w:p w:rsidR="0078405E" w:rsidRPr="00A06432" w:rsidRDefault="0078405E" w:rsidP="009B2193">
            <w:pPr>
              <w:jc w:val="both"/>
              <w:rPr>
                <w:rFonts w:ascii="Times New Roman" w:hAnsi="Times New Roman" w:cs="Times New Roman"/>
                <w:spacing w:val="-10"/>
                <w:sz w:val="20"/>
                <w:szCs w:val="20"/>
              </w:rPr>
            </w:pPr>
          </w:p>
        </w:tc>
      </w:tr>
      <w:tr w:rsidR="00A06432" w:rsidRPr="00A06432" w:rsidTr="00EE2379">
        <w:trPr>
          <w:trHeight w:val="33"/>
        </w:trPr>
        <w:tc>
          <w:tcPr>
            <w:tcW w:w="960" w:type="dxa"/>
            <w:vMerge/>
          </w:tcPr>
          <w:p w:rsidR="0078405E" w:rsidRPr="00A06432" w:rsidRDefault="0078405E" w:rsidP="009B2193">
            <w:pPr>
              <w:jc w:val="both"/>
              <w:rPr>
                <w:rFonts w:ascii="Times New Roman" w:hAnsi="Times New Roman" w:cs="Times New Roman"/>
                <w:spacing w:val="-12"/>
                <w:sz w:val="18"/>
                <w:szCs w:val="18"/>
              </w:rPr>
            </w:pPr>
          </w:p>
        </w:tc>
        <w:tc>
          <w:tcPr>
            <w:tcW w:w="2126"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 xml:space="preserve">“Temizlik imandandır” inanışıyla hijyene dikkat edilmesi </w:t>
            </w:r>
          </w:p>
        </w:tc>
        <w:tc>
          <w:tcPr>
            <w:tcW w:w="709"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4</w:t>
            </w:r>
          </w:p>
        </w:tc>
        <w:tc>
          <w:tcPr>
            <w:tcW w:w="567"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2,7</w:t>
            </w:r>
          </w:p>
        </w:tc>
        <w:tc>
          <w:tcPr>
            <w:tcW w:w="2835" w:type="dxa"/>
          </w:tcPr>
          <w:p w:rsidR="0078405E" w:rsidRPr="00A06432" w:rsidRDefault="0078405E" w:rsidP="009B2193">
            <w:pPr>
              <w:jc w:val="both"/>
              <w:rPr>
                <w:rFonts w:ascii="Times New Roman" w:hAnsi="Times New Roman" w:cs="Times New Roman"/>
                <w:spacing w:val="-12"/>
                <w:sz w:val="18"/>
                <w:szCs w:val="18"/>
              </w:rPr>
            </w:pPr>
          </w:p>
        </w:tc>
        <w:tc>
          <w:tcPr>
            <w:tcW w:w="708" w:type="dxa"/>
          </w:tcPr>
          <w:p w:rsidR="0078405E" w:rsidRPr="00A06432" w:rsidRDefault="0078405E" w:rsidP="009B2193">
            <w:pPr>
              <w:jc w:val="both"/>
              <w:rPr>
                <w:rFonts w:ascii="Times New Roman" w:hAnsi="Times New Roman" w:cs="Times New Roman"/>
                <w:spacing w:val="-10"/>
                <w:sz w:val="20"/>
                <w:szCs w:val="20"/>
              </w:rPr>
            </w:pPr>
          </w:p>
        </w:tc>
        <w:tc>
          <w:tcPr>
            <w:tcW w:w="675" w:type="dxa"/>
          </w:tcPr>
          <w:p w:rsidR="0078405E" w:rsidRPr="00A06432" w:rsidRDefault="0078405E" w:rsidP="009B2193">
            <w:pPr>
              <w:jc w:val="both"/>
              <w:rPr>
                <w:rFonts w:ascii="Times New Roman" w:hAnsi="Times New Roman" w:cs="Times New Roman"/>
                <w:spacing w:val="-10"/>
                <w:sz w:val="20"/>
                <w:szCs w:val="20"/>
              </w:rPr>
            </w:pPr>
          </w:p>
        </w:tc>
      </w:tr>
      <w:tr w:rsidR="0078405E" w:rsidRPr="00A06432" w:rsidTr="00EE2379">
        <w:trPr>
          <w:trHeight w:val="33"/>
        </w:trPr>
        <w:tc>
          <w:tcPr>
            <w:tcW w:w="960" w:type="dxa"/>
            <w:vMerge/>
          </w:tcPr>
          <w:p w:rsidR="0078405E" w:rsidRPr="00A06432" w:rsidRDefault="0078405E" w:rsidP="009B2193">
            <w:pPr>
              <w:jc w:val="both"/>
              <w:rPr>
                <w:rFonts w:ascii="Times New Roman" w:hAnsi="Times New Roman" w:cs="Times New Roman"/>
                <w:spacing w:val="-12"/>
                <w:sz w:val="18"/>
                <w:szCs w:val="18"/>
              </w:rPr>
            </w:pPr>
          </w:p>
        </w:tc>
        <w:tc>
          <w:tcPr>
            <w:tcW w:w="2126"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 xml:space="preserve">Camilere gelenlerin kendi seccadelerini kendilerinin </w:t>
            </w:r>
            <w:r w:rsidRPr="00A06432">
              <w:rPr>
                <w:rFonts w:ascii="Times New Roman" w:hAnsi="Times New Roman" w:cs="Times New Roman"/>
                <w:spacing w:val="-12"/>
                <w:sz w:val="18"/>
                <w:szCs w:val="18"/>
              </w:rPr>
              <w:lastRenderedPageBreak/>
              <w:t xml:space="preserve">getirmesi </w:t>
            </w:r>
          </w:p>
        </w:tc>
        <w:tc>
          <w:tcPr>
            <w:tcW w:w="709"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lastRenderedPageBreak/>
              <w:t>6</w:t>
            </w:r>
          </w:p>
        </w:tc>
        <w:tc>
          <w:tcPr>
            <w:tcW w:w="567" w:type="dxa"/>
          </w:tcPr>
          <w:p w:rsidR="0078405E" w:rsidRPr="00A06432" w:rsidRDefault="0078405E" w:rsidP="009B2193">
            <w:pPr>
              <w:jc w:val="both"/>
              <w:rPr>
                <w:rFonts w:ascii="Times New Roman" w:hAnsi="Times New Roman" w:cs="Times New Roman"/>
                <w:spacing w:val="-12"/>
                <w:sz w:val="18"/>
                <w:szCs w:val="18"/>
              </w:rPr>
            </w:pPr>
            <w:r w:rsidRPr="00A06432">
              <w:rPr>
                <w:rFonts w:ascii="Times New Roman" w:hAnsi="Times New Roman" w:cs="Times New Roman"/>
                <w:spacing w:val="-12"/>
                <w:sz w:val="18"/>
                <w:szCs w:val="18"/>
              </w:rPr>
              <w:t>4</w:t>
            </w:r>
          </w:p>
        </w:tc>
        <w:tc>
          <w:tcPr>
            <w:tcW w:w="2835" w:type="dxa"/>
          </w:tcPr>
          <w:p w:rsidR="0078405E" w:rsidRPr="00A06432" w:rsidRDefault="0078405E" w:rsidP="009B2193">
            <w:pPr>
              <w:jc w:val="both"/>
              <w:rPr>
                <w:rFonts w:ascii="Times New Roman" w:hAnsi="Times New Roman" w:cs="Times New Roman"/>
                <w:spacing w:val="-12"/>
                <w:sz w:val="18"/>
                <w:szCs w:val="18"/>
              </w:rPr>
            </w:pPr>
          </w:p>
        </w:tc>
        <w:tc>
          <w:tcPr>
            <w:tcW w:w="708" w:type="dxa"/>
          </w:tcPr>
          <w:p w:rsidR="0078405E" w:rsidRPr="00A06432" w:rsidRDefault="0078405E" w:rsidP="009B2193">
            <w:pPr>
              <w:jc w:val="both"/>
              <w:rPr>
                <w:rFonts w:ascii="Times New Roman" w:hAnsi="Times New Roman" w:cs="Times New Roman"/>
                <w:spacing w:val="-10"/>
                <w:sz w:val="20"/>
                <w:szCs w:val="20"/>
              </w:rPr>
            </w:pPr>
          </w:p>
        </w:tc>
        <w:tc>
          <w:tcPr>
            <w:tcW w:w="675" w:type="dxa"/>
          </w:tcPr>
          <w:p w:rsidR="0078405E" w:rsidRPr="00A06432" w:rsidRDefault="0078405E" w:rsidP="009B2193">
            <w:pPr>
              <w:jc w:val="both"/>
              <w:rPr>
                <w:rFonts w:ascii="Times New Roman" w:hAnsi="Times New Roman" w:cs="Times New Roman"/>
                <w:spacing w:val="-10"/>
                <w:sz w:val="20"/>
                <w:szCs w:val="20"/>
              </w:rPr>
            </w:pPr>
          </w:p>
        </w:tc>
      </w:tr>
    </w:tbl>
    <w:p w:rsidR="006C1506" w:rsidRDefault="006C1506" w:rsidP="006C1506">
      <w:pPr>
        <w:pStyle w:val="ListeParagraf"/>
        <w:spacing w:line="240" w:lineRule="auto"/>
        <w:jc w:val="both"/>
        <w:rPr>
          <w:rFonts w:ascii="Times New Roman" w:hAnsi="Times New Roman" w:cs="Times New Roman"/>
          <w:b/>
          <w:spacing w:val="-8"/>
          <w:sz w:val="24"/>
          <w:szCs w:val="24"/>
        </w:rPr>
      </w:pPr>
    </w:p>
    <w:p w:rsidR="006C1506" w:rsidRDefault="006C1506" w:rsidP="006C1506">
      <w:pPr>
        <w:pStyle w:val="ListeParagraf"/>
        <w:spacing w:line="240" w:lineRule="auto"/>
        <w:jc w:val="both"/>
        <w:rPr>
          <w:rFonts w:ascii="Times New Roman" w:hAnsi="Times New Roman" w:cs="Times New Roman"/>
          <w:b/>
          <w:spacing w:val="-8"/>
          <w:sz w:val="24"/>
          <w:szCs w:val="24"/>
        </w:rPr>
      </w:pPr>
    </w:p>
    <w:p w:rsidR="00E96919" w:rsidRPr="006C1506" w:rsidRDefault="008B440A" w:rsidP="006C1506">
      <w:pPr>
        <w:pStyle w:val="ListeParagraf"/>
        <w:numPr>
          <w:ilvl w:val="0"/>
          <w:numId w:val="6"/>
        </w:numPr>
        <w:spacing w:line="240" w:lineRule="auto"/>
        <w:jc w:val="both"/>
        <w:rPr>
          <w:rFonts w:ascii="Times New Roman" w:hAnsi="Times New Roman" w:cs="Times New Roman"/>
          <w:b/>
          <w:spacing w:val="-8"/>
          <w:sz w:val="24"/>
          <w:szCs w:val="24"/>
        </w:rPr>
      </w:pPr>
      <w:r w:rsidRPr="006C1506">
        <w:rPr>
          <w:rFonts w:ascii="Times New Roman" w:hAnsi="Times New Roman" w:cs="Times New Roman"/>
          <w:b/>
          <w:spacing w:val="-8"/>
          <w:sz w:val="24"/>
          <w:szCs w:val="24"/>
        </w:rPr>
        <w:t>TARTIŞMA</w:t>
      </w:r>
    </w:p>
    <w:p w:rsidR="008B440A" w:rsidRPr="00A06432" w:rsidRDefault="008B440A" w:rsidP="00ED66F0">
      <w:pPr>
        <w:pStyle w:val="ListeParagraf"/>
        <w:spacing w:line="240" w:lineRule="auto"/>
        <w:jc w:val="both"/>
        <w:rPr>
          <w:rFonts w:ascii="Times New Roman" w:hAnsi="Times New Roman" w:cs="Times New Roman"/>
          <w:b/>
          <w:spacing w:val="-8"/>
          <w:sz w:val="24"/>
          <w:szCs w:val="24"/>
        </w:rPr>
      </w:pPr>
    </w:p>
    <w:p w:rsidR="00E96919" w:rsidRPr="00A06432" w:rsidRDefault="00E96919" w:rsidP="00A06432">
      <w:pPr>
        <w:pStyle w:val="ListeParagraf"/>
        <w:spacing w:line="240" w:lineRule="auto"/>
        <w:ind w:left="0" w:firstLine="709"/>
        <w:jc w:val="both"/>
        <w:rPr>
          <w:rFonts w:ascii="Times New Roman" w:hAnsi="Times New Roman" w:cs="Times New Roman"/>
          <w:spacing w:val="-8"/>
          <w:sz w:val="24"/>
          <w:szCs w:val="24"/>
        </w:rPr>
      </w:pPr>
      <w:r w:rsidRPr="00A06432">
        <w:rPr>
          <w:rFonts w:ascii="Times New Roman" w:hAnsi="Times New Roman" w:cs="Times New Roman"/>
          <w:b/>
          <w:spacing w:val="-8"/>
          <w:sz w:val="24"/>
          <w:szCs w:val="24"/>
        </w:rPr>
        <w:t xml:space="preserve">Bölüm 1: Ailelerin Covid-19 </w:t>
      </w:r>
      <w:r w:rsidR="00692461" w:rsidRPr="00A06432">
        <w:rPr>
          <w:rFonts w:ascii="Times New Roman" w:hAnsi="Times New Roman" w:cs="Times New Roman"/>
          <w:b/>
          <w:spacing w:val="-8"/>
          <w:sz w:val="24"/>
          <w:szCs w:val="24"/>
        </w:rPr>
        <w:t>önlemleri kapsamında kendi kültürleri ile ilgili doğru uygulamaları</w:t>
      </w:r>
      <w:r w:rsidR="00A06432">
        <w:rPr>
          <w:rFonts w:ascii="Times New Roman" w:hAnsi="Times New Roman" w:cs="Times New Roman"/>
          <w:b/>
          <w:spacing w:val="-8"/>
          <w:sz w:val="24"/>
          <w:szCs w:val="24"/>
        </w:rPr>
        <w:t>:</w:t>
      </w:r>
      <w:r w:rsidRPr="00A06432">
        <w:rPr>
          <w:rFonts w:ascii="Times New Roman" w:hAnsi="Times New Roman" w:cs="Times New Roman"/>
          <w:spacing w:val="-8"/>
          <w:sz w:val="24"/>
          <w:szCs w:val="24"/>
        </w:rPr>
        <w:tab/>
        <w:t>Araştırmaya katılan öğrenciler kendi ailelerini gözlemlemişlerdir ve gözlemler sonucunda ailelerinin kendi kültür</w:t>
      </w:r>
      <w:r w:rsidR="00F3548A" w:rsidRPr="00A06432">
        <w:rPr>
          <w:rFonts w:ascii="Times New Roman" w:hAnsi="Times New Roman" w:cs="Times New Roman"/>
          <w:spacing w:val="-8"/>
          <w:sz w:val="24"/>
          <w:szCs w:val="24"/>
        </w:rPr>
        <w:t>el özellik</w:t>
      </w:r>
      <w:r w:rsidRPr="00A06432">
        <w:rPr>
          <w:rFonts w:ascii="Times New Roman" w:hAnsi="Times New Roman" w:cs="Times New Roman"/>
          <w:spacing w:val="-8"/>
          <w:sz w:val="24"/>
          <w:szCs w:val="24"/>
        </w:rPr>
        <w:t>leri</w:t>
      </w:r>
      <w:r w:rsidR="00F3548A" w:rsidRPr="00A06432">
        <w:rPr>
          <w:rFonts w:ascii="Times New Roman" w:hAnsi="Times New Roman" w:cs="Times New Roman"/>
          <w:spacing w:val="-8"/>
          <w:sz w:val="24"/>
          <w:szCs w:val="24"/>
        </w:rPr>
        <w:t>yle</w:t>
      </w:r>
      <w:r w:rsidRPr="00A06432">
        <w:rPr>
          <w:rFonts w:ascii="Times New Roman" w:hAnsi="Times New Roman" w:cs="Times New Roman"/>
          <w:spacing w:val="-8"/>
          <w:sz w:val="24"/>
          <w:szCs w:val="24"/>
        </w:rPr>
        <w:t xml:space="preserve"> ilgili olarak doğru yapılan uygulamalarında, maskesiz dışarı çıkmadıklarını, toplu taşıma araçlarını kullanmadıklarını, misafir kabul etmeyip mi</w:t>
      </w:r>
      <w:r w:rsidR="00F3548A" w:rsidRPr="00A06432">
        <w:rPr>
          <w:rFonts w:ascii="Times New Roman" w:hAnsi="Times New Roman" w:cs="Times New Roman"/>
          <w:spacing w:val="-8"/>
          <w:sz w:val="24"/>
          <w:szCs w:val="24"/>
        </w:rPr>
        <w:t>s</w:t>
      </w:r>
      <w:r w:rsidRPr="00A06432">
        <w:rPr>
          <w:rFonts w:ascii="Times New Roman" w:hAnsi="Times New Roman" w:cs="Times New Roman"/>
          <w:spacing w:val="-8"/>
          <w:sz w:val="24"/>
          <w:szCs w:val="24"/>
        </w:rPr>
        <w:t>afirliğe gitmediklerini, sürekli yanlarında dezenfektan bulundurduklarını ve dışardan içeri gelindiğinde kıyafetlerini çıkarıp ellerini yıkadıklarını belirten maske, sosyal mesafe ve hijyen uygulamalarına yönelik açıklamalar belirtmişlerdir. Karataş (2020) Covid-19’un toplumsal etkilerini araştırdığı çalışmada, C</w:t>
      </w:r>
      <w:r w:rsidR="006438EC" w:rsidRPr="00A06432">
        <w:rPr>
          <w:rFonts w:ascii="Times New Roman" w:hAnsi="Times New Roman" w:cs="Times New Roman"/>
          <w:spacing w:val="-8"/>
          <w:sz w:val="24"/>
          <w:szCs w:val="24"/>
        </w:rPr>
        <w:t>ovıd</w:t>
      </w:r>
      <w:r w:rsidRPr="00A06432">
        <w:rPr>
          <w:rFonts w:ascii="Times New Roman" w:hAnsi="Times New Roman" w:cs="Times New Roman"/>
          <w:spacing w:val="-8"/>
          <w:sz w:val="24"/>
          <w:szCs w:val="24"/>
        </w:rPr>
        <w:t>-19 pandemisi sonrasında temizlik, hijyen, maske, eldiven kullanma gibi Covid-19’dan korunma uygulamalarında ortalama %85-90 oranında artış olduğunu ve toplu taşıma araçlarını kullanma davranışlarında ise ortalama %95 oranında azalma olduğunu vurgulamıştır</w:t>
      </w:r>
      <w:r w:rsidR="00BB5692" w:rsidRPr="00A06432">
        <w:rPr>
          <w:rFonts w:ascii="Times New Roman" w:hAnsi="Times New Roman" w:cs="Times New Roman"/>
          <w:spacing w:val="-8"/>
          <w:sz w:val="24"/>
          <w:szCs w:val="24"/>
        </w:rPr>
        <w:t>.</w:t>
      </w:r>
      <w:r w:rsidR="00445983" w:rsidRPr="00A06432">
        <w:rPr>
          <w:rFonts w:ascii="Times New Roman" w:hAnsi="Times New Roman" w:cs="Times New Roman"/>
          <w:spacing w:val="-8"/>
          <w:sz w:val="24"/>
          <w:szCs w:val="24"/>
        </w:rPr>
        <w:t>Hüzmeli ve diğ.</w:t>
      </w:r>
      <w:r w:rsidRPr="00A06432">
        <w:rPr>
          <w:rFonts w:ascii="Times New Roman" w:hAnsi="Times New Roman" w:cs="Times New Roman"/>
          <w:spacing w:val="-8"/>
          <w:sz w:val="24"/>
          <w:szCs w:val="24"/>
        </w:rPr>
        <w:t xml:space="preserve"> (2020), Covid-19 salgını erken dönemde halkın farkındalık ve tutumunu araştırdıkları çalışmada, katılımcıların Covid-19’a karşı tedbir olarak toplu taşımada azalma ve kişisel bakım ve hijyen uygulamalarındaki artışa ek olarak el yıkama sıklığının arttığı belirtilmektedir</w:t>
      </w:r>
      <w:r w:rsidRPr="00A06432">
        <w:rPr>
          <w:rFonts w:ascii="Times New Roman" w:hAnsi="Times New Roman" w:cs="Times New Roman"/>
          <w:b/>
          <w:spacing w:val="-8"/>
          <w:sz w:val="24"/>
          <w:szCs w:val="24"/>
        </w:rPr>
        <w:t xml:space="preserve">.  </w:t>
      </w:r>
      <w:r w:rsidRPr="00A06432">
        <w:rPr>
          <w:rFonts w:ascii="Times New Roman" w:hAnsi="Times New Roman" w:cs="Times New Roman"/>
          <w:spacing w:val="-8"/>
          <w:sz w:val="24"/>
          <w:szCs w:val="24"/>
        </w:rPr>
        <w:t>Karasöse (2020), Covid-19 tanısı almış ve alm</w:t>
      </w:r>
      <w:r w:rsidR="00F3548A" w:rsidRPr="00A06432">
        <w:rPr>
          <w:rFonts w:ascii="Times New Roman" w:hAnsi="Times New Roman" w:cs="Times New Roman"/>
          <w:spacing w:val="-8"/>
          <w:sz w:val="24"/>
          <w:szCs w:val="24"/>
        </w:rPr>
        <w:t>a</w:t>
      </w:r>
      <w:r w:rsidRPr="00A06432">
        <w:rPr>
          <w:rFonts w:ascii="Times New Roman" w:hAnsi="Times New Roman" w:cs="Times New Roman"/>
          <w:spacing w:val="-8"/>
          <w:sz w:val="24"/>
          <w:szCs w:val="24"/>
        </w:rPr>
        <w:t>mış bireylerde sağlık inançlarını araştırdığı çalışmada, koruyucu sağlık davranışlarının (maske takmak, el hijyenine dikkat etmek, sosyal mesafe korumak) C</w:t>
      </w:r>
      <w:r w:rsidR="00BB5692" w:rsidRPr="00A06432">
        <w:rPr>
          <w:rFonts w:ascii="Times New Roman" w:hAnsi="Times New Roman" w:cs="Times New Roman"/>
          <w:spacing w:val="-8"/>
          <w:sz w:val="24"/>
          <w:szCs w:val="24"/>
        </w:rPr>
        <w:t>ovıd</w:t>
      </w:r>
      <w:r w:rsidRPr="00A06432">
        <w:rPr>
          <w:rFonts w:ascii="Times New Roman" w:hAnsi="Times New Roman" w:cs="Times New Roman"/>
          <w:spacing w:val="-8"/>
          <w:sz w:val="24"/>
          <w:szCs w:val="24"/>
        </w:rPr>
        <w:t>-19’dan koruyuculuğuna ilişkin etkinlik inancının tanı durumundan bağımsız olarak zaman içerisinde arttığı bulunmuştur.</w:t>
      </w:r>
      <w:r w:rsidR="00FC52DC" w:rsidRPr="00A06432">
        <w:rPr>
          <w:rFonts w:ascii="Times New Roman" w:hAnsi="Times New Roman" w:cs="Times New Roman"/>
          <w:spacing w:val="-8"/>
          <w:sz w:val="24"/>
          <w:szCs w:val="24"/>
        </w:rPr>
        <w:t>Araştırmama</w:t>
      </w:r>
      <w:r w:rsidR="00F3548A" w:rsidRPr="00A06432">
        <w:rPr>
          <w:rFonts w:ascii="Times New Roman" w:hAnsi="Times New Roman" w:cs="Times New Roman"/>
          <w:spacing w:val="-8"/>
          <w:sz w:val="24"/>
          <w:szCs w:val="24"/>
        </w:rPr>
        <w:t>m</w:t>
      </w:r>
      <w:r w:rsidR="00FC52DC" w:rsidRPr="00A06432">
        <w:rPr>
          <w:rFonts w:ascii="Times New Roman" w:hAnsi="Times New Roman" w:cs="Times New Roman"/>
          <w:spacing w:val="-8"/>
          <w:sz w:val="24"/>
          <w:szCs w:val="24"/>
        </w:rPr>
        <w:t xml:space="preserve">ıza benzer şekilde Mehmet ve Yılmaz (2020) Covid-19 salgınının Türk kültürü üzerine etkisini araştırdıkları çalışmada, katılımcıların yarıdan fazlasının bundan sonra akraba ve arkadaşlarıyla daha az görüşeceklerini vurgulamaktadırlar </w:t>
      </w:r>
      <w:r w:rsidR="00BB5692" w:rsidRPr="00A06432">
        <w:rPr>
          <w:rFonts w:ascii="Times New Roman" w:hAnsi="Times New Roman" w:cs="Times New Roman"/>
          <w:spacing w:val="-8"/>
          <w:sz w:val="24"/>
          <w:szCs w:val="24"/>
        </w:rPr>
        <w:t>(İnce ve Yılmaz, 2020).</w:t>
      </w:r>
      <w:r w:rsidRPr="00A06432">
        <w:rPr>
          <w:rFonts w:ascii="Times New Roman" w:hAnsi="Times New Roman" w:cs="Times New Roman"/>
          <w:spacing w:val="-8"/>
          <w:sz w:val="24"/>
          <w:szCs w:val="24"/>
        </w:rPr>
        <w:t xml:space="preserve">Araştırma sonuçlarımız literatür ile benzerlik göstermektedir. Koronavirüsün bulaşma yolları dikkate alındığında bireylerin hijyeni uygulamalarını artırması ve sosyal mesafe kurallarına uygun olarak kalabalık ortamlardan kaçınmasının normal bir davranış olduğu kabul edilmektedir. Ayrıca pandeminin yayılmasının çok hızlı olması ve ölümle sonuçlanabilmesi bireylerin sağlıkla ilgili olarak kaygılarını artırarak covid-19 önlemlerinden maske, sosyal mesafe ve hijyen uygulamalarına daha fazla dikkat etmesine neden olduğu düşünülmektedir </w:t>
      </w:r>
      <w:r w:rsidR="00BB5692" w:rsidRPr="00A06432">
        <w:rPr>
          <w:rFonts w:ascii="Times New Roman" w:hAnsi="Times New Roman" w:cs="Times New Roman"/>
          <w:spacing w:val="-8"/>
          <w:sz w:val="24"/>
          <w:szCs w:val="24"/>
        </w:rPr>
        <w:t>(Karataş, 2020).</w:t>
      </w:r>
    </w:p>
    <w:p w:rsidR="00CE7014" w:rsidRPr="00A06432" w:rsidRDefault="00CE7014" w:rsidP="00A06432">
      <w:pPr>
        <w:pStyle w:val="ListeParagraf"/>
        <w:spacing w:line="240" w:lineRule="auto"/>
        <w:ind w:left="0" w:firstLine="709"/>
        <w:jc w:val="both"/>
        <w:rPr>
          <w:rFonts w:ascii="Times New Roman" w:hAnsi="Times New Roman" w:cs="Times New Roman"/>
          <w:spacing w:val="-8"/>
          <w:sz w:val="24"/>
          <w:szCs w:val="24"/>
        </w:rPr>
      </w:pPr>
      <w:r w:rsidRPr="00A06432">
        <w:rPr>
          <w:rFonts w:ascii="Times New Roman" w:hAnsi="Times New Roman" w:cs="Times New Roman"/>
          <w:b/>
          <w:spacing w:val="-8"/>
          <w:sz w:val="24"/>
          <w:szCs w:val="24"/>
        </w:rPr>
        <w:t xml:space="preserve">Bölüm 2: Ailelerin Covid-19 </w:t>
      </w:r>
      <w:r w:rsidR="00692461" w:rsidRPr="00A06432">
        <w:rPr>
          <w:rFonts w:ascii="Times New Roman" w:hAnsi="Times New Roman" w:cs="Times New Roman"/>
          <w:b/>
          <w:spacing w:val="-8"/>
          <w:sz w:val="24"/>
          <w:szCs w:val="24"/>
        </w:rPr>
        <w:t>önlemleri kapsamında kendi kültür</w:t>
      </w:r>
      <w:r w:rsidR="00F3548A" w:rsidRPr="00A06432">
        <w:rPr>
          <w:rFonts w:ascii="Times New Roman" w:hAnsi="Times New Roman" w:cs="Times New Roman"/>
          <w:b/>
          <w:spacing w:val="-8"/>
          <w:sz w:val="24"/>
          <w:szCs w:val="24"/>
        </w:rPr>
        <w:t>e</w:t>
      </w:r>
      <w:r w:rsidR="00692461" w:rsidRPr="00A06432">
        <w:rPr>
          <w:rFonts w:ascii="Times New Roman" w:hAnsi="Times New Roman" w:cs="Times New Roman"/>
          <w:b/>
          <w:spacing w:val="-8"/>
          <w:sz w:val="24"/>
          <w:szCs w:val="24"/>
        </w:rPr>
        <w:t>l</w:t>
      </w:r>
      <w:r w:rsidR="00F3548A" w:rsidRPr="00A06432">
        <w:rPr>
          <w:rFonts w:ascii="Times New Roman" w:hAnsi="Times New Roman" w:cs="Times New Roman"/>
          <w:b/>
          <w:spacing w:val="-8"/>
          <w:sz w:val="24"/>
          <w:szCs w:val="24"/>
        </w:rPr>
        <w:t xml:space="preserve"> özellikleriyle </w:t>
      </w:r>
      <w:r w:rsidR="00692461" w:rsidRPr="00A06432">
        <w:rPr>
          <w:rFonts w:ascii="Times New Roman" w:hAnsi="Times New Roman" w:cs="Times New Roman"/>
          <w:b/>
          <w:spacing w:val="-8"/>
          <w:sz w:val="24"/>
          <w:szCs w:val="24"/>
        </w:rPr>
        <w:t>ilgili yanlış uygulamaları</w:t>
      </w:r>
      <w:r w:rsidR="00A06432">
        <w:rPr>
          <w:rFonts w:ascii="Times New Roman" w:hAnsi="Times New Roman" w:cs="Times New Roman"/>
          <w:b/>
          <w:spacing w:val="-8"/>
          <w:sz w:val="24"/>
          <w:szCs w:val="24"/>
        </w:rPr>
        <w:t>:</w:t>
      </w:r>
      <w:r w:rsidRPr="00A06432">
        <w:rPr>
          <w:rFonts w:ascii="Times New Roman" w:hAnsi="Times New Roman" w:cs="Times New Roman"/>
          <w:spacing w:val="-8"/>
          <w:sz w:val="24"/>
          <w:szCs w:val="24"/>
        </w:rPr>
        <w:t>Araştırmaya katılan öğrenciler kendi ailelerini gözlemlemişlerdir ve gözlemler sonucunda ailelerinin kendi kültür</w:t>
      </w:r>
      <w:r w:rsidR="00F3548A" w:rsidRPr="00A06432">
        <w:rPr>
          <w:rFonts w:ascii="Times New Roman" w:hAnsi="Times New Roman" w:cs="Times New Roman"/>
          <w:spacing w:val="-8"/>
          <w:sz w:val="24"/>
          <w:szCs w:val="24"/>
        </w:rPr>
        <w:t xml:space="preserve">el özellikleriyle </w:t>
      </w:r>
      <w:r w:rsidRPr="00A06432">
        <w:rPr>
          <w:rFonts w:ascii="Times New Roman" w:hAnsi="Times New Roman" w:cs="Times New Roman"/>
          <w:spacing w:val="-8"/>
          <w:sz w:val="24"/>
          <w:szCs w:val="24"/>
        </w:rPr>
        <w:t>ilgili olarak yanlış uygulamalarında ailelerin “ayıp olur” düşüncesiyle misafir kabul ettiği, yasaklar kalkar kalkmaz misafirliğe gidildiği, “hastalıkla yaşamayı öğrendim” şeklinde eski sosyal yaşamlarını sürdürdüğü belirlenmiştir.C</w:t>
      </w:r>
      <w:r w:rsidR="00BB5692" w:rsidRPr="00A06432">
        <w:rPr>
          <w:rFonts w:ascii="Times New Roman" w:hAnsi="Times New Roman" w:cs="Times New Roman"/>
          <w:spacing w:val="-8"/>
          <w:sz w:val="24"/>
          <w:szCs w:val="24"/>
        </w:rPr>
        <w:t>ovıd</w:t>
      </w:r>
      <w:r w:rsidRPr="00A06432">
        <w:rPr>
          <w:rFonts w:ascii="Times New Roman" w:hAnsi="Times New Roman" w:cs="Times New Roman"/>
          <w:spacing w:val="-8"/>
          <w:sz w:val="24"/>
          <w:szCs w:val="24"/>
        </w:rPr>
        <w:t>-19 ile ilgili yanlış bilgi, söylentiler ve inanışlar hatalı uygulamalara neden olarak vir</w:t>
      </w:r>
      <w:r w:rsidR="00BB5692" w:rsidRPr="00A06432">
        <w:rPr>
          <w:rFonts w:ascii="Times New Roman" w:hAnsi="Times New Roman" w:cs="Times New Roman"/>
          <w:spacing w:val="-8"/>
          <w:sz w:val="24"/>
          <w:szCs w:val="24"/>
        </w:rPr>
        <w:t>üsün yayılmasını arttırmaktadır(Alpyıldız ve</w:t>
      </w:r>
      <w:r w:rsidRPr="00A06432">
        <w:rPr>
          <w:rFonts w:ascii="Times New Roman" w:hAnsi="Times New Roman" w:cs="Times New Roman"/>
          <w:spacing w:val="-8"/>
          <w:sz w:val="24"/>
          <w:szCs w:val="24"/>
        </w:rPr>
        <w:t xml:space="preserve"> Aslan</w:t>
      </w:r>
      <w:r w:rsidR="00BB5692" w:rsidRPr="00A06432">
        <w:rPr>
          <w:rFonts w:ascii="Times New Roman" w:hAnsi="Times New Roman" w:cs="Times New Roman"/>
          <w:spacing w:val="-8"/>
          <w:sz w:val="24"/>
          <w:szCs w:val="24"/>
        </w:rPr>
        <w:t>,2020</w:t>
      </w:r>
      <w:r w:rsidRPr="00A06432">
        <w:rPr>
          <w:rFonts w:ascii="Times New Roman" w:hAnsi="Times New Roman" w:cs="Times New Roman"/>
          <w:spacing w:val="-8"/>
          <w:sz w:val="24"/>
          <w:szCs w:val="24"/>
        </w:rPr>
        <w:t xml:space="preserve">). </w:t>
      </w:r>
      <w:r w:rsidRPr="00A06432">
        <w:rPr>
          <w:rFonts w:ascii="Times New Roman" w:hAnsi="Times New Roman" w:cs="Times New Roman"/>
          <w:spacing w:val="-8"/>
          <w:sz w:val="24"/>
          <w:szCs w:val="24"/>
          <w:shd w:val="clear" w:color="auto" w:fill="FFFFFF"/>
        </w:rPr>
        <w:t xml:space="preserve">Singapur yaklaşık beş milyon nüfusa sahip bir şehir devleti olmasına rağmen vaka sayılarının Çin dışında en fazla sayıda Covid-19 hastası bulunmasının nedenlerine bakıldığında kültürün etkisi açıkça görülmektedir. Burada yaşlıların gençlere bakım sağlama konusundaki karşılıklı yükümlülükleri bulunmaktadır. </w:t>
      </w:r>
      <w:r w:rsidRPr="00A06432">
        <w:rPr>
          <w:rFonts w:ascii="Times New Roman" w:eastAsia="Times New Roman" w:hAnsi="Times New Roman" w:cs="Times New Roman"/>
          <w:spacing w:val="-8"/>
          <w:sz w:val="24"/>
          <w:szCs w:val="24"/>
        </w:rPr>
        <w:t>Yaşlıların küçük torunlarına bakmaları, günlük yemeklerini hazırlamaları ve diğer ev işlerini denetlemeleri o kadar önemlidir ki, kişisel güvenliğin önemi hiçe sayılmaktadır. Yaşlıların günlük rutinlerinden sabah yürüyüşleri ve Taiqi egzersizleri yapmaları,lokantalarda kahvaltı yapmaları ve ardından arkadaş gruplarıyla toplanmaları gibi durumlar “ideal yaşlı imajını” bozacağı düşüncesiyle yasaklara uymadıkları ve bu durumların da vaka sayılarında ciddi artışa neden olduğu açıklanmaktadır (</w:t>
      </w:r>
      <w:hyperlink r:id="rId11" w:history="1">
        <w:r w:rsidRPr="00A06432">
          <w:rPr>
            <w:rStyle w:val="citation-doi"/>
            <w:rFonts w:ascii="Times New Roman" w:hAnsi="Times New Roman" w:cs="Times New Roman"/>
            <w:spacing w:val="-8"/>
            <w:sz w:val="24"/>
            <w:szCs w:val="24"/>
            <w:shd w:val="clear" w:color="auto" w:fill="FFFFFF"/>
          </w:rPr>
          <w:t>Koon</w:t>
        </w:r>
      </w:hyperlink>
      <w:r w:rsidR="00BB5692" w:rsidRPr="00A06432">
        <w:rPr>
          <w:rFonts w:ascii="Times New Roman" w:hAnsi="Times New Roman" w:cs="Times New Roman"/>
          <w:spacing w:val="-8"/>
          <w:sz w:val="24"/>
          <w:szCs w:val="24"/>
        </w:rPr>
        <w:t xml:space="preserve">, 2020). </w:t>
      </w:r>
      <w:r w:rsidRPr="00A06432">
        <w:rPr>
          <w:rFonts w:ascii="Times New Roman" w:hAnsi="Times New Roman" w:cs="Times New Roman"/>
          <w:spacing w:val="-8"/>
          <w:sz w:val="24"/>
          <w:szCs w:val="24"/>
        </w:rPr>
        <w:t>Dolayısıyla hastalığın her birey için farklı anlamları bulunmaktadır. Bireyin kendisini algılaması, vücudundaki değişikliklerin farkında olması ve bunlara ek olarak toplumsal rolüne, ilişki, inanç ve kültürüne göre de değişkenlik göstermektedir (Yıldırım</w:t>
      </w:r>
      <w:r w:rsidR="00BB5692" w:rsidRPr="00A06432">
        <w:rPr>
          <w:rFonts w:ascii="Times New Roman" w:hAnsi="Times New Roman" w:cs="Times New Roman"/>
          <w:spacing w:val="-8"/>
          <w:sz w:val="24"/>
          <w:szCs w:val="24"/>
        </w:rPr>
        <w:t>, 2020).</w:t>
      </w:r>
    </w:p>
    <w:p w:rsidR="00416705" w:rsidRPr="00A06432" w:rsidRDefault="00CE7014" w:rsidP="00A06432">
      <w:pPr>
        <w:pStyle w:val="ListeParagraf"/>
        <w:spacing w:line="240" w:lineRule="auto"/>
        <w:ind w:left="0" w:firstLine="709"/>
        <w:jc w:val="both"/>
        <w:rPr>
          <w:rFonts w:ascii="Times New Roman" w:hAnsi="Times New Roman" w:cs="Times New Roman"/>
          <w:spacing w:val="-8"/>
          <w:sz w:val="24"/>
          <w:szCs w:val="24"/>
        </w:rPr>
      </w:pPr>
      <w:r w:rsidRPr="00A06432">
        <w:rPr>
          <w:rFonts w:ascii="Times New Roman" w:hAnsi="Times New Roman" w:cs="Times New Roman"/>
          <w:b/>
          <w:spacing w:val="-8"/>
          <w:sz w:val="24"/>
          <w:szCs w:val="24"/>
        </w:rPr>
        <w:t xml:space="preserve">Bölüm 3: Sosyal </w:t>
      </w:r>
      <w:r w:rsidR="00692461" w:rsidRPr="00A06432">
        <w:rPr>
          <w:rFonts w:ascii="Times New Roman" w:hAnsi="Times New Roman" w:cs="Times New Roman"/>
          <w:b/>
          <w:spacing w:val="-8"/>
          <w:sz w:val="24"/>
          <w:szCs w:val="24"/>
        </w:rPr>
        <w:t>çevrede gözlemlenen bireylerin Covid-19 önlemleri kapsamında kendi kültür</w:t>
      </w:r>
      <w:r w:rsidR="00DE3793" w:rsidRPr="00A06432">
        <w:rPr>
          <w:rFonts w:ascii="Times New Roman" w:hAnsi="Times New Roman" w:cs="Times New Roman"/>
          <w:b/>
          <w:spacing w:val="-8"/>
          <w:sz w:val="24"/>
          <w:szCs w:val="24"/>
        </w:rPr>
        <w:t>e</w:t>
      </w:r>
      <w:r w:rsidR="00692461" w:rsidRPr="00A06432">
        <w:rPr>
          <w:rFonts w:ascii="Times New Roman" w:hAnsi="Times New Roman" w:cs="Times New Roman"/>
          <w:b/>
          <w:spacing w:val="-8"/>
          <w:sz w:val="24"/>
          <w:szCs w:val="24"/>
        </w:rPr>
        <w:t>l</w:t>
      </w:r>
      <w:r w:rsidR="00DE3793" w:rsidRPr="00A06432">
        <w:rPr>
          <w:rFonts w:ascii="Times New Roman" w:hAnsi="Times New Roman" w:cs="Times New Roman"/>
          <w:b/>
          <w:spacing w:val="-8"/>
          <w:sz w:val="24"/>
          <w:szCs w:val="24"/>
        </w:rPr>
        <w:t xml:space="preserve"> özellikleriyle </w:t>
      </w:r>
      <w:r w:rsidR="00692461" w:rsidRPr="00A06432">
        <w:rPr>
          <w:rFonts w:ascii="Times New Roman" w:hAnsi="Times New Roman" w:cs="Times New Roman"/>
          <w:b/>
          <w:spacing w:val="-8"/>
          <w:sz w:val="24"/>
          <w:szCs w:val="24"/>
        </w:rPr>
        <w:t>ilgili doğru uygulamaları</w:t>
      </w:r>
      <w:r w:rsidR="00A06432">
        <w:rPr>
          <w:rFonts w:ascii="Times New Roman" w:hAnsi="Times New Roman" w:cs="Times New Roman"/>
          <w:b/>
          <w:spacing w:val="-8"/>
          <w:sz w:val="24"/>
          <w:szCs w:val="24"/>
        </w:rPr>
        <w:t>:</w:t>
      </w:r>
      <w:r w:rsidRPr="00A06432">
        <w:rPr>
          <w:rFonts w:ascii="Times New Roman" w:hAnsi="Times New Roman" w:cs="Times New Roman"/>
          <w:spacing w:val="-8"/>
          <w:sz w:val="24"/>
          <w:szCs w:val="24"/>
        </w:rPr>
        <w:t>Araştırmaya katılan öğrenciler sosyal çevrelerini gözlemlemişler ve gözlemler sonucunda</w:t>
      </w:r>
      <w:r w:rsidR="00DE3793" w:rsidRPr="00A06432">
        <w:rPr>
          <w:rFonts w:ascii="Times New Roman" w:hAnsi="Times New Roman" w:cs="Times New Roman"/>
          <w:spacing w:val="-8"/>
          <w:sz w:val="24"/>
          <w:szCs w:val="24"/>
        </w:rPr>
        <w:t>,</w:t>
      </w:r>
      <w:r w:rsidRPr="00A06432">
        <w:rPr>
          <w:rFonts w:ascii="Times New Roman" w:hAnsi="Times New Roman" w:cs="Times New Roman"/>
          <w:spacing w:val="-8"/>
          <w:sz w:val="24"/>
          <w:szCs w:val="24"/>
        </w:rPr>
        <w:t xml:space="preserve"> kendi kültürleri ile ilgili olarak doğru uygulamaları, dezenfektanın toplu taşıma alanlarında bulunduğunu ve eve misafirliğe gelenlere kolonya ikram </w:t>
      </w:r>
      <w:r w:rsidRPr="00A06432">
        <w:rPr>
          <w:rFonts w:ascii="Times New Roman" w:hAnsi="Times New Roman" w:cs="Times New Roman"/>
          <w:spacing w:val="-8"/>
          <w:sz w:val="24"/>
          <w:szCs w:val="24"/>
        </w:rPr>
        <w:lastRenderedPageBreak/>
        <w:t>edildiğini vurgulamışlardır.Türk halk kültürü geleneğine göre eve gelen misafire kolonya ikram edilmesi dışarıdan eve misafir aracılığıyla girebilecek virüs ve bakterilere karşı önlem olarak görülebilen güzel bir gelenek</w:t>
      </w:r>
      <w:r w:rsidR="00DE3793" w:rsidRPr="00A06432">
        <w:rPr>
          <w:rFonts w:ascii="Times New Roman" w:hAnsi="Times New Roman" w:cs="Times New Roman"/>
          <w:spacing w:val="-8"/>
          <w:sz w:val="24"/>
          <w:szCs w:val="24"/>
        </w:rPr>
        <w:t xml:space="preserve"> olarak değerlendirilmiştir. </w:t>
      </w:r>
      <w:r w:rsidRPr="00A06432">
        <w:rPr>
          <w:rFonts w:ascii="Times New Roman" w:hAnsi="Times New Roman" w:cs="Times New Roman"/>
          <w:spacing w:val="-8"/>
          <w:sz w:val="24"/>
          <w:szCs w:val="24"/>
        </w:rPr>
        <w:t xml:space="preserve">Dışarıdan eve gelen birinin ellerinin ve yüzünün dezenfekte edilmesi amacıyla yapılan bu uygulama Covid-19 önlemleri kapsamında hijyen uygulamalarına kültürel bir uygulama olması açısından önemlidir </w:t>
      </w:r>
      <w:r w:rsidRPr="00953536">
        <w:rPr>
          <w:rFonts w:ascii="Times New Roman" w:hAnsi="Times New Roman" w:cs="Times New Roman"/>
          <w:bCs/>
          <w:color w:val="000000" w:themeColor="text1"/>
          <w:spacing w:val="-8"/>
          <w:sz w:val="24"/>
          <w:szCs w:val="24"/>
        </w:rPr>
        <w:t>(Yıldırım M.  2020; 3</w:t>
      </w:r>
      <w:r w:rsidR="00953536" w:rsidRPr="00953536">
        <w:rPr>
          <w:rFonts w:ascii="Times New Roman" w:hAnsi="Times New Roman" w:cs="Times New Roman"/>
          <w:bCs/>
          <w:color w:val="000000" w:themeColor="text1"/>
          <w:spacing w:val="-8"/>
          <w:sz w:val="24"/>
          <w:szCs w:val="24"/>
        </w:rPr>
        <w:t>)</w:t>
      </w:r>
      <w:r w:rsidR="004D770E" w:rsidRPr="00A06432">
        <w:rPr>
          <w:rFonts w:ascii="Times New Roman" w:hAnsi="Times New Roman" w:cs="Times New Roman"/>
          <w:spacing w:val="-8"/>
          <w:sz w:val="24"/>
          <w:szCs w:val="24"/>
        </w:rPr>
        <w:t>Araştırmama</w:t>
      </w:r>
      <w:r w:rsidR="00DE3793" w:rsidRPr="00A06432">
        <w:rPr>
          <w:rFonts w:ascii="Times New Roman" w:hAnsi="Times New Roman" w:cs="Times New Roman"/>
          <w:spacing w:val="-8"/>
          <w:sz w:val="24"/>
          <w:szCs w:val="24"/>
        </w:rPr>
        <w:t>m</w:t>
      </w:r>
      <w:r w:rsidR="004D770E" w:rsidRPr="00A06432">
        <w:rPr>
          <w:rFonts w:ascii="Times New Roman" w:hAnsi="Times New Roman" w:cs="Times New Roman"/>
          <w:spacing w:val="-8"/>
          <w:sz w:val="24"/>
          <w:szCs w:val="24"/>
        </w:rPr>
        <w:t xml:space="preserve">ıza benzer şekilde Mehmet ve Yılmaz (2020) Covid-19 salgınının Türk kültürü üzerine etkisini araştırdıkları çalışmada, katılımcıların büyük çoğunluğunun (%86,3) </w:t>
      </w:r>
      <w:r w:rsidR="00DE3793" w:rsidRPr="00A06432">
        <w:rPr>
          <w:rFonts w:ascii="Times New Roman" w:hAnsi="Times New Roman" w:cs="Times New Roman"/>
          <w:spacing w:val="-8"/>
          <w:sz w:val="24"/>
          <w:szCs w:val="24"/>
        </w:rPr>
        <w:t>“</w:t>
      </w:r>
      <w:r w:rsidR="004D770E" w:rsidRPr="00A06432">
        <w:rPr>
          <w:rFonts w:ascii="Times New Roman" w:hAnsi="Times New Roman" w:cs="Times New Roman"/>
          <w:spacing w:val="-8"/>
          <w:sz w:val="24"/>
          <w:szCs w:val="24"/>
        </w:rPr>
        <w:t>kolonya, dezenfektan ve el yıkamanın artık hayatlarının vazgeçilmez bir parçası olduğunu</w:t>
      </w:r>
      <w:r w:rsidR="00DE3793" w:rsidRPr="00A06432">
        <w:rPr>
          <w:rFonts w:ascii="Times New Roman" w:hAnsi="Times New Roman" w:cs="Times New Roman"/>
          <w:spacing w:val="-8"/>
          <w:sz w:val="24"/>
          <w:szCs w:val="24"/>
        </w:rPr>
        <w:t>” belirttiklerini</w:t>
      </w:r>
      <w:r w:rsidR="004D770E" w:rsidRPr="00A06432">
        <w:rPr>
          <w:rFonts w:ascii="Times New Roman" w:hAnsi="Times New Roman" w:cs="Times New Roman"/>
          <w:spacing w:val="-8"/>
          <w:sz w:val="24"/>
          <w:szCs w:val="24"/>
        </w:rPr>
        <w:t xml:space="preserve"> vurgulanmıştır </w:t>
      </w:r>
      <w:r w:rsidR="003961E0" w:rsidRPr="00A06432">
        <w:rPr>
          <w:rFonts w:ascii="Times New Roman" w:hAnsi="Times New Roman" w:cs="Times New Roman"/>
          <w:spacing w:val="-8"/>
          <w:sz w:val="24"/>
          <w:szCs w:val="24"/>
        </w:rPr>
        <w:t xml:space="preserve">(İnce ve </w:t>
      </w:r>
      <w:r w:rsidR="004D770E" w:rsidRPr="00A06432">
        <w:rPr>
          <w:rFonts w:ascii="Times New Roman" w:hAnsi="Times New Roman" w:cs="Times New Roman"/>
          <w:spacing w:val="-8"/>
          <w:sz w:val="24"/>
          <w:szCs w:val="24"/>
        </w:rPr>
        <w:t>Yılmaz</w:t>
      </w:r>
      <w:r w:rsidR="003961E0" w:rsidRPr="00A06432">
        <w:rPr>
          <w:rFonts w:ascii="Times New Roman" w:hAnsi="Times New Roman" w:cs="Times New Roman"/>
          <w:spacing w:val="-8"/>
          <w:sz w:val="24"/>
          <w:szCs w:val="24"/>
        </w:rPr>
        <w:t>, 2020).</w:t>
      </w:r>
    </w:p>
    <w:p w:rsidR="00416705" w:rsidRPr="00A06432" w:rsidRDefault="00416705" w:rsidP="00A06432">
      <w:pPr>
        <w:pStyle w:val="ListeParagraf"/>
        <w:spacing w:line="240" w:lineRule="auto"/>
        <w:ind w:left="0" w:firstLine="709"/>
        <w:jc w:val="both"/>
        <w:rPr>
          <w:rFonts w:ascii="Times New Roman" w:hAnsi="Times New Roman" w:cs="Times New Roman"/>
          <w:spacing w:val="-8"/>
          <w:sz w:val="24"/>
          <w:szCs w:val="24"/>
        </w:rPr>
      </w:pPr>
      <w:r w:rsidRPr="00A06432">
        <w:rPr>
          <w:rFonts w:ascii="Times New Roman" w:hAnsi="Times New Roman" w:cs="Times New Roman"/>
          <w:b/>
          <w:spacing w:val="-8"/>
          <w:sz w:val="24"/>
          <w:szCs w:val="24"/>
        </w:rPr>
        <w:t xml:space="preserve">Bölüm 4: Sosyal </w:t>
      </w:r>
      <w:r w:rsidR="00692461" w:rsidRPr="00A06432">
        <w:rPr>
          <w:rFonts w:ascii="Times New Roman" w:hAnsi="Times New Roman" w:cs="Times New Roman"/>
          <w:b/>
          <w:spacing w:val="-8"/>
          <w:sz w:val="24"/>
          <w:szCs w:val="24"/>
        </w:rPr>
        <w:t>çevrede gözlemlenen bireylerin Covid-19 önlemleri kapsamında kendi kültür</w:t>
      </w:r>
      <w:r w:rsidR="00D5701B" w:rsidRPr="00A06432">
        <w:rPr>
          <w:rFonts w:ascii="Times New Roman" w:hAnsi="Times New Roman" w:cs="Times New Roman"/>
          <w:b/>
          <w:spacing w:val="-8"/>
          <w:sz w:val="24"/>
          <w:szCs w:val="24"/>
        </w:rPr>
        <w:t>e</w:t>
      </w:r>
      <w:r w:rsidR="00692461" w:rsidRPr="00A06432">
        <w:rPr>
          <w:rFonts w:ascii="Times New Roman" w:hAnsi="Times New Roman" w:cs="Times New Roman"/>
          <w:b/>
          <w:spacing w:val="-8"/>
          <w:sz w:val="24"/>
          <w:szCs w:val="24"/>
        </w:rPr>
        <w:t>l</w:t>
      </w:r>
      <w:r w:rsidR="00D5701B" w:rsidRPr="00A06432">
        <w:rPr>
          <w:rFonts w:ascii="Times New Roman" w:hAnsi="Times New Roman" w:cs="Times New Roman"/>
          <w:b/>
          <w:spacing w:val="-8"/>
          <w:sz w:val="24"/>
          <w:szCs w:val="24"/>
        </w:rPr>
        <w:t xml:space="preserve"> özellikleriyle </w:t>
      </w:r>
      <w:r w:rsidR="00692461" w:rsidRPr="00A06432">
        <w:rPr>
          <w:rFonts w:ascii="Times New Roman" w:hAnsi="Times New Roman" w:cs="Times New Roman"/>
          <w:b/>
          <w:spacing w:val="-8"/>
          <w:sz w:val="24"/>
          <w:szCs w:val="24"/>
        </w:rPr>
        <w:t>ilgili yanlış uygulamaları</w:t>
      </w:r>
      <w:r w:rsidR="00A06432">
        <w:rPr>
          <w:rFonts w:ascii="Times New Roman" w:hAnsi="Times New Roman" w:cs="Times New Roman"/>
          <w:b/>
          <w:spacing w:val="-8"/>
          <w:sz w:val="24"/>
          <w:szCs w:val="24"/>
        </w:rPr>
        <w:t>:</w:t>
      </w:r>
      <w:r w:rsidRPr="00A06432">
        <w:rPr>
          <w:rFonts w:ascii="Times New Roman" w:hAnsi="Times New Roman" w:cs="Times New Roman"/>
          <w:spacing w:val="-8"/>
          <w:sz w:val="24"/>
          <w:szCs w:val="24"/>
        </w:rPr>
        <w:t>Araştırmaya katılan öğrenciler sosyal çevrelerini gözlemlemişler ve gözlemler sonucunda kendi kültürleri ile ilgili olarak yanlış uygulamaları</w:t>
      </w:r>
      <w:r w:rsidR="00D5701B" w:rsidRPr="00A06432">
        <w:rPr>
          <w:rFonts w:ascii="Times New Roman" w:hAnsi="Times New Roman" w:cs="Times New Roman"/>
          <w:spacing w:val="-8"/>
          <w:sz w:val="24"/>
          <w:szCs w:val="24"/>
        </w:rPr>
        <w:t xml:space="preserve"> saptamışlardır. Bunlar;</w:t>
      </w:r>
      <w:r w:rsidRPr="00A06432">
        <w:rPr>
          <w:rFonts w:ascii="Times New Roman" w:hAnsi="Times New Roman" w:cs="Times New Roman"/>
          <w:spacing w:val="-8"/>
          <w:sz w:val="24"/>
          <w:szCs w:val="24"/>
        </w:rPr>
        <w:t xml:space="preserve"> hastalığa inanılmadığını, “Ölüm Allah’tandır” denilerek maske takılmadığını, taziye nedeniyle ev halkına “baş sağlığı” ziyaretlerine gidilerek toplu yemeklerin yendiğini, düğünlerin çok kalabalık olduğunu, camilerde namazdan sonra kişilerin bir araya gelerek</w:t>
      </w:r>
      <w:r w:rsidR="00D5701B" w:rsidRPr="00A06432">
        <w:rPr>
          <w:rFonts w:ascii="Times New Roman" w:hAnsi="Times New Roman" w:cs="Times New Roman"/>
          <w:spacing w:val="-8"/>
          <w:sz w:val="24"/>
          <w:szCs w:val="24"/>
        </w:rPr>
        <w:t xml:space="preserve"> “maskesiz”</w:t>
      </w:r>
      <w:r w:rsidRPr="00A06432">
        <w:rPr>
          <w:rFonts w:ascii="Times New Roman" w:hAnsi="Times New Roman" w:cs="Times New Roman"/>
          <w:spacing w:val="-8"/>
          <w:sz w:val="24"/>
          <w:szCs w:val="24"/>
        </w:rPr>
        <w:t xml:space="preserve"> sohbetler</w:t>
      </w:r>
      <w:r w:rsidR="00D5701B" w:rsidRPr="00A06432">
        <w:rPr>
          <w:rFonts w:ascii="Times New Roman" w:hAnsi="Times New Roman" w:cs="Times New Roman"/>
          <w:spacing w:val="-8"/>
          <w:sz w:val="24"/>
          <w:szCs w:val="24"/>
        </w:rPr>
        <w:t>in</w:t>
      </w:r>
      <w:r w:rsidRPr="00A06432">
        <w:rPr>
          <w:rFonts w:ascii="Times New Roman" w:hAnsi="Times New Roman" w:cs="Times New Roman"/>
          <w:spacing w:val="-8"/>
          <w:sz w:val="24"/>
          <w:szCs w:val="24"/>
        </w:rPr>
        <w:t xml:space="preserve"> e</w:t>
      </w:r>
      <w:r w:rsidR="00D5701B" w:rsidRPr="00A06432">
        <w:rPr>
          <w:rFonts w:ascii="Times New Roman" w:hAnsi="Times New Roman" w:cs="Times New Roman"/>
          <w:spacing w:val="-8"/>
          <w:sz w:val="24"/>
          <w:szCs w:val="24"/>
        </w:rPr>
        <w:t xml:space="preserve">dilmesidir. </w:t>
      </w:r>
    </w:p>
    <w:p w:rsidR="00416705" w:rsidRPr="00A06432" w:rsidRDefault="00416705" w:rsidP="00ED66F0">
      <w:pPr>
        <w:spacing w:line="240" w:lineRule="auto"/>
        <w:ind w:firstLine="360"/>
        <w:jc w:val="both"/>
        <w:rPr>
          <w:rFonts w:ascii="Times New Roman" w:hAnsi="Times New Roman" w:cs="Times New Roman"/>
          <w:spacing w:val="-8"/>
          <w:sz w:val="24"/>
          <w:szCs w:val="24"/>
        </w:rPr>
      </w:pPr>
      <w:r w:rsidRPr="00A06432">
        <w:rPr>
          <w:rFonts w:ascii="Times New Roman" w:hAnsi="Times New Roman" w:cs="Times New Roman"/>
          <w:spacing w:val="-8"/>
          <w:sz w:val="24"/>
          <w:szCs w:val="24"/>
        </w:rPr>
        <w:t xml:space="preserve">İnsanların gelenek ve görenekleri, dini inanışları gibi kültür öğeleri duygu ve düşünce yapılarına etki etmektedir. Ulusal boyutta alınan önlemlerin yanında kişilerin de kendi önlemlerini almasına rağmen yakın temas içeren halk kültürüne ait unsurlar Covid-19 gibi salgın hastalıkların yayılma hızını </w:t>
      </w:r>
      <w:r w:rsidR="003961E0" w:rsidRPr="00A06432">
        <w:rPr>
          <w:rFonts w:ascii="Times New Roman" w:hAnsi="Times New Roman" w:cs="Times New Roman"/>
          <w:spacing w:val="-8"/>
          <w:sz w:val="24"/>
          <w:szCs w:val="24"/>
        </w:rPr>
        <w:t>artırmaktadır(Yıldırım, 2020).</w:t>
      </w:r>
      <w:r w:rsidRPr="00A06432">
        <w:rPr>
          <w:rFonts w:ascii="Times New Roman" w:hAnsi="Times New Roman" w:cs="Times New Roman"/>
          <w:spacing w:val="-8"/>
          <w:sz w:val="24"/>
          <w:szCs w:val="24"/>
        </w:rPr>
        <w:t xml:space="preserve"> Ziyaret geleneği</w:t>
      </w:r>
      <w:r w:rsidR="00D5701B" w:rsidRPr="00A06432">
        <w:rPr>
          <w:rFonts w:ascii="Times New Roman" w:hAnsi="Times New Roman" w:cs="Times New Roman"/>
          <w:spacing w:val="-8"/>
          <w:sz w:val="24"/>
          <w:szCs w:val="24"/>
        </w:rPr>
        <w:t>,</w:t>
      </w:r>
      <w:r w:rsidRPr="00A06432">
        <w:rPr>
          <w:rFonts w:ascii="Times New Roman" w:hAnsi="Times New Roman" w:cs="Times New Roman"/>
          <w:spacing w:val="-8"/>
          <w:sz w:val="24"/>
          <w:szCs w:val="24"/>
        </w:rPr>
        <w:t xml:space="preserve"> bizim kültürümüzde olduğu gibi birçok kültürde var olan sosyal dayanışmanın ve birlikteliğin önemini vurgulamaktadır. Düğün, cenaze, doğum, sünnet, asker uğurlama, hastalık gibi birçok nedenle ziyaretler gerçekleşmektedir. Gerçekleşen bu ziyaretler Covid-19’un yayılma hızını artırması açısından oldukça önemlidir (Ünlü</w:t>
      </w:r>
      <w:r w:rsidR="003961E0" w:rsidRPr="00A06432">
        <w:rPr>
          <w:rFonts w:ascii="Times New Roman" w:hAnsi="Times New Roman" w:cs="Times New Roman"/>
          <w:spacing w:val="-8"/>
          <w:sz w:val="24"/>
          <w:szCs w:val="24"/>
        </w:rPr>
        <w:t xml:space="preserve"> ve Çiçek, </w:t>
      </w:r>
      <w:r w:rsidRPr="00A06432">
        <w:rPr>
          <w:rFonts w:ascii="Times New Roman" w:hAnsi="Times New Roman" w:cs="Times New Roman"/>
          <w:spacing w:val="-8"/>
          <w:sz w:val="24"/>
          <w:szCs w:val="24"/>
        </w:rPr>
        <w:t>2021). Bu nedenle insanların birlikte yaşam modelinden vazgeçerek kişisel izolasyona yönelik bir yaşam biçimine göre hareket etmeleri Covid-19 ile mücadelede en önemli adımlardan biri olacaktır</w:t>
      </w:r>
      <w:r w:rsidR="003961E0" w:rsidRPr="00A06432">
        <w:rPr>
          <w:rFonts w:ascii="Times New Roman" w:hAnsi="Times New Roman" w:cs="Times New Roman"/>
          <w:spacing w:val="-8"/>
          <w:sz w:val="24"/>
          <w:szCs w:val="24"/>
        </w:rPr>
        <w:t xml:space="preserve"> (Yıldırım, 2020). </w:t>
      </w:r>
      <w:r w:rsidRPr="00A06432">
        <w:rPr>
          <w:rFonts w:ascii="Times New Roman" w:hAnsi="Times New Roman" w:cs="Times New Roman"/>
          <w:spacing w:val="-8"/>
          <w:sz w:val="24"/>
          <w:szCs w:val="24"/>
        </w:rPr>
        <w:t xml:space="preserve"> Bunlara ek olarak araştırmamızın bulgularında yer alan “ölüm Allah’tandır” şeklindeki kadercilik anlayışının aşırı derecede olması Covid-19 önlemleri nedeniyle alınan karantina ve bazı yasaklara kişilerin uyumu</w:t>
      </w:r>
      <w:r w:rsidR="00D5701B" w:rsidRPr="00A06432">
        <w:rPr>
          <w:rFonts w:ascii="Times New Roman" w:hAnsi="Times New Roman" w:cs="Times New Roman"/>
          <w:spacing w:val="-8"/>
          <w:sz w:val="24"/>
          <w:szCs w:val="24"/>
        </w:rPr>
        <w:t>nu,</w:t>
      </w:r>
      <w:r w:rsidRPr="00A06432">
        <w:rPr>
          <w:rFonts w:ascii="Times New Roman" w:hAnsi="Times New Roman" w:cs="Times New Roman"/>
          <w:spacing w:val="-8"/>
          <w:sz w:val="24"/>
          <w:szCs w:val="24"/>
        </w:rPr>
        <w:t xml:space="preserve"> olumsuz yönde etkilemesi açısından da oldukça önemlidir. (Tanrıverdi</w:t>
      </w:r>
      <w:r w:rsidR="003961E0" w:rsidRPr="00A06432">
        <w:rPr>
          <w:rFonts w:ascii="Times New Roman" w:hAnsi="Times New Roman" w:cs="Times New Roman"/>
          <w:spacing w:val="-8"/>
          <w:sz w:val="24"/>
          <w:szCs w:val="24"/>
        </w:rPr>
        <w:t xml:space="preserve"> ve diğ., 2020). </w:t>
      </w:r>
      <w:r w:rsidR="00D5701B" w:rsidRPr="00A06432">
        <w:rPr>
          <w:rFonts w:ascii="Times New Roman" w:hAnsi="Times New Roman" w:cs="Times New Roman"/>
          <w:spacing w:val="-8"/>
          <w:sz w:val="24"/>
          <w:szCs w:val="24"/>
        </w:rPr>
        <w:t xml:space="preserve"> Bu nedenle pandemi sürecinde; karantinadan kaçan, hastalığını saklayan, kendi tedavisini ihmal edenler bile saptanmıştır. Bunlar Salgın</w:t>
      </w:r>
      <w:r w:rsidR="00302336" w:rsidRPr="00A06432">
        <w:rPr>
          <w:rFonts w:ascii="Times New Roman" w:hAnsi="Times New Roman" w:cs="Times New Roman"/>
          <w:spacing w:val="-8"/>
          <w:sz w:val="24"/>
          <w:szCs w:val="24"/>
        </w:rPr>
        <w:t>ı</w:t>
      </w:r>
      <w:r w:rsidR="00D5701B" w:rsidRPr="00A06432">
        <w:rPr>
          <w:rFonts w:ascii="Times New Roman" w:hAnsi="Times New Roman" w:cs="Times New Roman"/>
          <w:spacing w:val="-8"/>
          <w:sz w:val="24"/>
          <w:szCs w:val="24"/>
        </w:rPr>
        <w:t xml:space="preserve">n artarak devam etmesine ve </w:t>
      </w:r>
      <w:r w:rsidR="00302336" w:rsidRPr="00A06432">
        <w:rPr>
          <w:rFonts w:ascii="Times New Roman" w:hAnsi="Times New Roman" w:cs="Times New Roman"/>
          <w:spacing w:val="-8"/>
          <w:sz w:val="24"/>
          <w:szCs w:val="24"/>
        </w:rPr>
        <w:t xml:space="preserve">Covid- 19 Mortalite ve Morbidite hızını artıran önemli kültürel yanlış uygulamaya neden olan özelliklerdir. </w:t>
      </w:r>
      <w:r w:rsidR="00445983" w:rsidRPr="00A06432">
        <w:rPr>
          <w:rFonts w:ascii="Times New Roman" w:hAnsi="Times New Roman" w:cs="Times New Roman"/>
          <w:spacing w:val="-8"/>
          <w:sz w:val="24"/>
          <w:szCs w:val="24"/>
        </w:rPr>
        <w:t>Öncü ve diğ</w:t>
      </w:r>
      <w:r w:rsidRPr="00A06432">
        <w:rPr>
          <w:rFonts w:ascii="Times New Roman" w:hAnsi="Times New Roman" w:cs="Times New Roman"/>
          <w:spacing w:val="-8"/>
          <w:sz w:val="24"/>
          <w:szCs w:val="24"/>
        </w:rPr>
        <w:t>. (2021). COVID-19 Pandemi tedbirlerine uyumda kaderciliğin etkisini araştırdıkları çalışmada, Covid-19 önleyici tedbirlerini yeterli düzeyde alamayarak hasta olan kişilerin kadercilik eğiliminin yüksek olduğu belirtilmektedir. Araştırmamızın sonuçlarında yer aldığı gibi kişinin kaderinin ilahi bir güç tarafından belirlendiği, sağlık ve hastalık durumlarında kendisinin çok az etkisinin olduğu kadercilik anlayışı, kişinin kendi sağlığının kontrolünü şansa, kadere veya Tanrı'ya bağlamasına neden olarak</w:t>
      </w:r>
      <w:r w:rsidR="00302336" w:rsidRPr="00A06432">
        <w:rPr>
          <w:rFonts w:ascii="Times New Roman" w:hAnsi="Times New Roman" w:cs="Times New Roman"/>
          <w:spacing w:val="-8"/>
          <w:sz w:val="24"/>
          <w:szCs w:val="24"/>
        </w:rPr>
        <w:t>,</w:t>
      </w:r>
      <w:r w:rsidRPr="00A06432">
        <w:rPr>
          <w:rFonts w:ascii="Times New Roman" w:hAnsi="Times New Roman" w:cs="Times New Roman"/>
          <w:spacing w:val="-8"/>
          <w:sz w:val="24"/>
          <w:szCs w:val="24"/>
        </w:rPr>
        <w:t xml:space="preserve"> bireyi pasif hale getirebilmektedir</w:t>
      </w:r>
      <w:r w:rsidR="003961E0" w:rsidRPr="00A06432">
        <w:rPr>
          <w:rFonts w:ascii="Times New Roman" w:hAnsi="Times New Roman" w:cs="Times New Roman"/>
          <w:spacing w:val="-8"/>
          <w:sz w:val="24"/>
          <w:szCs w:val="24"/>
        </w:rPr>
        <w:t xml:space="preserve">. </w:t>
      </w:r>
      <w:r w:rsidRPr="00A06432">
        <w:rPr>
          <w:rFonts w:ascii="Times New Roman" w:hAnsi="Times New Roman" w:cs="Times New Roman"/>
          <w:spacing w:val="-8"/>
          <w:sz w:val="24"/>
          <w:szCs w:val="24"/>
        </w:rPr>
        <w:t>Kişinin pasif hale gelmesi ise Covid-19 pandemisi gibi salgın hastalıklarla mücadele kapsamında uygulanacak olan önlemlere uyumu olumsuz etkileyebileceği düşünülmektedir.</w:t>
      </w:r>
    </w:p>
    <w:p w:rsidR="00FA2C71" w:rsidRPr="00A06432" w:rsidRDefault="00FA2C71" w:rsidP="00302336">
      <w:pPr>
        <w:spacing w:after="120" w:line="240" w:lineRule="auto"/>
        <w:ind w:firstLine="357"/>
        <w:jc w:val="both"/>
        <w:rPr>
          <w:rFonts w:ascii="Times New Roman" w:hAnsi="Times New Roman" w:cs="Times New Roman"/>
          <w:spacing w:val="-8"/>
          <w:sz w:val="24"/>
          <w:szCs w:val="24"/>
        </w:rPr>
      </w:pPr>
      <w:r w:rsidRPr="00A06432">
        <w:rPr>
          <w:rFonts w:ascii="Times New Roman" w:hAnsi="Times New Roman" w:cs="Times New Roman"/>
          <w:spacing w:val="-8"/>
          <w:sz w:val="24"/>
          <w:szCs w:val="24"/>
        </w:rPr>
        <w:t>Araştırmaya katılan öğrenciler gözlemlerinde, alış-veriş merkezleri,marketler, pazar yerlerinin çok kalabalık olduğunu belirtmişlerdir. Covid-19 pandemisi gibi salgın hastalıklar döneminde insanlar toplu alışveriş yapma ve temel malzemeleri depolama gibi davranışları gö</w:t>
      </w:r>
      <w:r w:rsidR="00445983" w:rsidRPr="00A06432">
        <w:rPr>
          <w:rFonts w:ascii="Times New Roman" w:hAnsi="Times New Roman" w:cs="Times New Roman"/>
          <w:spacing w:val="-8"/>
          <w:sz w:val="24"/>
          <w:szCs w:val="24"/>
        </w:rPr>
        <w:t>rülebilmektedir. Alıcılar ve diğ</w:t>
      </w:r>
      <w:r w:rsidRPr="00A06432">
        <w:rPr>
          <w:rFonts w:ascii="Times New Roman" w:hAnsi="Times New Roman" w:cs="Times New Roman"/>
          <w:spacing w:val="-8"/>
          <w:sz w:val="24"/>
          <w:szCs w:val="24"/>
        </w:rPr>
        <w:t>. (2020) toplumda Covid-19 pandemisiyle ilgili tutum ve davranışları değerlendirdikleri çalışmada katılımcıların büyük çoğunluğun (3’te 1’i) salgına yönelik olarak toplu alışveriş yaptığı, market ihtiyaçlarını karşılamada telefon ya da internet kullanımı</w:t>
      </w:r>
      <w:r w:rsidR="003E5231" w:rsidRPr="00A06432">
        <w:rPr>
          <w:rFonts w:ascii="Times New Roman" w:hAnsi="Times New Roman" w:cs="Times New Roman"/>
          <w:spacing w:val="-8"/>
          <w:sz w:val="24"/>
          <w:szCs w:val="24"/>
        </w:rPr>
        <w:t>nın oldukç</w:t>
      </w:r>
      <w:r w:rsidR="006438EC" w:rsidRPr="00A06432">
        <w:rPr>
          <w:rFonts w:ascii="Times New Roman" w:hAnsi="Times New Roman" w:cs="Times New Roman"/>
          <w:spacing w:val="-8"/>
          <w:sz w:val="24"/>
          <w:szCs w:val="24"/>
        </w:rPr>
        <w:t>a düşük olduğu belirtilmektedir.</w:t>
      </w:r>
      <w:r w:rsidR="003E5231" w:rsidRPr="00A06432">
        <w:rPr>
          <w:rFonts w:ascii="Times New Roman" w:hAnsi="Times New Roman" w:cs="Times New Roman"/>
          <w:spacing w:val="-8"/>
          <w:sz w:val="24"/>
          <w:szCs w:val="24"/>
        </w:rPr>
        <w:t xml:space="preserve"> Bu durum çalışmamızın sonuçlarından olan alış-veriş merkezleri, marketler, pazar yerlerinin çok kalabalık olmasının nedenleri</w:t>
      </w:r>
      <w:r w:rsidR="00302336" w:rsidRPr="00A06432">
        <w:rPr>
          <w:rFonts w:ascii="Times New Roman" w:hAnsi="Times New Roman" w:cs="Times New Roman"/>
          <w:spacing w:val="-8"/>
          <w:sz w:val="24"/>
          <w:szCs w:val="24"/>
        </w:rPr>
        <w:t xml:space="preserve"> arasında </w:t>
      </w:r>
      <w:r w:rsidR="003E5231" w:rsidRPr="00A06432">
        <w:rPr>
          <w:rFonts w:ascii="Times New Roman" w:hAnsi="Times New Roman" w:cs="Times New Roman"/>
          <w:spacing w:val="-8"/>
          <w:sz w:val="24"/>
          <w:szCs w:val="24"/>
        </w:rPr>
        <w:t>olabileceği düşünülmektedir.</w:t>
      </w:r>
    </w:p>
    <w:p w:rsidR="00416705" w:rsidRDefault="00416705" w:rsidP="003D1257">
      <w:pPr>
        <w:spacing w:after="120" w:line="240" w:lineRule="auto"/>
        <w:ind w:firstLine="357"/>
        <w:jc w:val="both"/>
        <w:rPr>
          <w:rFonts w:ascii="Times New Roman" w:hAnsi="Times New Roman" w:cs="Times New Roman"/>
          <w:spacing w:val="-8"/>
          <w:sz w:val="24"/>
          <w:szCs w:val="24"/>
        </w:rPr>
      </w:pPr>
      <w:r w:rsidRPr="00A06432">
        <w:rPr>
          <w:rFonts w:ascii="Times New Roman" w:hAnsi="Times New Roman" w:cs="Times New Roman"/>
          <w:spacing w:val="-8"/>
          <w:sz w:val="24"/>
          <w:szCs w:val="24"/>
        </w:rPr>
        <w:t xml:space="preserve">Araştırmaya katılan öğrenciler gözlemlerinde </w:t>
      </w:r>
      <w:r w:rsidR="00302336" w:rsidRPr="00A06432">
        <w:rPr>
          <w:rFonts w:ascii="Times New Roman" w:hAnsi="Times New Roman" w:cs="Times New Roman"/>
          <w:spacing w:val="-8"/>
          <w:sz w:val="24"/>
          <w:szCs w:val="24"/>
        </w:rPr>
        <w:t>COVİD-19</w:t>
      </w:r>
      <w:r w:rsidRPr="00A06432">
        <w:rPr>
          <w:rFonts w:ascii="Times New Roman" w:hAnsi="Times New Roman" w:cs="Times New Roman"/>
          <w:spacing w:val="-8"/>
          <w:sz w:val="24"/>
          <w:szCs w:val="24"/>
        </w:rPr>
        <w:t xml:space="preserve">’un gençleri çok etkilemediği düşüncesiyle maske takılmadığını ve hijyen kurallarına uyulmadığını belirtmişlerdir. Dünya Sağlık Örgütü (DSÖ) toplumda yaygın olarak bilinen, “Yeni Koronavirüs hastalığından sadece yaşlı ve kronik hastalığı olanlar </w:t>
      </w:r>
      <w:r w:rsidRPr="00A06432">
        <w:rPr>
          <w:rFonts w:ascii="Times New Roman" w:hAnsi="Times New Roman" w:cs="Times New Roman"/>
          <w:spacing w:val="-8"/>
          <w:sz w:val="24"/>
          <w:szCs w:val="24"/>
        </w:rPr>
        <w:lastRenderedPageBreak/>
        <w:t>etkilenir” gibi “yanlış” bilgileri güncel olarak yalanlanmakta ve doğr</w:t>
      </w:r>
      <w:r w:rsidR="003961E0" w:rsidRPr="00A06432">
        <w:rPr>
          <w:rFonts w:ascii="Times New Roman" w:hAnsi="Times New Roman" w:cs="Times New Roman"/>
          <w:spacing w:val="-8"/>
          <w:sz w:val="24"/>
          <w:szCs w:val="24"/>
        </w:rPr>
        <w:t>uları toplum ile paylaşmaktadır</w:t>
      </w:r>
      <w:r w:rsidRPr="00A06432">
        <w:rPr>
          <w:rFonts w:ascii="Times New Roman" w:hAnsi="Times New Roman" w:cs="Times New Roman"/>
          <w:spacing w:val="-8"/>
          <w:sz w:val="24"/>
          <w:szCs w:val="24"/>
        </w:rPr>
        <w:t xml:space="preserve"> (Alpyıldız</w:t>
      </w:r>
      <w:r w:rsidR="003961E0" w:rsidRPr="00A06432">
        <w:rPr>
          <w:rFonts w:ascii="Times New Roman" w:hAnsi="Times New Roman" w:cs="Times New Roman"/>
          <w:spacing w:val="-8"/>
          <w:sz w:val="24"/>
          <w:szCs w:val="24"/>
        </w:rPr>
        <w:t>ve</w:t>
      </w:r>
      <w:r w:rsidRPr="00A06432">
        <w:rPr>
          <w:rFonts w:ascii="Times New Roman" w:hAnsi="Times New Roman" w:cs="Times New Roman"/>
          <w:spacing w:val="-8"/>
          <w:sz w:val="24"/>
          <w:szCs w:val="24"/>
        </w:rPr>
        <w:t xml:space="preserve"> Aslan</w:t>
      </w:r>
      <w:r w:rsidR="003961E0" w:rsidRPr="00A06432">
        <w:rPr>
          <w:rFonts w:ascii="Times New Roman" w:hAnsi="Times New Roman" w:cs="Times New Roman"/>
          <w:spacing w:val="-8"/>
          <w:sz w:val="24"/>
          <w:szCs w:val="24"/>
        </w:rPr>
        <w:t>, 2020).</w:t>
      </w:r>
      <w:r w:rsidRPr="00A06432">
        <w:rPr>
          <w:rFonts w:ascii="Times New Roman" w:hAnsi="Times New Roman" w:cs="Times New Roman"/>
          <w:spacing w:val="-8"/>
          <w:sz w:val="24"/>
          <w:szCs w:val="24"/>
        </w:rPr>
        <w:t xml:space="preserve"> Buna ek olarak al</w:t>
      </w:r>
      <w:r w:rsidR="00302336" w:rsidRPr="00A06432">
        <w:rPr>
          <w:rFonts w:ascii="Times New Roman" w:hAnsi="Times New Roman" w:cs="Times New Roman"/>
          <w:spacing w:val="-8"/>
          <w:sz w:val="24"/>
          <w:szCs w:val="24"/>
        </w:rPr>
        <w:t>a</w:t>
      </w:r>
      <w:r w:rsidRPr="00A06432">
        <w:rPr>
          <w:rFonts w:ascii="Times New Roman" w:hAnsi="Times New Roman" w:cs="Times New Roman"/>
          <w:spacing w:val="-8"/>
          <w:sz w:val="24"/>
          <w:szCs w:val="24"/>
        </w:rPr>
        <w:t>n yazında</w:t>
      </w:r>
      <w:r w:rsidR="00302336" w:rsidRPr="00A06432">
        <w:rPr>
          <w:rFonts w:ascii="Times New Roman" w:hAnsi="Times New Roman" w:cs="Times New Roman"/>
          <w:spacing w:val="-8"/>
          <w:sz w:val="24"/>
          <w:szCs w:val="24"/>
        </w:rPr>
        <w:t>,</w:t>
      </w:r>
      <w:r w:rsidRPr="00A06432">
        <w:rPr>
          <w:rFonts w:ascii="Times New Roman" w:hAnsi="Times New Roman" w:cs="Times New Roman"/>
          <w:spacing w:val="-8"/>
          <w:sz w:val="24"/>
          <w:szCs w:val="24"/>
        </w:rPr>
        <w:t xml:space="preserve"> 25-49 yaş aralığındaki kişilerin </w:t>
      </w:r>
      <w:r w:rsidR="00302336" w:rsidRPr="00A06432">
        <w:rPr>
          <w:rFonts w:ascii="Times New Roman" w:hAnsi="Times New Roman" w:cs="Times New Roman"/>
          <w:spacing w:val="-8"/>
          <w:sz w:val="24"/>
          <w:szCs w:val="24"/>
        </w:rPr>
        <w:t>COVİD-1</w:t>
      </w:r>
      <w:r w:rsidRPr="00A06432">
        <w:rPr>
          <w:rFonts w:ascii="Times New Roman" w:hAnsi="Times New Roman" w:cs="Times New Roman"/>
          <w:spacing w:val="-8"/>
          <w:sz w:val="24"/>
          <w:szCs w:val="24"/>
        </w:rPr>
        <w:t>9’u diğer insanlara bulaştırma durumunun en yüksek olduğu, 65-74 yaş aralıklarındaki kişilerin ise en düşük bulaştırıcılığ</w:t>
      </w:r>
      <w:r w:rsidR="003961E0" w:rsidRPr="00A06432">
        <w:rPr>
          <w:rFonts w:ascii="Times New Roman" w:hAnsi="Times New Roman" w:cs="Times New Roman"/>
          <w:spacing w:val="-8"/>
          <w:sz w:val="24"/>
          <w:szCs w:val="24"/>
        </w:rPr>
        <w:t>a sahip olduğu vurgulanmaktadır</w:t>
      </w:r>
      <w:r w:rsidRPr="00A06432">
        <w:rPr>
          <w:rFonts w:ascii="Times New Roman" w:hAnsi="Times New Roman" w:cs="Times New Roman"/>
          <w:spacing w:val="-8"/>
          <w:sz w:val="24"/>
          <w:szCs w:val="24"/>
        </w:rPr>
        <w:t xml:space="preserve"> (Arslan</w:t>
      </w:r>
      <w:r w:rsidR="003961E0" w:rsidRPr="00A06432">
        <w:rPr>
          <w:rFonts w:ascii="Times New Roman" w:hAnsi="Times New Roman" w:cs="Times New Roman"/>
          <w:spacing w:val="-8"/>
          <w:sz w:val="24"/>
          <w:szCs w:val="24"/>
        </w:rPr>
        <w:t xml:space="preserve"> ve diğ., 2020).</w:t>
      </w:r>
      <w:r w:rsidR="00445983" w:rsidRPr="00A06432">
        <w:rPr>
          <w:rFonts w:ascii="Times New Roman" w:hAnsi="Times New Roman" w:cs="Times New Roman"/>
          <w:spacing w:val="-8"/>
          <w:sz w:val="24"/>
          <w:szCs w:val="24"/>
        </w:rPr>
        <w:t xml:space="preserve">Yine benzer şekilde Han ve diğ. </w:t>
      </w:r>
      <w:r w:rsidRPr="00A06432">
        <w:rPr>
          <w:rFonts w:ascii="Times New Roman" w:hAnsi="Times New Roman" w:cs="Times New Roman"/>
          <w:spacing w:val="-8"/>
          <w:sz w:val="24"/>
          <w:szCs w:val="24"/>
        </w:rPr>
        <w:t xml:space="preserve">(2020) Covid-19’un bulaşması üzerine yaptıkları çalışmada </w:t>
      </w:r>
      <w:r w:rsidRPr="00A06432">
        <w:rPr>
          <w:rFonts w:ascii="Times New Roman" w:hAnsi="Times New Roman" w:cs="Times New Roman"/>
          <w:spacing w:val="-8"/>
          <w:sz w:val="24"/>
          <w:szCs w:val="24"/>
          <w:shd w:val="clear" w:color="auto" w:fill="FFFFFF"/>
        </w:rPr>
        <w:t>virüsün asemptomatik hasta kişiler tarafından ciddi oranda diğer kişilere bulaştırıldığı ve asemptomatik enfeksiyonun ise gençlerde (&lt;20 yaş) daha fazla t</w:t>
      </w:r>
      <w:r w:rsidR="003961E0" w:rsidRPr="00A06432">
        <w:rPr>
          <w:rFonts w:ascii="Times New Roman" w:hAnsi="Times New Roman" w:cs="Times New Roman"/>
          <w:spacing w:val="-8"/>
          <w:sz w:val="24"/>
          <w:szCs w:val="24"/>
          <w:shd w:val="clear" w:color="auto" w:fill="FFFFFF"/>
        </w:rPr>
        <w:t>es</w:t>
      </w:r>
      <w:r w:rsidR="003D1257" w:rsidRPr="00A06432">
        <w:rPr>
          <w:rFonts w:ascii="Times New Roman" w:hAnsi="Times New Roman" w:cs="Times New Roman"/>
          <w:spacing w:val="-8"/>
          <w:sz w:val="24"/>
          <w:szCs w:val="24"/>
          <w:shd w:val="clear" w:color="auto" w:fill="FFFFFF"/>
        </w:rPr>
        <w:t>p</w:t>
      </w:r>
      <w:r w:rsidR="003961E0" w:rsidRPr="00A06432">
        <w:rPr>
          <w:rFonts w:ascii="Times New Roman" w:hAnsi="Times New Roman" w:cs="Times New Roman"/>
          <w:spacing w:val="-8"/>
          <w:sz w:val="24"/>
          <w:szCs w:val="24"/>
          <w:shd w:val="clear" w:color="auto" w:fill="FFFFFF"/>
        </w:rPr>
        <w:t>it edildiği vurgulanmaktadır</w:t>
      </w:r>
      <w:r w:rsidRPr="00A06432">
        <w:rPr>
          <w:rFonts w:ascii="Times New Roman" w:hAnsi="Times New Roman" w:cs="Times New Roman"/>
          <w:spacing w:val="-8"/>
          <w:sz w:val="24"/>
          <w:szCs w:val="24"/>
          <w:shd w:val="clear" w:color="auto" w:fill="FFFFFF"/>
        </w:rPr>
        <w:t xml:space="preserve"> (</w:t>
      </w:r>
      <w:r w:rsidRPr="00A06432">
        <w:rPr>
          <w:rFonts w:ascii="Times New Roman" w:eastAsia="Times New Roman" w:hAnsi="Times New Roman" w:cs="Times New Roman"/>
          <w:spacing w:val="-8"/>
          <w:kern w:val="36"/>
          <w:sz w:val="24"/>
          <w:szCs w:val="24"/>
        </w:rPr>
        <w:t>Han</w:t>
      </w:r>
      <w:r w:rsidR="003961E0" w:rsidRPr="00A06432">
        <w:rPr>
          <w:rFonts w:ascii="Times New Roman" w:eastAsia="Times New Roman" w:hAnsi="Times New Roman" w:cs="Times New Roman"/>
          <w:spacing w:val="-8"/>
          <w:kern w:val="36"/>
          <w:sz w:val="24"/>
          <w:szCs w:val="24"/>
        </w:rPr>
        <w:t xml:space="preserve"> ve diğ., 2020).</w:t>
      </w:r>
      <w:r w:rsidRPr="00A06432">
        <w:rPr>
          <w:rFonts w:ascii="Times New Roman" w:hAnsi="Times New Roman" w:cs="Times New Roman"/>
          <w:spacing w:val="-8"/>
          <w:sz w:val="24"/>
          <w:szCs w:val="24"/>
        </w:rPr>
        <w:t>Alan yazına paralel olarak çalışmamızın sonuçlarından olan Covid-19 önlemleri kapsamında kendi kültür</w:t>
      </w:r>
      <w:r w:rsidR="003D1257" w:rsidRPr="00A06432">
        <w:rPr>
          <w:rFonts w:ascii="Times New Roman" w:hAnsi="Times New Roman" w:cs="Times New Roman"/>
          <w:spacing w:val="-8"/>
          <w:sz w:val="24"/>
          <w:szCs w:val="24"/>
        </w:rPr>
        <w:t xml:space="preserve">el özellikleriyle </w:t>
      </w:r>
      <w:r w:rsidRPr="00A06432">
        <w:rPr>
          <w:rFonts w:ascii="Times New Roman" w:hAnsi="Times New Roman" w:cs="Times New Roman"/>
          <w:spacing w:val="-8"/>
          <w:sz w:val="24"/>
          <w:szCs w:val="24"/>
        </w:rPr>
        <w:t>ilgili “yanlış” bilgilerin</w:t>
      </w:r>
      <w:r w:rsidR="003D1257" w:rsidRPr="00A06432">
        <w:rPr>
          <w:rFonts w:ascii="Times New Roman" w:hAnsi="Times New Roman" w:cs="Times New Roman"/>
          <w:spacing w:val="-8"/>
          <w:sz w:val="24"/>
          <w:szCs w:val="24"/>
        </w:rPr>
        <w:t xml:space="preserve"> ve uygulamaların sonucunda</w:t>
      </w:r>
      <w:r w:rsidRPr="00A06432">
        <w:rPr>
          <w:rFonts w:ascii="Times New Roman" w:hAnsi="Times New Roman" w:cs="Times New Roman"/>
          <w:spacing w:val="-8"/>
          <w:sz w:val="24"/>
          <w:szCs w:val="24"/>
        </w:rPr>
        <w:t>, Covid-19 ile mücadele uygulamalarını olumsuz yönde etkile</w:t>
      </w:r>
      <w:r w:rsidR="003D1257" w:rsidRPr="00A06432">
        <w:rPr>
          <w:rFonts w:ascii="Times New Roman" w:hAnsi="Times New Roman" w:cs="Times New Roman"/>
          <w:spacing w:val="-8"/>
          <w:sz w:val="24"/>
          <w:szCs w:val="24"/>
        </w:rPr>
        <w:t>n</w:t>
      </w:r>
      <w:r w:rsidRPr="00A06432">
        <w:rPr>
          <w:rFonts w:ascii="Times New Roman" w:hAnsi="Times New Roman" w:cs="Times New Roman"/>
          <w:spacing w:val="-8"/>
          <w:sz w:val="24"/>
          <w:szCs w:val="24"/>
        </w:rPr>
        <w:t>diği</w:t>
      </w:r>
      <w:r w:rsidR="003D1257" w:rsidRPr="00A06432">
        <w:rPr>
          <w:rFonts w:ascii="Times New Roman" w:hAnsi="Times New Roman" w:cs="Times New Roman"/>
          <w:spacing w:val="-8"/>
          <w:sz w:val="24"/>
          <w:szCs w:val="24"/>
        </w:rPr>
        <w:t xml:space="preserve">ni görüşüne yol açmıştır. </w:t>
      </w:r>
    </w:p>
    <w:p w:rsidR="006C1506" w:rsidRPr="00A06432" w:rsidRDefault="006C1506" w:rsidP="003D1257">
      <w:pPr>
        <w:spacing w:after="120" w:line="240" w:lineRule="auto"/>
        <w:ind w:firstLine="357"/>
        <w:jc w:val="both"/>
        <w:rPr>
          <w:rFonts w:ascii="Times New Roman" w:hAnsi="Times New Roman" w:cs="Times New Roman"/>
          <w:spacing w:val="-8"/>
          <w:sz w:val="24"/>
          <w:szCs w:val="24"/>
        </w:rPr>
      </w:pPr>
    </w:p>
    <w:p w:rsidR="005E144C" w:rsidRPr="00A06432" w:rsidRDefault="008B440A" w:rsidP="003D1257">
      <w:pPr>
        <w:pStyle w:val="ListeParagraf"/>
        <w:numPr>
          <w:ilvl w:val="0"/>
          <w:numId w:val="6"/>
        </w:numPr>
        <w:spacing w:after="120" w:line="240" w:lineRule="auto"/>
        <w:ind w:left="714" w:hanging="357"/>
        <w:jc w:val="both"/>
        <w:rPr>
          <w:rFonts w:ascii="Times New Roman" w:hAnsi="Times New Roman" w:cs="Times New Roman"/>
          <w:b/>
          <w:spacing w:val="-8"/>
          <w:sz w:val="24"/>
          <w:szCs w:val="24"/>
        </w:rPr>
      </w:pPr>
      <w:r w:rsidRPr="00A06432">
        <w:rPr>
          <w:rFonts w:ascii="Times New Roman" w:hAnsi="Times New Roman" w:cs="Times New Roman"/>
          <w:b/>
          <w:spacing w:val="-8"/>
          <w:sz w:val="24"/>
          <w:szCs w:val="24"/>
        </w:rPr>
        <w:t>SONUÇ VE ÖNERİLER</w:t>
      </w:r>
    </w:p>
    <w:p w:rsidR="000C76AF" w:rsidRPr="00A06432" w:rsidRDefault="003D1257" w:rsidP="00D97A4B">
      <w:pPr>
        <w:spacing w:after="120" w:line="240" w:lineRule="auto"/>
        <w:ind w:firstLine="709"/>
        <w:jc w:val="both"/>
        <w:rPr>
          <w:rFonts w:ascii="Times New Roman" w:hAnsi="Times New Roman" w:cs="Times New Roman"/>
          <w:spacing w:val="-8"/>
          <w:sz w:val="24"/>
          <w:szCs w:val="24"/>
        </w:rPr>
      </w:pPr>
      <w:r w:rsidRPr="00A06432">
        <w:rPr>
          <w:rFonts w:ascii="Times New Roman" w:hAnsi="Times New Roman" w:cs="Times New Roman"/>
          <w:spacing w:val="-8"/>
          <w:sz w:val="24"/>
          <w:szCs w:val="24"/>
        </w:rPr>
        <w:t xml:space="preserve">Tüm Dünyada 2020 yılı başlarında ortaya çıkan </w:t>
      </w:r>
      <w:r w:rsidR="00234CB8" w:rsidRPr="00A06432">
        <w:rPr>
          <w:rFonts w:ascii="Times New Roman" w:hAnsi="Times New Roman" w:cs="Times New Roman"/>
          <w:spacing w:val="-8"/>
          <w:sz w:val="24"/>
          <w:szCs w:val="24"/>
        </w:rPr>
        <w:t>COVID-19 enfeksiyonu</w:t>
      </w:r>
      <w:r w:rsidRPr="00A06432">
        <w:rPr>
          <w:rFonts w:ascii="Times New Roman" w:hAnsi="Times New Roman" w:cs="Times New Roman"/>
          <w:spacing w:val="-8"/>
          <w:sz w:val="24"/>
          <w:szCs w:val="24"/>
        </w:rPr>
        <w:t>pandemisi ile mücadele</w:t>
      </w:r>
      <w:r w:rsidR="00234CB8" w:rsidRPr="00A06432">
        <w:rPr>
          <w:rFonts w:ascii="Times New Roman" w:hAnsi="Times New Roman" w:cs="Times New Roman"/>
          <w:spacing w:val="-8"/>
          <w:sz w:val="24"/>
          <w:szCs w:val="24"/>
        </w:rPr>
        <w:t xml:space="preserve"> dünya çapında devam etmektedir. </w:t>
      </w:r>
      <w:r w:rsidRPr="00A06432">
        <w:rPr>
          <w:rFonts w:ascii="Times New Roman" w:hAnsi="Times New Roman" w:cs="Times New Roman"/>
          <w:spacing w:val="-8"/>
          <w:sz w:val="24"/>
          <w:szCs w:val="24"/>
        </w:rPr>
        <w:t>Aşıların bulunmasın</w:t>
      </w:r>
      <w:r w:rsidR="00D97A4B" w:rsidRPr="00A06432">
        <w:rPr>
          <w:rFonts w:ascii="Times New Roman" w:hAnsi="Times New Roman" w:cs="Times New Roman"/>
          <w:spacing w:val="-8"/>
          <w:sz w:val="24"/>
          <w:szCs w:val="24"/>
        </w:rPr>
        <w:t>ı</w:t>
      </w:r>
      <w:r w:rsidRPr="00A06432">
        <w:rPr>
          <w:rFonts w:ascii="Times New Roman" w:hAnsi="Times New Roman" w:cs="Times New Roman"/>
          <w:spacing w:val="-8"/>
          <w:sz w:val="24"/>
          <w:szCs w:val="24"/>
        </w:rPr>
        <w:t xml:space="preserve">n yanında kişisel korunma önlemlerine dikkat edilmesi, sürekli kendini değiştiren viral etkene karşı savaşta önemlidir. </w:t>
      </w:r>
      <w:r w:rsidR="00234CB8" w:rsidRPr="00A06432">
        <w:rPr>
          <w:rFonts w:ascii="Times New Roman" w:hAnsi="Times New Roman" w:cs="Times New Roman"/>
          <w:spacing w:val="-8"/>
          <w:sz w:val="24"/>
          <w:szCs w:val="24"/>
        </w:rPr>
        <w:t>Bu nedenle bulaşmayı azaltmak için alınan önleme ve kontrol stratejileri</w:t>
      </w:r>
      <w:r w:rsidR="00D97A4B" w:rsidRPr="00A06432">
        <w:rPr>
          <w:rFonts w:ascii="Times New Roman" w:hAnsi="Times New Roman" w:cs="Times New Roman"/>
          <w:spacing w:val="-8"/>
          <w:sz w:val="24"/>
          <w:szCs w:val="24"/>
        </w:rPr>
        <w:t>ne tüm bireylerin etkin katılması tüm kültürler için önemli bir sorumluluktur. Bu sorumlulukta işbirliği ve</w:t>
      </w:r>
      <w:r w:rsidR="00234CB8" w:rsidRPr="00A06432">
        <w:rPr>
          <w:rFonts w:ascii="Times New Roman" w:hAnsi="Times New Roman" w:cs="Times New Roman"/>
          <w:spacing w:val="-8"/>
          <w:sz w:val="24"/>
          <w:szCs w:val="24"/>
        </w:rPr>
        <w:t xml:space="preserve"> halk sağlığı önlemleri</w:t>
      </w:r>
      <w:r w:rsidR="00D97A4B" w:rsidRPr="00A06432">
        <w:rPr>
          <w:rFonts w:ascii="Times New Roman" w:hAnsi="Times New Roman" w:cs="Times New Roman"/>
          <w:spacing w:val="-8"/>
          <w:sz w:val="24"/>
          <w:szCs w:val="24"/>
        </w:rPr>
        <w:t>yle daha iyi salgınla savaşta önemlidir.</w:t>
      </w:r>
      <w:r w:rsidR="00234CB8" w:rsidRPr="00A06432">
        <w:rPr>
          <w:rFonts w:ascii="Times New Roman" w:hAnsi="Times New Roman" w:cs="Times New Roman"/>
          <w:spacing w:val="-8"/>
          <w:sz w:val="24"/>
          <w:szCs w:val="24"/>
        </w:rPr>
        <w:t>Bu önlemler, kişisel koruyucu önlemler, çevresel önlemler, sosyal uzaklaşma ve seyahatl</w:t>
      </w:r>
      <w:r w:rsidR="00C32539" w:rsidRPr="00A06432">
        <w:rPr>
          <w:rFonts w:ascii="Times New Roman" w:hAnsi="Times New Roman" w:cs="Times New Roman"/>
          <w:spacing w:val="-8"/>
          <w:sz w:val="24"/>
          <w:szCs w:val="24"/>
        </w:rPr>
        <w:t>e ilgili önlemleri içermektedir (Ünlü ve Çiçek, 2021).</w:t>
      </w:r>
      <w:r w:rsidR="000C76AF" w:rsidRPr="00A06432">
        <w:rPr>
          <w:rFonts w:ascii="Times New Roman" w:hAnsi="Times New Roman" w:cs="Times New Roman"/>
          <w:spacing w:val="-8"/>
          <w:sz w:val="24"/>
          <w:szCs w:val="24"/>
        </w:rPr>
        <w:t>T</w:t>
      </w:r>
      <w:r w:rsidR="0083454A" w:rsidRPr="00A06432">
        <w:rPr>
          <w:rFonts w:ascii="Times New Roman" w:hAnsi="Times New Roman" w:cs="Times New Roman"/>
          <w:spacing w:val="-8"/>
          <w:sz w:val="24"/>
          <w:szCs w:val="24"/>
        </w:rPr>
        <w:t xml:space="preserve">oplumsal bilinç ve kontrolün sağlanması ile alınacak tedbirler sayesinde salgının önüne geçilmesi ve </w:t>
      </w:r>
      <w:r w:rsidR="00E310D2" w:rsidRPr="00A06432">
        <w:rPr>
          <w:rFonts w:ascii="Times New Roman" w:hAnsi="Times New Roman" w:cs="Times New Roman"/>
          <w:spacing w:val="-8"/>
          <w:sz w:val="24"/>
          <w:szCs w:val="24"/>
        </w:rPr>
        <w:t>yayılmasınınönlenmesi</w:t>
      </w:r>
      <w:r w:rsidR="0083454A" w:rsidRPr="00A06432">
        <w:rPr>
          <w:rFonts w:ascii="Times New Roman" w:hAnsi="Times New Roman" w:cs="Times New Roman"/>
          <w:spacing w:val="-8"/>
          <w:sz w:val="24"/>
          <w:szCs w:val="24"/>
        </w:rPr>
        <w:t xml:space="preserve"> mümkün olacaktır.</w:t>
      </w:r>
      <w:r w:rsidR="00E310D2" w:rsidRPr="00A06432">
        <w:rPr>
          <w:rFonts w:ascii="Times New Roman" w:hAnsi="Times New Roman" w:cs="Times New Roman"/>
          <w:spacing w:val="-8"/>
          <w:sz w:val="24"/>
          <w:szCs w:val="24"/>
        </w:rPr>
        <w:t xml:space="preserve"> Bu nedenle </w:t>
      </w:r>
      <w:r w:rsidR="00D97A4B" w:rsidRPr="00A06432">
        <w:rPr>
          <w:rFonts w:ascii="Times New Roman" w:hAnsi="Times New Roman" w:cs="Times New Roman"/>
          <w:spacing w:val="-8"/>
          <w:sz w:val="24"/>
          <w:szCs w:val="24"/>
        </w:rPr>
        <w:t xml:space="preserve">COVİD-19 </w:t>
      </w:r>
      <w:r w:rsidR="00E310D2" w:rsidRPr="00A06432">
        <w:rPr>
          <w:rFonts w:ascii="Times New Roman" w:hAnsi="Times New Roman" w:cs="Times New Roman"/>
          <w:spacing w:val="-8"/>
          <w:sz w:val="24"/>
          <w:szCs w:val="24"/>
        </w:rPr>
        <w:t>pandemisi önleme çalışmaları</w:t>
      </w:r>
      <w:r w:rsidR="000C76AF" w:rsidRPr="00A06432">
        <w:rPr>
          <w:rFonts w:ascii="Times New Roman" w:hAnsi="Times New Roman" w:cs="Times New Roman"/>
          <w:spacing w:val="-8"/>
          <w:sz w:val="24"/>
          <w:szCs w:val="24"/>
        </w:rPr>
        <w:t>,</w:t>
      </w:r>
      <w:r w:rsidR="00E310D2" w:rsidRPr="00A06432">
        <w:rPr>
          <w:rFonts w:ascii="Times New Roman" w:hAnsi="Times New Roman" w:cs="Times New Roman"/>
          <w:spacing w:val="-8"/>
          <w:sz w:val="24"/>
          <w:szCs w:val="24"/>
        </w:rPr>
        <w:t xml:space="preserve"> toplumun </w:t>
      </w:r>
      <w:r w:rsidR="00D97A4B" w:rsidRPr="00A06432">
        <w:rPr>
          <w:rFonts w:ascii="Times New Roman" w:hAnsi="Times New Roman" w:cs="Times New Roman"/>
          <w:spacing w:val="-8"/>
          <w:sz w:val="24"/>
          <w:szCs w:val="24"/>
        </w:rPr>
        <w:t xml:space="preserve">kültürel özelliklerinin sağlığın korunması yönünde geliştirilmesi ile başarıya ulaşabilecektir. Bu nedenle tüm koruma ve önleme çalışmalarında </w:t>
      </w:r>
      <w:r w:rsidR="00E310D2" w:rsidRPr="00A06432">
        <w:rPr>
          <w:rFonts w:ascii="Times New Roman" w:hAnsi="Times New Roman" w:cs="Times New Roman"/>
          <w:spacing w:val="-8"/>
          <w:sz w:val="24"/>
          <w:szCs w:val="24"/>
        </w:rPr>
        <w:t>halk</w:t>
      </w:r>
      <w:r w:rsidR="00D97A4B" w:rsidRPr="00A06432">
        <w:rPr>
          <w:rFonts w:ascii="Times New Roman" w:hAnsi="Times New Roman" w:cs="Times New Roman"/>
          <w:spacing w:val="-8"/>
          <w:sz w:val="24"/>
          <w:szCs w:val="24"/>
        </w:rPr>
        <w:t>ın</w:t>
      </w:r>
      <w:r w:rsidR="00E310D2" w:rsidRPr="00A06432">
        <w:rPr>
          <w:rFonts w:ascii="Times New Roman" w:hAnsi="Times New Roman" w:cs="Times New Roman"/>
          <w:spacing w:val="-8"/>
          <w:sz w:val="24"/>
          <w:szCs w:val="24"/>
        </w:rPr>
        <w:t xml:space="preserve"> kültür</w:t>
      </w:r>
      <w:r w:rsidR="00D97A4B" w:rsidRPr="00A06432">
        <w:rPr>
          <w:rFonts w:ascii="Times New Roman" w:hAnsi="Times New Roman" w:cs="Times New Roman"/>
          <w:spacing w:val="-8"/>
          <w:sz w:val="24"/>
          <w:szCs w:val="24"/>
        </w:rPr>
        <w:t>el özelliklerinin</w:t>
      </w:r>
      <w:r w:rsidR="00E310D2" w:rsidRPr="00A06432">
        <w:rPr>
          <w:rFonts w:ascii="Times New Roman" w:hAnsi="Times New Roman" w:cs="Times New Roman"/>
          <w:spacing w:val="-8"/>
          <w:sz w:val="24"/>
          <w:szCs w:val="24"/>
        </w:rPr>
        <w:t xml:space="preserve"> dikkate alınarak pla</w:t>
      </w:r>
      <w:r w:rsidR="000C76AF" w:rsidRPr="00A06432">
        <w:rPr>
          <w:rFonts w:ascii="Times New Roman" w:hAnsi="Times New Roman" w:cs="Times New Roman"/>
          <w:spacing w:val="-8"/>
          <w:sz w:val="24"/>
          <w:szCs w:val="24"/>
        </w:rPr>
        <w:t>nlanma</w:t>
      </w:r>
      <w:r w:rsidR="00D97A4B" w:rsidRPr="00A06432">
        <w:rPr>
          <w:rFonts w:ascii="Times New Roman" w:hAnsi="Times New Roman" w:cs="Times New Roman"/>
          <w:spacing w:val="-8"/>
          <w:sz w:val="24"/>
          <w:szCs w:val="24"/>
        </w:rPr>
        <w:t xml:space="preserve">ların yapılmasında </w:t>
      </w:r>
      <w:r w:rsidR="000C76AF" w:rsidRPr="00A06432">
        <w:rPr>
          <w:rFonts w:ascii="Times New Roman" w:hAnsi="Times New Roman" w:cs="Times New Roman"/>
          <w:spacing w:val="-8"/>
          <w:sz w:val="24"/>
          <w:szCs w:val="24"/>
        </w:rPr>
        <w:t xml:space="preserve">oldukça önemlidir. </w:t>
      </w:r>
    </w:p>
    <w:p w:rsidR="00FB03D7" w:rsidRPr="00A06432" w:rsidRDefault="000C76AF" w:rsidP="00BB2366">
      <w:pPr>
        <w:spacing w:after="120" w:line="240" w:lineRule="auto"/>
        <w:ind w:firstLine="709"/>
        <w:jc w:val="both"/>
        <w:rPr>
          <w:rFonts w:ascii="Times New Roman" w:hAnsi="Times New Roman" w:cs="Times New Roman"/>
          <w:spacing w:val="-8"/>
          <w:sz w:val="24"/>
          <w:szCs w:val="24"/>
        </w:rPr>
      </w:pPr>
      <w:r w:rsidRPr="00A06432">
        <w:rPr>
          <w:rFonts w:ascii="Times New Roman" w:hAnsi="Times New Roman" w:cs="Times New Roman"/>
          <w:spacing w:val="-8"/>
          <w:sz w:val="24"/>
          <w:szCs w:val="24"/>
        </w:rPr>
        <w:t>COVID-19’dan korunma, erken tanı, tedaviye uyum ve iyileşme sonrası sürecin etkili yönetilebilmesi için, hemşireler başta olmak üzere</w:t>
      </w:r>
      <w:r w:rsidR="00BB2366" w:rsidRPr="00A06432">
        <w:rPr>
          <w:rFonts w:ascii="Times New Roman" w:hAnsi="Times New Roman" w:cs="Times New Roman"/>
          <w:spacing w:val="-8"/>
          <w:sz w:val="24"/>
          <w:szCs w:val="24"/>
        </w:rPr>
        <w:t>,</w:t>
      </w:r>
      <w:r w:rsidRPr="00A06432">
        <w:rPr>
          <w:rFonts w:ascii="Times New Roman" w:hAnsi="Times New Roman" w:cs="Times New Roman"/>
          <w:spacing w:val="-8"/>
          <w:sz w:val="24"/>
          <w:szCs w:val="24"/>
        </w:rPr>
        <w:t xml:space="preserve"> sağlık profesyonellerinin halk</w:t>
      </w:r>
      <w:r w:rsidR="00BB2366" w:rsidRPr="00A06432">
        <w:rPr>
          <w:rFonts w:ascii="Times New Roman" w:hAnsi="Times New Roman" w:cs="Times New Roman"/>
          <w:spacing w:val="-8"/>
          <w:sz w:val="24"/>
          <w:szCs w:val="24"/>
        </w:rPr>
        <w:t>ın</w:t>
      </w:r>
      <w:r w:rsidRPr="00A06432">
        <w:rPr>
          <w:rFonts w:ascii="Times New Roman" w:hAnsi="Times New Roman" w:cs="Times New Roman"/>
          <w:spacing w:val="-8"/>
          <w:sz w:val="24"/>
          <w:szCs w:val="24"/>
        </w:rPr>
        <w:t xml:space="preserve"> kültür</w:t>
      </w:r>
      <w:r w:rsidR="00BB2366" w:rsidRPr="00A06432">
        <w:rPr>
          <w:rFonts w:ascii="Times New Roman" w:hAnsi="Times New Roman" w:cs="Times New Roman"/>
          <w:spacing w:val="-8"/>
          <w:sz w:val="24"/>
          <w:szCs w:val="24"/>
        </w:rPr>
        <w:t>el özelliklerini</w:t>
      </w:r>
      <w:r w:rsidRPr="00A06432">
        <w:rPr>
          <w:rFonts w:ascii="Times New Roman" w:hAnsi="Times New Roman" w:cs="Times New Roman"/>
          <w:spacing w:val="-8"/>
          <w:sz w:val="24"/>
          <w:szCs w:val="24"/>
        </w:rPr>
        <w:t xml:space="preserve"> ve uygulamaları ile ilgili bilgilere sahip olarak </w:t>
      </w:r>
      <w:r w:rsidR="00BB2366" w:rsidRPr="00A06432">
        <w:rPr>
          <w:rFonts w:ascii="Times New Roman" w:hAnsi="Times New Roman" w:cs="Times New Roman"/>
          <w:spacing w:val="-8"/>
          <w:sz w:val="24"/>
          <w:szCs w:val="24"/>
        </w:rPr>
        <w:t>hizmet ve</w:t>
      </w:r>
      <w:r w:rsidRPr="00A06432">
        <w:rPr>
          <w:rFonts w:ascii="Times New Roman" w:hAnsi="Times New Roman" w:cs="Times New Roman"/>
          <w:spacing w:val="-8"/>
          <w:sz w:val="24"/>
          <w:szCs w:val="24"/>
        </w:rPr>
        <w:t xml:space="preserve"> bakım vermesi, onlara rehberlik etmesi etkili sonuçlar</w:t>
      </w:r>
      <w:r w:rsidR="00BB2366" w:rsidRPr="00A06432">
        <w:rPr>
          <w:rFonts w:ascii="Times New Roman" w:hAnsi="Times New Roman" w:cs="Times New Roman"/>
          <w:spacing w:val="-8"/>
          <w:sz w:val="24"/>
          <w:szCs w:val="24"/>
        </w:rPr>
        <w:t>ın</w:t>
      </w:r>
      <w:r w:rsidRPr="00A06432">
        <w:rPr>
          <w:rFonts w:ascii="Times New Roman" w:hAnsi="Times New Roman" w:cs="Times New Roman"/>
          <w:spacing w:val="-8"/>
          <w:sz w:val="24"/>
          <w:szCs w:val="24"/>
        </w:rPr>
        <w:t xml:space="preserve"> ortaya çıkarması açısından oldukça önemlidir</w:t>
      </w:r>
      <w:r w:rsidR="0083454A" w:rsidRPr="00A06432">
        <w:rPr>
          <w:rFonts w:ascii="Times New Roman" w:hAnsi="Times New Roman" w:cs="Times New Roman"/>
          <w:spacing w:val="-8"/>
          <w:sz w:val="24"/>
          <w:szCs w:val="24"/>
        </w:rPr>
        <w:t xml:space="preserve"> (</w:t>
      </w:r>
      <w:r w:rsidR="00C32539" w:rsidRPr="00A06432">
        <w:rPr>
          <w:rFonts w:ascii="Times New Roman" w:hAnsi="Times New Roman" w:cs="Times New Roman"/>
          <w:spacing w:val="-8"/>
          <w:sz w:val="24"/>
          <w:szCs w:val="24"/>
        </w:rPr>
        <w:t xml:space="preserve">Tanrıverdi ve diğ., 2020; </w:t>
      </w:r>
      <w:r w:rsidR="0083454A" w:rsidRPr="00A06432">
        <w:rPr>
          <w:rFonts w:ascii="Times New Roman" w:hAnsi="Times New Roman" w:cs="Times New Roman"/>
          <w:spacing w:val="-8"/>
          <w:sz w:val="24"/>
          <w:szCs w:val="24"/>
        </w:rPr>
        <w:t>Yıldırım</w:t>
      </w:r>
      <w:r w:rsidR="00C32539" w:rsidRPr="00A06432">
        <w:rPr>
          <w:rFonts w:ascii="Times New Roman" w:hAnsi="Times New Roman" w:cs="Times New Roman"/>
          <w:spacing w:val="-8"/>
          <w:sz w:val="24"/>
          <w:szCs w:val="24"/>
        </w:rPr>
        <w:t xml:space="preserve">, 2020). </w:t>
      </w:r>
      <w:r w:rsidRPr="00A06432">
        <w:rPr>
          <w:rFonts w:ascii="Times New Roman" w:hAnsi="Times New Roman" w:cs="Times New Roman"/>
          <w:spacing w:val="-8"/>
          <w:sz w:val="24"/>
          <w:szCs w:val="24"/>
        </w:rPr>
        <w:t>Ayrıca t</w:t>
      </w:r>
      <w:r w:rsidR="001C449D" w:rsidRPr="00A06432">
        <w:rPr>
          <w:rFonts w:ascii="Times New Roman" w:hAnsi="Times New Roman" w:cs="Times New Roman"/>
          <w:spacing w:val="-8"/>
          <w:sz w:val="24"/>
          <w:szCs w:val="24"/>
        </w:rPr>
        <w:t>oplumda önlemlere uyumun sürdürülebilmesi, salgınla ilgili yanlış bir güv</w:t>
      </w:r>
      <w:r w:rsidRPr="00A06432">
        <w:rPr>
          <w:rFonts w:ascii="Times New Roman" w:hAnsi="Times New Roman" w:cs="Times New Roman"/>
          <w:spacing w:val="-8"/>
          <w:sz w:val="24"/>
          <w:szCs w:val="24"/>
        </w:rPr>
        <w:t>en duygusu yaratılmaması için</w:t>
      </w:r>
      <w:r w:rsidR="001C449D" w:rsidRPr="00A06432">
        <w:rPr>
          <w:rFonts w:ascii="Times New Roman" w:hAnsi="Times New Roman" w:cs="Times New Roman"/>
          <w:spacing w:val="-8"/>
          <w:sz w:val="24"/>
          <w:szCs w:val="24"/>
        </w:rPr>
        <w:t xml:space="preserve"> medya, yöneticiler ve sağlık otoriteleri</w:t>
      </w:r>
      <w:r w:rsidRPr="00A06432">
        <w:rPr>
          <w:rFonts w:ascii="Times New Roman" w:hAnsi="Times New Roman" w:cs="Times New Roman"/>
          <w:spacing w:val="-8"/>
          <w:sz w:val="24"/>
          <w:szCs w:val="24"/>
        </w:rPr>
        <w:t xml:space="preserve">nin doğru mesajlar vermeleri </w:t>
      </w:r>
      <w:r w:rsidR="001F151A" w:rsidRPr="00A06432">
        <w:rPr>
          <w:rFonts w:ascii="Times New Roman" w:hAnsi="Times New Roman" w:cs="Times New Roman"/>
          <w:spacing w:val="-8"/>
          <w:sz w:val="24"/>
          <w:szCs w:val="24"/>
        </w:rPr>
        <w:t>sürecin sağlıklı yönetilmesi açısından büyük önem taşımaktadır</w:t>
      </w:r>
      <w:r w:rsidR="001C449D" w:rsidRPr="00A06432">
        <w:rPr>
          <w:rFonts w:ascii="Times New Roman" w:hAnsi="Times New Roman" w:cs="Times New Roman"/>
          <w:spacing w:val="-8"/>
          <w:sz w:val="24"/>
          <w:szCs w:val="24"/>
        </w:rPr>
        <w:t>(Alıcılar</w:t>
      </w:r>
      <w:r w:rsidR="00C32539" w:rsidRPr="00A06432">
        <w:rPr>
          <w:rFonts w:ascii="Times New Roman" w:hAnsi="Times New Roman" w:cs="Times New Roman"/>
          <w:spacing w:val="-8"/>
          <w:sz w:val="24"/>
          <w:szCs w:val="24"/>
        </w:rPr>
        <w:t xml:space="preserve"> ve diğ., 2020).</w:t>
      </w:r>
    </w:p>
    <w:p w:rsidR="006C1506" w:rsidRDefault="006C1506" w:rsidP="0021111E">
      <w:pPr>
        <w:spacing w:after="120" w:line="240" w:lineRule="auto"/>
        <w:jc w:val="both"/>
        <w:rPr>
          <w:rFonts w:ascii="Times New Roman" w:hAnsi="Times New Roman" w:cs="Times New Roman"/>
          <w:b/>
          <w:sz w:val="24"/>
          <w:szCs w:val="24"/>
        </w:rPr>
      </w:pPr>
    </w:p>
    <w:p w:rsidR="00EF24DF" w:rsidRPr="00A06432" w:rsidRDefault="00EF24DF" w:rsidP="0021111E">
      <w:pPr>
        <w:spacing w:after="120" w:line="240" w:lineRule="auto"/>
        <w:jc w:val="both"/>
        <w:rPr>
          <w:rFonts w:ascii="Times New Roman" w:hAnsi="Times New Roman" w:cs="Times New Roman"/>
          <w:sz w:val="24"/>
          <w:szCs w:val="24"/>
        </w:rPr>
      </w:pPr>
      <w:r w:rsidRPr="00A06432">
        <w:rPr>
          <w:rFonts w:ascii="Times New Roman" w:hAnsi="Times New Roman" w:cs="Times New Roman"/>
          <w:b/>
          <w:sz w:val="24"/>
          <w:szCs w:val="24"/>
        </w:rPr>
        <w:t>Kaynaklar</w:t>
      </w:r>
    </w:p>
    <w:p w:rsidR="00EF24DF" w:rsidRPr="00A06432" w:rsidRDefault="0040452F" w:rsidP="00552D62">
      <w:pPr>
        <w:pStyle w:val="ListeParagraf"/>
        <w:spacing w:before="120" w:after="120" w:line="240" w:lineRule="auto"/>
        <w:ind w:left="426" w:hanging="284"/>
        <w:jc w:val="both"/>
        <w:rPr>
          <w:rFonts w:ascii="Times New Roman" w:hAnsi="Times New Roman" w:cs="Times New Roman"/>
          <w:bCs/>
          <w:spacing w:val="-10"/>
          <w:sz w:val="24"/>
          <w:szCs w:val="24"/>
        </w:rPr>
      </w:pPr>
      <w:r w:rsidRPr="00A06432">
        <w:rPr>
          <w:rFonts w:ascii="Times New Roman" w:hAnsi="Times New Roman" w:cs="Times New Roman"/>
          <w:bCs/>
          <w:spacing w:val="-10"/>
          <w:sz w:val="24"/>
          <w:szCs w:val="24"/>
        </w:rPr>
        <w:t>AK</w:t>
      </w:r>
      <w:r w:rsidR="00845FE4" w:rsidRPr="00A06432">
        <w:rPr>
          <w:rFonts w:ascii="Times New Roman" w:hAnsi="Times New Roman" w:cs="Times New Roman"/>
          <w:bCs/>
          <w:spacing w:val="-10"/>
          <w:sz w:val="24"/>
          <w:szCs w:val="24"/>
        </w:rPr>
        <w:t>,</w:t>
      </w:r>
      <w:r w:rsidR="00EF24DF" w:rsidRPr="00A06432">
        <w:rPr>
          <w:rFonts w:ascii="Times New Roman" w:hAnsi="Times New Roman" w:cs="Times New Roman"/>
          <w:bCs/>
          <w:spacing w:val="-10"/>
          <w:sz w:val="24"/>
          <w:szCs w:val="24"/>
        </w:rPr>
        <w:t>Ö</w:t>
      </w:r>
      <w:r w:rsidR="00845FE4" w:rsidRPr="00A06432">
        <w:rPr>
          <w:rFonts w:ascii="Times New Roman" w:hAnsi="Times New Roman" w:cs="Times New Roman"/>
          <w:bCs/>
          <w:spacing w:val="-10"/>
          <w:sz w:val="24"/>
          <w:szCs w:val="24"/>
        </w:rPr>
        <w:t>,</w:t>
      </w:r>
      <w:r w:rsidR="00EF24DF" w:rsidRPr="00A06432">
        <w:rPr>
          <w:rFonts w:ascii="Times New Roman" w:hAnsi="Times New Roman" w:cs="Times New Roman"/>
          <w:bCs/>
          <w:spacing w:val="-10"/>
          <w:sz w:val="24"/>
          <w:szCs w:val="24"/>
        </w:rPr>
        <w:t>.</w:t>
      </w:r>
      <w:r w:rsidR="00845FE4" w:rsidRPr="00A06432">
        <w:rPr>
          <w:rFonts w:ascii="Times New Roman" w:hAnsi="Times New Roman" w:cs="Times New Roman"/>
          <w:bCs/>
          <w:spacing w:val="-10"/>
          <w:sz w:val="24"/>
          <w:szCs w:val="24"/>
        </w:rPr>
        <w:t xml:space="preserve"> (2020),</w:t>
      </w:r>
      <w:r w:rsidR="00EF24DF" w:rsidRPr="00A06432">
        <w:rPr>
          <w:rFonts w:ascii="Times New Roman" w:hAnsi="Times New Roman" w:cs="Times New Roman"/>
          <w:bCs/>
          <w:spacing w:val="-10"/>
          <w:sz w:val="24"/>
          <w:szCs w:val="24"/>
        </w:rPr>
        <w:t xml:space="preserve"> Soğuk </w:t>
      </w:r>
      <w:r w:rsidR="00EF00B1" w:rsidRPr="00A06432">
        <w:rPr>
          <w:rFonts w:ascii="Times New Roman" w:hAnsi="Times New Roman" w:cs="Times New Roman"/>
          <w:bCs/>
          <w:spacing w:val="-10"/>
          <w:sz w:val="24"/>
          <w:szCs w:val="24"/>
        </w:rPr>
        <w:t>Algınlığından Ölümcül Salgına! Küresel Kabus</w:t>
      </w:r>
      <w:r w:rsidR="00845FE4" w:rsidRPr="00A06432">
        <w:rPr>
          <w:rFonts w:ascii="Times New Roman" w:eastAsia="Times New Roman" w:hAnsi="Times New Roman" w:cs="Times New Roman"/>
          <w:bCs/>
          <w:spacing w:val="-10"/>
          <w:sz w:val="24"/>
          <w:szCs w:val="24"/>
        </w:rPr>
        <w:t xml:space="preserve">[online], </w:t>
      </w:r>
      <w:r w:rsidR="00EF24DF" w:rsidRPr="00A06432">
        <w:rPr>
          <w:rFonts w:ascii="Times New Roman" w:hAnsi="Times New Roman" w:cs="Times New Roman"/>
          <w:bCs/>
          <w:i/>
          <w:spacing w:val="-10"/>
          <w:sz w:val="24"/>
          <w:szCs w:val="24"/>
        </w:rPr>
        <w:t>Bilim ve Teknik Dergisi</w:t>
      </w:r>
      <w:r w:rsidR="00845FE4" w:rsidRPr="00A06432">
        <w:rPr>
          <w:rFonts w:ascii="Times New Roman" w:hAnsi="Times New Roman" w:cs="Times New Roman"/>
          <w:bCs/>
          <w:spacing w:val="-10"/>
          <w:sz w:val="24"/>
          <w:szCs w:val="24"/>
        </w:rPr>
        <w:t xml:space="preserve">. </w:t>
      </w:r>
      <w:hyperlink r:id="rId12" w:history="1">
        <w:r w:rsidR="007D6011" w:rsidRPr="00A06432">
          <w:rPr>
            <w:rStyle w:val="Kpr"/>
            <w:rFonts w:ascii="Times New Roman" w:hAnsi="Times New Roman" w:cs="Times New Roman"/>
            <w:bCs/>
            <w:color w:val="auto"/>
            <w:spacing w:val="-10"/>
            <w:sz w:val="24"/>
            <w:szCs w:val="24"/>
            <w:u w:val="none"/>
          </w:rPr>
          <w:t>https://bilimteknik.tubitak.gov.tr/system/files/makale/12_soguk.pdf</w:t>
        </w:r>
      </w:hyperlink>
      <w:r w:rsidR="007D6011" w:rsidRPr="00A06432">
        <w:rPr>
          <w:rFonts w:ascii="Times New Roman" w:hAnsi="Times New Roman" w:cs="Times New Roman"/>
          <w:bCs/>
          <w:spacing w:val="-10"/>
          <w:sz w:val="24"/>
          <w:szCs w:val="24"/>
        </w:rPr>
        <w:t xml:space="preserve">, </w:t>
      </w:r>
      <w:r w:rsidR="007D6011" w:rsidRPr="00A06432">
        <w:rPr>
          <w:rFonts w:ascii="Times New Roman" w:eastAsia="Times New Roman" w:hAnsi="Times New Roman" w:cs="Times New Roman"/>
          <w:bCs/>
          <w:spacing w:val="-10"/>
          <w:sz w:val="24"/>
          <w:szCs w:val="24"/>
        </w:rPr>
        <w:t>[</w:t>
      </w:r>
      <w:r w:rsidR="007D6011" w:rsidRPr="00A06432">
        <w:rPr>
          <w:rFonts w:ascii="Times New Roman" w:hAnsi="Times New Roman" w:cs="Times New Roman"/>
          <w:bCs/>
          <w:spacing w:val="-10"/>
          <w:sz w:val="24"/>
          <w:szCs w:val="24"/>
        </w:rPr>
        <w:t>Erişim tarihi:10 Ekim 2021</w:t>
      </w:r>
      <w:r w:rsidR="007D6011" w:rsidRPr="00A06432">
        <w:rPr>
          <w:rFonts w:ascii="Times New Roman" w:eastAsia="Times New Roman" w:hAnsi="Times New Roman" w:cs="Times New Roman"/>
          <w:bCs/>
          <w:spacing w:val="-10"/>
          <w:sz w:val="24"/>
          <w:szCs w:val="24"/>
        </w:rPr>
        <w:t>].</w:t>
      </w:r>
    </w:p>
    <w:p w:rsidR="0021111E" w:rsidRPr="00A06432" w:rsidRDefault="0040452F" w:rsidP="00552D62">
      <w:pPr>
        <w:pStyle w:val="ListeParagraf"/>
        <w:spacing w:before="120" w:after="120" w:line="240" w:lineRule="auto"/>
        <w:ind w:left="426" w:hanging="284"/>
        <w:jc w:val="both"/>
        <w:rPr>
          <w:rFonts w:ascii="Times New Roman" w:hAnsi="Times New Roman" w:cs="Times New Roman"/>
          <w:bCs/>
          <w:spacing w:val="-10"/>
          <w:sz w:val="24"/>
          <w:szCs w:val="24"/>
        </w:rPr>
      </w:pPr>
      <w:r w:rsidRPr="00A06432">
        <w:rPr>
          <w:rFonts w:ascii="Times New Roman" w:hAnsi="Times New Roman" w:cs="Times New Roman"/>
          <w:bCs/>
          <w:spacing w:val="-10"/>
          <w:sz w:val="24"/>
          <w:szCs w:val="24"/>
        </w:rPr>
        <w:t xml:space="preserve">ALICILAR, </w:t>
      </w:r>
      <w:r w:rsidR="0021111E" w:rsidRPr="00A06432">
        <w:rPr>
          <w:rFonts w:ascii="Times New Roman" w:hAnsi="Times New Roman" w:cs="Times New Roman"/>
          <w:bCs/>
          <w:spacing w:val="-10"/>
          <w:sz w:val="24"/>
          <w:szCs w:val="24"/>
        </w:rPr>
        <w:t xml:space="preserve">H.E., </w:t>
      </w:r>
      <w:r w:rsidR="002E4827" w:rsidRPr="00A06432">
        <w:rPr>
          <w:rFonts w:ascii="Times New Roman" w:hAnsi="Times New Roman" w:cs="Times New Roman"/>
          <w:bCs/>
          <w:spacing w:val="-10"/>
          <w:sz w:val="24"/>
          <w:szCs w:val="24"/>
        </w:rPr>
        <w:t xml:space="preserve">GÜNEŞ, </w:t>
      </w:r>
      <w:r w:rsidR="0021111E" w:rsidRPr="00A06432">
        <w:rPr>
          <w:rFonts w:ascii="Times New Roman" w:hAnsi="Times New Roman" w:cs="Times New Roman"/>
          <w:bCs/>
          <w:spacing w:val="-10"/>
          <w:sz w:val="24"/>
          <w:szCs w:val="24"/>
        </w:rPr>
        <w:t xml:space="preserve">G., </w:t>
      </w:r>
      <w:r w:rsidR="002E4827" w:rsidRPr="00A06432">
        <w:rPr>
          <w:rFonts w:ascii="Times New Roman" w:hAnsi="Times New Roman" w:cs="Times New Roman"/>
          <w:bCs/>
          <w:spacing w:val="-10"/>
          <w:sz w:val="24"/>
          <w:szCs w:val="24"/>
        </w:rPr>
        <w:t xml:space="preserve">ÇÖL, </w:t>
      </w:r>
      <w:r w:rsidR="0021111E" w:rsidRPr="00A06432">
        <w:rPr>
          <w:rFonts w:ascii="Times New Roman" w:hAnsi="Times New Roman" w:cs="Times New Roman"/>
          <w:bCs/>
          <w:spacing w:val="-10"/>
          <w:sz w:val="24"/>
          <w:szCs w:val="24"/>
        </w:rPr>
        <w:t xml:space="preserve">M., (2020), Toplumda Covıd-19 Pandemisiyle İlgili Farkındalık, Tutum </w:t>
      </w:r>
      <w:r w:rsidR="00C128DF" w:rsidRPr="00A06432">
        <w:rPr>
          <w:rFonts w:ascii="Times New Roman" w:hAnsi="Times New Roman" w:cs="Times New Roman"/>
          <w:bCs/>
          <w:spacing w:val="-10"/>
          <w:sz w:val="24"/>
          <w:szCs w:val="24"/>
        </w:rPr>
        <w:t>v</w:t>
      </w:r>
      <w:r w:rsidR="0021111E" w:rsidRPr="00A06432">
        <w:rPr>
          <w:rFonts w:ascii="Times New Roman" w:hAnsi="Times New Roman" w:cs="Times New Roman"/>
          <w:bCs/>
          <w:spacing w:val="-10"/>
          <w:sz w:val="24"/>
          <w:szCs w:val="24"/>
        </w:rPr>
        <w:t xml:space="preserve">e Davranışların Değerlendirilmesi, </w:t>
      </w:r>
      <w:r w:rsidR="0021111E" w:rsidRPr="00A06432">
        <w:rPr>
          <w:rFonts w:ascii="Times New Roman" w:hAnsi="Times New Roman" w:cs="Times New Roman"/>
          <w:bCs/>
          <w:i/>
          <w:spacing w:val="-10"/>
          <w:sz w:val="24"/>
          <w:szCs w:val="24"/>
        </w:rPr>
        <w:t>ESTÜDAM Halk Sağlığı Dergisi</w:t>
      </w:r>
      <w:r w:rsidR="0021111E" w:rsidRPr="00A06432">
        <w:rPr>
          <w:rFonts w:ascii="Times New Roman" w:hAnsi="Times New Roman" w:cs="Times New Roman"/>
          <w:bCs/>
          <w:spacing w:val="-10"/>
          <w:sz w:val="24"/>
          <w:szCs w:val="24"/>
        </w:rPr>
        <w:t>, 5 (COVID-19 Özel Sayısı).</w:t>
      </w:r>
    </w:p>
    <w:p w:rsidR="002E4827" w:rsidRPr="00A06432" w:rsidRDefault="002E4827" w:rsidP="00552D62">
      <w:pPr>
        <w:pStyle w:val="ListeParagraf"/>
        <w:spacing w:before="120" w:after="120" w:line="240" w:lineRule="auto"/>
        <w:ind w:left="426" w:hanging="284"/>
        <w:jc w:val="both"/>
        <w:rPr>
          <w:rFonts w:ascii="Times New Roman" w:hAnsi="Times New Roman" w:cs="Times New Roman"/>
          <w:bCs/>
          <w:spacing w:val="-10"/>
          <w:sz w:val="24"/>
          <w:szCs w:val="24"/>
        </w:rPr>
      </w:pPr>
      <w:r w:rsidRPr="00A06432">
        <w:rPr>
          <w:rFonts w:ascii="Times New Roman" w:hAnsi="Times New Roman" w:cs="Times New Roman"/>
          <w:bCs/>
          <w:spacing w:val="-10"/>
          <w:sz w:val="24"/>
          <w:szCs w:val="24"/>
        </w:rPr>
        <w:t xml:space="preserve">ALPYILDIZ, G., ASLAN, D., Yeni </w:t>
      </w:r>
      <w:r w:rsidR="00C128DF" w:rsidRPr="00A06432">
        <w:rPr>
          <w:rFonts w:ascii="Times New Roman" w:hAnsi="Times New Roman" w:cs="Times New Roman"/>
          <w:bCs/>
          <w:spacing w:val="-10"/>
          <w:sz w:val="24"/>
          <w:szCs w:val="24"/>
        </w:rPr>
        <w:t xml:space="preserve">Koronavirüs Hastalığı (Covıd-19) İle İlgili Yanlış Bilgilerle Mücadele Yöntemleri. </w:t>
      </w:r>
      <w:r w:rsidRPr="00A06432">
        <w:rPr>
          <w:rFonts w:ascii="Times New Roman" w:hAnsi="Times New Roman" w:cs="Times New Roman"/>
          <w:bCs/>
          <w:spacing w:val="-10"/>
          <w:sz w:val="24"/>
          <w:szCs w:val="24"/>
        </w:rPr>
        <w:t>Mersin Üniversitesi Sağlık Bilim Dergisi. 2020;13(3):457-464 doi:10.26559/mersinsbd.763836).</w:t>
      </w:r>
    </w:p>
    <w:p w:rsidR="00CE25FF" w:rsidRPr="00A06432" w:rsidRDefault="00CE25FF" w:rsidP="00552D62">
      <w:pPr>
        <w:pStyle w:val="ListeParagraf"/>
        <w:spacing w:before="120" w:after="120" w:line="240" w:lineRule="auto"/>
        <w:ind w:left="426" w:hanging="284"/>
        <w:jc w:val="both"/>
        <w:rPr>
          <w:rFonts w:ascii="Times New Roman" w:hAnsi="Times New Roman" w:cs="Times New Roman"/>
          <w:bCs/>
          <w:spacing w:val="-10"/>
          <w:sz w:val="24"/>
          <w:szCs w:val="24"/>
        </w:rPr>
      </w:pPr>
      <w:r w:rsidRPr="00A06432">
        <w:rPr>
          <w:rFonts w:ascii="Times New Roman" w:hAnsi="Times New Roman" w:cs="Times New Roman"/>
          <w:bCs/>
          <w:spacing w:val="-10"/>
          <w:sz w:val="24"/>
          <w:szCs w:val="24"/>
        </w:rPr>
        <w:t xml:space="preserve">ARSLAN, O., YAVUZ, F.G., ÖZDEMİR, Ş., GÜNEY, Y., TUAÇ, Y., (2020), Covid-19 Verilerinin İstatistiksel Analizi, Modellenmesi </w:t>
      </w:r>
      <w:r w:rsidR="00953536">
        <w:rPr>
          <w:rFonts w:ascii="Times New Roman" w:hAnsi="Times New Roman" w:cs="Times New Roman"/>
          <w:bCs/>
          <w:spacing w:val="-10"/>
          <w:sz w:val="24"/>
          <w:szCs w:val="24"/>
        </w:rPr>
        <w:t>v</w:t>
      </w:r>
      <w:r w:rsidRPr="00A06432">
        <w:rPr>
          <w:rFonts w:ascii="Times New Roman" w:hAnsi="Times New Roman" w:cs="Times New Roman"/>
          <w:bCs/>
          <w:spacing w:val="-10"/>
          <w:sz w:val="24"/>
          <w:szCs w:val="24"/>
        </w:rPr>
        <w:t xml:space="preserve">e Olası Risk İndeksinin Geliştirilmesi, </w:t>
      </w:r>
      <w:r w:rsidRPr="00A06432">
        <w:rPr>
          <w:rFonts w:ascii="Times New Roman" w:eastAsia="Times New Roman" w:hAnsi="Times New Roman" w:cs="Times New Roman"/>
          <w:bCs/>
          <w:spacing w:val="-10"/>
          <w:sz w:val="24"/>
          <w:szCs w:val="24"/>
        </w:rPr>
        <w:t>[Online],</w:t>
      </w:r>
      <w:r w:rsidRPr="00A06432">
        <w:rPr>
          <w:rFonts w:ascii="Times New Roman" w:hAnsi="Times New Roman" w:cs="Times New Roman"/>
          <w:bCs/>
          <w:i/>
          <w:spacing w:val="-10"/>
          <w:sz w:val="24"/>
          <w:szCs w:val="24"/>
        </w:rPr>
        <w:t>T.C Sanayi ve Teknoloji Bakanlığı,</w:t>
      </w:r>
      <w:hyperlink r:id="rId13" w:history="1">
        <w:r w:rsidRPr="00A06432">
          <w:rPr>
            <w:rStyle w:val="Kpr"/>
            <w:rFonts w:ascii="Times New Roman" w:hAnsi="Times New Roman" w:cs="Times New Roman"/>
            <w:bCs/>
            <w:color w:val="auto"/>
            <w:spacing w:val="-10"/>
            <w:sz w:val="24"/>
            <w:szCs w:val="24"/>
            <w:u w:val="none"/>
          </w:rPr>
          <w:t>https://www.sanayi.gov.tr/anasayfa</w:t>
        </w:r>
      </w:hyperlink>
      <w:r w:rsidRPr="00A06432">
        <w:rPr>
          <w:rFonts w:ascii="Times New Roman" w:hAnsi="Times New Roman" w:cs="Times New Roman"/>
          <w:bCs/>
          <w:spacing w:val="-10"/>
          <w:sz w:val="24"/>
          <w:szCs w:val="24"/>
        </w:rPr>
        <w:t xml:space="preserve">, </w:t>
      </w:r>
      <w:r w:rsidRPr="00A06432">
        <w:rPr>
          <w:rFonts w:ascii="Times New Roman" w:eastAsia="Times New Roman" w:hAnsi="Times New Roman" w:cs="Times New Roman"/>
          <w:bCs/>
          <w:spacing w:val="-10"/>
          <w:sz w:val="24"/>
          <w:szCs w:val="24"/>
        </w:rPr>
        <w:t>[</w:t>
      </w:r>
      <w:r w:rsidRPr="00A06432">
        <w:rPr>
          <w:rFonts w:ascii="Times New Roman" w:hAnsi="Times New Roman" w:cs="Times New Roman"/>
          <w:bCs/>
          <w:spacing w:val="-10"/>
          <w:sz w:val="24"/>
          <w:szCs w:val="24"/>
        </w:rPr>
        <w:t>Erişim tarihi: 15 Ekim 2021</w:t>
      </w:r>
      <w:r w:rsidRPr="00A06432">
        <w:rPr>
          <w:rFonts w:ascii="Times New Roman" w:eastAsia="Times New Roman" w:hAnsi="Times New Roman" w:cs="Times New Roman"/>
          <w:bCs/>
          <w:spacing w:val="-10"/>
          <w:sz w:val="24"/>
          <w:szCs w:val="24"/>
        </w:rPr>
        <w:t>].</w:t>
      </w:r>
    </w:p>
    <w:p w:rsidR="0021111E" w:rsidRPr="00A06432" w:rsidRDefault="0040452F" w:rsidP="00552D62">
      <w:pPr>
        <w:pStyle w:val="ListeParagraf"/>
        <w:spacing w:before="120" w:after="120" w:line="240" w:lineRule="auto"/>
        <w:ind w:left="426" w:hanging="284"/>
        <w:jc w:val="both"/>
        <w:rPr>
          <w:rFonts w:ascii="Times New Roman" w:hAnsi="Times New Roman" w:cs="Times New Roman"/>
          <w:bCs/>
          <w:spacing w:val="-10"/>
          <w:sz w:val="24"/>
          <w:szCs w:val="24"/>
        </w:rPr>
      </w:pPr>
      <w:r w:rsidRPr="00A06432">
        <w:rPr>
          <w:rFonts w:ascii="Times New Roman" w:hAnsi="Times New Roman" w:cs="Times New Roman"/>
          <w:bCs/>
          <w:spacing w:val="-10"/>
          <w:sz w:val="24"/>
          <w:szCs w:val="24"/>
        </w:rPr>
        <w:t xml:space="preserve">AYTAÇ, </w:t>
      </w:r>
      <w:r w:rsidR="0021111E" w:rsidRPr="00A06432">
        <w:rPr>
          <w:rFonts w:ascii="Times New Roman" w:hAnsi="Times New Roman" w:cs="Times New Roman"/>
          <w:bCs/>
          <w:spacing w:val="-10"/>
          <w:sz w:val="24"/>
          <w:szCs w:val="24"/>
        </w:rPr>
        <w:t xml:space="preserve">Ö., </w:t>
      </w:r>
      <w:r w:rsidR="002E4827" w:rsidRPr="00A06432">
        <w:rPr>
          <w:rFonts w:ascii="Times New Roman" w:hAnsi="Times New Roman" w:cs="Times New Roman"/>
          <w:bCs/>
          <w:spacing w:val="-10"/>
          <w:sz w:val="24"/>
          <w:szCs w:val="24"/>
        </w:rPr>
        <w:t xml:space="preserve">KURTDAŞ, </w:t>
      </w:r>
      <w:r w:rsidR="0021111E" w:rsidRPr="00A06432">
        <w:rPr>
          <w:rFonts w:ascii="Times New Roman" w:hAnsi="Times New Roman" w:cs="Times New Roman"/>
          <w:bCs/>
          <w:spacing w:val="-10"/>
          <w:sz w:val="24"/>
          <w:szCs w:val="24"/>
        </w:rPr>
        <w:t xml:space="preserve">M.Ç., (2015), Sağlık-Hastalığın Toplumsal Kökenleri </w:t>
      </w:r>
      <w:r w:rsidR="00C128DF" w:rsidRPr="00A06432">
        <w:rPr>
          <w:rFonts w:ascii="Times New Roman" w:hAnsi="Times New Roman" w:cs="Times New Roman"/>
          <w:bCs/>
          <w:spacing w:val="-10"/>
          <w:sz w:val="24"/>
          <w:szCs w:val="24"/>
        </w:rPr>
        <w:t>v</w:t>
      </w:r>
      <w:r w:rsidR="0021111E" w:rsidRPr="00A06432">
        <w:rPr>
          <w:rFonts w:ascii="Times New Roman" w:hAnsi="Times New Roman" w:cs="Times New Roman"/>
          <w:bCs/>
          <w:spacing w:val="-10"/>
          <w:sz w:val="24"/>
          <w:szCs w:val="24"/>
        </w:rPr>
        <w:t xml:space="preserve">e Sağlık Sosyolojisi, </w:t>
      </w:r>
      <w:r w:rsidR="0021111E" w:rsidRPr="00A06432">
        <w:rPr>
          <w:rFonts w:ascii="Times New Roman" w:hAnsi="Times New Roman" w:cs="Times New Roman"/>
          <w:bCs/>
          <w:i/>
          <w:spacing w:val="-10"/>
          <w:sz w:val="24"/>
          <w:szCs w:val="24"/>
        </w:rPr>
        <w:t>Fırat UniversityJournal of SocialScience</w:t>
      </w:r>
      <w:r w:rsidR="0021111E" w:rsidRPr="00A06432">
        <w:rPr>
          <w:rFonts w:ascii="Times New Roman" w:hAnsi="Times New Roman" w:cs="Times New Roman"/>
          <w:bCs/>
          <w:spacing w:val="-10"/>
          <w:sz w:val="24"/>
          <w:szCs w:val="24"/>
        </w:rPr>
        <w:t>, 25(1), 231-50.</w:t>
      </w:r>
    </w:p>
    <w:p w:rsidR="0021111E" w:rsidRPr="00A06432" w:rsidRDefault="0040452F" w:rsidP="00552D62">
      <w:pPr>
        <w:pStyle w:val="ListeParagraf"/>
        <w:spacing w:before="120" w:after="120" w:line="240" w:lineRule="auto"/>
        <w:ind w:left="426" w:hanging="284"/>
        <w:jc w:val="both"/>
        <w:rPr>
          <w:rFonts w:ascii="Times New Roman" w:hAnsi="Times New Roman" w:cs="Times New Roman"/>
          <w:bCs/>
          <w:spacing w:val="-10"/>
          <w:sz w:val="24"/>
          <w:szCs w:val="24"/>
        </w:rPr>
      </w:pPr>
      <w:r w:rsidRPr="00A06432">
        <w:rPr>
          <w:rFonts w:ascii="Times New Roman" w:hAnsi="Times New Roman" w:cs="Times New Roman"/>
          <w:bCs/>
          <w:spacing w:val="-10"/>
          <w:sz w:val="24"/>
          <w:szCs w:val="24"/>
        </w:rPr>
        <w:t xml:space="preserve">BATIREL, </w:t>
      </w:r>
      <w:r w:rsidR="0021111E" w:rsidRPr="00A06432">
        <w:rPr>
          <w:rFonts w:ascii="Times New Roman" w:hAnsi="Times New Roman" w:cs="Times New Roman"/>
          <w:bCs/>
          <w:spacing w:val="-10"/>
          <w:sz w:val="24"/>
          <w:szCs w:val="24"/>
        </w:rPr>
        <w:t xml:space="preserve">A., (2020), SARS-CoV-2: Bulaşma ve Korunma, </w:t>
      </w:r>
      <w:r w:rsidR="0021111E" w:rsidRPr="00A06432">
        <w:rPr>
          <w:rFonts w:ascii="Times New Roman" w:hAnsi="Times New Roman" w:cs="Times New Roman"/>
          <w:bCs/>
          <w:i/>
          <w:spacing w:val="-10"/>
          <w:sz w:val="24"/>
          <w:szCs w:val="24"/>
        </w:rPr>
        <w:t>South. Clin. Ist. Euras</w:t>
      </w:r>
      <w:r w:rsidRPr="00A06432">
        <w:rPr>
          <w:rFonts w:ascii="Times New Roman" w:hAnsi="Times New Roman" w:cs="Times New Roman"/>
          <w:bCs/>
          <w:spacing w:val="-10"/>
          <w:sz w:val="24"/>
          <w:szCs w:val="24"/>
        </w:rPr>
        <w:t>,</w:t>
      </w:r>
      <w:r w:rsidR="0021111E" w:rsidRPr="00A06432">
        <w:rPr>
          <w:rFonts w:ascii="Times New Roman" w:hAnsi="Times New Roman" w:cs="Times New Roman"/>
          <w:bCs/>
          <w:spacing w:val="-10"/>
          <w:sz w:val="24"/>
          <w:szCs w:val="24"/>
        </w:rPr>
        <w:t>31, 1-7. doi: 10.14744/scie.2020.00378.</w:t>
      </w:r>
    </w:p>
    <w:p w:rsidR="0021111E" w:rsidRPr="00A06432" w:rsidRDefault="0040452F" w:rsidP="00552D62">
      <w:pPr>
        <w:pStyle w:val="ListeParagraf"/>
        <w:spacing w:before="120" w:after="120" w:line="240" w:lineRule="auto"/>
        <w:ind w:left="426" w:hanging="284"/>
        <w:jc w:val="both"/>
        <w:rPr>
          <w:rFonts w:ascii="Times New Roman" w:hAnsi="Times New Roman" w:cs="Times New Roman"/>
          <w:bCs/>
          <w:spacing w:val="-10"/>
          <w:sz w:val="24"/>
          <w:szCs w:val="24"/>
        </w:rPr>
      </w:pPr>
      <w:r w:rsidRPr="00A06432">
        <w:rPr>
          <w:rFonts w:ascii="Times New Roman" w:eastAsia="Times New Roman" w:hAnsi="Times New Roman" w:cs="Times New Roman"/>
          <w:bCs/>
          <w:spacing w:val="-10"/>
          <w:sz w:val="24"/>
          <w:szCs w:val="24"/>
        </w:rPr>
        <w:lastRenderedPageBreak/>
        <w:t xml:space="preserve">CAO, </w:t>
      </w:r>
      <w:r w:rsidR="0021111E" w:rsidRPr="00A06432">
        <w:rPr>
          <w:rFonts w:ascii="Times New Roman" w:eastAsia="Times New Roman" w:hAnsi="Times New Roman" w:cs="Times New Roman"/>
          <w:bCs/>
          <w:spacing w:val="-10"/>
          <w:sz w:val="24"/>
          <w:szCs w:val="24"/>
        </w:rPr>
        <w:t>C.</w:t>
      </w:r>
      <w:r w:rsidR="002E4827" w:rsidRPr="00A06432">
        <w:rPr>
          <w:rFonts w:ascii="Times New Roman" w:eastAsia="Times New Roman" w:hAnsi="Times New Roman" w:cs="Times New Roman"/>
          <w:bCs/>
          <w:spacing w:val="-10"/>
          <w:sz w:val="24"/>
          <w:szCs w:val="24"/>
        </w:rPr>
        <w:t>, Lİ</w:t>
      </w:r>
      <w:r w:rsidR="0021111E" w:rsidRPr="00A06432">
        <w:rPr>
          <w:rFonts w:ascii="Times New Roman" w:eastAsia="Times New Roman" w:hAnsi="Times New Roman" w:cs="Times New Roman"/>
          <w:bCs/>
          <w:spacing w:val="-10"/>
          <w:sz w:val="24"/>
          <w:szCs w:val="24"/>
        </w:rPr>
        <w:t xml:space="preserve">, N., </w:t>
      </w:r>
      <w:r w:rsidR="002E4827" w:rsidRPr="00A06432">
        <w:rPr>
          <w:rFonts w:ascii="Times New Roman" w:hAnsi="Times New Roman" w:cs="Times New Roman"/>
          <w:bCs/>
          <w:spacing w:val="-10"/>
          <w:sz w:val="24"/>
          <w:szCs w:val="24"/>
        </w:rPr>
        <w:t>LİU</w:t>
      </w:r>
      <w:r w:rsidR="0021111E" w:rsidRPr="00A06432">
        <w:rPr>
          <w:rFonts w:ascii="Times New Roman" w:hAnsi="Times New Roman" w:cs="Times New Roman"/>
          <w:bCs/>
          <w:spacing w:val="-10"/>
          <w:sz w:val="24"/>
          <w:szCs w:val="24"/>
        </w:rPr>
        <w:t>, L., (2020), Do NationalCulturesMatter</w:t>
      </w:r>
      <w:r w:rsidR="00C128DF" w:rsidRPr="00A06432">
        <w:rPr>
          <w:rFonts w:ascii="Times New Roman" w:hAnsi="Times New Roman" w:cs="Times New Roman"/>
          <w:bCs/>
          <w:spacing w:val="-10"/>
          <w:sz w:val="24"/>
          <w:szCs w:val="24"/>
        </w:rPr>
        <w:t>i</w:t>
      </w:r>
      <w:r w:rsidR="0021111E" w:rsidRPr="00A06432">
        <w:rPr>
          <w:rFonts w:ascii="Times New Roman" w:hAnsi="Times New Roman" w:cs="Times New Roman"/>
          <w:bCs/>
          <w:spacing w:val="-10"/>
          <w:sz w:val="24"/>
          <w:szCs w:val="24"/>
        </w:rPr>
        <w:t xml:space="preserve">n </w:t>
      </w:r>
      <w:r w:rsidR="00C128DF" w:rsidRPr="00A06432">
        <w:rPr>
          <w:rFonts w:ascii="Times New Roman" w:hAnsi="Times New Roman" w:cs="Times New Roman"/>
          <w:bCs/>
          <w:spacing w:val="-10"/>
          <w:sz w:val="24"/>
          <w:szCs w:val="24"/>
        </w:rPr>
        <w:t>t</w:t>
      </w:r>
      <w:r w:rsidR="0021111E" w:rsidRPr="00A06432">
        <w:rPr>
          <w:rFonts w:ascii="Times New Roman" w:hAnsi="Times New Roman" w:cs="Times New Roman"/>
          <w:bCs/>
          <w:spacing w:val="-10"/>
          <w:sz w:val="24"/>
          <w:szCs w:val="24"/>
        </w:rPr>
        <w:t>heContainment</w:t>
      </w:r>
      <w:r w:rsidR="00C128DF" w:rsidRPr="00A06432">
        <w:rPr>
          <w:rFonts w:ascii="Times New Roman" w:hAnsi="Times New Roman" w:cs="Times New Roman"/>
          <w:bCs/>
          <w:spacing w:val="-10"/>
          <w:sz w:val="24"/>
          <w:szCs w:val="24"/>
        </w:rPr>
        <w:t>o</w:t>
      </w:r>
      <w:r w:rsidR="0021111E" w:rsidRPr="00A06432">
        <w:rPr>
          <w:rFonts w:ascii="Times New Roman" w:hAnsi="Times New Roman" w:cs="Times New Roman"/>
          <w:bCs/>
          <w:spacing w:val="-10"/>
          <w:sz w:val="24"/>
          <w:szCs w:val="24"/>
        </w:rPr>
        <w:t xml:space="preserve">f COVID-19, </w:t>
      </w:r>
      <w:r w:rsidR="0021111E" w:rsidRPr="00A06432">
        <w:rPr>
          <w:rFonts w:ascii="Times New Roman" w:hAnsi="Times New Roman" w:cs="Times New Roman"/>
          <w:bCs/>
          <w:i/>
          <w:spacing w:val="-10"/>
          <w:sz w:val="24"/>
          <w:szCs w:val="24"/>
        </w:rPr>
        <w:t>International Journal of SociologyandSocialPolicy</w:t>
      </w:r>
      <w:r w:rsidR="0021111E" w:rsidRPr="00A06432">
        <w:rPr>
          <w:rFonts w:ascii="Times New Roman" w:hAnsi="Times New Roman" w:cs="Times New Roman"/>
          <w:bCs/>
          <w:spacing w:val="-10"/>
          <w:sz w:val="24"/>
          <w:szCs w:val="24"/>
        </w:rPr>
        <w:t>, 40(9), 939-961.</w:t>
      </w:r>
    </w:p>
    <w:p w:rsidR="00CE25FF" w:rsidRPr="00A06432" w:rsidRDefault="00CE25FF" w:rsidP="00552D62">
      <w:pPr>
        <w:pStyle w:val="ListeParagraf"/>
        <w:spacing w:before="120" w:after="120" w:line="240" w:lineRule="auto"/>
        <w:ind w:left="426" w:hanging="284"/>
        <w:jc w:val="both"/>
        <w:rPr>
          <w:rFonts w:ascii="Times New Roman" w:hAnsi="Times New Roman" w:cs="Times New Roman"/>
          <w:bCs/>
          <w:spacing w:val="-10"/>
          <w:sz w:val="24"/>
          <w:szCs w:val="24"/>
        </w:rPr>
      </w:pPr>
      <w:r w:rsidRPr="00A06432">
        <w:rPr>
          <w:rFonts w:ascii="Times New Roman" w:eastAsia="Times New Roman" w:hAnsi="Times New Roman" w:cs="Times New Roman"/>
          <w:bCs/>
          <w:spacing w:val="-10"/>
          <w:kern w:val="36"/>
          <w:sz w:val="24"/>
          <w:szCs w:val="24"/>
        </w:rPr>
        <w:t>HAN, D., Lİ, R., HAN, Y., ZHANG, R., Lİ, J., (2020), COVID-19: Insight</w:t>
      </w:r>
      <w:r w:rsidR="003A440F" w:rsidRPr="00A06432">
        <w:rPr>
          <w:rFonts w:ascii="Times New Roman" w:eastAsia="Times New Roman" w:hAnsi="Times New Roman" w:cs="Times New Roman"/>
          <w:bCs/>
          <w:spacing w:val="-10"/>
          <w:kern w:val="36"/>
          <w:sz w:val="24"/>
          <w:szCs w:val="24"/>
        </w:rPr>
        <w:t>i</w:t>
      </w:r>
      <w:r w:rsidRPr="00A06432">
        <w:rPr>
          <w:rFonts w:ascii="Times New Roman" w:eastAsia="Times New Roman" w:hAnsi="Times New Roman" w:cs="Times New Roman"/>
          <w:bCs/>
          <w:spacing w:val="-10"/>
          <w:kern w:val="36"/>
          <w:sz w:val="24"/>
          <w:szCs w:val="24"/>
        </w:rPr>
        <w:t>nto</w:t>
      </w:r>
      <w:r w:rsidR="003A440F" w:rsidRPr="00A06432">
        <w:rPr>
          <w:rFonts w:ascii="Times New Roman" w:eastAsia="Times New Roman" w:hAnsi="Times New Roman" w:cs="Times New Roman"/>
          <w:bCs/>
          <w:spacing w:val="-10"/>
          <w:kern w:val="36"/>
          <w:sz w:val="24"/>
          <w:szCs w:val="24"/>
        </w:rPr>
        <w:t>t</w:t>
      </w:r>
      <w:r w:rsidRPr="00A06432">
        <w:rPr>
          <w:rFonts w:ascii="Times New Roman" w:eastAsia="Times New Roman" w:hAnsi="Times New Roman" w:cs="Times New Roman"/>
          <w:bCs/>
          <w:spacing w:val="-10"/>
          <w:kern w:val="36"/>
          <w:sz w:val="24"/>
          <w:szCs w:val="24"/>
        </w:rPr>
        <w:t>heAsymptomatic SARS-COV</w:t>
      </w:r>
      <w:r w:rsidR="00BB5BCB" w:rsidRPr="00A06432">
        <w:rPr>
          <w:rFonts w:ascii="Times New Roman" w:eastAsia="Times New Roman" w:hAnsi="Times New Roman" w:cs="Times New Roman"/>
          <w:bCs/>
          <w:spacing w:val="-10"/>
          <w:kern w:val="36"/>
          <w:sz w:val="24"/>
          <w:szCs w:val="24"/>
        </w:rPr>
        <w:t>-2 İnfection</w:t>
      </w:r>
      <w:r w:rsidR="003A440F" w:rsidRPr="00A06432">
        <w:rPr>
          <w:rFonts w:ascii="Times New Roman" w:eastAsia="Times New Roman" w:hAnsi="Times New Roman" w:cs="Times New Roman"/>
          <w:bCs/>
          <w:spacing w:val="-10"/>
          <w:kern w:val="36"/>
          <w:sz w:val="24"/>
          <w:szCs w:val="24"/>
        </w:rPr>
        <w:t>a</w:t>
      </w:r>
      <w:r w:rsidR="00BB5BCB" w:rsidRPr="00A06432">
        <w:rPr>
          <w:rFonts w:ascii="Times New Roman" w:eastAsia="Times New Roman" w:hAnsi="Times New Roman" w:cs="Times New Roman"/>
          <w:bCs/>
          <w:spacing w:val="-10"/>
          <w:kern w:val="36"/>
          <w:sz w:val="24"/>
          <w:szCs w:val="24"/>
        </w:rPr>
        <w:t>ndTransmission,</w:t>
      </w:r>
      <w:r w:rsidRPr="00A06432">
        <w:rPr>
          <w:rFonts w:ascii="Times New Roman" w:eastAsia="Times New Roman" w:hAnsi="Times New Roman" w:cs="Times New Roman"/>
          <w:bCs/>
          <w:i/>
          <w:spacing w:val="-10"/>
          <w:sz w:val="24"/>
          <w:szCs w:val="24"/>
        </w:rPr>
        <w:t>Int J BiolSci,</w:t>
      </w:r>
      <w:r w:rsidR="00BB5BCB" w:rsidRPr="00A06432">
        <w:rPr>
          <w:rFonts w:ascii="Times New Roman" w:eastAsia="Times New Roman" w:hAnsi="Times New Roman" w:cs="Times New Roman"/>
          <w:bCs/>
          <w:spacing w:val="-10"/>
          <w:sz w:val="24"/>
          <w:szCs w:val="24"/>
        </w:rPr>
        <w:t xml:space="preserve">16(15), </w:t>
      </w:r>
      <w:r w:rsidRPr="00A06432">
        <w:rPr>
          <w:rFonts w:ascii="Times New Roman" w:eastAsia="Times New Roman" w:hAnsi="Times New Roman" w:cs="Times New Roman"/>
          <w:bCs/>
          <w:spacing w:val="-10"/>
          <w:sz w:val="24"/>
          <w:szCs w:val="24"/>
        </w:rPr>
        <w:t>2803-2811.</w:t>
      </w:r>
      <w:r w:rsidRPr="00A06432">
        <w:rPr>
          <w:rFonts w:ascii="Times New Roman" w:eastAsia="Times New Roman" w:hAnsi="Times New Roman" w:cs="Times New Roman"/>
          <w:bCs/>
          <w:spacing w:val="-10"/>
          <w:sz w:val="24"/>
          <w:szCs w:val="24"/>
          <w:shd w:val="clear" w:color="auto" w:fill="FFFFFF"/>
        </w:rPr>
        <w:t> </w:t>
      </w:r>
      <w:r w:rsidRPr="00A06432">
        <w:rPr>
          <w:rFonts w:ascii="Times New Roman" w:eastAsia="Times New Roman" w:hAnsi="Times New Roman" w:cs="Times New Roman"/>
          <w:bCs/>
          <w:spacing w:val="-10"/>
          <w:sz w:val="24"/>
          <w:szCs w:val="24"/>
        </w:rPr>
        <w:t>doi: 10.7150/ijbs.48991)</w:t>
      </w:r>
    </w:p>
    <w:p w:rsidR="00457730" w:rsidRPr="00A06432" w:rsidRDefault="0040452F" w:rsidP="00552D62">
      <w:pPr>
        <w:pStyle w:val="ListeParagraf"/>
        <w:spacing w:before="120" w:after="120" w:line="240" w:lineRule="auto"/>
        <w:ind w:left="426" w:hanging="284"/>
        <w:jc w:val="both"/>
        <w:rPr>
          <w:rFonts w:ascii="Times New Roman" w:eastAsia="Times New Roman" w:hAnsi="Times New Roman" w:cs="Times New Roman"/>
          <w:bCs/>
          <w:spacing w:val="-10"/>
          <w:sz w:val="24"/>
          <w:szCs w:val="24"/>
        </w:rPr>
      </w:pPr>
      <w:r w:rsidRPr="00A06432">
        <w:rPr>
          <w:rFonts w:ascii="Times New Roman" w:hAnsi="Times New Roman" w:cs="Times New Roman"/>
          <w:bCs/>
          <w:spacing w:val="-10"/>
          <w:sz w:val="24"/>
          <w:szCs w:val="24"/>
          <w:shd w:val="clear" w:color="auto" w:fill="FFFFFF"/>
        </w:rPr>
        <w:t xml:space="preserve">HEYES, </w:t>
      </w:r>
      <w:r w:rsidR="00457730" w:rsidRPr="00A06432">
        <w:rPr>
          <w:rFonts w:ascii="Times New Roman" w:hAnsi="Times New Roman" w:cs="Times New Roman"/>
          <w:bCs/>
          <w:spacing w:val="-10"/>
          <w:sz w:val="24"/>
          <w:szCs w:val="24"/>
          <w:shd w:val="clear" w:color="auto" w:fill="FFFFFF"/>
        </w:rPr>
        <w:t xml:space="preserve">C., (2020), Culture, </w:t>
      </w:r>
      <w:r w:rsidR="00457730" w:rsidRPr="00A06432">
        <w:rPr>
          <w:rFonts w:ascii="Times New Roman" w:eastAsia="Times New Roman" w:hAnsi="Times New Roman" w:cs="Times New Roman"/>
          <w:bCs/>
          <w:i/>
          <w:spacing w:val="-10"/>
          <w:sz w:val="24"/>
          <w:szCs w:val="24"/>
        </w:rPr>
        <w:t>CurrBio</w:t>
      </w:r>
      <w:r w:rsidR="00457730" w:rsidRPr="00A06432">
        <w:rPr>
          <w:rFonts w:ascii="Times New Roman" w:eastAsia="Times New Roman" w:hAnsi="Times New Roman" w:cs="Times New Roman"/>
          <w:bCs/>
          <w:spacing w:val="-10"/>
          <w:sz w:val="24"/>
          <w:szCs w:val="24"/>
        </w:rPr>
        <w:t xml:space="preserve">, </w:t>
      </w:r>
      <w:r w:rsidR="00457730" w:rsidRPr="00A06432">
        <w:rPr>
          <w:rFonts w:ascii="Times New Roman" w:hAnsi="Times New Roman" w:cs="Times New Roman"/>
          <w:bCs/>
          <w:spacing w:val="-10"/>
          <w:sz w:val="24"/>
          <w:szCs w:val="24"/>
          <w:shd w:val="clear" w:color="auto" w:fill="FFFFFF"/>
        </w:rPr>
        <w:t>3</w:t>
      </w:r>
      <w:r w:rsidR="00457730" w:rsidRPr="00A06432">
        <w:rPr>
          <w:rFonts w:ascii="Times New Roman" w:eastAsia="Times New Roman" w:hAnsi="Times New Roman" w:cs="Times New Roman"/>
          <w:bCs/>
          <w:spacing w:val="-10"/>
          <w:sz w:val="24"/>
          <w:szCs w:val="24"/>
        </w:rPr>
        <w:t>0(20), 1246-1250. doi: 10.1016/j.cub.2020.08.086.</w:t>
      </w:r>
    </w:p>
    <w:p w:rsidR="0042769F" w:rsidRPr="00A06432" w:rsidRDefault="00BB5BCB" w:rsidP="00552D62">
      <w:pPr>
        <w:pStyle w:val="ListeParagraf"/>
        <w:spacing w:before="120" w:after="120" w:line="240" w:lineRule="auto"/>
        <w:ind w:left="426" w:hanging="284"/>
        <w:jc w:val="both"/>
        <w:rPr>
          <w:rFonts w:ascii="Times New Roman" w:hAnsi="Times New Roman" w:cs="Times New Roman"/>
          <w:bCs/>
          <w:spacing w:val="-10"/>
          <w:sz w:val="24"/>
          <w:szCs w:val="24"/>
        </w:rPr>
      </w:pPr>
      <w:r w:rsidRPr="00A06432">
        <w:rPr>
          <w:rFonts w:ascii="Times New Roman" w:hAnsi="Times New Roman" w:cs="Times New Roman"/>
          <w:bCs/>
          <w:spacing w:val="-10"/>
          <w:sz w:val="24"/>
          <w:szCs w:val="24"/>
        </w:rPr>
        <w:t>HÜZMELİ,</w:t>
      </w:r>
      <w:r w:rsidR="0042769F" w:rsidRPr="00A06432">
        <w:rPr>
          <w:rFonts w:ascii="Times New Roman" w:hAnsi="Times New Roman" w:cs="Times New Roman"/>
          <w:bCs/>
          <w:spacing w:val="-10"/>
          <w:sz w:val="24"/>
          <w:szCs w:val="24"/>
        </w:rPr>
        <w:t xml:space="preserve"> E.D</w:t>
      </w:r>
      <w:r w:rsidRPr="00A06432">
        <w:rPr>
          <w:rFonts w:ascii="Times New Roman" w:hAnsi="Times New Roman" w:cs="Times New Roman"/>
          <w:bCs/>
          <w:spacing w:val="-10"/>
          <w:sz w:val="24"/>
          <w:szCs w:val="24"/>
        </w:rPr>
        <w:t>.</w:t>
      </w:r>
      <w:r w:rsidR="0042769F" w:rsidRPr="00A06432">
        <w:rPr>
          <w:rFonts w:ascii="Times New Roman" w:hAnsi="Times New Roman" w:cs="Times New Roman"/>
          <w:bCs/>
          <w:spacing w:val="-10"/>
          <w:sz w:val="24"/>
          <w:szCs w:val="24"/>
        </w:rPr>
        <w:t xml:space="preserve">, </w:t>
      </w:r>
      <w:r w:rsidRPr="00A06432">
        <w:rPr>
          <w:rFonts w:ascii="Times New Roman" w:hAnsi="Times New Roman" w:cs="Times New Roman"/>
          <w:bCs/>
          <w:spacing w:val="-10"/>
          <w:sz w:val="24"/>
          <w:szCs w:val="24"/>
        </w:rPr>
        <w:t xml:space="preserve">GÖKÇEK, </w:t>
      </w:r>
      <w:r w:rsidR="0042769F" w:rsidRPr="00A06432">
        <w:rPr>
          <w:rFonts w:ascii="Times New Roman" w:hAnsi="Times New Roman" w:cs="Times New Roman"/>
          <w:bCs/>
          <w:spacing w:val="-10"/>
          <w:sz w:val="24"/>
          <w:szCs w:val="24"/>
        </w:rPr>
        <w:t>Ö</w:t>
      </w:r>
      <w:r w:rsidRPr="00A06432">
        <w:rPr>
          <w:rFonts w:ascii="Times New Roman" w:hAnsi="Times New Roman" w:cs="Times New Roman"/>
          <w:bCs/>
          <w:spacing w:val="-10"/>
          <w:sz w:val="24"/>
          <w:szCs w:val="24"/>
        </w:rPr>
        <w:t>.</w:t>
      </w:r>
      <w:r w:rsidR="0042769F" w:rsidRPr="00A06432">
        <w:rPr>
          <w:rFonts w:ascii="Times New Roman" w:hAnsi="Times New Roman" w:cs="Times New Roman"/>
          <w:bCs/>
          <w:spacing w:val="-10"/>
          <w:sz w:val="24"/>
          <w:szCs w:val="24"/>
        </w:rPr>
        <w:t xml:space="preserve">, </w:t>
      </w:r>
      <w:r w:rsidRPr="00A06432">
        <w:rPr>
          <w:rFonts w:ascii="Times New Roman" w:hAnsi="Times New Roman" w:cs="Times New Roman"/>
          <w:bCs/>
          <w:spacing w:val="-10"/>
          <w:sz w:val="24"/>
          <w:szCs w:val="24"/>
        </w:rPr>
        <w:t xml:space="preserve">HÜZMELİ, </w:t>
      </w:r>
      <w:r w:rsidR="0042769F" w:rsidRPr="00A06432">
        <w:rPr>
          <w:rFonts w:ascii="Times New Roman" w:hAnsi="Times New Roman" w:cs="Times New Roman"/>
          <w:bCs/>
          <w:spacing w:val="-10"/>
          <w:sz w:val="24"/>
          <w:szCs w:val="24"/>
        </w:rPr>
        <w:t>İ</w:t>
      </w:r>
      <w:r w:rsidRPr="00A06432">
        <w:rPr>
          <w:rFonts w:ascii="Times New Roman" w:hAnsi="Times New Roman" w:cs="Times New Roman"/>
          <w:bCs/>
          <w:spacing w:val="-10"/>
          <w:sz w:val="24"/>
          <w:szCs w:val="24"/>
        </w:rPr>
        <w:t>.</w:t>
      </w:r>
      <w:r w:rsidR="0042769F" w:rsidRPr="00A06432">
        <w:rPr>
          <w:rFonts w:ascii="Times New Roman" w:hAnsi="Times New Roman" w:cs="Times New Roman"/>
          <w:bCs/>
          <w:spacing w:val="-10"/>
          <w:sz w:val="24"/>
          <w:szCs w:val="24"/>
        </w:rPr>
        <w:t xml:space="preserve">, </w:t>
      </w:r>
      <w:r w:rsidRPr="00A06432">
        <w:rPr>
          <w:rFonts w:ascii="Times New Roman" w:hAnsi="Times New Roman" w:cs="Times New Roman"/>
          <w:bCs/>
          <w:spacing w:val="-10"/>
          <w:sz w:val="24"/>
          <w:szCs w:val="24"/>
        </w:rPr>
        <w:t xml:space="preserve">KOLUKIRIK, </w:t>
      </w:r>
      <w:r w:rsidR="0042769F" w:rsidRPr="00A06432">
        <w:rPr>
          <w:rFonts w:ascii="Times New Roman" w:hAnsi="Times New Roman" w:cs="Times New Roman"/>
          <w:bCs/>
          <w:spacing w:val="-10"/>
          <w:sz w:val="24"/>
          <w:szCs w:val="24"/>
        </w:rPr>
        <w:t>Ç.P</w:t>
      </w:r>
      <w:r w:rsidRPr="00A06432">
        <w:rPr>
          <w:rFonts w:ascii="Times New Roman" w:hAnsi="Times New Roman" w:cs="Times New Roman"/>
          <w:bCs/>
          <w:spacing w:val="-10"/>
          <w:sz w:val="24"/>
          <w:szCs w:val="24"/>
        </w:rPr>
        <w:t>.</w:t>
      </w:r>
      <w:r w:rsidR="0042769F" w:rsidRPr="00A06432">
        <w:rPr>
          <w:rFonts w:ascii="Times New Roman" w:hAnsi="Times New Roman" w:cs="Times New Roman"/>
          <w:bCs/>
          <w:spacing w:val="-10"/>
          <w:sz w:val="24"/>
          <w:szCs w:val="24"/>
        </w:rPr>
        <w:t xml:space="preserve">, </w:t>
      </w:r>
      <w:r w:rsidRPr="00A06432">
        <w:rPr>
          <w:rFonts w:ascii="Times New Roman" w:hAnsi="Times New Roman" w:cs="Times New Roman"/>
          <w:bCs/>
          <w:spacing w:val="-10"/>
          <w:sz w:val="24"/>
          <w:szCs w:val="24"/>
        </w:rPr>
        <w:t xml:space="preserve">DOĞAN, </w:t>
      </w:r>
      <w:r w:rsidR="0042769F" w:rsidRPr="00A06432">
        <w:rPr>
          <w:rFonts w:ascii="Times New Roman" w:hAnsi="Times New Roman" w:cs="Times New Roman"/>
          <w:bCs/>
          <w:spacing w:val="-10"/>
          <w:sz w:val="24"/>
          <w:szCs w:val="24"/>
        </w:rPr>
        <w:t>A</w:t>
      </w:r>
      <w:r w:rsidRPr="00A06432">
        <w:rPr>
          <w:rFonts w:ascii="Times New Roman" w:hAnsi="Times New Roman" w:cs="Times New Roman"/>
          <w:bCs/>
          <w:spacing w:val="-10"/>
          <w:sz w:val="24"/>
          <w:szCs w:val="24"/>
        </w:rPr>
        <w:t>.</w:t>
      </w:r>
      <w:r w:rsidR="0042769F" w:rsidRPr="00A06432">
        <w:rPr>
          <w:rFonts w:ascii="Times New Roman" w:hAnsi="Times New Roman" w:cs="Times New Roman"/>
          <w:bCs/>
          <w:spacing w:val="-10"/>
          <w:sz w:val="24"/>
          <w:szCs w:val="24"/>
        </w:rPr>
        <w:t xml:space="preserve">, </w:t>
      </w:r>
      <w:r w:rsidRPr="00A06432">
        <w:rPr>
          <w:rFonts w:ascii="Times New Roman" w:hAnsi="Times New Roman" w:cs="Times New Roman"/>
          <w:bCs/>
          <w:spacing w:val="-10"/>
          <w:sz w:val="24"/>
          <w:szCs w:val="24"/>
        </w:rPr>
        <w:t xml:space="preserve">İRİS, </w:t>
      </w:r>
      <w:r w:rsidR="0042769F" w:rsidRPr="00A06432">
        <w:rPr>
          <w:rFonts w:ascii="Times New Roman" w:hAnsi="Times New Roman" w:cs="Times New Roman"/>
          <w:bCs/>
          <w:spacing w:val="-10"/>
          <w:sz w:val="24"/>
          <w:szCs w:val="24"/>
        </w:rPr>
        <w:t>D</w:t>
      </w:r>
      <w:r w:rsidRPr="00A06432">
        <w:rPr>
          <w:rFonts w:ascii="Times New Roman" w:hAnsi="Times New Roman" w:cs="Times New Roman"/>
          <w:bCs/>
          <w:spacing w:val="-10"/>
          <w:sz w:val="24"/>
          <w:szCs w:val="24"/>
        </w:rPr>
        <w:t>.</w:t>
      </w:r>
      <w:r w:rsidR="0042769F" w:rsidRPr="00A06432">
        <w:rPr>
          <w:rFonts w:ascii="Times New Roman" w:hAnsi="Times New Roman" w:cs="Times New Roman"/>
          <w:bCs/>
          <w:spacing w:val="-10"/>
          <w:sz w:val="24"/>
          <w:szCs w:val="24"/>
        </w:rPr>
        <w:t>, G</w:t>
      </w:r>
      <w:r w:rsidRPr="00A06432">
        <w:rPr>
          <w:rFonts w:ascii="Times New Roman" w:hAnsi="Times New Roman" w:cs="Times New Roman"/>
          <w:bCs/>
          <w:spacing w:val="-10"/>
          <w:sz w:val="24"/>
          <w:szCs w:val="24"/>
        </w:rPr>
        <w:t>ÜNEŞAÇAR,</w:t>
      </w:r>
      <w:r w:rsidR="0042769F" w:rsidRPr="00A06432">
        <w:rPr>
          <w:rFonts w:ascii="Times New Roman" w:hAnsi="Times New Roman" w:cs="Times New Roman"/>
          <w:bCs/>
          <w:spacing w:val="-10"/>
          <w:sz w:val="24"/>
          <w:szCs w:val="24"/>
        </w:rPr>
        <w:t xml:space="preserve"> G.</w:t>
      </w:r>
      <w:r w:rsidRPr="00A06432">
        <w:rPr>
          <w:rFonts w:ascii="Times New Roman" w:hAnsi="Times New Roman" w:cs="Times New Roman"/>
          <w:bCs/>
          <w:spacing w:val="-10"/>
          <w:sz w:val="24"/>
          <w:szCs w:val="24"/>
        </w:rPr>
        <w:t>, (2020),</w:t>
      </w:r>
      <w:r w:rsidR="0042769F" w:rsidRPr="00A06432">
        <w:rPr>
          <w:rFonts w:ascii="Times New Roman" w:hAnsi="Times New Roman" w:cs="Times New Roman"/>
          <w:bCs/>
          <w:spacing w:val="-10"/>
          <w:sz w:val="24"/>
          <w:szCs w:val="24"/>
        </w:rPr>
        <w:t xml:space="preserve"> Türkiye'de COVID-19 </w:t>
      </w:r>
      <w:r w:rsidRPr="00A06432">
        <w:rPr>
          <w:rFonts w:ascii="Times New Roman" w:hAnsi="Times New Roman" w:cs="Times New Roman"/>
          <w:bCs/>
          <w:spacing w:val="-10"/>
          <w:sz w:val="24"/>
          <w:szCs w:val="24"/>
        </w:rPr>
        <w:t xml:space="preserve">Salgınının Erken Dönemlerinde Halkın Salgın </w:t>
      </w:r>
      <w:r w:rsidR="003A440F" w:rsidRPr="00A06432">
        <w:rPr>
          <w:rFonts w:ascii="Times New Roman" w:hAnsi="Times New Roman" w:cs="Times New Roman"/>
          <w:bCs/>
          <w:spacing w:val="-10"/>
          <w:sz w:val="24"/>
          <w:szCs w:val="24"/>
        </w:rPr>
        <w:t>i</w:t>
      </w:r>
      <w:r w:rsidRPr="00A06432">
        <w:rPr>
          <w:rFonts w:ascii="Times New Roman" w:hAnsi="Times New Roman" w:cs="Times New Roman"/>
          <w:bCs/>
          <w:spacing w:val="-10"/>
          <w:sz w:val="24"/>
          <w:szCs w:val="24"/>
        </w:rPr>
        <w:t xml:space="preserve">le İlgili Farkındalık, Tutum </w:t>
      </w:r>
      <w:r w:rsidR="003A440F" w:rsidRPr="00A06432">
        <w:rPr>
          <w:rFonts w:ascii="Times New Roman" w:hAnsi="Times New Roman" w:cs="Times New Roman"/>
          <w:bCs/>
          <w:spacing w:val="-10"/>
          <w:sz w:val="24"/>
          <w:szCs w:val="24"/>
        </w:rPr>
        <w:t>v</w:t>
      </w:r>
      <w:r w:rsidRPr="00A06432">
        <w:rPr>
          <w:rFonts w:ascii="Times New Roman" w:hAnsi="Times New Roman" w:cs="Times New Roman"/>
          <w:bCs/>
          <w:spacing w:val="-10"/>
          <w:sz w:val="24"/>
          <w:szCs w:val="24"/>
        </w:rPr>
        <w:t>e Kaygıları,</w:t>
      </w:r>
      <w:r w:rsidR="0042769F" w:rsidRPr="00A06432">
        <w:rPr>
          <w:rFonts w:ascii="Times New Roman" w:hAnsi="Times New Roman" w:cs="Times New Roman"/>
          <w:bCs/>
          <w:i/>
          <w:spacing w:val="-10"/>
          <w:sz w:val="24"/>
          <w:szCs w:val="24"/>
        </w:rPr>
        <w:t>A</w:t>
      </w:r>
      <w:r w:rsidRPr="00A06432">
        <w:rPr>
          <w:rFonts w:ascii="Times New Roman" w:hAnsi="Times New Roman" w:cs="Times New Roman"/>
          <w:bCs/>
          <w:i/>
          <w:spacing w:val="-10"/>
          <w:sz w:val="24"/>
          <w:szCs w:val="24"/>
        </w:rPr>
        <w:t xml:space="preserve">nkara Sağlık Bilimleri Dergisi, </w:t>
      </w:r>
      <w:r w:rsidR="0042769F" w:rsidRPr="00A06432">
        <w:rPr>
          <w:rFonts w:ascii="Times New Roman" w:hAnsi="Times New Roman" w:cs="Times New Roman"/>
          <w:bCs/>
          <w:spacing w:val="-10"/>
          <w:sz w:val="24"/>
          <w:szCs w:val="24"/>
        </w:rPr>
        <w:t>161-170</w:t>
      </w:r>
      <w:r w:rsidRPr="00A06432">
        <w:rPr>
          <w:rFonts w:ascii="Times New Roman" w:hAnsi="Times New Roman" w:cs="Times New Roman"/>
          <w:bCs/>
          <w:spacing w:val="-10"/>
          <w:sz w:val="24"/>
          <w:szCs w:val="24"/>
        </w:rPr>
        <w:t>.</w:t>
      </w:r>
    </w:p>
    <w:p w:rsidR="00457730" w:rsidRPr="00A06432" w:rsidRDefault="0040452F" w:rsidP="00552D62">
      <w:pPr>
        <w:pStyle w:val="ListeParagraf"/>
        <w:spacing w:before="120" w:after="120" w:line="240" w:lineRule="auto"/>
        <w:ind w:left="426" w:hanging="284"/>
        <w:jc w:val="both"/>
        <w:rPr>
          <w:rFonts w:ascii="Times New Roman" w:hAnsi="Times New Roman" w:cs="Times New Roman"/>
          <w:bCs/>
          <w:spacing w:val="-10"/>
          <w:sz w:val="24"/>
          <w:szCs w:val="24"/>
        </w:rPr>
      </w:pPr>
      <w:r w:rsidRPr="00A06432">
        <w:rPr>
          <w:rFonts w:ascii="Times New Roman" w:hAnsi="Times New Roman" w:cs="Times New Roman"/>
          <w:bCs/>
          <w:spacing w:val="-10"/>
          <w:sz w:val="24"/>
          <w:szCs w:val="24"/>
        </w:rPr>
        <w:t xml:space="preserve">HOSSAİN, </w:t>
      </w:r>
      <w:r w:rsidR="00457730" w:rsidRPr="00A06432">
        <w:rPr>
          <w:rFonts w:ascii="Times New Roman" w:hAnsi="Times New Roman" w:cs="Times New Roman"/>
          <w:bCs/>
          <w:spacing w:val="-10"/>
          <w:sz w:val="24"/>
          <w:szCs w:val="24"/>
        </w:rPr>
        <w:t xml:space="preserve">R., </w:t>
      </w:r>
      <w:r w:rsidR="002E4827" w:rsidRPr="00A06432">
        <w:rPr>
          <w:rFonts w:ascii="Times New Roman" w:hAnsi="Times New Roman" w:cs="Times New Roman"/>
          <w:bCs/>
          <w:spacing w:val="-10"/>
          <w:sz w:val="24"/>
          <w:szCs w:val="24"/>
        </w:rPr>
        <w:t xml:space="preserve">CHAKMA, </w:t>
      </w:r>
      <w:r w:rsidR="00457730" w:rsidRPr="00A06432">
        <w:rPr>
          <w:rFonts w:ascii="Times New Roman" w:hAnsi="Times New Roman" w:cs="Times New Roman"/>
          <w:bCs/>
          <w:spacing w:val="-10"/>
          <w:sz w:val="24"/>
          <w:szCs w:val="24"/>
        </w:rPr>
        <w:t xml:space="preserve">S., </w:t>
      </w:r>
      <w:r w:rsidR="002E4827" w:rsidRPr="00A06432">
        <w:rPr>
          <w:rFonts w:ascii="Times New Roman" w:hAnsi="Times New Roman" w:cs="Times New Roman"/>
          <w:bCs/>
          <w:spacing w:val="-10"/>
          <w:sz w:val="24"/>
          <w:szCs w:val="24"/>
        </w:rPr>
        <w:t>TASNİM</w:t>
      </w:r>
      <w:r w:rsidR="00457730" w:rsidRPr="00A06432">
        <w:rPr>
          <w:rFonts w:ascii="Times New Roman" w:hAnsi="Times New Roman" w:cs="Times New Roman"/>
          <w:bCs/>
          <w:spacing w:val="-10"/>
          <w:sz w:val="24"/>
          <w:szCs w:val="24"/>
        </w:rPr>
        <w:t xml:space="preserve">, F., </w:t>
      </w:r>
      <w:r w:rsidR="002E4827" w:rsidRPr="00A06432">
        <w:rPr>
          <w:rFonts w:ascii="Times New Roman" w:hAnsi="Times New Roman" w:cs="Times New Roman"/>
          <w:bCs/>
          <w:spacing w:val="-10"/>
          <w:sz w:val="24"/>
          <w:szCs w:val="24"/>
        </w:rPr>
        <w:t xml:space="preserve">ZAHRA, </w:t>
      </w:r>
      <w:r w:rsidR="00457730" w:rsidRPr="00A06432">
        <w:rPr>
          <w:rFonts w:ascii="Times New Roman" w:hAnsi="Times New Roman" w:cs="Times New Roman"/>
          <w:bCs/>
          <w:spacing w:val="-10"/>
          <w:sz w:val="24"/>
          <w:szCs w:val="24"/>
        </w:rPr>
        <w:t>Z., (2020), Socio-EconomicPredictors</w:t>
      </w:r>
      <w:r w:rsidR="003A440F" w:rsidRPr="00A06432">
        <w:rPr>
          <w:rFonts w:ascii="Times New Roman" w:hAnsi="Times New Roman" w:cs="Times New Roman"/>
          <w:bCs/>
          <w:spacing w:val="-10"/>
          <w:sz w:val="24"/>
          <w:szCs w:val="24"/>
        </w:rPr>
        <w:t>o</w:t>
      </w:r>
      <w:r w:rsidR="00457730" w:rsidRPr="00A06432">
        <w:rPr>
          <w:rFonts w:ascii="Times New Roman" w:hAnsi="Times New Roman" w:cs="Times New Roman"/>
          <w:bCs/>
          <w:spacing w:val="-10"/>
          <w:sz w:val="24"/>
          <w:szCs w:val="24"/>
        </w:rPr>
        <w:t>f PublicUnderstanding</w:t>
      </w:r>
      <w:r w:rsidR="003A440F" w:rsidRPr="00A06432">
        <w:rPr>
          <w:rFonts w:ascii="Times New Roman" w:hAnsi="Times New Roman" w:cs="Times New Roman"/>
          <w:bCs/>
          <w:spacing w:val="-10"/>
          <w:sz w:val="24"/>
          <w:szCs w:val="24"/>
        </w:rPr>
        <w:t>of the</w:t>
      </w:r>
      <w:r w:rsidR="00457730" w:rsidRPr="00A06432">
        <w:rPr>
          <w:rFonts w:ascii="Times New Roman" w:hAnsi="Times New Roman" w:cs="Times New Roman"/>
          <w:bCs/>
          <w:spacing w:val="-10"/>
          <w:sz w:val="24"/>
          <w:szCs w:val="24"/>
        </w:rPr>
        <w:t xml:space="preserve">COVID-19 Pandemic, </w:t>
      </w:r>
      <w:r w:rsidR="00457730" w:rsidRPr="00A06432">
        <w:rPr>
          <w:rFonts w:ascii="Times New Roman" w:hAnsi="Times New Roman" w:cs="Times New Roman"/>
          <w:bCs/>
          <w:i/>
          <w:spacing w:val="-10"/>
          <w:sz w:val="24"/>
          <w:szCs w:val="24"/>
        </w:rPr>
        <w:t>Heliyon,</w:t>
      </w:r>
      <w:r w:rsidR="00457730" w:rsidRPr="00A06432">
        <w:rPr>
          <w:rFonts w:ascii="Times New Roman" w:hAnsi="Times New Roman" w:cs="Times New Roman"/>
          <w:bCs/>
          <w:spacing w:val="-10"/>
          <w:sz w:val="24"/>
          <w:szCs w:val="24"/>
        </w:rPr>
        <w:t xml:space="preserve"> 7(6).</w:t>
      </w:r>
    </w:p>
    <w:p w:rsidR="00CE25FF" w:rsidRPr="00A06432" w:rsidRDefault="00BB5BCB" w:rsidP="00552D62">
      <w:pPr>
        <w:pStyle w:val="ListeParagraf"/>
        <w:spacing w:before="120" w:after="120" w:line="240" w:lineRule="auto"/>
        <w:ind w:left="426" w:hanging="284"/>
        <w:jc w:val="both"/>
        <w:rPr>
          <w:rFonts w:ascii="Times New Roman" w:hAnsi="Times New Roman" w:cs="Times New Roman"/>
          <w:bCs/>
          <w:spacing w:val="-10"/>
          <w:sz w:val="24"/>
          <w:szCs w:val="24"/>
        </w:rPr>
      </w:pPr>
      <w:r w:rsidRPr="00A06432">
        <w:rPr>
          <w:rFonts w:ascii="Times New Roman" w:hAnsi="Times New Roman" w:cs="Times New Roman"/>
          <w:bCs/>
          <w:spacing w:val="-10"/>
          <w:sz w:val="24"/>
          <w:szCs w:val="24"/>
        </w:rPr>
        <w:t xml:space="preserve">İNCE, </w:t>
      </w:r>
      <w:r w:rsidR="00CE25FF" w:rsidRPr="00A06432">
        <w:rPr>
          <w:rFonts w:ascii="Times New Roman" w:hAnsi="Times New Roman" w:cs="Times New Roman"/>
          <w:bCs/>
          <w:spacing w:val="-10"/>
          <w:sz w:val="24"/>
          <w:szCs w:val="24"/>
        </w:rPr>
        <w:t>M</w:t>
      </w:r>
      <w:r w:rsidRPr="00A06432">
        <w:rPr>
          <w:rFonts w:ascii="Times New Roman" w:hAnsi="Times New Roman" w:cs="Times New Roman"/>
          <w:bCs/>
          <w:spacing w:val="-10"/>
          <w:sz w:val="24"/>
          <w:szCs w:val="24"/>
        </w:rPr>
        <w:t>.</w:t>
      </w:r>
      <w:r w:rsidR="00CE25FF" w:rsidRPr="00A06432">
        <w:rPr>
          <w:rFonts w:ascii="Times New Roman" w:hAnsi="Times New Roman" w:cs="Times New Roman"/>
          <w:bCs/>
          <w:spacing w:val="-10"/>
          <w:sz w:val="24"/>
          <w:szCs w:val="24"/>
        </w:rPr>
        <w:t xml:space="preserve">, </w:t>
      </w:r>
      <w:r w:rsidRPr="00A06432">
        <w:rPr>
          <w:rFonts w:ascii="Times New Roman" w:hAnsi="Times New Roman" w:cs="Times New Roman"/>
          <w:bCs/>
          <w:spacing w:val="-10"/>
          <w:sz w:val="24"/>
          <w:szCs w:val="24"/>
        </w:rPr>
        <w:t xml:space="preserve">YILMAZ, </w:t>
      </w:r>
      <w:r w:rsidR="00CE25FF" w:rsidRPr="00A06432">
        <w:rPr>
          <w:rFonts w:ascii="Times New Roman" w:hAnsi="Times New Roman" w:cs="Times New Roman"/>
          <w:bCs/>
          <w:spacing w:val="-10"/>
          <w:sz w:val="24"/>
          <w:szCs w:val="24"/>
        </w:rPr>
        <w:t>M.</w:t>
      </w:r>
      <w:r w:rsidRPr="00A06432">
        <w:rPr>
          <w:rFonts w:ascii="Times New Roman" w:hAnsi="Times New Roman" w:cs="Times New Roman"/>
          <w:bCs/>
          <w:spacing w:val="-10"/>
          <w:sz w:val="24"/>
          <w:szCs w:val="24"/>
        </w:rPr>
        <w:t>, (2020),</w:t>
      </w:r>
      <w:r w:rsidR="00CE25FF" w:rsidRPr="00A06432">
        <w:rPr>
          <w:rFonts w:ascii="Times New Roman" w:hAnsi="Times New Roman" w:cs="Times New Roman"/>
          <w:bCs/>
          <w:spacing w:val="-10"/>
          <w:sz w:val="24"/>
          <w:szCs w:val="24"/>
        </w:rPr>
        <w:t xml:space="preserve"> Olağanüstü </w:t>
      </w:r>
      <w:r w:rsidRPr="00A06432">
        <w:rPr>
          <w:rFonts w:ascii="Times New Roman" w:hAnsi="Times New Roman" w:cs="Times New Roman"/>
          <w:bCs/>
          <w:spacing w:val="-10"/>
          <w:sz w:val="24"/>
          <w:szCs w:val="24"/>
        </w:rPr>
        <w:t xml:space="preserve">Olayların Sosyal Yaşam </w:t>
      </w:r>
      <w:r w:rsidR="003A440F" w:rsidRPr="00A06432">
        <w:rPr>
          <w:rFonts w:ascii="Times New Roman" w:hAnsi="Times New Roman" w:cs="Times New Roman"/>
          <w:bCs/>
          <w:spacing w:val="-10"/>
          <w:sz w:val="24"/>
          <w:szCs w:val="24"/>
        </w:rPr>
        <w:t>v</w:t>
      </w:r>
      <w:r w:rsidRPr="00A06432">
        <w:rPr>
          <w:rFonts w:ascii="Times New Roman" w:hAnsi="Times New Roman" w:cs="Times New Roman"/>
          <w:bCs/>
          <w:spacing w:val="-10"/>
          <w:sz w:val="24"/>
          <w:szCs w:val="24"/>
        </w:rPr>
        <w:t xml:space="preserve">e Kültürlere Etkisi; </w:t>
      </w:r>
      <w:r w:rsidR="00CE25FF" w:rsidRPr="00A06432">
        <w:rPr>
          <w:rFonts w:ascii="Times New Roman" w:hAnsi="Times New Roman" w:cs="Times New Roman"/>
          <w:bCs/>
          <w:spacing w:val="-10"/>
          <w:sz w:val="24"/>
          <w:szCs w:val="24"/>
        </w:rPr>
        <w:t>Covid</w:t>
      </w:r>
      <w:r w:rsidRPr="00A06432">
        <w:rPr>
          <w:rFonts w:ascii="Times New Roman" w:hAnsi="Times New Roman" w:cs="Times New Roman"/>
          <w:bCs/>
          <w:spacing w:val="-10"/>
          <w:sz w:val="24"/>
          <w:szCs w:val="24"/>
        </w:rPr>
        <w:t xml:space="preserve">-19 Salgınının </w:t>
      </w:r>
      <w:r w:rsidR="00CE25FF" w:rsidRPr="00A06432">
        <w:rPr>
          <w:rFonts w:ascii="Times New Roman" w:hAnsi="Times New Roman" w:cs="Times New Roman"/>
          <w:bCs/>
          <w:spacing w:val="-10"/>
          <w:sz w:val="24"/>
          <w:szCs w:val="24"/>
        </w:rPr>
        <w:t xml:space="preserve">Türk </w:t>
      </w:r>
      <w:r w:rsidRPr="00A06432">
        <w:rPr>
          <w:rFonts w:ascii="Times New Roman" w:hAnsi="Times New Roman" w:cs="Times New Roman"/>
          <w:bCs/>
          <w:spacing w:val="-10"/>
          <w:sz w:val="24"/>
          <w:szCs w:val="24"/>
        </w:rPr>
        <w:t xml:space="preserve">Kültürüne Etkisi Üzerine Bir Araştırma, </w:t>
      </w:r>
      <w:r w:rsidR="00CE25FF" w:rsidRPr="00A06432">
        <w:rPr>
          <w:rFonts w:ascii="Times New Roman" w:hAnsi="Times New Roman" w:cs="Times New Roman"/>
          <w:bCs/>
          <w:i/>
          <w:spacing w:val="-10"/>
          <w:sz w:val="24"/>
          <w:szCs w:val="24"/>
        </w:rPr>
        <w:t>Uluslararası Kültürel ve Sosyal Araştırmalar Dergisi</w:t>
      </w:r>
      <w:r w:rsidRPr="00A06432">
        <w:rPr>
          <w:rFonts w:ascii="Times New Roman" w:hAnsi="Times New Roman" w:cs="Times New Roman"/>
          <w:bCs/>
          <w:spacing w:val="-10"/>
          <w:sz w:val="24"/>
          <w:szCs w:val="24"/>
        </w:rPr>
        <w:t xml:space="preserve"> (UKSAD), 6 (2), </w:t>
      </w:r>
      <w:r w:rsidR="00CE25FF" w:rsidRPr="00A06432">
        <w:rPr>
          <w:rFonts w:ascii="Times New Roman" w:hAnsi="Times New Roman" w:cs="Times New Roman"/>
          <w:bCs/>
          <w:spacing w:val="-10"/>
          <w:sz w:val="24"/>
          <w:szCs w:val="24"/>
        </w:rPr>
        <w:t>552-571</w:t>
      </w:r>
      <w:r w:rsidRPr="00A06432">
        <w:rPr>
          <w:rFonts w:ascii="Times New Roman" w:hAnsi="Times New Roman" w:cs="Times New Roman"/>
          <w:bCs/>
          <w:spacing w:val="-10"/>
          <w:sz w:val="24"/>
          <w:szCs w:val="24"/>
        </w:rPr>
        <w:t>.</w:t>
      </w:r>
    </w:p>
    <w:p w:rsidR="0042769F" w:rsidRPr="00A06432" w:rsidRDefault="0042769F" w:rsidP="00552D62">
      <w:pPr>
        <w:pStyle w:val="ListeParagraf"/>
        <w:spacing w:before="120" w:after="120" w:line="240" w:lineRule="auto"/>
        <w:ind w:left="426" w:hanging="284"/>
        <w:jc w:val="both"/>
        <w:rPr>
          <w:rFonts w:ascii="Times New Roman" w:hAnsi="Times New Roman" w:cs="Times New Roman"/>
          <w:bCs/>
          <w:spacing w:val="-10"/>
          <w:sz w:val="24"/>
          <w:szCs w:val="24"/>
        </w:rPr>
      </w:pPr>
      <w:r w:rsidRPr="00A06432">
        <w:rPr>
          <w:rFonts w:ascii="Times New Roman" w:hAnsi="Times New Roman" w:cs="Times New Roman"/>
          <w:bCs/>
          <w:spacing w:val="-10"/>
          <w:sz w:val="24"/>
          <w:szCs w:val="24"/>
        </w:rPr>
        <w:t>Karaköse</w:t>
      </w:r>
      <w:r w:rsidR="00BB5BCB" w:rsidRPr="00A06432">
        <w:rPr>
          <w:rFonts w:ascii="Times New Roman" w:hAnsi="Times New Roman" w:cs="Times New Roman"/>
          <w:bCs/>
          <w:spacing w:val="-10"/>
          <w:sz w:val="24"/>
          <w:szCs w:val="24"/>
        </w:rPr>
        <w:t>,</w:t>
      </w:r>
      <w:r w:rsidRPr="00A06432">
        <w:rPr>
          <w:rFonts w:ascii="Times New Roman" w:hAnsi="Times New Roman" w:cs="Times New Roman"/>
          <w:bCs/>
          <w:spacing w:val="-10"/>
          <w:sz w:val="24"/>
          <w:szCs w:val="24"/>
        </w:rPr>
        <w:t xml:space="preserve"> S.</w:t>
      </w:r>
      <w:r w:rsidR="00BB5BCB" w:rsidRPr="00A06432">
        <w:rPr>
          <w:rFonts w:ascii="Times New Roman" w:hAnsi="Times New Roman" w:cs="Times New Roman"/>
          <w:bCs/>
          <w:spacing w:val="-10"/>
          <w:sz w:val="24"/>
          <w:szCs w:val="24"/>
        </w:rPr>
        <w:t>, (2020),</w:t>
      </w:r>
      <w:r w:rsidRPr="00A06432">
        <w:rPr>
          <w:rFonts w:ascii="Times New Roman" w:hAnsi="Times New Roman" w:cs="Times New Roman"/>
          <w:bCs/>
          <w:spacing w:val="-10"/>
          <w:sz w:val="24"/>
          <w:szCs w:val="24"/>
        </w:rPr>
        <w:t xml:space="preserve"> Covıd-19 </w:t>
      </w:r>
      <w:r w:rsidR="00BB5BCB" w:rsidRPr="00A06432">
        <w:rPr>
          <w:rFonts w:ascii="Times New Roman" w:hAnsi="Times New Roman" w:cs="Times New Roman"/>
          <w:bCs/>
          <w:spacing w:val="-10"/>
          <w:sz w:val="24"/>
          <w:szCs w:val="24"/>
        </w:rPr>
        <w:t xml:space="preserve">Tanısı Almış </w:t>
      </w:r>
      <w:r w:rsidR="003A440F" w:rsidRPr="00A06432">
        <w:rPr>
          <w:rFonts w:ascii="Times New Roman" w:hAnsi="Times New Roman" w:cs="Times New Roman"/>
          <w:bCs/>
          <w:spacing w:val="-10"/>
          <w:sz w:val="24"/>
          <w:szCs w:val="24"/>
        </w:rPr>
        <w:t>v</w:t>
      </w:r>
      <w:r w:rsidR="00BB5BCB" w:rsidRPr="00A06432">
        <w:rPr>
          <w:rFonts w:ascii="Times New Roman" w:hAnsi="Times New Roman" w:cs="Times New Roman"/>
          <w:bCs/>
          <w:spacing w:val="-10"/>
          <w:sz w:val="24"/>
          <w:szCs w:val="24"/>
        </w:rPr>
        <w:t xml:space="preserve">e Almamış Bireylerde Sağlık </w:t>
      </w:r>
      <w:r w:rsidR="003A440F" w:rsidRPr="00A06432">
        <w:rPr>
          <w:rFonts w:ascii="Times New Roman" w:hAnsi="Times New Roman" w:cs="Times New Roman"/>
          <w:bCs/>
          <w:spacing w:val="-10"/>
          <w:sz w:val="24"/>
          <w:szCs w:val="24"/>
        </w:rPr>
        <w:t>i</w:t>
      </w:r>
      <w:r w:rsidR="00BB5BCB" w:rsidRPr="00A06432">
        <w:rPr>
          <w:rFonts w:ascii="Times New Roman" w:hAnsi="Times New Roman" w:cs="Times New Roman"/>
          <w:bCs/>
          <w:spacing w:val="-10"/>
          <w:sz w:val="24"/>
          <w:szCs w:val="24"/>
        </w:rPr>
        <w:t xml:space="preserve">le İlgili İnançlar, Baş Etme Stratejileri </w:t>
      </w:r>
      <w:r w:rsidR="003A440F" w:rsidRPr="00A06432">
        <w:rPr>
          <w:rFonts w:ascii="Times New Roman" w:hAnsi="Times New Roman" w:cs="Times New Roman"/>
          <w:bCs/>
          <w:spacing w:val="-10"/>
          <w:sz w:val="24"/>
          <w:szCs w:val="24"/>
        </w:rPr>
        <w:t>v</w:t>
      </w:r>
      <w:r w:rsidR="00BB5BCB" w:rsidRPr="00A06432">
        <w:rPr>
          <w:rFonts w:ascii="Times New Roman" w:hAnsi="Times New Roman" w:cs="Times New Roman"/>
          <w:bCs/>
          <w:spacing w:val="-10"/>
          <w:sz w:val="24"/>
          <w:szCs w:val="24"/>
        </w:rPr>
        <w:t xml:space="preserve">e Psikopatoloji Arasındaki İlişki: Boylamsal Bir Çalışma </w:t>
      </w:r>
      <w:r w:rsidR="00BB5BCB" w:rsidRPr="00A06432">
        <w:rPr>
          <w:rFonts w:ascii="Times New Roman" w:eastAsia="Times New Roman" w:hAnsi="Times New Roman" w:cs="Times New Roman"/>
          <w:bCs/>
          <w:spacing w:val="-10"/>
          <w:sz w:val="24"/>
          <w:szCs w:val="24"/>
        </w:rPr>
        <w:t xml:space="preserve">[online], </w:t>
      </w:r>
      <w:r w:rsidRPr="00A06432">
        <w:rPr>
          <w:rFonts w:ascii="Times New Roman" w:hAnsi="Times New Roman" w:cs="Times New Roman"/>
          <w:bCs/>
          <w:spacing w:val="-10"/>
          <w:sz w:val="24"/>
          <w:szCs w:val="24"/>
        </w:rPr>
        <w:t>T.</w:t>
      </w:r>
      <w:r w:rsidR="00BB5BCB" w:rsidRPr="00A06432">
        <w:rPr>
          <w:rFonts w:ascii="Times New Roman" w:hAnsi="Times New Roman" w:cs="Times New Roman"/>
          <w:bCs/>
          <w:spacing w:val="-10"/>
          <w:sz w:val="24"/>
          <w:szCs w:val="24"/>
        </w:rPr>
        <w:t xml:space="preserve">C Sanayi ve Teknoloji Bakanlığı, </w:t>
      </w:r>
      <w:hyperlink r:id="rId14" w:history="1">
        <w:r w:rsidR="00BB5BCB" w:rsidRPr="00A06432">
          <w:rPr>
            <w:rStyle w:val="Kpr"/>
            <w:rFonts w:ascii="Times New Roman" w:hAnsi="Times New Roman" w:cs="Times New Roman"/>
            <w:bCs/>
            <w:color w:val="auto"/>
            <w:spacing w:val="-10"/>
            <w:sz w:val="24"/>
            <w:szCs w:val="24"/>
            <w:u w:val="none"/>
          </w:rPr>
          <w:t>https://app.trdizin.gov.tr/proje/TWpFME5qRXg</w:t>
        </w:r>
      </w:hyperlink>
      <w:r w:rsidR="00BB5BCB" w:rsidRPr="00A06432">
        <w:rPr>
          <w:rFonts w:ascii="Times New Roman" w:hAnsi="Times New Roman" w:cs="Times New Roman"/>
          <w:bCs/>
          <w:spacing w:val="-10"/>
          <w:sz w:val="24"/>
          <w:szCs w:val="24"/>
        </w:rPr>
        <w:t xml:space="preserve">, </w:t>
      </w:r>
      <w:r w:rsidR="00BB5BCB" w:rsidRPr="00A06432">
        <w:rPr>
          <w:rFonts w:ascii="Times New Roman" w:eastAsia="Times New Roman" w:hAnsi="Times New Roman" w:cs="Times New Roman"/>
          <w:bCs/>
          <w:spacing w:val="-10"/>
          <w:sz w:val="24"/>
          <w:szCs w:val="24"/>
        </w:rPr>
        <w:t>[Erişim Tarihi: 28 Kasım 2021].</w:t>
      </w:r>
    </w:p>
    <w:p w:rsidR="0042769F" w:rsidRPr="00A06432" w:rsidRDefault="008A262A" w:rsidP="00552D62">
      <w:pPr>
        <w:pStyle w:val="ListeParagraf"/>
        <w:spacing w:before="120" w:after="120" w:line="240" w:lineRule="auto"/>
        <w:ind w:left="426" w:hanging="284"/>
        <w:jc w:val="both"/>
        <w:rPr>
          <w:rFonts w:ascii="Times New Roman" w:hAnsi="Times New Roman" w:cs="Times New Roman"/>
          <w:bCs/>
          <w:spacing w:val="-10"/>
          <w:sz w:val="24"/>
          <w:szCs w:val="24"/>
        </w:rPr>
      </w:pPr>
      <w:r w:rsidRPr="00A06432">
        <w:rPr>
          <w:rFonts w:ascii="Times New Roman" w:hAnsi="Times New Roman" w:cs="Times New Roman"/>
          <w:bCs/>
          <w:spacing w:val="-10"/>
          <w:sz w:val="24"/>
          <w:szCs w:val="24"/>
        </w:rPr>
        <w:t xml:space="preserve">KARATAŞ, </w:t>
      </w:r>
      <w:r w:rsidR="0042769F" w:rsidRPr="00A06432">
        <w:rPr>
          <w:rFonts w:ascii="Times New Roman" w:hAnsi="Times New Roman" w:cs="Times New Roman"/>
          <w:bCs/>
          <w:spacing w:val="-10"/>
          <w:sz w:val="24"/>
          <w:szCs w:val="24"/>
        </w:rPr>
        <w:t>Z.</w:t>
      </w:r>
      <w:r w:rsidR="00BB5BCB" w:rsidRPr="00A06432">
        <w:rPr>
          <w:rFonts w:ascii="Times New Roman" w:hAnsi="Times New Roman" w:cs="Times New Roman"/>
          <w:bCs/>
          <w:spacing w:val="-10"/>
          <w:sz w:val="24"/>
          <w:szCs w:val="24"/>
        </w:rPr>
        <w:t>, (2020),</w:t>
      </w:r>
      <w:r w:rsidR="0042769F" w:rsidRPr="00A06432">
        <w:rPr>
          <w:rFonts w:ascii="Times New Roman" w:hAnsi="Times New Roman" w:cs="Times New Roman"/>
          <w:bCs/>
          <w:spacing w:val="-10"/>
          <w:sz w:val="24"/>
          <w:szCs w:val="24"/>
        </w:rPr>
        <w:t xml:space="preserve"> COVID-19 Pandemisinin Toplumsa</w:t>
      </w:r>
      <w:r w:rsidR="00BB5BCB" w:rsidRPr="00A06432">
        <w:rPr>
          <w:rFonts w:ascii="Times New Roman" w:hAnsi="Times New Roman" w:cs="Times New Roman"/>
          <w:bCs/>
          <w:spacing w:val="-10"/>
          <w:sz w:val="24"/>
          <w:szCs w:val="24"/>
        </w:rPr>
        <w:t>l Etkileri, Değişim ve Güçlenme,</w:t>
      </w:r>
      <w:r w:rsidR="0042769F" w:rsidRPr="00A06432">
        <w:rPr>
          <w:rFonts w:ascii="Times New Roman" w:hAnsi="Times New Roman" w:cs="Times New Roman"/>
          <w:bCs/>
          <w:i/>
          <w:spacing w:val="-10"/>
          <w:sz w:val="24"/>
          <w:szCs w:val="24"/>
        </w:rPr>
        <w:t>Türkiye Sosyal Hizmet Araştırmaları Dergisi</w:t>
      </w:r>
      <w:r w:rsidR="00BB5BCB" w:rsidRPr="00A06432">
        <w:rPr>
          <w:rFonts w:ascii="Times New Roman" w:hAnsi="Times New Roman" w:cs="Times New Roman"/>
          <w:bCs/>
          <w:spacing w:val="-10"/>
          <w:sz w:val="24"/>
          <w:szCs w:val="24"/>
        </w:rPr>
        <w:t xml:space="preserve">, 4(1), </w:t>
      </w:r>
      <w:r w:rsidR="0042769F" w:rsidRPr="00A06432">
        <w:rPr>
          <w:rFonts w:ascii="Times New Roman" w:hAnsi="Times New Roman" w:cs="Times New Roman"/>
          <w:bCs/>
          <w:spacing w:val="-10"/>
          <w:sz w:val="24"/>
          <w:szCs w:val="24"/>
        </w:rPr>
        <w:t>3-17</w:t>
      </w:r>
      <w:r w:rsidR="00BB5BCB" w:rsidRPr="00A06432">
        <w:rPr>
          <w:rFonts w:ascii="Times New Roman" w:hAnsi="Times New Roman" w:cs="Times New Roman"/>
          <w:bCs/>
          <w:spacing w:val="-10"/>
          <w:sz w:val="24"/>
          <w:szCs w:val="24"/>
        </w:rPr>
        <w:t>.</w:t>
      </w:r>
    </w:p>
    <w:p w:rsidR="00EF24DF" w:rsidRPr="00A06432" w:rsidRDefault="00F81B9F" w:rsidP="00552D62">
      <w:pPr>
        <w:pStyle w:val="ListeParagraf"/>
        <w:spacing w:before="120" w:after="120" w:line="240" w:lineRule="auto"/>
        <w:ind w:left="426" w:hanging="284"/>
        <w:jc w:val="both"/>
        <w:rPr>
          <w:rStyle w:val="citation-doi"/>
          <w:rFonts w:ascii="Times New Roman" w:hAnsi="Times New Roman" w:cs="Times New Roman"/>
          <w:bCs/>
          <w:spacing w:val="-10"/>
          <w:sz w:val="24"/>
          <w:szCs w:val="24"/>
        </w:rPr>
      </w:pPr>
      <w:hyperlink r:id="rId15" w:history="1">
        <w:r w:rsidR="0040452F" w:rsidRPr="00A06432">
          <w:rPr>
            <w:rStyle w:val="cit"/>
            <w:rFonts w:ascii="Times New Roman" w:hAnsi="Times New Roman" w:cs="Times New Roman"/>
            <w:bCs/>
            <w:spacing w:val="-10"/>
            <w:sz w:val="24"/>
            <w:szCs w:val="24"/>
          </w:rPr>
          <w:t>KHAN</w:t>
        </w:r>
      </w:hyperlink>
      <w:r w:rsidR="0040452F" w:rsidRPr="00A06432">
        <w:rPr>
          <w:rFonts w:ascii="Times New Roman" w:hAnsi="Times New Roman" w:cs="Times New Roman"/>
          <w:bCs/>
          <w:spacing w:val="-10"/>
          <w:sz w:val="24"/>
          <w:szCs w:val="24"/>
        </w:rPr>
        <w:t>,</w:t>
      </w:r>
      <w:r w:rsidR="00EF24DF" w:rsidRPr="00A06432">
        <w:rPr>
          <w:rStyle w:val="period"/>
          <w:rFonts w:ascii="Times New Roman" w:hAnsi="Times New Roman" w:cs="Times New Roman"/>
          <w:bCs/>
          <w:spacing w:val="-10"/>
          <w:sz w:val="24"/>
          <w:szCs w:val="24"/>
          <w:shd w:val="clear" w:color="auto" w:fill="FFFFFF"/>
        </w:rPr>
        <w:t>M</w:t>
      </w:r>
      <w:r w:rsidR="007D6011" w:rsidRPr="00A06432">
        <w:rPr>
          <w:rStyle w:val="period"/>
          <w:rFonts w:ascii="Times New Roman" w:hAnsi="Times New Roman" w:cs="Times New Roman"/>
          <w:bCs/>
          <w:spacing w:val="-10"/>
          <w:sz w:val="24"/>
          <w:szCs w:val="24"/>
          <w:shd w:val="clear" w:color="auto" w:fill="FFFFFF"/>
        </w:rPr>
        <w:t>.</w:t>
      </w:r>
      <w:r w:rsidR="00EF24DF" w:rsidRPr="00A06432">
        <w:rPr>
          <w:rStyle w:val="period"/>
          <w:rFonts w:ascii="Times New Roman" w:hAnsi="Times New Roman" w:cs="Times New Roman"/>
          <w:bCs/>
          <w:spacing w:val="-10"/>
          <w:sz w:val="24"/>
          <w:szCs w:val="24"/>
          <w:shd w:val="clear" w:color="auto" w:fill="FFFFFF"/>
        </w:rPr>
        <w:t>,</w:t>
      </w:r>
      <w:r w:rsidR="00EF24DF" w:rsidRPr="00A06432">
        <w:rPr>
          <w:rStyle w:val="comma"/>
          <w:rFonts w:ascii="Times New Roman" w:hAnsi="Times New Roman" w:cs="Times New Roman"/>
          <w:bCs/>
          <w:spacing w:val="-10"/>
          <w:sz w:val="24"/>
          <w:szCs w:val="24"/>
          <w:shd w:val="clear" w:color="auto" w:fill="FFFFFF"/>
        </w:rPr>
        <w:t> </w:t>
      </w:r>
      <w:hyperlink r:id="rId16" w:history="1">
        <w:r w:rsidR="00F8323F" w:rsidRPr="00A06432">
          <w:rPr>
            <w:rStyle w:val="cit"/>
            <w:rFonts w:ascii="Times New Roman" w:hAnsi="Times New Roman" w:cs="Times New Roman"/>
            <w:bCs/>
            <w:spacing w:val="-10"/>
            <w:sz w:val="24"/>
            <w:szCs w:val="24"/>
          </w:rPr>
          <w:t>ADİL</w:t>
        </w:r>
      </w:hyperlink>
      <w:r w:rsidR="007D6011" w:rsidRPr="00A06432">
        <w:rPr>
          <w:rFonts w:ascii="Times New Roman" w:hAnsi="Times New Roman" w:cs="Times New Roman"/>
          <w:bCs/>
          <w:spacing w:val="-10"/>
          <w:sz w:val="24"/>
          <w:szCs w:val="24"/>
        </w:rPr>
        <w:t>,</w:t>
      </w:r>
      <w:r w:rsidR="00EF24DF" w:rsidRPr="00A06432">
        <w:rPr>
          <w:rStyle w:val="period"/>
          <w:rFonts w:ascii="Times New Roman" w:hAnsi="Times New Roman" w:cs="Times New Roman"/>
          <w:bCs/>
          <w:spacing w:val="-10"/>
          <w:sz w:val="24"/>
          <w:szCs w:val="24"/>
          <w:shd w:val="clear" w:color="auto" w:fill="FFFFFF"/>
        </w:rPr>
        <w:t xml:space="preserve"> S.F</w:t>
      </w:r>
      <w:r w:rsidR="007D6011" w:rsidRPr="00A06432">
        <w:rPr>
          <w:rStyle w:val="period"/>
          <w:rFonts w:ascii="Times New Roman" w:hAnsi="Times New Roman" w:cs="Times New Roman"/>
          <w:bCs/>
          <w:spacing w:val="-10"/>
          <w:sz w:val="24"/>
          <w:szCs w:val="24"/>
          <w:shd w:val="clear" w:color="auto" w:fill="FFFFFF"/>
        </w:rPr>
        <w:t>.</w:t>
      </w:r>
      <w:r w:rsidR="00EF24DF" w:rsidRPr="00A06432">
        <w:rPr>
          <w:rStyle w:val="period"/>
          <w:rFonts w:ascii="Times New Roman" w:hAnsi="Times New Roman" w:cs="Times New Roman"/>
          <w:bCs/>
          <w:spacing w:val="-10"/>
          <w:sz w:val="24"/>
          <w:szCs w:val="24"/>
          <w:shd w:val="clear" w:color="auto" w:fill="FFFFFF"/>
        </w:rPr>
        <w:t xml:space="preserve">, </w:t>
      </w:r>
      <w:r w:rsidR="00EF24DF" w:rsidRPr="00A06432">
        <w:rPr>
          <w:rStyle w:val="comma"/>
          <w:rFonts w:ascii="Times New Roman" w:hAnsi="Times New Roman" w:cs="Times New Roman"/>
          <w:bCs/>
          <w:spacing w:val="-10"/>
          <w:sz w:val="24"/>
          <w:szCs w:val="24"/>
          <w:shd w:val="clear" w:color="auto" w:fill="FFFFFF"/>
        </w:rPr>
        <w:t> </w:t>
      </w:r>
      <w:hyperlink r:id="rId17" w:history="1">
        <w:r w:rsidR="00EF24DF" w:rsidRPr="00A06432">
          <w:rPr>
            <w:rStyle w:val="cit"/>
            <w:rFonts w:ascii="Times New Roman" w:hAnsi="Times New Roman" w:cs="Times New Roman"/>
            <w:bCs/>
            <w:spacing w:val="-10"/>
            <w:sz w:val="24"/>
            <w:szCs w:val="24"/>
          </w:rPr>
          <w:t>A</w:t>
        </w:r>
        <w:r w:rsidR="00F8323F" w:rsidRPr="00A06432">
          <w:rPr>
            <w:rStyle w:val="cit"/>
            <w:rFonts w:ascii="Times New Roman" w:hAnsi="Times New Roman" w:cs="Times New Roman"/>
            <w:bCs/>
            <w:spacing w:val="-10"/>
            <w:sz w:val="24"/>
            <w:szCs w:val="24"/>
          </w:rPr>
          <w:t>LKHATHLAN</w:t>
        </w:r>
      </w:hyperlink>
      <w:r w:rsidR="007D6011" w:rsidRPr="00A06432">
        <w:rPr>
          <w:rFonts w:ascii="Times New Roman" w:hAnsi="Times New Roman" w:cs="Times New Roman"/>
          <w:bCs/>
          <w:spacing w:val="-10"/>
          <w:sz w:val="24"/>
          <w:szCs w:val="24"/>
        </w:rPr>
        <w:t>,</w:t>
      </w:r>
      <w:r w:rsidR="00EF24DF" w:rsidRPr="00A06432">
        <w:rPr>
          <w:rStyle w:val="period"/>
          <w:rFonts w:ascii="Times New Roman" w:hAnsi="Times New Roman" w:cs="Times New Roman"/>
          <w:bCs/>
          <w:spacing w:val="-10"/>
          <w:sz w:val="24"/>
          <w:szCs w:val="24"/>
          <w:shd w:val="clear" w:color="auto" w:fill="FFFFFF"/>
        </w:rPr>
        <w:t xml:space="preserve"> H.Z</w:t>
      </w:r>
      <w:r w:rsidR="007D6011" w:rsidRPr="00A06432">
        <w:rPr>
          <w:rStyle w:val="period"/>
          <w:rFonts w:ascii="Times New Roman" w:hAnsi="Times New Roman" w:cs="Times New Roman"/>
          <w:bCs/>
          <w:spacing w:val="-10"/>
          <w:sz w:val="24"/>
          <w:szCs w:val="24"/>
          <w:shd w:val="clear" w:color="auto" w:fill="FFFFFF"/>
        </w:rPr>
        <w:t>.</w:t>
      </w:r>
      <w:r w:rsidR="00EF24DF" w:rsidRPr="00A06432">
        <w:rPr>
          <w:rStyle w:val="period"/>
          <w:rFonts w:ascii="Times New Roman" w:hAnsi="Times New Roman" w:cs="Times New Roman"/>
          <w:bCs/>
          <w:spacing w:val="-10"/>
          <w:sz w:val="24"/>
          <w:szCs w:val="24"/>
          <w:shd w:val="clear" w:color="auto" w:fill="FFFFFF"/>
        </w:rPr>
        <w:t>,</w:t>
      </w:r>
      <w:hyperlink r:id="rId18" w:history="1">
        <w:r w:rsidR="00F8323F" w:rsidRPr="00A06432">
          <w:rPr>
            <w:rStyle w:val="cit"/>
            <w:rFonts w:ascii="Times New Roman" w:hAnsi="Times New Roman" w:cs="Times New Roman"/>
            <w:bCs/>
            <w:spacing w:val="-10"/>
            <w:sz w:val="24"/>
            <w:szCs w:val="24"/>
          </w:rPr>
          <w:t>TAHİR</w:t>
        </w:r>
      </w:hyperlink>
      <w:r w:rsidR="007D6011" w:rsidRPr="00A06432">
        <w:rPr>
          <w:rFonts w:ascii="Times New Roman" w:hAnsi="Times New Roman" w:cs="Times New Roman"/>
          <w:bCs/>
          <w:spacing w:val="-10"/>
          <w:sz w:val="24"/>
          <w:szCs w:val="24"/>
        </w:rPr>
        <w:t>,</w:t>
      </w:r>
      <w:r w:rsidR="00EF24DF" w:rsidRPr="00A06432">
        <w:rPr>
          <w:rStyle w:val="comma"/>
          <w:rFonts w:ascii="Times New Roman" w:hAnsi="Times New Roman" w:cs="Times New Roman"/>
          <w:bCs/>
          <w:spacing w:val="-10"/>
          <w:sz w:val="24"/>
          <w:szCs w:val="24"/>
          <w:shd w:val="clear" w:color="auto" w:fill="FFFFFF"/>
        </w:rPr>
        <w:t>M.N</w:t>
      </w:r>
      <w:r w:rsidR="007D6011" w:rsidRPr="00A06432">
        <w:rPr>
          <w:rStyle w:val="comma"/>
          <w:rFonts w:ascii="Times New Roman" w:hAnsi="Times New Roman" w:cs="Times New Roman"/>
          <w:bCs/>
          <w:spacing w:val="-10"/>
          <w:sz w:val="24"/>
          <w:szCs w:val="24"/>
          <w:shd w:val="clear" w:color="auto" w:fill="FFFFFF"/>
        </w:rPr>
        <w:t>.</w:t>
      </w:r>
      <w:r w:rsidR="00EF24DF" w:rsidRPr="00A06432">
        <w:rPr>
          <w:rStyle w:val="comma"/>
          <w:rFonts w:ascii="Times New Roman" w:hAnsi="Times New Roman" w:cs="Times New Roman"/>
          <w:bCs/>
          <w:spacing w:val="-10"/>
          <w:sz w:val="24"/>
          <w:szCs w:val="24"/>
          <w:shd w:val="clear" w:color="auto" w:fill="FFFFFF"/>
        </w:rPr>
        <w:t xml:space="preserve">, </w:t>
      </w:r>
      <w:hyperlink r:id="rId19" w:history="1">
        <w:r w:rsidR="00F8323F" w:rsidRPr="00A06432">
          <w:rPr>
            <w:rStyle w:val="cit"/>
            <w:rFonts w:ascii="Times New Roman" w:hAnsi="Times New Roman" w:cs="Times New Roman"/>
            <w:bCs/>
            <w:spacing w:val="-10"/>
            <w:sz w:val="24"/>
            <w:szCs w:val="24"/>
          </w:rPr>
          <w:t>SAİF</w:t>
        </w:r>
      </w:hyperlink>
      <w:r w:rsidR="00F8323F" w:rsidRPr="00A06432">
        <w:rPr>
          <w:rFonts w:ascii="Times New Roman" w:hAnsi="Times New Roman" w:cs="Times New Roman"/>
          <w:bCs/>
          <w:spacing w:val="-10"/>
          <w:sz w:val="24"/>
          <w:szCs w:val="24"/>
        </w:rPr>
        <w:t>,</w:t>
      </w:r>
      <w:r w:rsidR="00EF24DF" w:rsidRPr="00A06432">
        <w:rPr>
          <w:rStyle w:val="comma"/>
          <w:rFonts w:ascii="Times New Roman" w:hAnsi="Times New Roman" w:cs="Times New Roman"/>
          <w:bCs/>
          <w:spacing w:val="-10"/>
          <w:sz w:val="24"/>
          <w:szCs w:val="24"/>
          <w:shd w:val="clear" w:color="auto" w:fill="FFFFFF"/>
        </w:rPr>
        <w:t>S</w:t>
      </w:r>
      <w:r w:rsidR="007D6011" w:rsidRPr="00A06432">
        <w:rPr>
          <w:rStyle w:val="comma"/>
          <w:rFonts w:ascii="Times New Roman" w:hAnsi="Times New Roman" w:cs="Times New Roman"/>
          <w:bCs/>
          <w:spacing w:val="-10"/>
          <w:sz w:val="24"/>
          <w:szCs w:val="24"/>
          <w:shd w:val="clear" w:color="auto" w:fill="FFFFFF"/>
        </w:rPr>
        <w:t>.</w:t>
      </w:r>
      <w:r w:rsidR="00EF24DF" w:rsidRPr="00A06432">
        <w:rPr>
          <w:rStyle w:val="comma"/>
          <w:rFonts w:ascii="Times New Roman" w:hAnsi="Times New Roman" w:cs="Times New Roman"/>
          <w:bCs/>
          <w:spacing w:val="-10"/>
          <w:sz w:val="24"/>
          <w:szCs w:val="24"/>
          <w:shd w:val="clear" w:color="auto" w:fill="FFFFFF"/>
        </w:rPr>
        <w:t xml:space="preserve">, </w:t>
      </w:r>
      <w:hyperlink r:id="rId20" w:history="1">
        <w:r w:rsidR="00F8323F" w:rsidRPr="00A06432">
          <w:rPr>
            <w:rStyle w:val="cit"/>
            <w:rFonts w:ascii="Times New Roman" w:hAnsi="Times New Roman" w:cs="Times New Roman"/>
            <w:bCs/>
            <w:spacing w:val="-10"/>
            <w:sz w:val="24"/>
            <w:szCs w:val="24"/>
          </w:rPr>
          <w:t>KHAN</w:t>
        </w:r>
      </w:hyperlink>
      <w:r w:rsidR="00F8323F" w:rsidRPr="00A06432">
        <w:rPr>
          <w:rFonts w:ascii="Times New Roman" w:hAnsi="Times New Roman" w:cs="Times New Roman"/>
          <w:bCs/>
          <w:spacing w:val="-10"/>
          <w:sz w:val="24"/>
          <w:szCs w:val="24"/>
        </w:rPr>
        <w:t>,</w:t>
      </w:r>
      <w:r w:rsidR="00EF24DF" w:rsidRPr="00A06432">
        <w:rPr>
          <w:rStyle w:val="comma"/>
          <w:rFonts w:ascii="Times New Roman" w:hAnsi="Times New Roman" w:cs="Times New Roman"/>
          <w:bCs/>
          <w:spacing w:val="-10"/>
          <w:sz w:val="24"/>
          <w:szCs w:val="24"/>
          <w:shd w:val="clear" w:color="auto" w:fill="FFFFFF"/>
        </w:rPr>
        <w:t>M</w:t>
      </w:r>
      <w:r w:rsidR="007D6011" w:rsidRPr="00A06432">
        <w:rPr>
          <w:rStyle w:val="comma"/>
          <w:rFonts w:ascii="Times New Roman" w:hAnsi="Times New Roman" w:cs="Times New Roman"/>
          <w:bCs/>
          <w:spacing w:val="-10"/>
          <w:sz w:val="24"/>
          <w:szCs w:val="24"/>
          <w:shd w:val="clear" w:color="auto" w:fill="FFFFFF"/>
        </w:rPr>
        <w:t>.</w:t>
      </w:r>
      <w:r w:rsidR="00EF24DF" w:rsidRPr="00A06432">
        <w:rPr>
          <w:rStyle w:val="comma"/>
          <w:rFonts w:ascii="Times New Roman" w:hAnsi="Times New Roman" w:cs="Times New Roman"/>
          <w:bCs/>
          <w:spacing w:val="-10"/>
          <w:sz w:val="24"/>
          <w:szCs w:val="24"/>
          <w:shd w:val="clear" w:color="auto" w:fill="FFFFFF"/>
        </w:rPr>
        <w:t>,</w:t>
      </w:r>
      <w:hyperlink r:id="rId21" w:history="1">
        <w:r w:rsidR="00F8323F" w:rsidRPr="00A06432">
          <w:rPr>
            <w:rStyle w:val="cit"/>
            <w:rFonts w:ascii="Times New Roman" w:hAnsi="Times New Roman" w:cs="Times New Roman"/>
            <w:bCs/>
            <w:spacing w:val="-10"/>
            <w:sz w:val="24"/>
            <w:szCs w:val="24"/>
          </w:rPr>
          <w:t>KHAN</w:t>
        </w:r>
      </w:hyperlink>
      <w:r w:rsidR="007D6011" w:rsidRPr="00A06432">
        <w:rPr>
          <w:rFonts w:ascii="Times New Roman" w:hAnsi="Times New Roman" w:cs="Times New Roman"/>
          <w:bCs/>
          <w:spacing w:val="-10"/>
          <w:sz w:val="24"/>
          <w:szCs w:val="24"/>
        </w:rPr>
        <w:t>,</w:t>
      </w:r>
      <w:r w:rsidR="00EF24DF" w:rsidRPr="00A06432">
        <w:rPr>
          <w:rStyle w:val="period"/>
          <w:rFonts w:ascii="Times New Roman" w:hAnsi="Times New Roman" w:cs="Times New Roman"/>
          <w:bCs/>
          <w:spacing w:val="-10"/>
          <w:sz w:val="24"/>
          <w:szCs w:val="24"/>
          <w:shd w:val="clear" w:color="auto" w:fill="FFFFFF"/>
        </w:rPr>
        <w:t xml:space="preserve"> S.T.</w:t>
      </w:r>
      <w:r w:rsidR="007D6011" w:rsidRPr="00A06432">
        <w:rPr>
          <w:rStyle w:val="period"/>
          <w:rFonts w:ascii="Times New Roman" w:hAnsi="Times New Roman" w:cs="Times New Roman"/>
          <w:bCs/>
          <w:spacing w:val="-10"/>
          <w:sz w:val="24"/>
          <w:szCs w:val="24"/>
          <w:shd w:val="clear" w:color="auto" w:fill="FFFFFF"/>
        </w:rPr>
        <w:t>, (2020),</w:t>
      </w:r>
      <w:r w:rsidR="00EF24DF" w:rsidRPr="00A06432">
        <w:rPr>
          <w:rFonts w:ascii="Times New Roman" w:hAnsi="Times New Roman" w:cs="Times New Roman"/>
          <w:bCs/>
          <w:spacing w:val="-10"/>
          <w:sz w:val="24"/>
          <w:szCs w:val="24"/>
        </w:rPr>
        <w:t xml:space="preserve">COVID-19: A </w:t>
      </w:r>
      <w:r w:rsidR="00EF00B1" w:rsidRPr="00A06432">
        <w:rPr>
          <w:rFonts w:ascii="Times New Roman" w:hAnsi="Times New Roman" w:cs="Times New Roman"/>
          <w:bCs/>
          <w:spacing w:val="-10"/>
          <w:sz w:val="24"/>
          <w:szCs w:val="24"/>
        </w:rPr>
        <w:t xml:space="preserve">Global Challenge </w:t>
      </w:r>
      <w:r w:rsidR="003A440F" w:rsidRPr="00A06432">
        <w:rPr>
          <w:rFonts w:ascii="Times New Roman" w:hAnsi="Times New Roman" w:cs="Times New Roman"/>
          <w:bCs/>
          <w:spacing w:val="-10"/>
          <w:sz w:val="24"/>
          <w:szCs w:val="24"/>
        </w:rPr>
        <w:t>w</w:t>
      </w:r>
      <w:r w:rsidR="00EF00B1" w:rsidRPr="00A06432">
        <w:rPr>
          <w:rFonts w:ascii="Times New Roman" w:hAnsi="Times New Roman" w:cs="Times New Roman"/>
          <w:bCs/>
          <w:spacing w:val="-10"/>
          <w:sz w:val="24"/>
          <w:szCs w:val="24"/>
        </w:rPr>
        <w:t>ith</w:t>
      </w:r>
      <w:r w:rsidR="003A440F" w:rsidRPr="00A06432">
        <w:rPr>
          <w:rFonts w:ascii="Times New Roman" w:hAnsi="Times New Roman" w:cs="Times New Roman"/>
          <w:bCs/>
          <w:spacing w:val="-10"/>
          <w:sz w:val="24"/>
          <w:szCs w:val="24"/>
        </w:rPr>
        <w:t>o</w:t>
      </w:r>
      <w:r w:rsidR="00EF00B1" w:rsidRPr="00A06432">
        <w:rPr>
          <w:rFonts w:ascii="Times New Roman" w:hAnsi="Times New Roman" w:cs="Times New Roman"/>
          <w:bCs/>
          <w:spacing w:val="-10"/>
          <w:sz w:val="24"/>
          <w:szCs w:val="24"/>
        </w:rPr>
        <w:t>ldHistory, Epidemiology</w:t>
      </w:r>
      <w:r w:rsidR="003A440F" w:rsidRPr="00A06432">
        <w:rPr>
          <w:rFonts w:ascii="Times New Roman" w:hAnsi="Times New Roman" w:cs="Times New Roman"/>
          <w:bCs/>
          <w:spacing w:val="-10"/>
          <w:sz w:val="24"/>
          <w:szCs w:val="24"/>
        </w:rPr>
        <w:t>a</w:t>
      </w:r>
      <w:r w:rsidR="00EF00B1" w:rsidRPr="00A06432">
        <w:rPr>
          <w:rFonts w:ascii="Times New Roman" w:hAnsi="Times New Roman" w:cs="Times New Roman"/>
          <w:bCs/>
          <w:spacing w:val="-10"/>
          <w:sz w:val="24"/>
          <w:szCs w:val="24"/>
        </w:rPr>
        <w:t>ndProgressSo Far</w:t>
      </w:r>
      <w:r w:rsidR="007D6011" w:rsidRPr="00A06432">
        <w:rPr>
          <w:rFonts w:ascii="Times New Roman" w:hAnsi="Times New Roman" w:cs="Times New Roman"/>
          <w:bCs/>
          <w:spacing w:val="-10"/>
          <w:sz w:val="24"/>
          <w:szCs w:val="24"/>
        </w:rPr>
        <w:t>,</w:t>
      </w:r>
      <w:r w:rsidR="00EF24DF" w:rsidRPr="00A06432">
        <w:rPr>
          <w:rFonts w:ascii="Times New Roman" w:hAnsi="Times New Roman" w:cs="Times New Roman"/>
          <w:bCs/>
          <w:i/>
          <w:spacing w:val="-10"/>
          <w:sz w:val="24"/>
          <w:szCs w:val="24"/>
        </w:rPr>
        <w:t>Molecules</w:t>
      </w:r>
      <w:r w:rsidR="007D6011" w:rsidRPr="00A06432">
        <w:rPr>
          <w:rFonts w:ascii="Times New Roman" w:hAnsi="Times New Roman" w:cs="Times New Roman"/>
          <w:bCs/>
          <w:i/>
          <w:spacing w:val="-10"/>
          <w:sz w:val="24"/>
          <w:szCs w:val="24"/>
        </w:rPr>
        <w:t>,</w:t>
      </w:r>
      <w:r w:rsidR="007D6011" w:rsidRPr="00A06432">
        <w:rPr>
          <w:rStyle w:val="cit"/>
          <w:rFonts w:ascii="Times New Roman" w:hAnsi="Times New Roman" w:cs="Times New Roman"/>
          <w:bCs/>
          <w:spacing w:val="-10"/>
          <w:sz w:val="24"/>
          <w:szCs w:val="24"/>
        </w:rPr>
        <w:t xml:space="preserve">23;26(1), </w:t>
      </w:r>
      <w:r w:rsidR="00EF24DF" w:rsidRPr="00A06432">
        <w:rPr>
          <w:rStyle w:val="cit"/>
          <w:rFonts w:ascii="Times New Roman" w:hAnsi="Times New Roman" w:cs="Times New Roman"/>
          <w:bCs/>
          <w:spacing w:val="-10"/>
          <w:sz w:val="24"/>
          <w:szCs w:val="24"/>
        </w:rPr>
        <w:t>39.</w:t>
      </w:r>
      <w:r w:rsidR="00EF24DF" w:rsidRPr="00A06432">
        <w:rPr>
          <w:rFonts w:ascii="Times New Roman" w:hAnsi="Times New Roman" w:cs="Times New Roman"/>
          <w:bCs/>
          <w:spacing w:val="-10"/>
          <w:sz w:val="24"/>
          <w:szCs w:val="24"/>
          <w:shd w:val="clear" w:color="auto" w:fill="FFFFFF"/>
        </w:rPr>
        <w:t> </w:t>
      </w:r>
      <w:r w:rsidR="00EF24DF" w:rsidRPr="00A06432">
        <w:rPr>
          <w:rStyle w:val="citation-doi"/>
          <w:rFonts w:ascii="Times New Roman" w:hAnsi="Times New Roman" w:cs="Times New Roman"/>
          <w:bCs/>
          <w:spacing w:val="-10"/>
          <w:sz w:val="24"/>
          <w:szCs w:val="24"/>
          <w:shd w:val="clear" w:color="auto" w:fill="FFFFFF"/>
        </w:rPr>
        <w:t>doi: 10.3390/molecules26010039.</w:t>
      </w:r>
    </w:p>
    <w:p w:rsidR="00457730" w:rsidRPr="00A06432" w:rsidRDefault="0040452F" w:rsidP="00552D62">
      <w:pPr>
        <w:pStyle w:val="ListeParagraf"/>
        <w:spacing w:before="120" w:after="120" w:line="240" w:lineRule="auto"/>
        <w:ind w:left="426" w:hanging="284"/>
        <w:jc w:val="both"/>
        <w:rPr>
          <w:rStyle w:val="citation-doi"/>
          <w:rFonts w:ascii="Times New Roman" w:hAnsi="Times New Roman" w:cs="Times New Roman"/>
          <w:bCs/>
          <w:spacing w:val="-10"/>
          <w:sz w:val="24"/>
          <w:szCs w:val="24"/>
        </w:rPr>
      </w:pPr>
      <w:r w:rsidRPr="00A06432">
        <w:rPr>
          <w:rFonts w:ascii="Times New Roman" w:hAnsi="Times New Roman" w:cs="Times New Roman"/>
          <w:bCs/>
          <w:spacing w:val="-10"/>
          <w:sz w:val="24"/>
          <w:szCs w:val="24"/>
        </w:rPr>
        <w:t xml:space="preserve">KOON, </w:t>
      </w:r>
      <w:r w:rsidR="00457730" w:rsidRPr="00A06432">
        <w:rPr>
          <w:rFonts w:ascii="Times New Roman" w:hAnsi="Times New Roman" w:cs="Times New Roman"/>
          <w:bCs/>
          <w:spacing w:val="-10"/>
          <w:sz w:val="24"/>
          <w:szCs w:val="24"/>
        </w:rPr>
        <w:t xml:space="preserve">O.E., (2020), </w:t>
      </w:r>
      <w:r w:rsidR="00457730" w:rsidRPr="00A06432">
        <w:rPr>
          <w:rStyle w:val="ng-binding"/>
          <w:rFonts w:ascii="Times New Roman" w:hAnsi="Times New Roman" w:cs="Times New Roman"/>
          <w:bCs/>
          <w:spacing w:val="-10"/>
          <w:sz w:val="24"/>
          <w:szCs w:val="24"/>
        </w:rPr>
        <w:t>TheImpact</w:t>
      </w:r>
      <w:r w:rsidR="003A440F" w:rsidRPr="00A06432">
        <w:rPr>
          <w:rStyle w:val="ng-binding"/>
          <w:rFonts w:ascii="Times New Roman" w:hAnsi="Times New Roman" w:cs="Times New Roman"/>
          <w:bCs/>
          <w:spacing w:val="-10"/>
          <w:sz w:val="24"/>
          <w:szCs w:val="24"/>
        </w:rPr>
        <w:t>of</w:t>
      </w:r>
      <w:r w:rsidR="00457730" w:rsidRPr="00A06432">
        <w:rPr>
          <w:rStyle w:val="ng-binding"/>
          <w:rFonts w:ascii="Times New Roman" w:hAnsi="Times New Roman" w:cs="Times New Roman"/>
          <w:bCs/>
          <w:spacing w:val="-10"/>
          <w:sz w:val="24"/>
          <w:szCs w:val="24"/>
        </w:rPr>
        <w:t>SocioculturalInfluences</w:t>
      </w:r>
      <w:r w:rsidR="003A440F" w:rsidRPr="00A06432">
        <w:rPr>
          <w:rStyle w:val="ng-binding"/>
          <w:rFonts w:ascii="Times New Roman" w:hAnsi="Times New Roman" w:cs="Times New Roman"/>
          <w:bCs/>
          <w:spacing w:val="-10"/>
          <w:sz w:val="24"/>
          <w:szCs w:val="24"/>
        </w:rPr>
        <w:t>on the</w:t>
      </w:r>
      <w:r w:rsidR="00457730" w:rsidRPr="00A06432">
        <w:rPr>
          <w:rStyle w:val="ng-binding"/>
          <w:rFonts w:ascii="Times New Roman" w:hAnsi="Times New Roman" w:cs="Times New Roman"/>
          <w:bCs/>
          <w:spacing w:val="-10"/>
          <w:sz w:val="24"/>
          <w:szCs w:val="24"/>
        </w:rPr>
        <w:t xml:space="preserve">Covıd-19 Measure, </w:t>
      </w:r>
      <w:r w:rsidR="00457730" w:rsidRPr="00A06432">
        <w:rPr>
          <w:rStyle w:val="ng-binding"/>
          <w:rFonts w:ascii="Times New Roman" w:hAnsi="Times New Roman" w:cs="Times New Roman"/>
          <w:bCs/>
          <w:i/>
          <w:spacing w:val="-10"/>
          <w:sz w:val="24"/>
          <w:szCs w:val="24"/>
        </w:rPr>
        <w:t>ReflectionsFromSingapore</w:t>
      </w:r>
      <w:r w:rsidR="00457730" w:rsidRPr="00A06432">
        <w:rPr>
          <w:rFonts w:ascii="Times New Roman" w:hAnsi="Times New Roman" w:cs="Times New Roman"/>
          <w:bCs/>
          <w:i/>
          <w:spacing w:val="-10"/>
          <w:sz w:val="24"/>
          <w:szCs w:val="24"/>
        </w:rPr>
        <w:t>Journal of PainandSymptom Management</w:t>
      </w:r>
      <w:r w:rsidR="00457730" w:rsidRPr="00A06432">
        <w:rPr>
          <w:rFonts w:ascii="Times New Roman" w:hAnsi="Times New Roman" w:cs="Times New Roman"/>
          <w:bCs/>
          <w:spacing w:val="-10"/>
          <w:sz w:val="24"/>
          <w:szCs w:val="24"/>
        </w:rPr>
        <w:t>, 60(2), 90-92.</w:t>
      </w:r>
    </w:p>
    <w:p w:rsidR="00457730" w:rsidRPr="00A06432" w:rsidRDefault="0040452F" w:rsidP="00552D62">
      <w:pPr>
        <w:pStyle w:val="ListeParagraf"/>
        <w:spacing w:before="120" w:after="120" w:line="240" w:lineRule="auto"/>
        <w:ind w:left="426" w:hanging="284"/>
        <w:jc w:val="both"/>
        <w:rPr>
          <w:rStyle w:val="citation-doi"/>
          <w:rFonts w:ascii="Times New Roman" w:hAnsi="Times New Roman" w:cs="Times New Roman"/>
          <w:bCs/>
          <w:spacing w:val="-10"/>
          <w:sz w:val="24"/>
          <w:szCs w:val="24"/>
        </w:rPr>
      </w:pPr>
      <w:r w:rsidRPr="00A06432">
        <w:rPr>
          <w:rFonts w:ascii="Times New Roman" w:hAnsi="Times New Roman" w:cs="Times New Roman"/>
          <w:bCs/>
          <w:spacing w:val="-10"/>
          <w:sz w:val="24"/>
          <w:szCs w:val="24"/>
        </w:rPr>
        <w:t xml:space="preserve">KRAMMER, </w:t>
      </w:r>
      <w:r w:rsidR="00457730" w:rsidRPr="00A06432">
        <w:rPr>
          <w:rFonts w:ascii="Times New Roman" w:hAnsi="Times New Roman" w:cs="Times New Roman"/>
          <w:bCs/>
          <w:spacing w:val="-10"/>
          <w:sz w:val="24"/>
          <w:szCs w:val="24"/>
        </w:rPr>
        <w:t xml:space="preserve">F., (2020), </w:t>
      </w:r>
      <w:r w:rsidR="00457730" w:rsidRPr="00A06432">
        <w:rPr>
          <w:rFonts w:ascii="Times New Roman" w:eastAsia="Times New Roman" w:hAnsi="Times New Roman" w:cs="Times New Roman"/>
          <w:bCs/>
          <w:spacing w:val="-10"/>
          <w:kern w:val="36"/>
          <w:sz w:val="24"/>
          <w:szCs w:val="24"/>
        </w:rPr>
        <w:t xml:space="preserve">SARS-CoV-2 Vaccines in Development, </w:t>
      </w:r>
      <w:r w:rsidR="00457730" w:rsidRPr="00A06432">
        <w:rPr>
          <w:rFonts w:ascii="Times New Roman" w:eastAsia="Times New Roman" w:hAnsi="Times New Roman" w:cs="Times New Roman"/>
          <w:bCs/>
          <w:i/>
          <w:spacing w:val="-10"/>
          <w:kern w:val="36"/>
          <w:sz w:val="24"/>
          <w:szCs w:val="24"/>
        </w:rPr>
        <w:t>Nature,</w:t>
      </w:r>
      <w:r w:rsidR="00457730" w:rsidRPr="00A06432">
        <w:rPr>
          <w:rFonts w:ascii="Times New Roman" w:eastAsia="Times New Roman" w:hAnsi="Times New Roman" w:cs="Times New Roman"/>
          <w:bCs/>
          <w:spacing w:val="-10"/>
          <w:kern w:val="36"/>
          <w:sz w:val="24"/>
          <w:szCs w:val="24"/>
        </w:rPr>
        <w:t xml:space="preserve"> 586, 516-527.</w:t>
      </w:r>
    </w:p>
    <w:p w:rsidR="00457730" w:rsidRPr="00A06432" w:rsidRDefault="0040452F" w:rsidP="00552D62">
      <w:pPr>
        <w:pStyle w:val="ListeParagraf"/>
        <w:spacing w:before="120" w:after="120" w:line="240" w:lineRule="auto"/>
        <w:ind w:left="426" w:hanging="284"/>
        <w:jc w:val="both"/>
        <w:rPr>
          <w:rFonts w:ascii="Times New Roman" w:hAnsi="Times New Roman" w:cs="Times New Roman"/>
          <w:bCs/>
          <w:spacing w:val="-10"/>
          <w:sz w:val="24"/>
          <w:szCs w:val="24"/>
        </w:rPr>
      </w:pPr>
      <w:r w:rsidRPr="00A06432">
        <w:rPr>
          <w:rFonts w:ascii="Times New Roman" w:hAnsi="Times New Roman" w:cs="Times New Roman"/>
          <w:bCs/>
          <w:spacing w:val="-10"/>
          <w:sz w:val="24"/>
          <w:szCs w:val="24"/>
        </w:rPr>
        <w:t xml:space="preserve">KURT, </w:t>
      </w:r>
      <w:r w:rsidR="00457730" w:rsidRPr="00A06432">
        <w:rPr>
          <w:rFonts w:ascii="Times New Roman" w:hAnsi="Times New Roman" w:cs="Times New Roman"/>
          <w:bCs/>
          <w:spacing w:val="-10"/>
          <w:sz w:val="24"/>
          <w:szCs w:val="24"/>
        </w:rPr>
        <w:t xml:space="preserve">M.E., (2020), COVİD-19 (corona-virus-diseas) ile Kişisel Koruyucu Önlemleri Yeniden Düşünmek, </w:t>
      </w:r>
      <w:r w:rsidR="00457730" w:rsidRPr="00A06432">
        <w:rPr>
          <w:rFonts w:ascii="Times New Roman" w:hAnsi="Times New Roman" w:cs="Times New Roman"/>
          <w:bCs/>
          <w:i/>
          <w:spacing w:val="-10"/>
          <w:sz w:val="24"/>
          <w:szCs w:val="24"/>
        </w:rPr>
        <w:t>Journal of Biotechnologyand Strategic HealthResearch</w:t>
      </w:r>
      <w:r w:rsidR="00457730" w:rsidRPr="00A06432">
        <w:rPr>
          <w:rFonts w:ascii="Times New Roman" w:hAnsi="Times New Roman" w:cs="Times New Roman"/>
          <w:bCs/>
          <w:spacing w:val="-10"/>
          <w:sz w:val="24"/>
          <w:szCs w:val="24"/>
        </w:rPr>
        <w:t>, 4(2), 72-77. doi:10.34084/bshr.728856.</w:t>
      </w:r>
    </w:p>
    <w:p w:rsidR="00457730" w:rsidRPr="00A06432" w:rsidRDefault="0040452F" w:rsidP="00552D62">
      <w:pPr>
        <w:pStyle w:val="ListeParagraf"/>
        <w:spacing w:before="120" w:after="120" w:line="240" w:lineRule="auto"/>
        <w:ind w:left="426" w:hanging="284"/>
        <w:jc w:val="both"/>
        <w:rPr>
          <w:rStyle w:val="citation-doi"/>
          <w:rFonts w:ascii="Times New Roman" w:hAnsi="Times New Roman" w:cs="Times New Roman"/>
          <w:bCs/>
          <w:spacing w:val="-10"/>
          <w:sz w:val="24"/>
          <w:szCs w:val="24"/>
        </w:rPr>
      </w:pPr>
      <w:r w:rsidRPr="00A06432">
        <w:rPr>
          <w:rFonts w:ascii="Times New Roman" w:hAnsi="Times New Roman" w:cs="Times New Roman"/>
          <w:bCs/>
          <w:spacing w:val="-10"/>
          <w:sz w:val="24"/>
          <w:szCs w:val="24"/>
        </w:rPr>
        <w:t xml:space="preserve">MEŞE, </w:t>
      </w:r>
      <w:r w:rsidR="00457730" w:rsidRPr="00A06432">
        <w:rPr>
          <w:rFonts w:ascii="Times New Roman" w:hAnsi="Times New Roman" w:cs="Times New Roman"/>
          <w:bCs/>
          <w:spacing w:val="-10"/>
          <w:sz w:val="24"/>
          <w:szCs w:val="24"/>
        </w:rPr>
        <w:t xml:space="preserve">S., </w:t>
      </w:r>
      <w:r w:rsidR="00F8323F" w:rsidRPr="00A06432">
        <w:rPr>
          <w:rFonts w:ascii="Times New Roman" w:hAnsi="Times New Roman" w:cs="Times New Roman"/>
          <w:bCs/>
          <w:spacing w:val="-10"/>
          <w:sz w:val="24"/>
          <w:szCs w:val="24"/>
        </w:rPr>
        <w:t xml:space="preserve">AĞAÇFİDAN, </w:t>
      </w:r>
      <w:r w:rsidR="00457730" w:rsidRPr="00A06432">
        <w:rPr>
          <w:rFonts w:ascii="Times New Roman" w:hAnsi="Times New Roman" w:cs="Times New Roman"/>
          <w:bCs/>
          <w:spacing w:val="-10"/>
          <w:sz w:val="24"/>
          <w:szCs w:val="24"/>
        </w:rPr>
        <w:t xml:space="preserve">A., (2020), Coronavirus: Genel Özellikler ve Güncel Yaklaşım, </w:t>
      </w:r>
      <w:r w:rsidR="00457730" w:rsidRPr="00A06432">
        <w:rPr>
          <w:rFonts w:ascii="Times New Roman" w:hAnsi="Times New Roman" w:cs="Times New Roman"/>
          <w:bCs/>
          <w:i/>
          <w:spacing w:val="-10"/>
          <w:sz w:val="24"/>
          <w:szCs w:val="24"/>
        </w:rPr>
        <w:t xml:space="preserve">Sağlık Bilimlerinde </w:t>
      </w:r>
      <w:r w:rsidR="003A440F" w:rsidRPr="00A06432">
        <w:rPr>
          <w:rFonts w:ascii="Times New Roman" w:hAnsi="Times New Roman" w:cs="Times New Roman"/>
          <w:bCs/>
          <w:i/>
          <w:spacing w:val="-10"/>
          <w:sz w:val="24"/>
          <w:szCs w:val="24"/>
        </w:rPr>
        <w:t>i</w:t>
      </w:r>
      <w:r w:rsidR="00457730" w:rsidRPr="00A06432">
        <w:rPr>
          <w:rFonts w:ascii="Times New Roman" w:hAnsi="Times New Roman" w:cs="Times New Roman"/>
          <w:bCs/>
          <w:i/>
          <w:spacing w:val="-10"/>
          <w:sz w:val="24"/>
          <w:szCs w:val="24"/>
        </w:rPr>
        <w:t xml:space="preserve">leri Araştırmalar Dergisi, </w:t>
      </w:r>
      <w:r w:rsidR="00457730" w:rsidRPr="00A06432">
        <w:rPr>
          <w:rFonts w:ascii="Times New Roman" w:hAnsi="Times New Roman" w:cs="Times New Roman"/>
          <w:bCs/>
          <w:spacing w:val="-10"/>
          <w:sz w:val="24"/>
          <w:szCs w:val="24"/>
        </w:rPr>
        <w:t>3(1). doi: 10.26650/JARHS2020-S1-0002.</w:t>
      </w:r>
    </w:p>
    <w:p w:rsidR="00EF24DF" w:rsidRPr="00A06432" w:rsidRDefault="0040452F" w:rsidP="00552D62">
      <w:pPr>
        <w:pStyle w:val="ListeParagraf"/>
        <w:spacing w:before="120" w:after="120" w:line="240" w:lineRule="auto"/>
        <w:ind w:left="426" w:hanging="284"/>
        <w:jc w:val="both"/>
        <w:rPr>
          <w:rFonts w:ascii="Times New Roman" w:hAnsi="Times New Roman" w:cs="Times New Roman"/>
          <w:bCs/>
          <w:spacing w:val="-10"/>
          <w:sz w:val="24"/>
          <w:szCs w:val="24"/>
        </w:rPr>
      </w:pPr>
      <w:r w:rsidRPr="00A06432">
        <w:rPr>
          <w:rFonts w:ascii="Times New Roman" w:hAnsi="Times New Roman" w:cs="Times New Roman"/>
          <w:bCs/>
          <w:spacing w:val="-10"/>
          <w:sz w:val="24"/>
          <w:szCs w:val="24"/>
        </w:rPr>
        <w:t>ÖKSEL</w:t>
      </w:r>
      <w:r w:rsidR="00EF00B1" w:rsidRPr="00A06432">
        <w:rPr>
          <w:rFonts w:ascii="Times New Roman" w:hAnsi="Times New Roman" w:cs="Times New Roman"/>
          <w:bCs/>
          <w:spacing w:val="-10"/>
          <w:sz w:val="24"/>
          <w:szCs w:val="24"/>
        </w:rPr>
        <w:t>,</w:t>
      </w:r>
      <w:r w:rsidR="00EF24DF" w:rsidRPr="00A06432">
        <w:rPr>
          <w:rFonts w:ascii="Times New Roman" w:hAnsi="Times New Roman" w:cs="Times New Roman"/>
          <w:bCs/>
          <w:spacing w:val="-10"/>
          <w:sz w:val="24"/>
          <w:szCs w:val="24"/>
        </w:rPr>
        <w:t xml:space="preserve"> C</w:t>
      </w:r>
      <w:r w:rsidR="00EF00B1" w:rsidRPr="00A06432">
        <w:rPr>
          <w:rFonts w:ascii="Times New Roman" w:hAnsi="Times New Roman" w:cs="Times New Roman"/>
          <w:bCs/>
          <w:spacing w:val="-10"/>
          <w:sz w:val="24"/>
          <w:szCs w:val="24"/>
        </w:rPr>
        <w:t>.</w:t>
      </w:r>
      <w:r w:rsidR="00EF24DF" w:rsidRPr="00A06432">
        <w:rPr>
          <w:rFonts w:ascii="Times New Roman" w:hAnsi="Times New Roman" w:cs="Times New Roman"/>
          <w:bCs/>
          <w:spacing w:val="-10"/>
          <w:sz w:val="24"/>
          <w:szCs w:val="24"/>
        </w:rPr>
        <w:t xml:space="preserve">, </w:t>
      </w:r>
      <w:r w:rsidR="00F8323F" w:rsidRPr="00A06432">
        <w:rPr>
          <w:rFonts w:ascii="Times New Roman" w:hAnsi="Times New Roman" w:cs="Times New Roman"/>
          <w:bCs/>
          <w:spacing w:val="-10"/>
          <w:sz w:val="24"/>
          <w:szCs w:val="24"/>
        </w:rPr>
        <w:t xml:space="preserve">BİLGİ, </w:t>
      </w:r>
      <w:r w:rsidR="00EF24DF" w:rsidRPr="00A06432">
        <w:rPr>
          <w:rFonts w:ascii="Times New Roman" w:hAnsi="Times New Roman" w:cs="Times New Roman"/>
          <w:bCs/>
          <w:spacing w:val="-10"/>
          <w:sz w:val="24"/>
          <w:szCs w:val="24"/>
        </w:rPr>
        <w:t>E</w:t>
      </w:r>
      <w:r w:rsidR="00EF00B1" w:rsidRPr="00A06432">
        <w:rPr>
          <w:rFonts w:ascii="Times New Roman" w:hAnsi="Times New Roman" w:cs="Times New Roman"/>
          <w:bCs/>
          <w:spacing w:val="-10"/>
          <w:sz w:val="24"/>
          <w:szCs w:val="24"/>
        </w:rPr>
        <w:t>.</w:t>
      </w:r>
      <w:r w:rsidR="00EF24DF" w:rsidRPr="00A06432">
        <w:rPr>
          <w:rFonts w:ascii="Times New Roman" w:hAnsi="Times New Roman" w:cs="Times New Roman"/>
          <w:bCs/>
          <w:spacing w:val="-10"/>
          <w:sz w:val="24"/>
          <w:szCs w:val="24"/>
        </w:rPr>
        <w:t xml:space="preserve">, </w:t>
      </w:r>
      <w:r w:rsidR="00F8323F" w:rsidRPr="00A06432">
        <w:rPr>
          <w:rFonts w:ascii="Times New Roman" w:hAnsi="Times New Roman" w:cs="Times New Roman"/>
          <w:bCs/>
          <w:spacing w:val="-10"/>
          <w:sz w:val="24"/>
          <w:szCs w:val="24"/>
        </w:rPr>
        <w:t xml:space="preserve">BAŞLAR, </w:t>
      </w:r>
      <w:r w:rsidR="00EF24DF" w:rsidRPr="00A06432">
        <w:rPr>
          <w:rFonts w:ascii="Times New Roman" w:hAnsi="Times New Roman" w:cs="Times New Roman"/>
          <w:bCs/>
          <w:spacing w:val="-10"/>
          <w:sz w:val="24"/>
          <w:szCs w:val="24"/>
        </w:rPr>
        <w:t>M.S</w:t>
      </w:r>
      <w:r w:rsidR="00EF00B1" w:rsidRPr="00A06432">
        <w:rPr>
          <w:rFonts w:ascii="Times New Roman" w:hAnsi="Times New Roman" w:cs="Times New Roman"/>
          <w:bCs/>
          <w:spacing w:val="-10"/>
          <w:sz w:val="24"/>
          <w:szCs w:val="24"/>
        </w:rPr>
        <w:t>.</w:t>
      </w:r>
      <w:r w:rsidR="00EF24DF" w:rsidRPr="00A06432">
        <w:rPr>
          <w:rFonts w:ascii="Times New Roman" w:hAnsi="Times New Roman" w:cs="Times New Roman"/>
          <w:bCs/>
          <w:spacing w:val="-10"/>
          <w:sz w:val="24"/>
          <w:szCs w:val="24"/>
        </w:rPr>
        <w:t xml:space="preserve">, </w:t>
      </w:r>
      <w:r w:rsidR="00F8323F" w:rsidRPr="00A06432">
        <w:rPr>
          <w:rFonts w:ascii="Times New Roman" w:hAnsi="Times New Roman" w:cs="Times New Roman"/>
          <w:bCs/>
          <w:spacing w:val="-10"/>
          <w:sz w:val="24"/>
          <w:szCs w:val="24"/>
        </w:rPr>
        <w:t xml:space="preserve">ÇEŞMELİ, </w:t>
      </w:r>
      <w:r w:rsidR="00EF24DF" w:rsidRPr="00A06432">
        <w:rPr>
          <w:rFonts w:ascii="Times New Roman" w:hAnsi="Times New Roman" w:cs="Times New Roman"/>
          <w:bCs/>
          <w:spacing w:val="-10"/>
          <w:sz w:val="24"/>
          <w:szCs w:val="24"/>
        </w:rPr>
        <w:t>S</w:t>
      </w:r>
      <w:r w:rsidR="00EF00B1" w:rsidRPr="00A06432">
        <w:rPr>
          <w:rFonts w:ascii="Times New Roman" w:hAnsi="Times New Roman" w:cs="Times New Roman"/>
          <w:bCs/>
          <w:spacing w:val="-10"/>
          <w:sz w:val="24"/>
          <w:szCs w:val="24"/>
        </w:rPr>
        <w:t>.</w:t>
      </w:r>
      <w:r w:rsidR="00EF24DF" w:rsidRPr="00A06432">
        <w:rPr>
          <w:rFonts w:ascii="Times New Roman" w:hAnsi="Times New Roman" w:cs="Times New Roman"/>
          <w:bCs/>
          <w:spacing w:val="-10"/>
          <w:sz w:val="24"/>
          <w:szCs w:val="24"/>
        </w:rPr>
        <w:t xml:space="preserve">, </w:t>
      </w:r>
      <w:r w:rsidR="00F8323F" w:rsidRPr="00A06432">
        <w:rPr>
          <w:rFonts w:ascii="Times New Roman" w:hAnsi="Times New Roman" w:cs="Times New Roman"/>
          <w:bCs/>
          <w:spacing w:val="-10"/>
          <w:sz w:val="24"/>
          <w:szCs w:val="24"/>
        </w:rPr>
        <w:t xml:space="preserve">TOMAK, </w:t>
      </w:r>
      <w:r w:rsidR="00EF24DF" w:rsidRPr="00A06432">
        <w:rPr>
          <w:rFonts w:ascii="Times New Roman" w:hAnsi="Times New Roman" w:cs="Times New Roman"/>
          <w:bCs/>
          <w:spacing w:val="-10"/>
          <w:sz w:val="24"/>
          <w:szCs w:val="24"/>
        </w:rPr>
        <w:t>A</w:t>
      </w:r>
      <w:r w:rsidR="00EF00B1" w:rsidRPr="00A06432">
        <w:rPr>
          <w:rFonts w:ascii="Times New Roman" w:hAnsi="Times New Roman" w:cs="Times New Roman"/>
          <w:bCs/>
          <w:spacing w:val="-10"/>
          <w:sz w:val="24"/>
          <w:szCs w:val="24"/>
        </w:rPr>
        <w:t>.</w:t>
      </w:r>
      <w:r w:rsidR="00EF24DF" w:rsidRPr="00A06432">
        <w:rPr>
          <w:rFonts w:ascii="Times New Roman" w:hAnsi="Times New Roman" w:cs="Times New Roman"/>
          <w:bCs/>
          <w:spacing w:val="-10"/>
          <w:sz w:val="24"/>
          <w:szCs w:val="24"/>
        </w:rPr>
        <w:t xml:space="preserve">, </w:t>
      </w:r>
      <w:r w:rsidR="00F8323F" w:rsidRPr="00A06432">
        <w:rPr>
          <w:rFonts w:ascii="Times New Roman" w:hAnsi="Times New Roman" w:cs="Times New Roman"/>
          <w:bCs/>
          <w:spacing w:val="-10"/>
          <w:sz w:val="24"/>
          <w:szCs w:val="24"/>
        </w:rPr>
        <w:t xml:space="preserve">HANOĞLU, </w:t>
      </w:r>
      <w:r w:rsidR="00EF24DF" w:rsidRPr="00A06432">
        <w:rPr>
          <w:rFonts w:ascii="Times New Roman" w:hAnsi="Times New Roman" w:cs="Times New Roman"/>
          <w:bCs/>
          <w:spacing w:val="-10"/>
          <w:sz w:val="24"/>
          <w:szCs w:val="24"/>
        </w:rPr>
        <w:t>B.D.</w:t>
      </w:r>
      <w:r w:rsidR="00EF00B1" w:rsidRPr="00A06432">
        <w:rPr>
          <w:rFonts w:ascii="Times New Roman" w:hAnsi="Times New Roman" w:cs="Times New Roman"/>
          <w:bCs/>
          <w:spacing w:val="-10"/>
          <w:sz w:val="24"/>
          <w:szCs w:val="24"/>
        </w:rPr>
        <w:t>, (2020),</w:t>
      </w:r>
      <w:r w:rsidR="00EF24DF" w:rsidRPr="00A06432">
        <w:rPr>
          <w:rFonts w:ascii="Times New Roman" w:hAnsi="Times New Roman" w:cs="Times New Roman"/>
          <w:bCs/>
          <w:spacing w:val="-10"/>
          <w:sz w:val="24"/>
          <w:szCs w:val="24"/>
        </w:rPr>
        <w:t>Novel</w:t>
      </w:r>
      <w:r w:rsidR="00EF00B1" w:rsidRPr="00A06432">
        <w:rPr>
          <w:rFonts w:ascii="Times New Roman" w:hAnsi="Times New Roman" w:cs="Times New Roman"/>
          <w:bCs/>
          <w:spacing w:val="-10"/>
          <w:sz w:val="24"/>
          <w:szCs w:val="24"/>
        </w:rPr>
        <w:t>CoronavirusDisease: Overview</w:t>
      </w:r>
      <w:r w:rsidR="003A440F" w:rsidRPr="00A06432">
        <w:rPr>
          <w:rFonts w:ascii="Times New Roman" w:hAnsi="Times New Roman" w:cs="Times New Roman"/>
          <w:bCs/>
          <w:spacing w:val="-10"/>
          <w:sz w:val="24"/>
          <w:szCs w:val="24"/>
        </w:rPr>
        <w:t>a</w:t>
      </w:r>
      <w:r w:rsidR="00EF00B1" w:rsidRPr="00A06432">
        <w:rPr>
          <w:rFonts w:ascii="Times New Roman" w:hAnsi="Times New Roman" w:cs="Times New Roman"/>
          <w:bCs/>
          <w:spacing w:val="-10"/>
          <w:sz w:val="24"/>
          <w:szCs w:val="24"/>
        </w:rPr>
        <w:t xml:space="preserve">ndRecentSituation, </w:t>
      </w:r>
      <w:r w:rsidR="00EF00B1" w:rsidRPr="00A06432">
        <w:rPr>
          <w:rFonts w:ascii="Times New Roman" w:hAnsi="Times New Roman" w:cs="Times New Roman"/>
          <w:bCs/>
          <w:i/>
          <w:spacing w:val="-10"/>
          <w:sz w:val="24"/>
          <w:szCs w:val="24"/>
        </w:rPr>
        <w:t>ArcHealthSciRes,</w:t>
      </w:r>
      <w:r w:rsidR="00EF00B1" w:rsidRPr="00A06432">
        <w:rPr>
          <w:rFonts w:ascii="Times New Roman" w:hAnsi="Times New Roman" w:cs="Times New Roman"/>
          <w:bCs/>
          <w:spacing w:val="-10"/>
          <w:sz w:val="24"/>
          <w:szCs w:val="24"/>
        </w:rPr>
        <w:t xml:space="preserve"> 7(2), </w:t>
      </w:r>
      <w:r w:rsidR="00EF24DF" w:rsidRPr="00A06432">
        <w:rPr>
          <w:rFonts w:ascii="Times New Roman" w:hAnsi="Times New Roman" w:cs="Times New Roman"/>
          <w:bCs/>
          <w:spacing w:val="-10"/>
          <w:sz w:val="24"/>
          <w:szCs w:val="24"/>
        </w:rPr>
        <w:t xml:space="preserve">213-24.  </w:t>
      </w:r>
    </w:p>
    <w:p w:rsidR="00EF24DF" w:rsidRPr="00A06432" w:rsidRDefault="0040452F" w:rsidP="00552D62">
      <w:pPr>
        <w:pStyle w:val="ListeParagraf"/>
        <w:spacing w:before="120" w:after="120" w:line="240" w:lineRule="auto"/>
        <w:ind w:left="426" w:hanging="284"/>
        <w:jc w:val="both"/>
        <w:rPr>
          <w:rFonts w:ascii="Times New Roman" w:hAnsi="Times New Roman" w:cs="Times New Roman"/>
          <w:bCs/>
          <w:spacing w:val="-10"/>
          <w:sz w:val="24"/>
          <w:szCs w:val="24"/>
        </w:rPr>
      </w:pPr>
      <w:r w:rsidRPr="00A06432">
        <w:rPr>
          <w:rFonts w:ascii="Times New Roman" w:hAnsi="Times New Roman" w:cs="Times New Roman"/>
          <w:bCs/>
          <w:spacing w:val="-10"/>
          <w:sz w:val="24"/>
          <w:szCs w:val="24"/>
        </w:rPr>
        <w:t xml:space="preserve">ÖNCÜ, </w:t>
      </w:r>
      <w:r w:rsidR="00EF24DF" w:rsidRPr="00A06432">
        <w:rPr>
          <w:rFonts w:ascii="Times New Roman" w:hAnsi="Times New Roman" w:cs="Times New Roman"/>
          <w:bCs/>
          <w:spacing w:val="-10"/>
          <w:sz w:val="24"/>
          <w:szCs w:val="24"/>
        </w:rPr>
        <w:t>E</w:t>
      </w:r>
      <w:r w:rsidR="00EF00B1" w:rsidRPr="00A06432">
        <w:rPr>
          <w:rFonts w:ascii="Times New Roman" w:hAnsi="Times New Roman" w:cs="Times New Roman"/>
          <w:bCs/>
          <w:spacing w:val="-10"/>
          <w:sz w:val="24"/>
          <w:szCs w:val="24"/>
        </w:rPr>
        <w:t>.</w:t>
      </w:r>
      <w:r w:rsidR="00EF24DF" w:rsidRPr="00A06432">
        <w:rPr>
          <w:rFonts w:ascii="Times New Roman" w:hAnsi="Times New Roman" w:cs="Times New Roman"/>
          <w:bCs/>
          <w:spacing w:val="-10"/>
          <w:sz w:val="24"/>
          <w:szCs w:val="24"/>
        </w:rPr>
        <w:t xml:space="preserve">, </w:t>
      </w:r>
      <w:r w:rsidR="00F8323F" w:rsidRPr="00A06432">
        <w:rPr>
          <w:rFonts w:ascii="Times New Roman" w:hAnsi="Times New Roman" w:cs="Times New Roman"/>
          <w:bCs/>
          <w:spacing w:val="-10"/>
          <w:sz w:val="24"/>
          <w:szCs w:val="24"/>
        </w:rPr>
        <w:t>ALTUNKAN</w:t>
      </w:r>
      <w:r w:rsidR="00EF00B1" w:rsidRPr="00A06432">
        <w:rPr>
          <w:rFonts w:ascii="Times New Roman" w:hAnsi="Times New Roman" w:cs="Times New Roman"/>
          <w:bCs/>
          <w:spacing w:val="-10"/>
          <w:sz w:val="24"/>
          <w:szCs w:val="24"/>
        </w:rPr>
        <w:t>,</w:t>
      </w:r>
      <w:r w:rsidR="00EF24DF" w:rsidRPr="00A06432">
        <w:rPr>
          <w:rFonts w:ascii="Times New Roman" w:hAnsi="Times New Roman" w:cs="Times New Roman"/>
          <w:bCs/>
          <w:spacing w:val="-10"/>
          <w:sz w:val="24"/>
          <w:szCs w:val="24"/>
        </w:rPr>
        <w:t xml:space="preserve"> H</w:t>
      </w:r>
      <w:r w:rsidR="00EF00B1" w:rsidRPr="00A06432">
        <w:rPr>
          <w:rFonts w:ascii="Times New Roman" w:hAnsi="Times New Roman" w:cs="Times New Roman"/>
          <w:bCs/>
          <w:spacing w:val="-10"/>
          <w:sz w:val="24"/>
          <w:szCs w:val="24"/>
        </w:rPr>
        <w:t>.</w:t>
      </w:r>
      <w:r w:rsidR="00EF24DF" w:rsidRPr="00A06432">
        <w:rPr>
          <w:rFonts w:ascii="Times New Roman" w:hAnsi="Times New Roman" w:cs="Times New Roman"/>
          <w:bCs/>
          <w:spacing w:val="-10"/>
          <w:sz w:val="24"/>
          <w:szCs w:val="24"/>
        </w:rPr>
        <w:t xml:space="preserve">, </w:t>
      </w:r>
      <w:r w:rsidR="00F8323F" w:rsidRPr="00A06432">
        <w:rPr>
          <w:rFonts w:ascii="Times New Roman" w:hAnsi="Times New Roman" w:cs="Times New Roman"/>
          <w:bCs/>
          <w:spacing w:val="-10"/>
          <w:sz w:val="24"/>
          <w:szCs w:val="24"/>
        </w:rPr>
        <w:t xml:space="preserve">VAYISOĞLU, </w:t>
      </w:r>
      <w:r w:rsidR="00EF24DF" w:rsidRPr="00A06432">
        <w:rPr>
          <w:rFonts w:ascii="Times New Roman" w:hAnsi="Times New Roman" w:cs="Times New Roman"/>
          <w:bCs/>
          <w:spacing w:val="-10"/>
          <w:sz w:val="24"/>
          <w:szCs w:val="24"/>
        </w:rPr>
        <w:t>K.S</w:t>
      </w:r>
      <w:r w:rsidR="00EF00B1" w:rsidRPr="00A06432">
        <w:rPr>
          <w:rFonts w:ascii="Times New Roman" w:hAnsi="Times New Roman" w:cs="Times New Roman"/>
          <w:bCs/>
          <w:spacing w:val="-10"/>
          <w:sz w:val="24"/>
          <w:szCs w:val="24"/>
        </w:rPr>
        <w:t>.</w:t>
      </w:r>
      <w:r w:rsidR="00F8323F" w:rsidRPr="00A06432">
        <w:rPr>
          <w:rFonts w:ascii="Times New Roman" w:hAnsi="Times New Roman" w:cs="Times New Roman"/>
          <w:bCs/>
          <w:spacing w:val="-10"/>
          <w:sz w:val="24"/>
          <w:szCs w:val="24"/>
        </w:rPr>
        <w:t>, AYAZ,</w:t>
      </w:r>
      <w:r w:rsidR="00EF24DF" w:rsidRPr="00A06432">
        <w:rPr>
          <w:rFonts w:ascii="Times New Roman" w:hAnsi="Times New Roman" w:cs="Times New Roman"/>
          <w:bCs/>
          <w:spacing w:val="-10"/>
          <w:sz w:val="24"/>
          <w:szCs w:val="24"/>
        </w:rPr>
        <w:t xml:space="preserve"> M.</w:t>
      </w:r>
      <w:r w:rsidR="00EF00B1" w:rsidRPr="00A06432">
        <w:rPr>
          <w:rFonts w:ascii="Times New Roman" w:hAnsi="Times New Roman" w:cs="Times New Roman"/>
          <w:bCs/>
          <w:spacing w:val="-10"/>
          <w:sz w:val="24"/>
          <w:szCs w:val="24"/>
        </w:rPr>
        <w:t xml:space="preserve">,(2021), </w:t>
      </w:r>
      <w:r w:rsidR="00EF24DF" w:rsidRPr="00A06432">
        <w:rPr>
          <w:rFonts w:ascii="Times New Roman" w:hAnsi="Times New Roman" w:cs="Times New Roman"/>
          <w:bCs/>
          <w:spacing w:val="-10"/>
          <w:sz w:val="24"/>
          <w:szCs w:val="24"/>
        </w:rPr>
        <w:t>COVID-19 Pandemi</w:t>
      </w:r>
      <w:r w:rsidR="00EF00B1" w:rsidRPr="00A06432">
        <w:rPr>
          <w:rFonts w:ascii="Times New Roman" w:hAnsi="Times New Roman" w:cs="Times New Roman"/>
          <w:bCs/>
          <w:spacing w:val="-10"/>
          <w:sz w:val="24"/>
          <w:szCs w:val="24"/>
        </w:rPr>
        <w:t xml:space="preserve">Sürecinde Kaderciliğin Etkisi </w:t>
      </w:r>
      <w:r w:rsidR="003A440F" w:rsidRPr="00A06432">
        <w:rPr>
          <w:rFonts w:ascii="Times New Roman" w:hAnsi="Times New Roman" w:cs="Times New Roman"/>
          <w:bCs/>
          <w:spacing w:val="-10"/>
          <w:sz w:val="24"/>
          <w:szCs w:val="24"/>
        </w:rPr>
        <w:t>v</w:t>
      </w:r>
      <w:r w:rsidR="00EF00B1" w:rsidRPr="00A06432">
        <w:rPr>
          <w:rFonts w:ascii="Times New Roman" w:hAnsi="Times New Roman" w:cs="Times New Roman"/>
          <w:bCs/>
          <w:spacing w:val="-10"/>
          <w:sz w:val="24"/>
          <w:szCs w:val="24"/>
        </w:rPr>
        <w:t xml:space="preserve">e Salgın Tedbirlerine Uyum Özellikleri: </w:t>
      </w:r>
      <w:r w:rsidR="00EF24DF" w:rsidRPr="00A06432">
        <w:rPr>
          <w:rFonts w:ascii="Times New Roman" w:hAnsi="Times New Roman" w:cs="Times New Roman"/>
          <w:bCs/>
          <w:spacing w:val="-10"/>
          <w:sz w:val="24"/>
          <w:szCs w:val="24"/>
        </w:rPr>
        <w:t>Vaka</w:t>
      </w:r>
      <w:r w:rsidR="003F42BE" w:rsidRPr="00A06432">
        <w:rPr>
          <w:rFonts w:ascii="Times New Roman" w:hAnsi="Times New Roman" w:cs="Times New Roman"/>
          <w:bCs/>
          <w:spacing w:val="-10"/>
          <w:sz w:val="24"/>
          <w:szCs w:val="24"/>
        </w:rPr>
        <w:t>-Kontrol Çalışması,</w:t>
      </w:r>
      <w:r w:rsidR="00EF24DF" w:rsidRPr="00A06432">
        <w:rPr>
          <w:rFonts w:ascii="Times New Roman" w:hAnsi="Times New Roman" w:cs="Times New Roman"/>
          <w:bCs/>
          <w:i/>
          <w:spacing w:val="-10"/>
          <w:sz w:val="24"/>
          <w:szCs w:val="24"/>
        </w:rPr>
        <w:t>Mersin Üniversitesi Sağlık Bilimleri Dergisi</w:t>
      </w:r>
      <w:r w:rsidR="003F42BE" w:rsidRPr="00A06432">
        <w:rPr>
          <w:rFonts w:ascii="Times New Roman" w:hAnsi="Times New Roman" w:cs="Times New Roman"/>
          <w:bCs/>
          <w:i/>
          <w:spacing w:val="-10"/>
          <w:sz w:val="24"/>
          <w:szCs w:val="24"/>
        </w:rPr>
        <w:t xml:space="preserve">, </w:t>
      </w:r>
      <w:r w:rsidR="003F42BE" w:rsidRPr="00A06432">
        <w:rPr>
          <w:rFonts w:ascii="Times New Roman" w:hAnsi="Times New Roman" w:cs="Times New Roman"/>
          <w:bCs/>
          <w:spacing w:val="-10"/>
          <w:sz w:val="24"/>
          <w:szCs w:val="24"/>
        </w:rPr>
        <w:t xml:space="preserve">14(1), </w:t>
      </w:r>
      <w:r w:rsidR="00EF24DF" w:rsidRPr="00A06432">
        <w:rPr>
          <w:rFonts w:ascii="Times New Roman" w:hAnsi="Times New Roman" w:cs="Times New Roman"/>
          <w:bCs/>
          <w:spacing w:val="-10"/>
          <w:sz w:val="24"/>
          <w:szCs w:val="24"/>
        </w:rPr>
        <w:t>113-124. doi:10.26559/mersinsbd.890145.</w:t>
      </w:r>
    </w:p>
    <w:p w:rsidR="00EF24DF" w:rsidRPr="00A06432" w:rsidRDefault="0040452F" w:rsidP="00552D62">
      <w:pPr>
        <w:pStyle w:val="ListeParagraf"/>
        <w:spacing w:before="120" w:after="120" w:line="240" w:lineRule="auto"/>
        <w:ind w:left="426" w:hanging="284"/>
        <w:jc w:val="both"/>
        <w:rPr>
          <w:rFonts w:ascii="Times New Roman" w:hAnsi="Times New Roman" w:cs="Times New Roman"/>
          <w:bCs/>
          <w:spacing w:val="-10"/>
          <w:sz w:val="24"/>
          <w:szCs w:val="24"/>
        </w:rPr>
      </w:pPr>
      <w:r w:rsidRPr="00A06432">
        <w:rPr>
          <w:rFonts w:ascii="Times New Roman" w:hAnsi="Times New Roman" w:cs="Times New Roman"/>
          <w:bCs/>
          <w:spacing w:val="-10"/>
          <w:sz w:val="24"/>
          <w:szCs w:val="24"/>
        </w:rPr>
        <w:t xml:space="preserve">TANRIVERDİ, </w:t>
      </w:r>
      <w:r w:rsidR="00EF24DF" w:rsidRPr="00A06432">
        <w:rPr>
          <w:rFonts w:ascii="Times New Roman" w:hAnsi="Times New Roman" w:cs="Times New Roman"/>
          <w:bCs/>
          <w:spacing w:val="-10"/>
          <w:sz w:val="24"/>
          <w:szCs w:val="24"/>
        </w:rPr>
        <w:t>G</w:t>
      </w:r>
      <w:r w:rsidR="008462D6" w:rsidRPr="00A06432">
        <w:rPr>
          <w:rFonts w:ascii="Times New Roman" w:hAnsi="Times New Roman" w:cs="Times New Roman"/>
          <w:bCs/>
          <w:spacing w:val="-10"/>
          <w:sz w:val="24"/>
          <w:szCs w:val="24"/>
        </w:rPr>
        <w:t>.</w:t>
      </w:r>
      <w:r w:rsidR="00EF24DF" w:rsidRPr="00A06432">
        <w:rPr>
          <w:rFonts w:ascii="Times New Roman" w:hAnsi="Times New Roman" w:cs="Times New Roman"/>
          <w:bCs/>
          <w:spacing w:val="-10"/>
          <w:sz w:val="24"/>
          <w:szCs w:val="24"/>
        </w:rPr>
        <w:t xml:space="preserve">, </w:t>
      </w:r>
      <w:r w:rsidR="00F8323F" w:rsidRPr="00A06432">
        <w:rPr>
          <w:rFonts w:ascii="Times New Roman" w:hAnsi="Times New Roman" w:cs="Times New Roman"/>
          <w:bCs/>
          <w:spacing w:val="-10"/>
          <w:sz w:val="24"/>
          <w:szCs w:val="24"/>
        </w:rPr>
        <w:t>YALÇIN</w:t>
      </w:r>
      <w:r w:rsidR="008462D6" w:rsidRPr="00A06432">
        <w:rPr>
          <w:rFonts w:ascii="Times New Roman" w:hAnsi="Times New Roman" w:cs="Times New Roman"/>
          <w:bCs/>
          <w:spacing w:val="-10"/>
          <w:sz w:val="24"/>
          <w:szCs w:val="24"/>
        </w:rPr>
        <w:t>,</w:t>
      </w:r>
      <w:r w:rsidR="00EF24DF" w:rsidRPr="00A06432">
        <w:rPr>
          <w:rFonts w:ascii="Times New Roman" w:hAnsi="Times New Roman" w:cs="Times New Roman"/>
          <w:bCs/>
          <w:spacing w:val="-10"/>
          <w:sz w:val="24"/>
          <w:szCs w:val="24"/>
        </w:rPr>
        <w:t xml:space="preserve"> M.G</w:t>
      </w:r>
      <w:r w:rsidR="008462D6" w:rsidRPr="00A06432">
        <w:rPr>
          <w:rFonts w:ascii="Times New Roman" w:hAnsi="Times New Roman" w:cs="Times New Roman"/>
          <w:bCs/>
          <w:spacing w:val="-10"/>
          <w:sz w:val="24"/>
          <w:szCs w:val="24"/>
        </w:rPr>
        <w:t>.</w:t>
      </w:r>
      <w:r w:rsidR="00EF24DF" w:rsidRPr="00A06432">
        <w:rPr>
          <w:rFonts w:ascii="Times New Roman" w:hAnsi="Times New Roman" w:cs="Times New Roman"/>
          <w:bCs/>
          <w:spacing w:val="-10"/>
          <w:sz w:val="24"/>
          <w:szCs w:val="24"/>
        </w:rPr>
        <w:t xml:space="preserve">, </w:t>
      </w:r>
      <w:r w:rsidR="00F8323F" w:rsidRPr="00A06432">
        <w:rPr>
          <w:rFonts w:ascii="Times New Roman" w:hAnsi="Times New Roman" w:cs="Times New Roman"/>
          <w:bCs/>
          <w:spacing w:val="-10"/>
          <w:sz w:val="24"/>
          <w:szCs w:val="24"/>
        </w:rPr>
        <w:t xml:space="preserve">ÖZSEZER, </w:t>
      </w:r>
      <w:r w:rsidR="00EF24DF" w:rsidRPr="00A06432">
        <w:rPr>
          <w:rFonts w:ascii="Times New Roman" w:hAnsi="Times New Roman" w:cs="Times New Roman"/>
          <w:bCs/>
          <w:spacing w:val="-10"/>
          <w:sz w:val="24"/>
          <w:szCs w:val="24"/>
        </w:rPr>
        <w:t>G.K.</w:t>
      </w:r>
      <w:r w:rsidR="008462D6" w:rsidRPr="00A06432">
        <w:rPr>
          <w:rFonts w:ascii="Times New Roman" w:hAnsi="Times New Roman" w:cs="Times New Roman"/>
          <w:bCs/>
          <w:spacing w:val="-10"/>
          <w:sz w:val="24"/>
          <w:szCs w:val="24"/>
        </w:rPr>
        <w:t>, (2020),</w:t>
      </w:r>
      <w:r w:rsidR="00EF24DF" w:rsidRPr="00A06432">
        <w:rPr>
          <w:rFonts w:ascii="Times New Roman" w:hAnsi="Times New Roman" w:cs="Times New Roman"/>
          <w:bCs/>
          <w:spacing w:val="-10"/>
          <w:sz w:val="24"/>
          <w:szCs w:val="24"/>
        </w:rPr>
        <w:t xml:space="preserve"> COVID-19 </w:t>
      </w:r>
      <w:r w:rsidR="008462D6" w:rsidRPr="00A06432">
        <w:rPr>
          <w:rFonts w:ascii="Times New Roman" w:hAnsi="Times New Roman" w:cs="Times New Roman"/>
          <w:bCs/>
          <w:spacing w:val="-10"/>
          <w:sz w:val="24"/>
          <w:szCs w:val="24"/>
        </w:rPr>
        <w:t>Pandemisi</w:t>
      </w:r>
      <w:r w:rsidR="003A440F" w:rsidRPr="00A06432">
        <w:rPr>
          <w:rFonts w:ascii="Times New Roman" w:hAnsi="Times New Roman" w:cs="Times New Roman"/>
          <w:bCs/>
          <w:spacing w:val="-10"/>
          <w:sz w:val="24"/>
          <w:szCs w:val="24"/>
        </w:rPr>
        <w:t>v</w:t>
      </w:r>
      <w:r w:rsidR="008462D6" w:rsidRPr="00A06432">
        <w:rPr>
          <w:rFonts w:ascii="Times New Roman" w:hAnsi="Times New Roman" w:cs="Times New Roman"/>
          <w:bCs/>
          <w:spacing w:val="-10"/>
          <w:sz w:val="24"/>
          <w:szCs w:val="24"/>
        </w:rPr>
        <w:t>e Kültürel Yaklaşımlar</w:t>
      </w:r>
      <w:r w:rsidR="00EF24DF" w:rsidRPr="00A06432">
        <w:rPr>
          <w:rFonts w:ascii="Times New Roman" w:hAnsi="Times New Roman" w:cs="Times New Roman"/>
          <w:bCs/>
          <w:spacing w:val="-10"/>
          <w:sz w:val="24"/>
          <w:szCs w:val="24"/>
        </w:rPr>
        <w:t xml:space="preserve">. Aksayan S, editör. </w:t>
      </w:r>
      <w:r w:rsidR="00EF24DF" w:rsidRPr="00A06432">
        <w:rPr>
          <w:rFonts w:ascii="Times New Roman" w:hAnsi="Times New Roman" w:cs="Times New Roman"/>
          <w:bCs/>
          <w:i/>
          <w:spacing w:val="-10"/>
          <w:sz w:val="24"/>
          <w:szCs w:val="24"/>
        </w:rPr>
        <w:t>COVID-19 Pandem</w:t>
      </w:r>
      <w:r w:rsidR="008462D6" w:rsidRPr="00A06432">
        <w:rPr>
          <w:rFonts w:ascii="Times New Roman" w:hAnsi="Times New Roman" w:cs="Times New Roman"/>
          <w:bCs/>
          <w:i/>
          <w:spacing w:val="-10"/>
          <w:sz w:val="24"/>
          <w:szCs w:val="24"/>
        </w:rPr>
        <w:t>isi ve Halk Sağlığı Hemşireliği,</w:t>
      </w:r>
      <w:r w:rsidR="008462D6" w:rsidRPr="00A06432">
        <w:rPr>
          <w:rFonts w:ascii="Times New Roman" w:hAnsi="Times New Roman" w:cs="Times New Roman"/>
          <w:bCs/>
          <w:spacing w:val="-10"/>
          <w:sz w:val="24"/>
          <w:szCs w:val="24"/>
        </w:rPr>
        <w:t xml:space="preserve">Ankara:Türkiye Klinikleri, </w:t>
      </w:r>
      <w:r w:rsidR="00EF24DF" w:rsidRPr="00A06432">
        <w:rPr>
          <w:rFonts w:ascii="Times New Roman" w:hAnsi="Times New Roman" w:cs="Times New Roman"/>
          <w:bCs/>
          <w:spacing w:val="-10"/>
          <w:sz w:val="24"/>
          <w:szCs w:val="24"/>
        </w:rPr>
        <w:t>1. Baskı</w:t>
      </w:r>
      <w:r w:rsidR="008462D6" w:rsidRPr="00A06432">
        <w:rPr>
          <w:rFonts w:ascii="Times New Roman" w:hAnsi="Times New Roman" w:cs="Times New Roman"/>
          <w:bCs/>
          <w:spacing w:val="-10"/>
          <w:sz w:val="24"/>
          <w:szCs w:val="24"/>
        </w:rPr>
        <w:t>.</w:t>
      </w:r>
    </w:p>
    <w:p w:rsidR="00457730" w:rsidRPr="00A06432" w:rsidRDefault="0040452F" w:rsidP="00552D62">
      <w:pPr>
        <w:pStyle w:val="ListeParagraf"/>
        <w:spacing w:before="120" w:after="120" w:line="240" w:lineRule="auto"/>
        <w:ind w:left="426" w:hanging="284"/>
        <w:jc w:val="both"/>
        <w:rPr>
          <w:rFonts w:ascii="Times New Roman" w:hAnsi="Times New Roman" w:cs="Times New Roman"/>
          <w:bCs/>
          <w:spacing w:val="-10"/>
          <w:sz w:val="24"/>
          <w:szCs w:val="24"/>
        </w:rPr>
      </w:pPr>
      <w:r w:rsidRPr="00A06432">
        <w:rPr>
          <w:rFonts w:ascii="Times New Roman" w:hAnsi="Times New Roman" w:cs="Times New Roman"/>
          <w:bCs/>
          <w:spacing w:val="-10"/>
          <w:sz w:val="24"/>
          <w:szCs w:val="24"/>
        </w:rPr>
        <w:t xml:space="preserve">TATAR, </w:t>
      </w:r>
      <w:r w:rsidR="00457730" w:rsidRPr="00A06432">
        <w:rPr>
          <w:rFonts w:ascii="Times New Roman" w:hAnsi="Times New Roman" w:cs="Times New Roman"/>
          <w:bCs/>
          <w:spacing w:val="-10"/>
          <w:sz w:val="24"/>
          <w:szCs w:val="24"/>
        </w:rPr>
        <w:t xml:space="preserve">B., </w:t>
      </w:r>
      <w:r w:rsidR="00F8323F" w:rsidRPr="00A06432">
        <w:rPr>
          <w:rFonts w:ascii="Times New Roman" w:hAnsi="Times New Roman" w:cs="Times New Roman"/>
          <w:bCs/>
          <w:spacing w:val="-10"/>
          <w:sz w:val="24"/>
          <w:szCs w:val="24"/>
        </w:rPr>
        <w:t xml:space="preserve">ADAR, </w:t>
      </w:r>
      <w:r w:rsidR="00457730" w:rsidRPr="00A06432">
        <w:rPr>
          <w:rFonts w:ascii="Times New Roman" w:hAnsi="Times New Roman" w:cs="Times New Roman"/>
          <w:bCs/>
          <w:spacing w:val="-10"/>
          <w:sz w:val="24"/>
          <w:szCs w:val="24"/>
        </w:rPr>
        <w:t xml:space="preserve">P., (2020), SARS-CoV-2: Mikrobiyoloji ve Epidemiyoloji, </w:t>
      </w:r>
      <w:r w:rsidR="00457730" w:rsidRPr="00A06432">
        <w:rPr>
          <w:rFonts w:ascii="Times New Roman" w:hAnsi="Times New Roman" w:cs="Times New Roman"/>
          <w:bCs/>
          <w:i/>
          <w:spacing w:val="-10"/>
          <w:sz w:val="24"/>
          <w:szCs w:val="24"/>
        </w:rPr>
        <w:t>Tepecik Eğit. veAraşt. Hast. Dergisi,</w:t>
      </w:r>
      <w:r w:rsidR="00457730" w:rsidRPr="00A06432">
        <w:rPr>
          <w:rFonts w:ascii="Times New Roman" w:hAnsi="Times New Roman" w:cs="Times New Roman"/>
          <w:bCs/>
          <w:spacing w:val="-10"/>
          <w:sz w:val="24"/>
          <w:szCs w:val="24"/>
        </w:rPr>
        <w:t xml:space="preserve"> 30(Ek sayı),27-35. doi:10.5222/terh.2020.34392.</w:t>
      </w:r>
    </w:p>
    <w:p w:rsidR="00457730" w:rsidRPr="00A06432" w:rsidRDefault="00F81B9F" w:rsidP="00552D62">
      <w:pPr>
        <w:pStyle w:val="ListeParagraf"/>
        <w:spacing w:before="120" w:after="120" w:line="240" w:lineRule="auto"/>
        <w:ind w:left="426" w:hanging="284"/>
        <w:jc w:val="both"/>
        <w:rPr>
          <w:rFonts w:ascii="Times New Roman" w:hAnsi="Times New Roman" w:cs="Times New Roman"/>
          <w:bCs/>
          <w:spacing w:val="-10"/>
          <w:sz w:val="24"/>
          <w:szCs w:val="24"/>
        </w:rPr>
      </w:pPr>
      <w:hyperlink r:id="rId22" w:anchor="!/search/Timpka%20Toomas/%7B%22type%22:%22author%22%7D" w:history="1">
        <w:r w:rsidR="0040452F" w:rsidRPr="00A06432">
          <w:rPr>
            <w:rStyle w:val="Kpr"/>
            <w:rFonts w:ascii="Times New Roman" w:hAnsi="Times New Roman" w:cs="Times New Roman"/>
            <w:bCs/>
            <w:color w:val="auto"/>
            <w:spacing w:val="-10"/>
            <w:sz w:val="24"/>
            <w:szCs w:val="24"/>
            <w:u w:val="none"/>
          </w:rPr>
          <w:t>TİMPKA</w:t>
        </w:r>
      </w:hyperlink>
      <w:r w:rsidR="00457730" w:rsidRPr="00A06432">
        <w:rPr>
          <w:rFonts w:ascii="Times New Roman" w:hAnsi="Times New Roman" w:cs="Times New Roman"/>
          <w:bCs/>
          <w:spacing w:val="-10"/>
          <w:sz w:val="24"/>
          <w:szCs w:val="24"/>
        </w:rPr>
        <w:t>, T., </w:t>
      </w:r>
      <w:hyperlink r:id="rId23" w:anchor="!/search/Nyce%20James%20M./%7B%22type%22:%22author%22%7D" w:history="1">
        <w:r w:rsidR="00F8323F" w:rsidRPr="00A06432">
          <w:rPr>
            <w:rStyle w:val="Kpr"/>
            <w:rFonts w:ascii="Times New Roman" w:hAnsi="Times New Roman" w:cs="Times New Roman"/>
            <w:bCs/>
            <w:color w:val="auto"/>
            <w:spacing w:val="-10"/>
            <w:sz w:val="24"/>
            <w:szCs w:val="24"/>
            <w:u w:val="none"/>
            <w:bdr w:val="none" w:sz="0" w:space="0" w:color="auto" w:frame="1"/>
          </w:rPr>
          <w:t>NYCE</w:t>
        </w:r>
      </w:hyperlink>
      <w:r w:rsidR="00F8323F" w:rsidRPr="00A06432">
        <w:rPr>
          <w:rFonts w:ascii="Times New Roman" w:hAnsi="Times New Roman" w:cs="Times New Roman"/>
          <w:bCs/>
          <w:spacing w:val="-10"/>
          <w:sz w:val="24"/>
          <w:szCs w:val="24"/>
        </w:rPr>
        <w:t xml:space="preserve">, </w:t>
      </w:r>
      <w:r w:rsidR="00457730" w:rsidRPr="00A06432">
        <w:rPr>
          <w:rFonts w:ascii="Times New Roman" w:hAnsi="Times New Roman" w:cs="Times New Roman"/>
          <w:bCs/>
          <w:spacing w:val="-10"/>
          <w:sz w:val="24"/>
          <w:szCs w:val="24"/>
        </w:rPr>
        <w:t>J.M., (2021), Face Mask UseDuringThe COVID-19 Pandemic—TheSignificance</w:t>
      </w:r>
      <w:r w:rsidR="003A440F" w:rsidRPr="00A06432">
        <w:rPr>
          <w:rFonts w:ascii="Times New Roman" w:hAnsi="Times New Roman" w:cs="Times New Roman"/>
          <w:bCs/>
          <w:spacing w:val="-10"/>
          <w:sz w:val="24"/>
          <w:szCs w:val="24"/>
        </w:rPr>
        <w:t>o</w:t>
      </w:r>
      <w:r w:rsidR="00457730" w:rsidRPr="00A06432">
        <w:rPr>
          <w:rFonts w:ascii="Times New Roman" w:hAnsi="Times New Roman" w:cs="Times New Roman"/>
          <w:bCs/>
          <w:spacing w:val="-10"/>
          <w:sz w:val="24"/>
          <w:szCs w:val="24"/>
        </w:rPr>
        <w:t>f Culture</w:t>
      </w:r>
      <w:r w:rsidR="003A440F" w:rsidRPr="00A06432">
        <w:rPr>
          <w:rFonts w:ascii="Times New Roman" w:hAnsi="Times New Roman" w:cs="Times New Roman"/>
          <w:bCs/>
          <w:spacing w:val="-10"/>
          <w:sz w:val="24"/>
          <w:szCs w:val="24"/>
        </w:rPr>
        <w:t>andthe</w:t>
      </w:r>
      <w:r w:rsidR="00457730" w:rsidRPr="00A06432">
        <w:rPr>
          <w:rFonts w:ascii="Times New Roman" w:hAnsi="Times New Roman" w:cs="Times New Roman"/>
          <w:bCs/>
          <w:spacing w:val="-10"/>
          <w:sz w:val="24"/>
          <w:szCs w:val="24"/>
        </w:rPr>
        <w:t>SymbolicMeaning</w:t>
      </w:r>
      <w:r w:rsidR="003A440F" w:rsidRPr="00A06432">
        <w:rPr>
          <w:rFonts w:ascii="Times New Roman" w:hAnsi="Times New Roman" w:cs="Times New Roman"/>
          <w:bCs/>
          <w:spacing w:val="-10"/>
          <w:sz w:val="24"/>
          <w:szCs w:val="24"/>
        </w:rPr>
        <w:t xml:space="preserve">of </w:t>
      </w:r>
      <w:r w:rsidR="00457730" w:rsidRPr="00A06432">
        <w:rPr>
          <w:rFonts w:ascii="Times New Roman" w:hAnsi="Times New Roman" w:cs="Times New Roman"/>
          <w:bCs/>
          <w:spacing w:val="-10"/>
          <w:sz w:val="24"/>
          <w:szCs w:val="24"/>
        </w:rPr>
        <w:t xml:space="preserve">Behavior, </w:t>
      </w:r>
      <w:r w:rsidR="00457730" w:rsidRPr="00A06432">
        <w:rPr>
          <w:rFonts w:ascii="Times New Roman" w:hAnsi="Times New Roman" w:cs="Times New Roman"/>
          <w:bCs/>
          <w:i/>
          <w:spacing w:val="-10"/>
          <w:sz w:val="24"/>
          <w:szCs w:val="24"/>
          <w:shd w:val="clear" w:color="auto" w:fill="FFFFFF"/>
        </w:rPr>
        <w:t>Annals of Epidemiology</w:t>
      </w:r>
      <w:r w:rsidR="00457730" w:rsidRPr="00A06432">
        <w:rPr>
          <w:rFonts w:ascii="Times New Roman" w:hAnsi="Times New Roman" w:cs="Times New Roman"/>
          <w:bCs/>
          <w:spacing w:val="-10"/>
          <w:sz w:val="24"/>
          <w:szCs w:val="24"/>
          <w:shd w:val="clear" w:color="auto" w:fill="FFFFFF"/>
        </w:rPr>
        <w:t>, 59, 1-4.</w:t>
      </w:r>
    </w:p>
    <w:p w:rsidR="00BB6227" w:rsidRPr="00A06432" w:rsidRDefault="0040452F" w:rsidP="00552D62">
      <w:pPr>
        <w:pStyle w:val="ListeParagraf"/>
        <w:spacing w:before="120" w:after="120" w:line="240" w:lineRule="auto"/>
        <w:ind w:left="426" w:hanging="284"/>
        <w:jc w:val="both"/>
        <w:rPr>
          <w:rFonts w:ascii="Times New Roman" w:hAnsi="Times New Roman" w:cs="Times New Roman"/>
          <w:bCs/>
          <w:spacing w:val="-10"/>
          <w:sz w:val="24"/>
          <w:szCs w:val="24"/>
        </w:rPr>
      </w:pPr>
      <w:r w:rsidRPr="00A06432">
        <w:rPr>
          <w:rFonts w:ascii="Times New Roman" w:hAnsi="Times New Roman" w:cs="Times New Roman"/>
          <w:bCs/>
          <w:spacing w:val="-10"/>
          <w:sz w:val="24"/>
          <w:szCs w:val="24"/>
        </w:rPr>
        <w:t>ÜNLÜ</w:t>
      </w:r>
      <w:r w:rsidR="00755309" w:rsidRPr="00A06432">
        <w:rPr>
          <w:rFonts w:ascii="Times New Roman" w:hAnsi="Times New Roman" w:cs="Times New Roman"/>
          <w:bCs/>
          <w:spacing w:val="-10"/>
          <w:sz w:val="24"/>
          <w:szCs w:val="24"/>
        </w:rPr>
        <w:t>,</w:t>
      </w:r>
      <w:r w:rsidR="00EF24DF" w:rsidRPr="00A06432">
        <w:rPr>
          <w:rFonts w:ascii="Times New Roman" w:hAnsi="Times New Roman" w:cs="Times New Roman"/>
          <w:bCs/>
          <w:spacing w:val="-10"/>
          <w:sz w:val="24"/>
          <w:szCs w:val="24"/>
        </w:rPr>
        <w:t xml:space="preserve"> H</w:t>
      </w:r>
      <w:r w:rsidR="00755309" w:rsidRPr="00A06432">
        <w:rPr>
          <w:rFonts w:ascii="Times New Roman" w:hAnsi="Times New Roman" w:cs="Times New Roman"/>
          <w:bCs/>
          <w:spacing w:val="-10"/>
          <w:sz w:val="24"/>
          <w:szCs w:val="24"/>
        </w:rPr>
        <w:t>.</w:t>
      </w:r>
      <w:r w:rsidR="00EF24DF" w:rsidRPr="00A06432">
        <w:rPr>
          <w:rFonts w:ascii="Times New Roman" w:hAnsi="Times New Roman" w:cs="Times New Roman"/>
          <w:bCs/>
          <w:spacing w:val="-10"/>
          <w:sz w:val="24"/>
          <w:szCs w:val="24"/>
        </w:rPr>
        <w:t xml:space="preserve">, </w:t>
      </w:r>
      <w:r w:rsidR="00F8323F" w:rsidRPr="00A06432">
        <w:rPr>
          <w:rFonts w:ascii="Times New Roman" w:hAnsi="Times New Roman" w:cs="Times New Roman"/>
          <w:bCs/>
          <w:spacing w:val="-10"/>
          <w:sz w:val="24"/>
          <w:szCs w:val="24"/>
        </w:rPr>
        <w:t xml:space="preserve">ÇİÇEK, </w:t>
      </w:r>
      <w:r w:rsidR="00EF24DF" w:rsidRPr="00A06432">
        <w:rPr>
          <w:rFonts w:ascii="Times New Roman" w:hAnsi="Times New Roman" w:cs="Times New Roman"/>
          <w:bCs/>
          <w:spacing w:val="-10"/>
          <w:sz w:val="24"/>
          <w:szCs w:val="24"/>
        </w:rPr>
        <w:t>E.</w:t>
      </w:r>
      <w:r w:rsidR="00755309" w:rsidRPr="00A06432">
        <w:rPr>
          <w:rFonts w:ascii="Times New Roman" w:hAnsi="Times New Roman" w:cs="Times New Roman"/>
          <w:bCs/>
          <w:spacing w:val="-10"/>
          <w:sz w:val="24"/>
          <w:szCs w:val="24"/>
        </w:rPr>
        <w:t>, (2021),</w:t>
      </w:r>
      <w:r w:rsidR="00EF24DF" w:rsidRPr="00A06432">
        <w:rPr>
          <w:rFonts w:ascii="Times New Roman" w:hAnsi="Times New Roman" w:cs="Times New Roman"/>
          <w:bCs/>
          <w:spacing w:val="-10"/>
          <w:sz w:val="24"/>
          <w:szCs w:val="24"/>
        </w:rPr>
        <w:t xml:space="preserve"> Salgın </w:t>
      </w:r>
      <w:r w:rsidR="00755309" w:rsidRPr="00A06432">
        <w:rPr>
          <w:rFonts w:ascii="Times New Roman" w:hAnsi="Times New Roman" w:cs="Times New Roman"/>
          <w:bCs/>
          <w:spacing w:val="-10"/>
          <w:sz w:val="24"/>
          <w:szCs w:val="24"/>
        </w:rPr>
        <w:t xml:space="preserve">Hastalıklardan Koruma </w:t>
      </w:r>
      <w:r w:rsidR="003A440F" w:rsidRPr="00A06432">
        <w:rPr>
          <w:rFonts w:ascii="Times New Roman" w:hAnsi="Times New Roman" w:cs="Times New Roman"/>
          <w:bCs/>
          <w:spacing w:val="-10"/>
          <w:sz w:val="24"/>
          <w:szCs w:val="24"/>
        </w:rPr>
        <w:t>v</w:t>
      </w:r>
      <w:r w:rsidR="00755309" w:rsidRPr="00A06432">
        <w:rPr>
          <w:rFonts w:ascii="Times New Roman" w:hAnsi="Times New Roman" w:cs="Times New Roman"/>
          <w:bCs/>
          <w:spacing w:val="-10"/>
          <w:sz w:val="24"/>
          <w:szCs w:val="24"/>
        </w:rPr>
        <w:t>e Kontrol Önlemleri, Covıd-19 Pandemisi</w:t>
      </w:r>
      <w:r w:rsidR="003A440F" w:rsidRPr="00A06432">
        <w:rPr>
          <w:rFonts w:ascii="Times New Roman" w:hAnsi="Times New Roman" w:cs="Times New Roman"/>
          <w:bCs/>
          <w:spacing w:val="-10"/>
          <w:sz w:val="24"/>
          <w:szCs w:val="24"/>
        </w:rPr>
        <w:t>i</w:t>
      </w:r>
      <w:r w:rsidR="00755309" w:rsidRPr="00A06432">
        <w:rPr>
          <w:rFonts w:ascii="Times New Roman" w:hAnsi="Times New Roman" w:cs="Times New Roman"/>
          <w:bCs/>
          <w:spacing w:val="-10"/>
          <w:sz w:val="24"/>
          <w:szCs w:val="24"/>
        </w:rPr>
        <w:t xml:space="preserve">le Mücadele </w:t>
      </w:r>
      <w:r w:rsidR="003A440F" w:rsidRPr="00A06432">
        <w:rPr>
          <w:rFonts w:ascii="Times New Roman" w:hAnsi="Times New Roman" w:cs="Times New Roman"/>
          <w:bCs/>
          <w:spacing w:val="-10"/>
          <w:sz w:val="24"/>
          <w:szCs w:val="24"/>
        </w:rPr>
        <w:t>v</w:t>
      </w:r>
      <w:r w:rsidR="00755309" w:rsidRPr="00A06432">
        <w:rPr>
          <w:rFonts w:ascii="Times New Roman" w:hAnsi="Times New Roman" w:cs="Times New Roman"/>
          <w:bCs/>
          <w:spacing w:val="-10"/>
          <w:sz w:val="24"/>
          <w:szCs w:val="24"/>
        </w:rPr>
        <w:t>e Yaşanan Güçlükler,</w:t>
      </w:r>
      <w:r w:rsidR="00EF24DF" w:rsidRPr="00A06432">
        <w:rPr>
          <w:rFonts w:ascii="Times New Roman" w:hAnsi="Times New Roman" w:cs="Times New Roman"/>
          <w:bCs/>
          <w:i/>
          <w:spacing w:val="-10"/>
          <w:sz w:val="24"/>
          <w:szCs w:val="24"/>
        </w:rPr>
        <w:t>Hacettepe Üniversitesi Hemşirelik Fakültesi Dergisi</w:t>
      </w:r>
      <w:r w:rsidR="00755309" w:rsidRPr="00A06432">
        <w:rPr>
          <w:rFonts w:ascii="Times New Roman" w:hAnsi="Times New Roman" w:cs="Times New Roman"/>
          <w:bCs/>
          <w:i/>
          <w:spacing w:val="-10"/>
          <w:sz w:val="24"/>
          <w:szCs w:val="24"/>
        </w:rPr>
        <w:t xml:space="preserve">, </w:t>
      </w:r>
      <w:r w:rsidR="00755309" w:rsidRPr="00A06432">
        <w:rPr>
          <w:rFonts w:ascii="Times New Roman" w:hAnsi="Times New Roman" w:cs="Times New Roman"/>
          <w:bCs/>
          <w:spacing w:val="-10"/>
          <w:sz w:val="24"/>
          <w:szCs w:val="24"/>
        </w:rPr>
        <w:t xml:space="preserve">8(1), </w:t>
      </w:r>
      <w:r w:rsidR="00EF24DF" w:rsidRPr="00A06432">
        <w:rPr>
          <w:rFonts w:ascii="Times New Roman" w:hAnsi="Times New Roman" w:cs="Times New Roman"/>
          <w:bCs/>
          <w:spacing w:val="-10"/>
          <w:sz w:val="24"/>
          <w:szCs w:val="24"/>
        </w:rPr>
        <w:t>101-107.</w:t>
      </w:r>
    </w:p>
    <w:p w:rsidR="00DC681A" w:rsidRPr="00A06432" w:rsidRDefault="00F81B9F" w:rsidP="00552D62">
      <w:pPr>
        <w:pStyle w:val="ListeParagraf"/>
        <w:spacing w:before="120" w:after="120" w:line="240" w:lineRule="auto"/>
        <w:ind w:left="426" w:hanging="284"/>
        <w:jc w:val="both"/>
        <w:rPr>
          <w:rFonts w:ascii="Times New Roman" w:hAnsi="Times New Roman" w:cs="Times New Roman"/>
          <w:bCs/>
          <w:spacing w:val="-10"/>
          <w:sz w:val="24"/>
          <w:szCs w:val="24"/>
        </w:rPr>
      </w:pPr>
      <w:hyperlink r:id="rId24" w:anchor="!" w:history="1">
        <w:r w:rsidR="0040452F" w:rsidRPr="00A06432">
          <w:rPr>
            <w:rStyle w:val="text"/>
            <w:rFonts w:ascii="Times New Roman" w:hAnsi="Times New Roman" w:cs="Times New Roman"/>
            <w:bCs/>
            <w:spacing w:val="-10"/>
            <w:sz w:val="24"/>
            <w:szCs w:val="24"/>
          </w:rPr>
          <w:t>VELAMOOR,</w:t>
        </w:r>
      </w:hyperlink>
      <w:r w:rsidR="00457730" w:rsidRPr="00A06432">
        <w:rPr>
          <w:rFonts w:ascii="Times New Roman" w:hAnsi="Times New Roman" w:cs="Times New Roman"/>
          <w:bCs/>
          <w:spacing w:val="-10"/>
          <w:sz w:val="24"/>
          <w:szCs w:val="24"/>
        </w:rPr>
        <w:t xml:space="preserve"> V.,</w:t>
      </w:r>
      <w:hyperlink r:id="rId25" w:anchor="!" w:history="1">
        <w:r w:rsidR="00F8323F" w:rsidRPr="00A06432">
          <w:rPr>
            <w:rStyle w:val="text"/>
            <w:rFonts w:ascii="Times New Roman" w:hAnsi="Times New Roman" w:cs="Times New Roman"/>
            <w:bCs/>
            <w:spacing w:val="-10"/>
            <w:sz w:val="24"/>
            <w:szCs w:val="24"/>
          </w:rPr>
          <w:t xml:space="preserve"> PERSAD</w:t>
        </w:r>
      </w:hyperlink>
      <w:r w:rsidR="00F8323F" w:rsidRPr="00A06432">
        <w:rPr>
          <w:rFonts w:ascii="Times New Roman" w:hAnsi="Times New Roman" w:cs="Times New Roman"/>
          <w:bCs/>
          <w:spacing w:val="-10"/>
          <w:sz w:val="24"/>
          <w:szCs w:val="24"/>
        </w:rPr>
        <w:t xml:space="preserve">, </w:t>
      </w:r>
      <w:r w:rsidR="00457730" w:rsidRPr="00A06432">
        <w:rPr>
          <w:rFonts w:ascii="Times New Roman" w:hAnsi="Times New Roman" w:cs="Times New Roman"/>
          <w:bCs/>
          <w:spacing w:val="-10"/>
          <w:sz w:val="24"/>
          <w:szCs w:val="24"/>
        </w:rPr>
        <w:t xml:space="preserve">E., (2020), Covid-19: CulturalPerspectives, </w:t>
      </w:r>
      <w:hyperlink r:id="rId26" w:tooltip="Go to Asian Journal of Psychiatry on ScienceDirect" w:history="1">
        <w:r w:rsidR="00457730" w:rsidRPr="00A06432">
          <w:rPr>
            <w:rStyle w:val="Kpr"/>
            <w:rFonts w:ascii="Times New Roman" w:hAnsi="Times New Roman" w:cs="Times New Roman"/>
            <w:bCs/>
            <w:i/>
            <w:color w:val="auto"/>
            <w:spacing w:val="-10"/>
            <w:sz w:val="24"/>
            <w:szCs w:val="24"/>
            <w:u w:val="none"/>
          </w:rPr>
          <w:t>AsianJournal of Psychiatry</w:t>
        </w:r>
      </w:hyperlink>
      <w:r w:rsidR="00457730" w:rsidRPr="00A06432">
        <w:rPr>
          <w:rFonts w:ascii="Times New Roman" w:hAnsi="Times New Roman" w:cs="Times New Roman"/>
          <w:bCs/>
          <w:spacing w:val="-10"/>
          <w:sz w:val="24"/>
          <w:szCs w:val="24"/>
        </w:rPr>
        <w:t>, 53.</w:t>
      </w:r>
    </w:p>
    <w:p w:rsidR="00DC681A" w:rsidRPr="00A06432" w:rsidRDefault="00DC681A" w:rsidP="00552D62">
      <w:pPr>
        <w:pStyle w:val="ListeParagraf"/>
        <w:spacing w:before="120" w:after="120" w:line="240" w:lineRule="auto"/>
        <w:ind w:left="426" w:hanging="284"/>
        <w:jc w:val="both"/>
        <w:rPr>
          <w:rFonts w:ascii="Times New Roman" w:hAnsi="Times New Roman" w:cs="Times New Roman"/>
          <w:bCs/>
          <w:spacing w:val="-10"/>
          <w:sz w:val="24"/>
          <w:szCs w:val="24"/>
        </w:rPr>
      </w:pPr>
      <w:r w:rsidRPr="00A06432">
        <w:rPr>
          <w:rFonts w:ascii="Times New Roman" w:hAnsi="Times New Roman" w:cs="Times New Roman"/>
          <w:bCs/>
          <w:spacing w:val="-10"/>
          <w:sz w:val="24"/>
          <w:szCs w:val="24"/>
        </w:rPr>
        <w:t xml:space="preserve">YILDIRIM, M., (2020), Kültürel Pratikler ve Salgın İlişkisi Bağlamında Covid-19, </w:t>
      </w:r>
      <w:r w:rsidRPr="00A06432">
        <w:rPr>
          <w:rFonts w:ascii="Times New Roman" w:hAnsi="Times New Roman" w:cs="Times New Roman"/>
          <w:bCs/>
          <w:i/>
          <w:spacing w:val="-10"/>
          <w:sz w:val="24"/>
          <w:szCs w:val="24"/>
        </w:rPr>
        <w:t xml:space="preserve">Türkologıa, </w:t>
      </w:r>
      <w:r w:rsidRPr="00A06432">
        <w:rPr>
          <w:rFonts w:ascii="Times New Roman" w:hAnsi="Times New Roman" w:cs="Times New Roman"/>
          <w:bCs/>
          <w:spacing w:val="-10"/>
          <w:sz w:val="24"/>
          <w:szCs w:val="24"/>
        </w:rPr>
        <w:t>3 (101), 89-107.</w:t>
      </w:r>
    </w:p>
    <w:sectPr w:rsidR="00DC681A" w:rsidRPr="00A06432" w:rsidSect="003F1CED">
      <w:pgSz w:w="11906" w:h="16838"/>
      <w:pgMar w:top="1418" w:right="1134"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E8A"/>
    <w:multiLevelType w:val="multilevel"/>
    <w:tmpl w:val="E6E4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6C1F30"/>
    <w:multiLevelType w:val="hybridMultilevel"/>
    <w:tmpl w:val="B68A54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94D7A6D"/>
    <w:multiLevelType w:val="multilevel"/>
    <w:tmpl w:val="D762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F525E4"/>
    <w:multiLevelType w:val="multilevel"/>
    <w:tmpl w:val="C3E0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4A7D39"/>
    <w:multiLevelType w:val="multilevel"/>
    <w:tmpl w:val="F230D30A"/>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0292AFB"/>
    <w:multiLevelType w:val="multilevel"/>
    <w:tmpl w:val="A85A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0F604A"/>
    <w:multiLevelType w:val="hybridMultilevel"/>
    <w:tmpl w:val="A39621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1"/>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FELayout/>
  </w:compat>
  <w:rsids>
    <w:rsidRoot w:val="009850F6"/>
    <w:rsid w:val="00011B21"/>
    <w:rsid w:val="00024EAC"/>
    <w:rsid w:val="00033DA3"/>
    <w:rsid w:val="000437B9"/>
    <w:rsid w:val="00052360"/>
    <w:rsid w:val="0005359D"/>
    <w:rsid w:val="00067560"/>
    <w:rsid w:val="00077718"/>
    <w:rsid w:val="00092622"/>
    <w:rsid w:val="00092B6A"/>
    <w:rsid w:val="000A451E"/>
    <w:rsid w:val="000C16C8"/>
    <w:rsid w:val="000C76AF"/>
    <w:rsid w:val="000D62D4"/>
    <w:rsid w:val="000F3DC0"/>
    <w:rsid w:val="00106D51"/>
    <w:rsid w:val="00125F3A"/>
    <w:rsid w:val="0014120C"/>
    <w:rsid w:val="00141903"/>
    <w:rsid w:val="0014676F"/>
    <w:rsid w:val="00151D03"/>
    <w:rsid w:val="00155AE1"/>
    <w:rsid w:val="00161C70"/>
    <w:rsid w:val="00161DD0"/>
    <w:rsid w:val="00174EA2"/>
    <w:rsid w:val="00184060"/>
    <w:rsid w:val="001934BD"/>
    <w:rsid w:val="00195816"/>
    <w:rsid w:val="001979F9"/>
    <w:rsid w:val="001A3B84"/>
    <w:rsid w:val="001B4DE9"/>
    <w:rsid w:val="001C13C9"/>
    <w:rsid w:val="001C449D"/>
    <w:rsid w:val="001F00F3"/>
    <w:rsid w:val="001F151A"/>
    <w:rsid w:val="0021111E"/>
    <w:rsid w:val="00212D9E"/>
    <w:rsid w:val="00222CBC"/>
    <w:rsid w:val="00223C91"/>
    <w:rsid w:val="00234CB8"/>
    <w:rsid w:val="00243110"/>
    <w:rsid w:val="002455F5"/>
    <w:rsid w:val="00251EC8"/>
    <w:rsid w:val="002830F4"/>
    <w:rsid w:val="002974E7"/>
    <w:rsid w:val="002A165D"/>
    <w:rsid w:val="002A634B"/>
    <w:rsid w:val="002B1823"/>
    <w:rsid w:val="002B3D39"/>
    <w:rsid w:val="002C12EB"/>
    <w:rsid w:val="002C4D86"/>
    <w:rsid w:val="002C7FE1"/>
    <w:rsid w:val="002D21C0"/>
    <w:rsid w:val="002D3782"/>
    <w:rsid w:val="002E4827"/>
    <w:rsid w:val="002E5DD1"/>
    <w:rsid w:val="00300641"/>
    <w:rsid w:val="00300B64"/>
    <w:rsid w:val="00302336"/>
    <w:rsid w:val="00307DE7"/>
    <w:rsid w:val="0031421C"/>
    <w:rsid w:val="00320DEC"/>
    <w:rsid w:val="00347F74"/>
    <w:rsid w:val="00357636"/>
    <w:rsid w:val="003611B6"/>
    <w:rsid w:val="00364E2A"/>
    <w:rsid w:val="00396162"/>
    <w:rsid w:val="003961E0"/>
    <w:rsid w:val="003A018E"/>
    <w:rsid w:val="003A440F"/>
    <w:rsid w:val="003A56DD"/>
    <w:rsid w:val="003B270C"/>
    <w:rsid w:val="003B6F0E"/>
    <w:rsid w:val="003C222E"/>
    <w:rsid w:val="003D1257"/>
    <w:rsid w:val="003D30AE"/>
    <w:rsid w:val="003D3944"/>
    <w:rsid w:val="003D66B2"/>
    <w:rsid w:val="003E1D97"/>
    <w:rsid w:val="003E5231"/>
    <w:rsid w:val="003F1CED"/>
    <w:rsid w:val="003F42BE"/>
    <w:rsid w:val="00401BDF"/>
    <w:rsid w:val="00404166"/>
    <w:rsid w:val="0040452F"/>
    <w:rsid w:val="00416705"/>
    <w:rsid w:val="004228E6"/>
    <w:rsid w:val="00424FBE"/>
    <w:rsid w:val="0042769F"/>
    <w:rsid w:val="00434632"/>
    <w:rsid w:val="00443E1E"/>
    <w:rsid w:val="004442CE"/>
    <w:rsid w:val="00445983"/>
    <w:rsid w:val="004538BA"/>
    <w:rsid w:val="00457730"/>
    <w:rsid w:val="00457A60"/>
    <w:rsid w:val="0047019F"/>
    <w:rsid w:val="00492AED"/>
    <w:rsid w:val="00493A94"/>
    <w:rsid w:val="004B059A"/>
    <w:rsid w:val="004B4DAC"/>
    <w:rsid w:val="004B5B76"/>
    <w:rsid w:val="004C358D"/>
    <w:rsid w:val="004D770E"/>
    <w:rsid w:val="004E5808"/>
    <w:rsid w:val="00504DB6"/>
    <w:rsid w:val="00511FFD"/>
    <w:rsid w:val="005179C1"/>
    <w:rsid w:val="005221B3"/>
    <w:rsid w:val="00525161"/>
    <w:rsid w:val="00534882"/>
    <w:rsid w:val="00540416"/>
    <w:rsid w:val="00541B64"/>
    <w:rsid w:val="00552D62"/>
    <w:rsid w:val="00557565"/>
    <w:rsid w:val="00563F5F"/>
    <w:rsid w:val="005646F3"/>
    <w:rsid w:val="00583D7E"/>
    <w:rsid w:val="00594610"/>
    <w:rsid w:val="005A0697"/>
    <w:rsid w:val="005A0E3E"/>
    <w:rsid w:val="005A466F"/>
    <w:rsid w:val="005A49AF"/>
    <w:rsid w:val="005A6FD1"/>
    <w:rsid w:val="005C18A7"/>
    <w:rsid w:val="005C27AB"/>
    <w:rsid w:val="005E144C"/>
    <w:rsid w:val="005E1B96"/>
    <w:rsid w:val="005F1A26"/>
    <w:rsid w:val="006007FB"/>
    <w:rsid w:val="00610628"/>
    <w:rsid w:val="00615A05"/>
    <w:rsid w:val="0061644C"/>
    <w:rsid w:val="00622507"/>
    <w:rsid w:val="00627724"/>
    <w:rsid w:val="006429AE"/>
    <w:rsid w:val="006438EC"/>
    <w:rsid w:val="00651520"/>
    <w:rsid w:val="00662C0A"/>
    <w:rsid w:val="006631C5"/>
    <w:rsid w:val="00670B3F"/>
    <w:rsid w:val="00671F1B"/>
    <w:rsid w:val="00682604"/>
    <w:rsid w:val="006903EF"/>
    <w:rsid w:val="00692461"/>
    <w:rsid w:val="0069356E"/>
    <w:rsid w:val="0069582B"/>
    <w:rsid w:val="006A4A78"/>
    <w:rsid w:val="006B00CC"/>
    <w:rsid w:val="006C11F9"/>
    <w:rsid w:val="006C1506"/>
    <w:rsid w:val="006C372F"/>
    <w:rsid w:val="006C6193"/>
    <w:rsid w:val="006D3136"/>
    <w:rsid w:val="006F0EF4"/>
    <w:rsid w:val="006F5F28"/>
    <w:rsid w:val="00715E99"/>
    <w:rsid w:val="00731CAF"/>
    <w:rsid w:val="00750F92"/>
    <w:rsid w:val="00755309"/>
    <w:rsid w:val="00756E39"/>
    <w:rsid w:val="007742F5"/>
    <w:rsid w:val="00775823"/>
    <w:rsid w:val="007828BC"/>
    <w:rsid w:val="0078405E"/>
    <w:rsid w:val="0079261A"/>
    <w:rsid w:val="0079319D"/>
    <w:rsid w:val="007947B1"/>
    <w:rsid w:val="0079764B"/>
    <w:rsid w:val="007A0040"/>
    <w:rsid w:val="007A1272"/>
    <w:rsid w:val="007A17D3"/>
    <w:rsid w:val="007A5DA6"/>
    <w:rsid w:val="007A68AB"/>
    <w:rsid w:val="007B16B9"/>
    <w:rsid w:val="007B4EFD"/>
    <w:rsid w:val="007B55E2"/>
    <w:rsid w:val="007D6011"/>
    <w:rsid w:val="007E123F"/>
    <w:rsid w:val="007E2A93"/>
    <w:rsid w:val="0081507B"/>
    <w:rsid w:val="0082304A"/>
    <w:rsid w:val="0083454A"/>
    <w:rsid w:val="00845FE4"/>
    <w:rsid w:val="008462D6"/>
    <w:rsid w:val="00853ADF"/>
    <w:rsid w:val="008544EA"/>
    <w:rsid w:val="00856609"/>
    <w:rsid w:val="008701BB"/>
    <w:rsid w:val="00871471"/>
    <w:rsid w:val="00871630"/>
    <w:rsid w:val="00886629"/>
    <w:rsid w:val="00897F4B"/>
    <w:rsid w:val="008A10E8"/>
    <w:rsid w:val="008A262A"/>
    <w:rsid w:val="008B1FA7"/>
    <w:rsid w:val="008B440A"/>
    <w:rsid w:val="008B4E9F"/>
    <w:rsid w:val="008C5034"/>
    <w:rsid w:val="008D2DC8"/>
    <w:rsid w:val="008D7718"/>
    <w:rsid w:val="008E09E8"/>
    <w:rsid w:val="008E3022"/>
    <w:rsid w:val="008E68D8"/>
    <w:rsid w:val="008F5675"/>
    <w:rsid w:val="009103F9"/>
    <w:rsid w:val="009143ED"/>
    <w:rsid w:val="009231DF"/>
    <w:rsid w:val="009244AB"/>
    <w:rsid w:val="00924E38"/>
    <w:rsid w:val="0093756A"/>
    <w:rsid w:val="00942D23"/>
    <w:rsid w:val="009508D1"/>
    <w:rsid w:val="00953536"/>
    <w:rsid w:val="00963E0D"/>
    <w:rsid w:val="009850F6"/>
    <w:rsid w:val="00990467"/>
    <w:rsid w:val="0099750C"/>
    <w:rsid w:val="00997E6F"/>
    <w:rsid w:val="009A0B11"/>
    <w:rsid w:val="009B2193"/>
    <w:rsid w:val="009E20ED"/>
    <w:rsid w:val="009E2DD6"/>
    <w:rsid w:val="009E3C75"/>
    <w:rsid w:val="009E4318"/>
    <w:rsid w:val="009E565A"/>
    <w:rsid w:val="00A00437"/>
    <w:rsid w:val="00A06432"/>
    <w:rsid w:val="00A073EE"/>
    <w:rsid w:val="00A1264E"/>
    <w:rsid w:val="00A17C59"/>
    <w:rsid w:val="00A2425F"/>
    <w:rsid w:val="00A26470"/>
    <w:rsid w:val="00A44ADE"/>
    <w:rsid w:val="00A54462"/>
    <w:rsid w:val="00A74D0A"/>
    <w:rsid w:val="00A75818"/>
    <w:rsid w:val="00AA0660"/>
    <w:rsid w:val="00AA2E52"/>
    <w:rsid w:val="00AB40CB"/>
    <w:rsid w:val="00AD1647"/>
    <w:rsid w:val="00AD27EC"/>
    <w:rsid w:val="00B044F4"/>
    <w:rsid w:val="00B17B45"/>
    <w:rsid w:val="00B30658"/>
    <w:rsid w:val="00B455BA"/>
    <w:rsid w:val="00B5448E"/>
    <w:rsid w:val="00B80B78"/>
    <w:rsid w:val="00B858C3"/>
    <w:rsid w:val="00B9152D"/>
    <w:rsid w:val="00BA0EAF"/>
    <w:rsid w:val="00BA10DD"/>
    <w:rsid w:val="00BB08E4"/>
    <w:rsid w:val="00BB2366"/>
    <w:rsid w:val="00BB2D2F"/>
    <w:rsid w:val="00BB3FE8"/>
    <w:rsid w:val="00BB5692"/>
    <w:rsid w:val="00BB5BCB"/>
    <w:rsid w:val="00BB6227"/>
    <w:rsid w:val="00BF3690"/>
    <w:rsid w:val="00C128DF"/>
    <w:rsid w:val="00C15E10"/>
    <w:rsid w:val="00C24790"/>
    <w:rsid w:val="00C322E6"/>
    <w:rsid w:val="00C32539"/>
    <w:rsid w:val="00C346AC"/>
    <w:rsid w:val="00C347AB"/>
    <w:rsid w:val="00C43684"/>
    <w:rsid w:val="00C53008"/>
    <w:rsid w:val="00C54330"/>
    <w:rsid w:val="00C71578"/>
    <w:rsid w:val="00C7795B"/>
    <w:rsid w:val="00C90C85"/>
    <w:rsid w:val="00C957C9"/>
    <w:rsid w:val="00CA0504"/>
    <w:rsid w:val="00CA5BC1"/>
    <w:rsid w:val="00CB45D0"/>
    <w:rsid w:val="00CD073F"/>
    <w:rsid w:val="00CD4B5A"/>
    <w:rsid w:val="00CE25FF"/>
    <w:rsid w:val="00CE7014"/>
    <w:rsid w:val="00CF3AD6"/>
    <w:rsid w:val="00CF43D6"/>
    <w:rsid w:val="00D11053"/>
    <w:rsid w:val="00D323DC"/>
    <w:rsid w:val="00D36301"/>
    <w:rsid w:val="00D517BD"/>
    <w:rsid w:val="00D52429"/>
    <w:rsid w:val="00D56201"/>
    <w:rsid w:val="00D5701B"/>
    <w:rsid w:val="00D81672"/>
    <w:rsid w:val="00D84D84"/>
    <w:rsid w:val="00D91129"/>
    <w:rsid w:val="00D95D1C"/>
    <w:rsid w:val="00D96BB1"/>
    <w:rsid w:val="00D9734D"/>
    <w:rsid w:val="00D97A4B"/>
    <w:rsid w:val="00DB1160"/>
    <w:rsid w:val="00DB2920"/>
    <w:rsid w:val="00DB3E6C"/>
    <w:rsid w:val="00DB7061"/>
    <w:rsid w:val="00DC070E"/>
    <w:rsid w:val="00DC681A"/>
    <w:rsid w:val="00DC6A5B"/>
    <w:rsid w:val="00DE3793"/>
    <w:rsid w:val="00DF316C"/>
    <w:rsid w:val="00E233DB"/>
    <w:rsid w:val="00E27259"/>
    <w:rsid w:val="00E310D2"/>
    <w:rsid w:val="00E34664"/>
    <w:rsid w:val="00E349ED"/>
    <w:rsid w:val="00E57A72"/>
    <w:rsid w:val="00E60A7E"/>
    <w:rsid w:val="00E750E5"/>
    <w:rsid w:val="00E93C56"/>
    <w:rsid w:val="00E96919"/>
    <w:rsid w:val="00EB137C"/>
    <w:rsid w:val="00EB518E"/>
    <w:rsid w:val="00EC1A11"/>
    <w:rsid w:val="00EC3E8A"/>
    <w:rsid w:val="00EC592F"/>
    <w:rsid w:val="00EC5B40"/>
    <w:rsid w:val="00ED1B56"/>
    <w:rsid w:val="00ED66F0"/>
    <w:rsid w:val="00EE2379"/>
    <w:rsid w:val="00EE2D56"/>
    <w:rsid w:val="00EF00B1"/>
    <w:rsid w:val="00EF24DF"/>
    <w:rsid w:val="00F0701B"/>
    <w:rsid w:val="00F079DA"/>
    <w:rsid w:val="00F16438"/>
    <w:rsid w:val="00F3548A"/>
    <w:rsid w:val="00F455E5"/>
    <w:rsid w:val="00F707F6"/>
    <w:rsid w:val="00F71ADB"/>
    <w:rsid w:val="00F73FBD"/>
    <w:rsid w:val="00F81B9F"/>
    <w:rsid w:val="00F8323F"/>
    <w:rsid w:val="00F849F8"/>
    <w:rsid w:val="00F856FD"/>
    <w:rsid w:val="00F87B27"/>
    <w:rsid w:val="00FA2C71"/>
    <w:rsid w:val="00FB03D7"/>
    <w:rsid w:val="00FC52DC"/>
    <w:rsid w:val="00FD6F11"/>
    <w:rsid w:val="00FE032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782"/>
  </w:style>
  <w:style w:type="paragraph" w:styleId="Balk1">
    <w:name w:val="heading 1"/>
    <w:basedOn w:val="Normal"/>
    <w:link w:val="Balk1Char"/>
    <w:uiPriority w:val="9"/>
    <w:qFormat/>
    <w:rsid w:val="00942D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next w:val="Normal"/>
    <w:link w:val="Balk2Char"/>
    <w:uiPriority w:val="9"/>
    <w:unhideWhenUsed/>
    <w:qFormat/>
    <w:rsid w:val="008D77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uthors-list-item">
    <w:name w:val="authors-list-item"/>
    <w:basedOn w:val="VarsaylanParagrafYazTipi"/>
    <w:rsid w:val="00942D23"/>
  </w:style>
  <w:style w:type="character" w:styleId="Kpr">
    <w:name w:val="Hyperlink"/>
    <w:basedOn w:val="VarsaylanParagrafYazTipi"/>
    <w:uiPriority w:val="99"/>
    <w:unhideWhenUsed/>
    <w:rsid w:val="00942D23"/>
    <w:rPr>
      <w:color w:val="0000FF"/>
      <w:u w:val="single"/>
    </w:rPr>
  </w:style>
  <w:style w:type="character" w:customStyle="1" w:styleId="author-sup-separator">
    <w:name w:val="author-sup-separator"/>
    <w:basedOn w:val="VarsaylanParagrafYazTipi"/>
    <w:rsid w:val="00942D23"/>
  </w:style>
  <w:style w:type="character" w:customStyle="1" w:styleId="comma">
    <w:name w:val="comma"/>
    <w:basedOn w:val="VarsaylanParagrafYazTipi"/>
    <w:rsid w:val="00942D23"/>
  </w:style>
  <w:style w:type="character" w:customStyle="1" w:styleId="Balk1Char">
    <w:name w:val="Başlık 1 Char"/>
    <w:basedOn w:val="VarsaylanParagrafYazTipi"/>
    <w:link w:val="Balk1"/>
    <w:uiPriority w:val="9"/>
    <w:rsid w:val="00942D23"/>
    <w:rPr>
      <w:rFonts w:ascii="Times New Roman" w:eastAsia="Times New Roman" w:hAnsi="Times New Roman" w:cs="Times New Roman"/>
      <w:b/>
      <w:bCs/>
      <w:kern w:val="36"/>
      <w:sz w:val="48"/>
      <w:szCs w:val="48"/>
    </w:rPr>
  </w:style>
  <w:style w:type="character" w:customStyle="1" w:styleId="period">
    <w:name w:val="period"/>
    <w:basedOn w:val="VarsaylanParagrafYazTipi"/>
    <w:rsid w:val="00942D23"/>
  </w:style>
  <w:style w:type="character" w:customStyle="1" w:styleId="cit">
    <w:name w:val="cit"/>
    <w:basedOn w:val="VarsaylanParagrafYazTipi"/>
    <w:rsid w:val="00942D23"/>
  </w:style>
  <w:style w:type="character" w:customStyle="1" w:styleId="citation-doi">
    <w:name w:val="citation-doi"/>
    <w:basedOn w:val="VarsaylanParagrafYazTipi"/>
    <w:rsid w:val="00942D23"/>
  </w:style>
  <w:style w:type="character" w:customStyle="1" w:styleId="title-text">
    <w:name w:val="title-text"/>
    <w:basedOn w:val="VarsaylanParagrafYazTipi"/>
    <w:rsid w:val="00651520"/>
  </w:style>
  <w:style w:type="paragraph" w:styleId="HTMLncedenBiimlendirilmi">
    <w:name w:val="HTML Preformatted"/>
    <w:basedOn w:val="Normal"/>
    <w:link w:val="HTMLncedenBiimlendirilmiChar"/>
    <w:uiPriority w:val="99"/>
    <w:semiHidden/>
    <w:unhideWhenUsed/>
    <w:rsid w:val="008D7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8D7718"/>
    <w:rPr>
      <w:rFonts w:ascii="Courier New" w:eastAsia="Times New Roman" w:hAnsi="Courier New" w:cs="Courier New"/>
      <w:sz w:val="20"/>
      <w:szCs w:val="20"/>
    </w:rPr>
  </w:style>
  <w:style w:type="character" w:customStyle="1" w:styleId="y2qfc">
    <w:name w:val="y2ıqfc"/>
    <w:basedOn w:val="VarsaylanParagrafYazTipi"/>
    <w:rsid w:val="008D7718"/>
  </w:style>
  <w:style w:type="character" w:customStyle="1" w:styleId="Balk2Char">
    <w:name w:val="Başlık 2 Char"/>
    <w:basedOn w:val="VarsaylanParagrafYazTipi"/>
    <w:link w:val="Balk2"/>
    <w:uiPriority w:val="9"/>
    <w:rsid w:val="008D771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8D77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VarsaylanParagrafYazTipi"/>
    <w:rsid w:val="00B80B78"/>
  </w:style>
  <w:style w:type="paragraph" w:customStyle="1" w:styleId="ng-scope">
    <w:name w:val="ng-scope"/>
    <w:basedOn w:val="Normal"/>
    <w:rsid w:val="00424F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uallyhidden">
    <w:name w:val="visuallyhidden"/>
    <w:basedOn w:val="VarsaylanParagrafYazTipi"/>
    <w:rsid w:val="00424FBE"/>
  </w:style>
  <w:style w:type="paragraph" w:customStyle="1" w:styleId="source">
    <w:name w:val="source"/>
    <w:basedOn w:val="Normal"/>
    <w:rsid w:val="00424F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VarsaylanParagrafYazTipi"/>
    <w:rsid w:val="00A073EE"/>
  </w:style>
  <w:style w:type="character" w:customStyle="1" w:styleId="author-ref">
    <w:name w:val="author-ref"/>
    <w:basedOn w:val="VarsaylanParagrafYazTipi"/>
    <w:rsid w:val="00A073EE"/>
  </w:style>
  <w:style w:type="paragraph" w:styleId="BalonMetni">
    <w:name w:val="Balloon Text"/>
    <w:basedOn w:val="Normal"/>
    <w:link w:val="BalonMetniChar"/>
    <w:uiPriority w:val="99"/>
    <w:semiHidden/>
    <w:unhideWhenUsed/>
    <w:rsid w:val="001C13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13C9"/>
    <w:rPr>
      <w:rFonts w:ascii="Tahoma" w:hAnsi="Tahoma" w:cs="Tahoma"/>
      <w:sz w:val="16"/>
      <w:szCs w:val="16"/>
    </w:rPr>
  </w:style>
  <w:style w:type="paragraph" w:styleId="ListeParagraf">
    <w:name w:val="List Paragraph"/>
    <w:basedOn w:val="Normal"/>
    <w:uiPriority w:val="34"/>
    <w:qFormat/>
    <w:rsid w:val="00750F92"/>
    <w:pPr>
      <w:ind w:left="720"/>
      <w:contextualSpacing/>
    </w:pPr>
  </w:style>
  <w:style w:type="table" w:styleId="TabloKlavuzu">
    <w:name w:val="Table Grid"/>
    <w:basedOn w:val="NormalTablo"/>
    <w:uiPriority w:val="59"/>
    <w:rsid w:val="006C61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econdary-date">
    <w:name w:val="secondary-date"/>
    <w:basedOn w:val="VarsaylanParagrafYazTipi"/>
    <w:rsid w:val="00CE7014"/>
  </w:style>
  <w:style w:type="character" w:customStyle="1" w:styleId="y2iqfc">
    <w:name w:val="y2iqfc"/>
    <w:basedOn w:val="VarsaylanParagrafYazTipi"/>
    <w:rsid w:val="001F00F3"/>
  </w:style>
</w:styles>
</file>

<file path=word/webSettings.xml><?xml version="1.0" encoding="utf-8"?>
<w:webSettings xmlns:r="http://schemas.openxmlformats.org/officeDocument/2006/relationships" xmlns:w="http://schemas.openxmlformats.org/wordprocessingml/2006/main">
  <w:divs>
    <w:div w:id="35543393">
      <w:bodyDiv w:val="1"/>
      <w:marLeft w:val="0"/>
      <w:marRight w:val="0"/>
      <w:marTop w:val="0"/>
      <w:marBottom w:val="0"/>
      <w:divBdr>
        <w:top w:val="none" w:sz="0" w:space="0" w:color="auto"/>
        <w:left w:val="none" w:sz="0" w:space="0" w:color="auto"/>
        <w:bottom w:val="none" w:sz="0" w:space="0" w:color="auto"/>
        <w:right w:val="none" w:sz="0" w:space="0" w:color="auto"/>
      </w:divBdr>
    </w:div>
    <w:div w:id="249045694">
      <w:bodyDiv w:val="1"/>
      <w:marLeft w:val="0"/>
      <w:marRight w:val="0"/>
      <w:marTop w:val="0"/>
      <w:marBottom w:val="0"/>
      <w:divBdr>
        <w:top w:val="none" w:sz="0" w:space="0" w:color="auto"/>
        <w:left w:val="none" w:sz="0" w:space="0" w:color="auto"/>
        <w:bottom w:val="none" w:sz="0" w:space="0" w:color="auto"/>
        <w:right w:val="none" w:sz="0" w:space="0" w:color="auto"/>
      </w:divBdr>
    </w:div>
    <w:div w:id="293217570">
      <w:bodyDiv w:val="1"/>
      <w:marLeft w:val="0"/>
      <w:marRight w:val="0"/>
      <w:marTop w:val="0"/>
      <w:marBottom w:val="0"/>
      <w:divBdr>
        <w:top w:val="none" w:sz="0" w:space="0" w:color="auto"/>
        <w:left w:val="none" w:sz="0" w:space="0" w:color="auto"/>
        <w:bottom w:val="none" w:sz="0" w:space="0" w:color="auto"/>
        <w:right w:val="none" w:sz="0" w:space="0" w:color="auto"/>
      </w:divBdr>
    </w:div>
    <w:div w:id="520751428">
      <w:bodyDiv w:val="1"/>
      <w:marLeft w:val="0"/>
      <w:marRight w:val="0"/>
      <w:marTop w:val="0"/>
      <w:marBottom w:val="0"/>
      <w:divBdr>
        <w:top w:val="none" w:sz="0" w:space="0" w:color="auto"/>
        <w:left w:val="none" w:sz="0" w:space="0" w:color="auto"/>
        <w:bottom w:val="none" w:sz="0" w:space="0" w:color="auto"/>
        <w:right w:val="none" w:sz="0" w:space="0" w:color="auto"/>
      </w:divBdr>
    </w:div>
    <w:div w:id="603850411">
      <w:bodyDiv w:val="1"/>
      <w:marLeft w:val="0"/>
      <w:marRight w:val="0"/>
      <w:marTop w:val="0"/>
      <w:marBottom w:val="0"/>
      <w:divBdr>
        <w:top w:val="none" w:sz="0" w:space="0" w:color="auto"/>
        <w:left w:val="none" w:sz="0" w:space="0" w:color="auto"/>
        <w:bottom w:val="none" w:sz="0" w:space="0" w:color="auto"/>
        <w:right w:val="none" w:sz="0" w:space="0" w:color="auto"/>
      </w:divBdr>
    </w:div>
    <w:div w:id="651258788">
      <w:bodyDiv w:val="1"/>
      <w:marLeft w:val="0"/>
      <w:marRight w:val="0"/>
      <w:marTop w:val="0"/>
      <w:marBottom w:val="0"/>
      <w:divBdr>
        <w:top w:val="none" w:sz="0" w:space="0" w:color="auto"/>
        <w:left w:val="none" w:sz="0" w:space="0" w:color="auto"/>
        <w:bottom w:val="none" w:sz="0" w:space="0" w:color="auto"/>
        <w:right w:val="none" w:sz="0" w:space="0" w:color="auto"/>
      </w:divBdr>
    </w:div>
    <w:div w:id="770471707">
      <w:bodyDiv w:val="1"/>
      <w:marLeft w:val="0"/>
      <w:marRight w:val="0"/>
      <w:marTop w:val="0"/>
      <w:marBottom w:val="0"/>
      <w:divBdr>
        <w:top w:val="none" w:sz="0" w:space="0" w:color="auto"/>
        <w:left w:val="none" w:sz="0" w:space="0" w:color="auto"/>
        <w:bottom w:val="none" w:sz="0" w:space="0" w:color="auto"/>
        <w:right w:val="none" w:sz="0" w:space="0" w:color="auto"/>
      </w:divBdr>
    </w:div>
    <w:div w:id="817918177">
      <w:bodyDiv w:val="1"/>
      <w:marLeft w:val="0"/>
      <w:marRight w:val="0"/>
      <w:marTop w:val="0"/>
      <w:marBottom w:val="0"/>
      <w:divBdr>
        <w:top w:val="none" w:sz="0" w:space="0" w:color="auto"/>
        <w:left w:val="none" w:sz="0" w:space="0" w:color="auto"/>
        <w:bottom w:val="none" w:sz="0" w:space="0" w:color="auto"/>
        <w:right w:val="none" w:sz="0" w:space="0" w:color="auto"/>
      </w:divBdr>
    </w:div>
    <w:div w:id="831916643">
      <w:bodyDiv w:val="1"/>
      <w:marLeft w:val="0"/>
      <w:marRight w:val="0"/>
      <w:marTop w:val="0"/>
      <w:marBottom w:val="0"/>
      <w:divBdr>
        <w:top w:val="none" w:sz="0" w:space="0" w:color="auto"/>
        <w:left w:val="none" w:sz="0" w:space="0" w:color="auto"/>
        <w:bottom w:val="none" w:sz="0" w:space="0" w:color="auto"/>
        <w:right w:val="none" w:sz="0" w:space="0" w:color="auto"/>
      </w:divBdr>
    </w:div>
    <w:div w:id="896816326">
      <w:bodyDiv w:val="1"/>
      <w:marLeft w:val="0"/>
      <w:marRight w:val="0"/>
      <w:marTop w:val="0"/>
      <w:marBottom w:val="0"/>
      <w:divBdr>
        <w:top w:val="none" w:sz="0" w:space="0" w:color="auto"/>
        <w:left w:val="none" w:sz="0" w:space="0" w:color="auto"/>
        <w:bottom w:val="none" w:sz="0" w:space="0" w:color="auto"/>
        <w:right w:val="none" w:sz="0" w:space="0" w:color="auto"/>
      </w:divBdr>
      <w:divsChild>
        <w:div w:id="280498722">
          <w:marLeft w:val="0"/>
          <w:marRight w:val="0"/>
          <w:marTop w:val="0"/>
          <w:marBottom w:val="0"/>
          <w:divBdr>
            <w:top w:val="none" w:sz="0" w:space="0" w:color="auto"/>
            <w:left w:val="none" w:sz="0" w:space="0" w:color="auto"/>
            <w:bottom w:val="none" w:sz="0" w:space="0" w:color="auto"/>
            <w:right w:val="none" w:sz="0" w:space="0" w:color="auto"/>
          </w:divBdr>
          <w:divsChild>
            <w:div w:id="652637599">
              <w:marLeft w:val="0"/>
              <w:marRight w:val="0"/>
              <w:marTop w:val="0"/>
              <w:marBottom w:val="0"/>
              <w:divBdr>
                <w:top w:val="none" w:sz="0" w:space="0" w:color="auto"/>
                <w:left w:val="none" w:sz="0" w:space="0" w:color="auto"/>
                <w:bottom w:val="none" w:sz="0" w:space="0" w:color="auto"/>
                <w:right w:val="none" w:sz="0" w:space="0" w:color="auto"/>
              </w:divBdr>
              <w:divsChild>
                <w:div w:id="11626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15541">
      <w:bodyDiv w:val="1"/>
      <w:marLeft w:val="0"/>
      <w:marRight w:val="0"/>
      <w:marTop w:val="0"/>
      <w:marBottom w:val="0"/>
      <w:divBdr>
        <w:top w:val="none" w:sz="0" w:space="0" w:color="auto"/>
        <w:left w:val="none" w:sz="0" w:space="0" w:color="auto"/>
        <w:bottom w:val="none" w:sz="0" w:space="0" w:color="auto"/>
        <w:right w:val="none" w:sz="0" w:space="0" w:color="auto"/>
      </w:divBdr>
    </w:div>
    <w:div w:id="978850598">
      <w:bodyDiv w:val="1"/>
      <w:marLeft w:val="0"/>
      <w:marRight w:val="0"/>
      <w:marTop w:val="0"/>
      <w:marBottom w:val="0"/>
      <w:divBdr>
        <w:top w:val="none" w:sz="0" w:space="0" w:color="auto"/>
        <w:left w:val="none" w:sz="0" w:space="0" w:color="auto"/>
        <w:bottom w:val="none" w:sz="0" w:space="0" w:color="auto"/>
        <w:right w:val="none" w:sz="0" w:space="0" w:color="auto"/>
      </w:divBdr>
    </w:div>
    <w:div w:id="1008752836">
      <w:bodyDiv w:val="1"/>
      <w:marLeft w:val="0"/>
      <w:marRight w:val="0"/>
      <w:marTop w:val="0"/>
      <w:marBottom w:val="0"/>
      <w:divBdr>
        <w:top w:val="none" w:sz="0" w:space="0" w:color="auto"/>
        <w:left w:val="none" w:sz="0" w:space="0" w:color="auto"/>
        <w:bottom w:val="none" w:sz="0" w:space="0" w:color="auto"/>
        <w:right w:val="none" w:sz="0" w:space="0" w:color="auto"/>
      </w:divBdr>
    </w:div>
    <w:div w:id="1096945137">
      <w:bodyDiv w:val="1"/>
      <w:marLeft w:val="0"/>
      <w:marRight w:val="0"/>
      <w:marTop w:val="0"/>
      <w:marBottom w:val="0"/>
      <w:divBdr>
        <w:top w:val="none" w:sz="0" w:space="0" w:color="auto"/>
        <w:left w:val="none" w:sz="0" w:space="0" w:color="auto"/>
        <w:bottom w:val="none" w:sz="0" w:space="0" w:color="auto"/>
        <w:right w:val="none" w:sz="0" w:space="0" w:color="auto"/>
      </w:divBdr>
    </w:div>
    <w:div w:id="1098058860">
      <w:bodyDiv w:val="1"/>
      <w:marLeft w:val="0"/>
      <w:marRight w:val="0"/>
      <w:marTop w:val="0"/>
      <w:marBottom w:val="0"/>
      <w:divBdr>
        <w:top w:val="none" w:sz="0" w:space="0" w:color="auto"/>
        <w:left w:val="none" w:sz="0" w:space="0" w:color="auto"/>
        <w:bottom w:val="none" w:sz="0" w:space="0" w:color="auto"/>
        <w:right w:val="none" w:sz="0" w:space="0" w:color="auto"/>
      </w:divBdr>
      <w:divsChild>
        <w:div w:id="741024468">
          <w:marLeft w:val="0"/>
          <w:marRight w:val="0"/>
          <w:marTop w:val="0"/>
          <w:marBottom w:val="0"/>
          <w:divBdr>
            <w:top w:val="none" w:sz="0" w:space="0" w:color="auto"/>
            <w:left w:val="none" w:sz="0" w:space="0" w:color="auto"/>
            <w:bottom w:val="none" w:sz="0" w:space="0" w:color="auto"/>
            <w:right w:val="none" w:sz="0" w:space="0" w:color="auto"/>
          </w:divBdr>
        </w:div>
      </w:divsChild>
    </w:div>
    <w:div w:id="1233126565">
      <w:bodyDiv w:val="1"/>
      <w:marLeft w:val="0"/>
      <w:marRight w:val="0"/>
      <w:marTop w:val="0"/>
      <w:marBottom w:val="0"/>
      <w:divBdr>
        <w:top w:val="none" w:sz="0" w:space="0" w:color="auto"/>
        <w:left w:val="none" w:sz="0" w:space="0" w:color="auto"/>
        <w:bottom w:val="none" w:sz="0" w:space="0" w:color="auto"/>
        <w:right w:val="none" w:sz="0" w:space="0" w:color="auto"/>
      </w:divBdr>
      <w:divsChild>
        <w:div w:id="633871637">
          <w:marLeft w:val="0"/>
          <w:marRight w:val="0"/>
          <w:marTop w:val="0"/>
          <w:marBottom w:val="0"/>
          <w:divBdr>
            <w:top w:val="none" w:sz="0" w:space="0" w:color="auto"/>
            <w:left w:val="none" w:sz="0" w:space="0" w:color="auto"/>
            <w:bottom w:val="none" w:sz="0" w:space="0" w:color="auto"/>
            <w:right w:val="none" w:sz="0" w:space="0" w:color="auto"/>
          </w:divBdr>
          <w:divsChild>
            <w:div w:id="1144155134">
              <w:marLeft w:val="0"/>
              <w:marRight w:val="0"/>
              <w:marTop w:val="0"/>
              <w:marBottom w:val="0"/>
              <w:divBdr>
                <w:top w:val="none" w:sz="0" w:space="0" w:color="auto"/>
                <w:left w:val="none" w:sz="0" w:space="0" w:color="auto"/>
                <w:bottom w:val="none" w:sz="0" w:space="0" w:color="auto"/>
                <w:right w:val="none" w:sz="0" w:space="0" w:color="auto"/>
              </w:divBdr>
              <w:divsChild>
                <w:div w:id="13396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856458">
      <w:bodyDiv w:val="1"/>
      <w:marLeft w:val="0"/>
      <w:marRight w:val="0"/>
      <w:marTop w:val="0"/>
      <w:marBottom w:val="0"/>
      <w:divBdr>
        <w:top w:val="none" w:sz="0" w:space="0" w:color="auto"/>
        <w:left w:val="none" w:sz="0" w:space="0" w:color="auto"/>
        <w:bottom w:val="none" w:sz="0" w:space="0" w:color="auto"/>
        <w:right w:val="none" w:sz="0" w:space="0" w:color="auto"/>
      </w:divBdr>
    </w:div>
    <w:div w:id="1342046447">
      <w:bodyDiv w:val="1"/>
      <w:marLeft w:val="0"/>
      <w:marRight w:val="0"/>
      <w:marTop w:val="0"/>
      <w:marBottom w:val="0"/>
      <w:divBdr>
        <w:top w:val="none" w:sz="0" w:space="0" w:color="auto"/>
        <w:left w:val="none" w:sz="0" w:space="0" w:color="auto"/>
        <w:bottom w:val="none" w:sz="0" w:space="0" w:color="auto"/>
        <w:right w:val="none" w:sz="0" w:space="0" w:color="auto"/>
      </w:divBdr>
    </w:div>
    <w:div w:id="1377587883">
      <w:bodyDiv w:val="1"/>
      <w:marLeft w:val="0"/>
      <w:marRight w:val="0"/>
      <w:marTop w:val="0"/>
      <w:marBottom w:val="0"/>
      <w:divBdr>
        <w:top w:val="none" w:sz="0" w:space="0" w:color="auto"/>
        <w:left w:val="none" w:sz="0" w:space="0" w:color="auto"/>
        <w:bottom w:val="none" w:sz="0" w:space="0" w:color="auto"/>
        <w:right w:val="none" w:sz="0" w:space="0" w:color="auto"/>
      </w:divBdr>
      <w:divsChild>
        <w:div w:id="1288123331">
          <w:marLeft w:val="0"/>
          <w:marRight w:val="0"/>
          <w:marTop w:val="0"/>
          <w:marBottom w:val="0"/>
          <w:divBdr>
            <w:top w:val="none" w:sz="0" w:space="0" w:color="auto"/>
            <w:left w:val="none" w:sz="0" w:space="0" w:color="auto"/>
            <w:bottom w:val="none" w:sz="0" w:space="0" w:color="auto"/>
            <w:right w:val="none" w:sz="0" w:space="0" w:color="auto"/>
          </w:divBdr>
        </w:div>
      </w:divsChild>
    </w:div>
    <w:div w:id="1522161904">
      <w:bodyDiv w:val="1"/>
      <w:marLeft w:val="0"/>
      <w:marRight w:val="0"/>
      <w:marTop w:val="0"/>
      <w:marBottom w:val="0"/>
      <w:divBdr>
        <w:top w:val="none" w:sz="0" w:space="0" w:color="auto"/>
        <w:left w:val="none" w:sz="0" w:space="0" w:color="auto"/>
        <w:bottom w:val="none" w:sz="0" w:space="0" w:color="auto"/>
        <w:right w:val="none" w:sz="0" w:space="0" w:color="auto"/>
      </w:divBdr>
    </w:div>
    <w:div w:id="1660035331">
      <w:bodyDiv w:val="1"/>
      <w:marLeft w:val="0"/>
      <w:marRight w:val="0"/>
      <w:marTop w:val="0"/>
      <w:marBottom w:val="0"/>
      <w:divBdr>
        <w:top w:val="none" w:sz="0" w:space="0" w:color="auto"/>
        <w:left w:val="none" w:sz="0" w:space="0" w:color="auto"/>
        <w:bottom w:val="none" w:sz="0" w:space="0" w:color="auto"/>
        <w:right w:val="none" w:sz="0" w:space="0" w:color="auto"/>
      </w:divBdr>
    </w:div>
    <w:div w:id="1701543689">
      <w:bodyDiv w:val="1"/>
      <w:marLeft w:val="0"/>
      <w:marRight w:val="0"/>
      <w:marTop w:val="0"/>
      <w:marBottom w:val="0"/>
      <w:divBdr>
        <w:top w:val="none" w:sz="0" w:space="0" w:color="auto"/>
        <w:left w:val="none" w:sz="0" w:space="0" w:color="auto"/>
        <w:bottom w:val="none" w:sz="0" w:space="0" w:color="auto"/>
        <w:right w:val="none" w:sz="0" w:space="0" w:color="auto"/>
      </w:divBdr>
    </w:div>
    <w:div w:id="1707021708">
      <w:bodyDiv w:val="1"/>
      <w:marLeft w:val="0"/>
      <w:marRight w:val="0"/>
      <w:marTop w:val="0"/>
      <w:marBottom w:val="0"/>
      <w:divBdr>
        <w:top w:val="none" w:sz="0" w:space="0" w:color="auto"/>
        <w:left w:val="none" w:sz="0" w:space="0" w:color="auto"/>
        <w:bottom w:val="none" w:sz="0" w:space="0" w:color="auto"/>
        <w:right w:val="none" w:sz="0" w:space="0" w:color="auto"/>
      </w:divBdr>
    </w:div>
    <w:div w:id="1802533762">
      <w:bodyDiv w:val="1"/>
      <w:marLeft w:val="0"/>
      <w:marRight w:val="0"/>
      <w:marTop w:val="0"/>
      <w:marBottom w:val="0"/>
      <w:divBdr>
        <w:top w:val="none" w:sz="0" w:space="0" w:color="auto"/>
        <w:left w:val="none" w:sz="0" w:space="0" w:color="auto"/>
        <w:bottom w:val="none" w:sz="0" w:space="0" w:color="auto"/>
        <w:right w:val="none" w:sz="0" w:space="0" w:color="auto"/>
      </w:divBdr>
    </w:div>
    <w:div w:id="180558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1876201820305529?via%3Dihub" TargetMode="External"/><Relationship Id="rId13" Type="http://schemas.openxmlformats.org/officeDocument/2006/relationships/hyperlink" Target="https://www.sanayi.gov.tr/anasayfa" TargetMode="External"/><Relationship Id="rId18" Type="http://schemas.openxmlformats.org/officeDocument/2006/relationships/hyperlink" Target="https://pubmed.ncbi.nlm.nih.gov/?term=Tahir+MN&amp;cauthor_id=33374759" TargetMode="External"/><Relationship Id="rId26" Type="http://schemas.openxmlformats.org/officeDocument/2006/relationships/hyperlink" Target="https://www.sciencedirect.com/science/journal/18762018" TargetMode="External"/><Relationship Id="rId3" Type="http://schemas.openxmlformats.org/officeDocument/2006/relationships/settings" Target="settings.xml"/><Relationship Id="rId21" Type="http://schemas.openxmlformats.org/officeDocument/2006/relationships/hyperlink" Target="https://pubmed.ncbi.nlm.nih.gov/?term=Khan+ST&amp;cauthor_id=33374759" TargetMode="External"/><Relationship Id="rId7" Type="http://schemas.openxmlformats.org/officeDocument/2006/relationships/hyperlink" Target="https://www.sciencedirect.com/science/article/pii/S1876201820305529?via%3Dihub" TargetMode="External"/><Relationship Id="rId12" Type="http://schemas.openxmlformats.org/officeDocument/2006/relationships/hyperlink" Target="https://bilimteknik.tubitak.gov.tr/system/files/makale/12_soguk.pdf" TargetMode="External"/><Relationship Id="rId17" Type="http://schemas.openxmlformats.org/officeDocument/2006/relationships/hyperlink" Target="https://pubmed.ncbi.nlm.nih.gov/?term=Alkhathlan+HZ&amp;cauthor_id=33374759" TargetMode="External"/><Relationship Id="rId25" Type="http://schemas.openxmlformats.org/officeDocument/2006/relationships/hyperlink" Target="https://www.sciencedirect.com/science/article/pii/S1876201820305529?via%3Dihub" TargetMode="External"/><Relationship Id="rId2" Type="http://schemas.openxmlformats.org/officeDocument/2006/relationships/styles" Target="styles.xml"/><Relationship Id="rId16" Type="http://schemas.openxmlformats.org/officeDocument/2006/relationships/hyperlink" Target="https://pubmed.ncbi.nlm.nih.gov/?term=Adil+SF&amp;cauthor_id=33374759" TargetMode="External"/><Relationship Id="rId20" Type="http://schemas.openxmlformats.org/officeDocument/2006/relationships/hyperlink" Target="https://pubmed.ncbi.nlm.nih.gov/?term=Khan+M&amp;cauthor_id=33374759"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pubmed.ncbi.nlm.nih.gov/?term=Eng+Koon+O&amp;cauthor_id=32360238" TargetMode="External"/><Relationship Id="rId24" Type="http://schemas.openxmlformats.org/officeDocument/2006/relationships/hyperlink" Target="https://www.sciencedirect.com/science/article/pii/S1876201820305529?via%3Dihub" TargetMode="External"/><Relationship Id="rId5" Type="http://schemas.openxmlformats.org/officeDocument/2006/relationships/hyperlink" Target="https://pubmed.ncbi.nlm.nih.gov/?term=Khan+M&amp;cauthor_id=33374759" TargetMode="External"/><Relationship Id="rId15" Type="http://schemas.openxmlformats.org/officeDocument/2006/relationships/hyperlink" Target="https://pubmed.ncbi.nlm.nih.gov/?term=Khan+M&amp;cauthor_id=33374759" TargetMode="External"/><Relationship Id="rId23" Type="http://schemas.openxmlformats.org/officeDocument/2006/relationships/hyperlink" Target="https://www.clinicalkey.com/" TargetMode="External"/><Relationship Id="rId28" Type="http://schemas.openxmlformats.org/officeDocument/2006/relationships/theme" Target="theme/theme1.xml"/><Relationship Id="rId10" Type="http://schemas.openxmlformats.org/officeDocument/2006/relationships/hyperlink" Target="https://www.clinicalkey.com/" TargetMode="External"/><Relationship Id="rId19" Type="http://schemas.openxmlformats.org/officeDocument/2006/relationships/hyperlink" Target="https://pubmed.ncbi.nlm.nih.gov/?term=Saif+S&amp;cauthor_id=33374759" TargetMode="External"/><Relationship Id="rId4" Type="http://schemas.openxmlformats.org/officeDocument/2006/relationships/webSettings" Target="webSettings.xml"/><Relationship Id="rId9" Type="http://schemas.openxmlformats.org/officeDocument/2006/relationships/hyperlink" Target="https://www.clinicalkey.com/" TargetMode="External"/><Relationship Id="rId14" Type="http://schemas.openxmlformats.org/officeDocument/2006/relationships/hyperlink" Target="https://app.trdizin.gov.tr/proje/TWpFME5qRXg" TargetMode="External"/><Relationship Id="rId22" Type="http://schemas.openxmlformats.org/officeDocument/2006/relationships/hyperlink" Target="https://www.clinicalkey.com/" TargetMode="External"/><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7391</Words>
  <Characters>42135</Characters>
  <Application>Microsoft Office Word</Application>
  <DocSecurity>0</DocSecurity>
  <Lines>351</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9</cp:revision>
  <dcterms:created xsi:type="dcterms:W3CDTF">2021-12-21T19:39:00Z</dcterms:created>
  <dcterms:modified xsi:type="dcterms:W3CDTF">2021-12-23T19:07:00Z</dcterms:modified>
</cp:coreProperties>
</file>