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D5D82" w14:textId="040D795A" w:rsidR="00ED6772" w:rsidRDefault="0022418A" w:rsidP="00A654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İki Dilli 7. Sınıf Öğrencilerinin Yazılı Anlatımlarının Sentaks Bakımından İncelenmesi</w:t>
      </w:r>
    </w:p>
    <w:p w14:paraId="0198EBDE" w14:textId="549F8D28" w:rsidR="00ED6772" w:rsidRDefault="008C4494" w:rsidP="00ED67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Arş. Gör. </w:t>
      </w:r>
      <w:r w:rsidR="00FD34AA">
        <w:rPr>
          <w:rFonts w:ascii="Times New Roman" w:hAnsi="Times New Roman" w:cs="Times New Roman"/>
          <w:b/>
          <w:sz w:val="24"/>
          <w:szCs w:val="24"/>
        </w:rPr>
        <w:t>Gülan KALI</w:t>
      </w:r>
    </w:p>
    <w:p w14:paraId="629D5A7F" w14:textId="1270893C" w:rsidR="00ED6772" w:rsidRPr="00FD34AA" w:rsidRDefault="00FD34AA" w:rsidP="00ED6772">
      <w:pPr>
        <w:jc w:val="right"/>
        <w:rPr>
          <w:rFonts w:ascii="Times New Roman" w:hAnsi="Times New Roman" w:cs="Times New Roman"/>
          <w:sz w:val="24"/>
          <w:szCs w:val="24"/>
        </w:rPr>
      </w:pPr>
      <w:r w:rsidRPr="00FD34AA">
        <w:rPr>
          <w:rFonts w:ascii="Times New Roman" w:hAnsi="Times New Roman" w:cs="Times New Roman"/>
          <w:sz w:val="24"/>
          <w:szCs w:val="24"/>
        </w:rPr>
        <w:t xml:space="preserve">Muğla Sıtkı Koçman Üniversitesi </w:t>
      </w:r>
    </w:p>
    <w:p w14:paraId="536FF34A" w14:textId="00F1C27F" w:rsidR="005B28FC" w:rsidRDefault="005B28FC" w:rsidP="005B28FC">
      <w:pPr>
        <w:spacing w:before="120" w:after="120" w:line="240" w:lineRule="auto"/>
        <w:ind w:left="1134" w:right="1134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D34AA">
        <w:rPr>
          <w:rFonts w:ascii="Times New Roman" w:hAnsi="Times New Roman" w:cs="Times New Roman"/>
          <w:sz w:val="24"/>
          <w:szCs w:val="24"/>
        </w:rPr>
        <w:t>gulankali</w:t>
      </w:r>
      <w:r w:rsidR="00FD34AA" w:rsidRPr="00181093">
        <w:rPr>
          <w:rFonts w:ascii="Times New Roman" w:eastAsia="Times New Roman" w:hAnsi="Times New Roman" w:cs="Times New Roman"/>
          <w:sz w:val="24"/>
          <w:szCs w:val="24"/>
        </w:rPr>
        <w:t>@mu.edu.tr</w:t>
      </w:r>
      <w:r w:rsidR="00B41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2E7AF7" w14:textId="3D00DDEA" w:rsidR="005B28FC" w:rsidRPr="005B28FC" w:rsidRDefault="00567094" w:rsidP="005B28FC">
      <w:pPr>
        <w:spacing w:before="120" w:after="120" w:line="240" w:lineRule="auto"/>
        <w:ind w:left="1134" w:right="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0</w:t>
      </w:r>
      <w:r w:rsidR="005B28FC" w:rsidRPr="00181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000-0001-8930-5342</w:t>
      </w:r>
    </w:p>
    <w:p w14:paraId="1631B16E" w14:textId="77777777" w:rsidR="005B28FC" w:rsidRDefault="005B28FC" w:rsidP="005B28FC">
      <w:pPr>
        <w:spacing w:before="120" w:after="120" w:line="240" w:lineRule="auto"/>
        <w:ind w:left="1134" w:right="113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4F64DA9" w14:textId="647CBAF8" w:rsidR="00ED6772" w:rsidRPr="00ED6772" w:rsidRDefault="008C4494" w:rsidP="00ED677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r w:rsidR="00FD34AA">
        <w:rPr>
          <w:rFonts w:ascii="Times New Roman" w:hAnsi="Times New Roman" w:cs="Times New Roman"/>
          <w:b/>
          <w:sz w:val="24"/>
          <w:szCs w:val="24"/>
        </w:rPr>
        <w:t>Mustafa Volkan COŞKUN</w:t>
      </w:r>
    </w:p>
    <w:p w14:paraId="680E1AFE" w14:textId="31222F99" w:rsidR="00ED6772" w:rsidRPr="00ED6772" w:rsidRDefault="00B3492F" w:rsidP="00B3492F">
      <w:pPr>
        <w:tabs>
          <w:tab w:val="center" w:pos="4536"/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34AA" w:rsidRPr="00FD34AA">
        <w:rPr>
          <w:rFonts w:ascii="Times New Roman" w:hAnsi="Times New Roman" w:cs="Times New Roman"/>
          <w:sz w:val="24"/>
          <w:szCs w:val="24"/>
        </w:rPr>
        <w:t xml:space="preserve">Muğla Sıtkı Koçman Üniversitesi </w:t>
      </w:r>
    </w:p>
    <w:p w14:paraId="36C0B945" w14:textId="5ED0CD63" w:rsidR="005B28FC" w:rsidRDefault="005B28FC" w:rsidP="004E7449">
      <w:pPr>
        <w:spacing w:before="120" w:after="120" w:line="240" w:lineRule="auto"/>
        <w:ind w:left="1134" w:right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57A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7A6">
        <w:rPr>
          <w:rFonts w:ascii="Times New Roman" w:hAnsi="Times New Roman" w:cs="Times New Roman"/>
          <w:sz w:val="24"/>
          <w:szCs w:val="24"/>
        </w:rPr>
        <w:t xml:space="preserve">      </w:t>
      </w:r>
      <w:r w:rsidR="004E7449">
        <w:rPr>
          <w:rFonts w:ascii="Times New Roman" w:hAnsi="Times New Roman" w:cs="Times New Roman"/>
          <w:sz w:val="24"/>
          <w:szCs w:val="24"/>
        </w:rPr>
        <w:t>vcoskun</w:t>
      </w:r>
      <w:r w:rsidR="004E7449" w:rsidRPr="00181093">
        <w:rPr>
          <w:rFonts w:ascii="Times New Roman" w:eastAsia="Times New Roman" w:hAnsi="Times New Roman" w:cs="Times New Roman"/>
          <w:sz w:val="24"/>
          <w:szCs w:val="24"/>
        </w:rPr>
        <w:t>@mu.edu.tr</w:t>
      </w:r>
    </w:p>
    <w:p w14:paraId="002E70DF" w14:textId="3084E00A" w:rsidR="00ED6772" w:rsidRPr="005B28FC" w:rsidRDefault="004E7449" w:rsidP="005B28FC">
      <w:pPr>
        <w:spacing w:before="120" w:after="120" w:line="240" w:lineRule="auto"/>
        <w:ind w:left="1134" w:right="113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B28FC" w:rsidRPr="005B28FC">
        <w:rPr>
          <w:rFonts w:ascii="Times New Roman" w:hAnsi="Times New Roman" w:cs="Times New Roman"/>
          <w:sz w:val="24"/>
          <w:szCs w:val="24"/>
        </w:rPr>
        <w:t>0000-0001-5380-4895</w:t>
      </w:r>
    </w:p>
    <w:p w14:paraId="510FDC5C" w14:textId="6E050D29" w:rsidR="00ED6772" w:rsidRDefault="00ED6772" w:rsidP="00ED6772">
      <w:pPr>
        <w:rPr>
          <w:rFonts w:ascii="Times New Roman" w:hAnsi="Times New Roman" w:cs="Times New Roman"/>
          <w:sz w:val="24"/>
          <w:szCs w:val="24"/>
        </w:rPr>
      </w:pPr>
    </w:p>
    <w:p w14:paraId="688586B3" w14:textId="77777777" w:rsidR="00ED6772" w:rsidRDefault="00ED6772" w:rsidP="001C0008">
      <w:pPr>
        <w:spacing w:before="200"/>
        <w:rPr>
          <w:rFonts w:ascii="Times New Roman" w:hAnsi="Times New Roman" w:cs="Times New Roman"/>
          <w:b/>
          <w:sz w:val="24"/>
          <w:szCs w:val="24"/>
        </w:rPr>
      </w:pPr>
      <w:r w:rsidRPr="00ED6772">
        <w:rPr>
          <w:rFonts w:ascii="Times New Roman" w:hAnsi="Times New Roman" w:cs="Times New Roman"/>
          <w:b/>
          <w:sz w:val="24"/>
          <w:szCs w:val="24"/>
        </w:rPr>
        <w:t>ÖZET</w:t>
      </w:r>
    </w:p>
    <w:p w14:paraId="658D65CE" w14:textId="04E1218A" w:rsidR="00ED6772" w:rsidRPr="00C4530B" w:rsidRDefault="003B0CD2" w:rsidP="001C0008">
      <w:pPr>
        <w:spacing w:before="20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Bu çalışmada </w:t>
      </w:r>
      <w:r w:rsidR="0045503B">
        <w:rPr>
          <w:rFonts w:ascii="Times New Roman" w:hAnsi="Times New Roman" w:cs="Times New Roman"/>
          <w:bCs/>
          <w:sz w:val="24"/>
          <w:szCs w:val="24"/>
        </w:rPr>
        <w:t xml:space="preserve">Türkçeyi ikinci dil olarak edinmiş olan iki dilli </w:t>
      </w:r>
      <w:r w:rsidR="00377589">
        <w:rPr>
          <w:rFonts w:ascii="Times New Roman" w:hAnsi="Times New Roman" w:cs="Times New Roman"/>
          <w:bCs/>
          <w:sz w:val="24"/>
          <w:szCs w:val="24"/>
        </w:rPr>
        <w:t xml:space="preserve">ortaokul öğrencilerinin </w:t>
      </w:r>
      <w:r w:rsidR="006F1E8B">
        <w:rPr>
          <w:rFonts w:ascii="Times New Roman" w:hAnsi="Times New Roman" w:cs="Times New Roman"/>
          <w:bCs/>
          <w:sz w:val="24"/>
          <w:szCs w:val="24"/>
        </w:rPr>
        <w:t>yazılı</w:t>
      </w:r>
      <w:r w:rsidR="0037758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anlatımları</w:t>
      </w:r>
      <w:r w:rsidR="0045503B" w:rsidRPr="0045503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F1E8B">
        <w:rPr>
          <w:rFonts w:ascii="Times New Roman" w:hAnsi="Times New Roman" w:cs="Times New Roman"/>
          <w:bCs/>
          <w:sz w:val="24"/>
          <w:szCs w:val="24"/>
        </w:rPr>
        <w:t xml:space="preserve">söz dizimi (sentaks) </w:t>
      </w:r>
      <w:r w:rsidR="0045503B" w:rsidRPr="0045503B">
        <w:rPr>
          <w:rFonts w:ascii="Times New Roman" w:hAnsi="Times New Roman" w:cs="Times New Roman"/>
          <w:bCs/>
          <w:sz w:val="24"/>
          <w:szCs w:val="24"/>
        </w:rPr>
        <w:t xml:space="preserve">açısından incelenmiştir. </w:t>
      </w:r>
      <w:r w:rsidR="00377589">
        <w:rPr>
          <w:rFonts w:ascii="Times New Roman" w:hAnsi="Times New Roman" w:cs="Times New Roman"/>
          <w:bCs/>
          <w:sz w:val="24"/>
          <w:szCs w:val="24"/>
        </w:rPr>
        <w:t>Ar</w:t>
      </w:r>
      <w:r w:rsidR="00852B87">
        <w:rPr>
          <w:rFonts w:ascii="Times New Roman" w:hAnsi="Times New Roman" w:cs="Times New Roman"/>
          <w:bCs/>
          <w:sz w:val="24"/>
          <w:szCs w:val="24"/>
        </w:rPr>
        <w:t>aştırmanın çalışma grubunu 2020-</w:t>
      </w:r>
      <w:r w:rsidR="00377589">
        <w:rPr>
          <w:rFonts w:ascii="Times New Roman" w:hAnsi="Times New Roman" w:cs="Times New Roman"/>
          <w:bCs/>
          <w:sz w:val="24"/>
          <w:szCs w:val="24"/>
        </w:rPr>
        <w:t xml:space="preserve">2021 eğitim öğretim </w:t>
      </w:r>
      <w:r w:rsidR="00C4530B">
        <w:rPr>
          <w:rFonts w:ascii="Times New Roman" w:hAnsi="Times New Roman" w:cs="Times New Roman"/>
          <w:bCs/>
          <w:sz w:val="24"/>
          <w:szCs w:val="24"/>
        </w:rPr>
        <w:t xml:space="preserve">yılı </w:t>
      </w:r>
      <w:r w:rsidR="00377589">
        <w:rPr>
          <w:rFonts w:ascii="Times New Roman" w:hAnsi="Times New Roman" w:cs="Times New Roman"/>
          <w:bCs/>
          <w:sz w:val="24"/>
          <w:szCs w:val="24"/>
        </w:rPr>
        <w:t xml:space="preserve">bahar yarıyılında Mardin’in Mazıdağı ilçesinde öğrenim görmekte olan </w:t>
      </w:r>
      <w:r w:rsidR="00223969">
        <w:rPr>
          <w:rFonts w:ascii="Times New Roman" w:hAnsi="Times New Roman" w:cs="Times New Roman"/>
          <w:bCs/>
          <w:sz w:val="24"/>
          <w:szCs w:val="24"/>
        </w:rPr>
        <w:t xml:space="preserve">10’u kız 10’u erkek olan </w:t>
      </w:r>
      <w:r w:rsidR="00377589">
        <w:rPr>
          <w:rFonts w:ascii="Times New Roman" w:hAnsi="Times New Roman" w:cs="Times New Roman"/>
          <w:bCs/>
          <w:sz w:val="24"/>
          <w:szCs w:val="24"/>
        </w:rPr>
        <w:t>iki dilli 20</w:t>
      </w:r>
      <w:r w:rsidR="00377589" w:rsidRPr="004550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589">
        <w:rPr>
          <w:rFonts w:ascii="Times New Roman" w:hAnsi="Times New Roman" w:cs="Times New Roman"/>
          <w:bCs/>
          <w:sz w:val="24"/>
          <w:szCs w:val="24"/>
        </w:rPr>
        <w:t xml:space="preserve">ortaokul 7. </w:t>
      </w:r>
      <w:r w:rsidR="002505BF">
        <w:rPr>
          <w:rFonts w:ascii="Times New Roman" w:hAnsi="Times New Roman" w:cs="Times New Roman"/>
          <w:bCs/>
          <w:sz w:val="24"/>
          <w:szCs w:val="24"/>
        </w:rPr>
        <w:t>s</w:t>
      </w:r>
      <w:r w:rsidR="00377589">
        <w:rPr>
          <w:rFonts w:ascii="Times New Roman" w:hAnsi="Times New Roman" w:cs="Times New Roman"/>
          <w:bCs/>
          <w:sz w:val="24"/>
          <w:szCs w:val="24"/>
        </w:rPr>
        <w:t>ınıf öğrencisi oluşturmaktadır.</w:t>
      </w:r>
      <w:r w:rsidR="00223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7589">
        <w:rPr>
          <w:rFonts w:ascii="Times New Roman" w:hAnsi="Times New Roman" w:cs="Times New Roman"/>
          <w:bCs/>
          <w:sz w:val="24"/>
          <w:szCs w:val="24"/>
        </w:rPr>
        <w:t>Çalışma grubunun tamamı ilk olarak</w:t>
      </w:r>
      <w:r w:rsidR="00C4530B">
        <w:rPr>
          <w:rFonts w:ascii="Times New Roman" w:hAnsi="Times New Roman" w:cs="Times New Roman"/>
          <w:bCs/>
          <w:sz w:val="24"/>
          <w:szCs w:val="24"/>
        </w:rPr>
        <w:t xml:space="preserve"> Kürtçeyi </w:t>
      </w:r>
      <w:r w:rsidR="00377589">
        <w:rPr>
          <w:rFonts w:ascii="Times New Roman" w:hAnsi="Times New Roman" w:cs="Times New Roman"/>
          <w:bCs/>
          <w:sz w:val="24"/>
          <w:szCs w:val="24"/>
        </w:rPr>
        <w:t>ardından da okulda veya sosyal çevrede Türkçeyi edinmiş olan iki dilli (</w:t>
      </w:r>
      <w:proofErr w:type="spellStart"/>
      <w:r w:rsidR="00377589">
        <w:rPr>
          <w:rFonts w:ascii="Times New Roman" w:hAnsi="Times New Roman" w:cs="Times New Roman"/>
          <w:bCs/>
          <w:sz w:val="24"/>
          <w:szCs w:val="24"/>
        </w:rPr>
        <w:t>bilingual</w:t>
      </w:r>
      <w:proofErr w:type="spellEnd"/>
      <w:r w:rsidR="00377589">
        <w:rPr>
          <w:rFonts w:ascii="Times New Roman" w:hAnsi="Times New Roman" w:cs="Times New Roman"/>
          <w:bCs/>
          <w:sz w:val="24"/>
          <w:szCs w:val="24"/>
        </w:rPr>
        <w:t>) öğrenciler</w:t>
      </w:r>
      <w:r w:rsidR="005F0359">
        <w:rPr>
          <w:rFonts w:ascii="Times New Roman" w:hAnsi="Times New Roman" w:cs="Times New Roman"/>
          <w:bCs/>
          <w:sz w:val="24"/>
          <w:szCs w:val="24"/>
        </w:rPr>
        <w:t>den oluşmaktadır</w:t>
      </w:r>
      <w:r w:rsidR="00C4530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F0359">
        <w:rPr>
          <w:rFonts w:ascii="Times New Roman" w:hAnsi="Times New Roman" w:cs="Times New Roman"/>
          <w:bCs/>
          <w:sz w:val="24"/>
          <w:szCs w:val="24"/>
        </w:rPr>
        <w:t xml:space="preserve">Çalışma </w:t>
      </w:r>
      <w:proofErr w:type="spellStart"/>
      <w:r w:rsidR="005F0359">
        <w:rPr>
          <w:rFonts w:ascii="Times New Roman" w:hAnsi="Times New Roman" w:cs="Times New Roman"/>
          <w:bCs/>
          <w:sz w:val="24"/>
          <w:szCs w:val="24"/>
        </w:rPr>
        <w:t>betimsel</w:t>
      </w:r>
      <w:proofErr w:type="spellEnd"/>
      <w:r w:rsidR="005F0359">
        <w:rPr>
          <w:rFonts w:ascii="Times New Roman" w:hAnsi="Times New Roman" w:cs="Times New Roman"/>
          <w:bCs/>
          <w:sz w:val="24"/>
          <w:szCs w:val="24"/>
        </w:rPr>
        <w:t xml:space="preserve"> nitelikte olup tarama yöntemi kullanılarak gerçekleştirilmiştir (Büyüköztürk vd. 2015). Bunun yanı sıra çalışmada öğre</w:t>
      </w:r>
      <w:r w:rsidR="00223969">
        <w:rPr>
          <w:rFonts w:ascii="Times New Roman" w:hAnsi="Times New Roman" w:cs="Times New Roman"/>
          <w:bCs/>
          <w:sz w:val="24"/>
          <w:szCs w:val="24"/>
        </w:rPr>
        <w:t xml:space="preserve">ncilerden elde edilen yazılı anlatım çalışmaları </w:t>
      </w:r>
      <w:r w:rsidR="005F0359">
        <w:rPr>
          <w:rFonts w:ascii="Times New Roman" w:hAnsi="Times New Roman" w:cs="Times New Roman"/>
          <w:bCs/>
          <w:sz w:val="24"/>
          <w:szCs w:val="24"/>
        </w:rPr>
        <w:t>üzerinde doküman incelemesi gerçekleştirilmiştir (Yıldırım ve Şimşek, 2011). Araştırmadan elde edilen veriler</w:t>
      </w:r>
      <w:r w:rsidR="00B3492F">
        <w:rPr>
          <w:rFonts w:ascii="Times New Roman" w:hAnsi="Times New Roman" w:cs="Times New Roman"/>
          <w:bCs/>
          <w:sz w:val="24"/>
          <w:szCs w:val="24"/>
        </w:rPr>
        <w:t>,</w:t>
      </w:r>
      <w:r w:rsidR="005F0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7E9F">
        <w:rPr>
          <w:rFonts w:ascii="Times New Roman" w:hAnsi="Times New Roman" w:cs="Times New Roman"/>
          <w:bCs/>
          <w:sz w:val="24"/>
          <w:szCs w:val="24"/>
        </w:rPr>
        <w:t>Coşkun (2015</w:t>
      </w:r>
      <w:r w:rsidR="005F0359">
        <w:rPr>
          <w:rFonts w:ascii="Times New Roman" w:hAnsi="Times New Roman" w:cs="Times New Roman"/>
          <w:bCs/>
          <w:sz w:val="24"/>
          <w:szCs w:val="24"/>
        </w:rPr>
        <w:t xml:space="preserve">) tarafından </w:t>
      </w:r>
      <w:r w:rsidR="002A7E9F">
        <w:rPr>
          <w:rFonts w:ascii="Times New Roman" w:hAnsi="Times New Roman" w:cs="Times New Roman"/>
          <w:bCs/>
          <w:sz w:val="24"/>
          <w:szCs w:val="24"/>
        </w:rPr>
        <w:t xml:space="preserve">yazılan </w:t>
      </w:r>
      <w:r w:rsidR="005F0359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="002A7E9F">
        <w:rPr>
          <w:rFonts w:ascii="Times New Roman" w:hAnsi="Times New Roman" w:cs="Times New Roman"/>
          <w:bCs/>
          <w:sz w:val="24"/>
          <w:szCs w:val="24"/>
        </w:rPr>
        <w:t>Türkçenin Ses Bilgisi</w:t>
      </w:r>
      <w:r w:rsidR="005F0359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="002A7E9F">
        <w:rPr>
          <w:rFonts w:ascii="Times New Roman" w:hAnsi="Times New Roman" w:cs="Times New Roman"/>
          <w:bCs/>
          <w:sz w:val="24"/>
          <w:szCs w:val="24"/>
        </w:rPr>
        <w:t>kitabı referans alınarak</w:t>
      </w:r>
      <w:r w:rsidR="005F0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119">
        <w:rPr>
          <w:rFonts w:ascii="Times New Roman" w:hAnsi="Times New Roman" w:cs="Times New Roman"/>
          <w:bCs/>
          <w:sz w:val="24"/>
          <w:szCs w:val="24"/>
        </w:rPr>
        <w:t>incelenmiştir</w:t>
      </w:r>
      <w:r w:rsidR="005F035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4530B">
        <w:rPr>
          <w:rFonts w:ascii="Times New Roman" w:hAnsi="Times New Roman" w:cs="Times New Roman"/>
          <w:bCs/>
          <w:sz w:val="24"/>
          <w:szCs w:val="24"/>
        </w:rPr>
        <w:t>Çalışmada</w:t>
      </w:r>
      <w:r w:rsidR="0045503B" w:rsidRPr="004550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3969">
        <w:rPr>
          <w:rFonts w:ascii="Times New Roman" w:hAnsi="Times New Roman" w:cs="Times New Roman"/>
          <w:bCs/>
          <w:sz w:val="24"/>
          <w:szCs w:val="24"/>
        </w:rPr>
        <w:t>iki dilli 7. s</w:t>
      </w:r>
      <w:r>
        <w:rPr>
          <w:rFonts w:ascii="Times New Roman" w:hAnsi="Times New Roman" w:cs="Times New Roman"/>
          <w:bCs/>
          <w:sz w:val="24"/>
          <w:szCs w:val="24"/>
        </w:rPr>
        <w:t xml:space="preserve">ınıf </w:t>
      </w:r>
      <w:r w:rsidR="0045503B" w:rsidRPr="0045503B">
        <w:rPr>
          <w:rFonts w:ascii="Times New Roman" w:hAnsi="Times New Roman" w:cs="Times New Roman"/>
          <w:bCs/>
          <w:sz w:val="24"/>
          <w:szCs w:val="24"/>
        </w:rPr>
        <w:t>öğrenciler</w:t>
      </w:r>
      <w:r>
        <w:rPr>
          <w:rFonts w:ascii="Times New Roman" w:hAnsi="Times New Roman" w:cs="Times New Roman"/>
          <w:bCs/>
          <w:sz w:val="24"/>
          <w:szCs w:val="24"/>
        </w:rPr>
        <w:t>in</w:t>
      </w:r>
      <w:r w:rsidR="0045503B" w:rsidRPr="0045503B">
        <w:rPr>
          <w:rFonts w:ascii="Times New Roman" w:hAnsi="Times New Roman" w:cs="Times New Roman"/>
          <w:bCs/>
          <w:sz w:val="24"/>
          <w:szCs w:val="24"/>
        </w:rPr>
        <w:t>den kendilerine</w:t>
      </w:r>
      <w:r w:rsidR="00C4530B">
        <w:rPr>
          <w:rFonts w:ascii="Times New Roman" w:hAnsi="Times New Roman" w:cs="Times New Roman"/>
          <w:bCs/>
          <w:sz w:val="24"/>
          <w:szCs w:val="24"/>
        </w:rPr>
        <w:t xml:space="preserve"> önceden</w:t>
      </w:r>
      <w:r w:rsidR="0045503B" w:rsidRPr="004550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530B">
        <w:rPr>
          <w:rFonts w:ascii="Times New Roman" w:hAnsi="Times New Roman" w:cs="Times New Roman"/>
          <w:bCs/>
          <w:sz w:val="24"/>
          <w:szCs w:val="24"/>
        </w:rPr>
        <w:t xml:space="preserve">verilmiş olan </w:t>
      </w:r>
      <w:r w:rsidR="00223969">
        <w:rPr>
          <w:rFonts w:ascii="Times New Roman" w:hAnsi="Times New Roman" w:cs="Times New Roman"/>
          <w:bCs/>
          <w:sz w:val="24"/>
          <w:szCs w:val="24"/>
        </w:rPr>
        <w:t xml:space="preserve">beş görselden </w:t>
      </w:r>
      <w:r w:rsidR="0045503B" w:rsidRPr="0045503B">
        <w:rPr>
          <w:rFonts w:ascii="Times New Roman" w:hAnsi="Times New Roman" w:cs="Times New Roman"/>
          <w:bCs/>
          <w:sz w:val="24"/>
          <w:szCs w:val="24"/>
        </w:rPr>
        <w:t xml:space="preserve">yola çıkarak </w:t>
      </w:r>
      <w:r w:rsidR="0021769E">
        <w:rPr>
          <w:rFonts w:ascii="Times New Roman" w:hAnsi="Times New Roman" w:cs="Times New Roman"/>
          <w:bCs/>
          <w:sz w:val="24"/>
          <w:szCs w:val="24"/>
        </w:rPr>
        <w:t xml:space="preserve">bir ders saati içerisinde herhangi bir kurgusal metin </w:t>
      </w:r>
      <w:r w:rsidR="00C4530B">
        <w:rPr>
          <w:rFonts w:ascii="Times New Roman" w:hAnsi="Times New Roman" w:cs="Times New Roman"/>
          <w:bCs/>
          <w:sz w:val="24"/>
          <w:szCs w:val="24"/>
        </w:rPr>
        <w:t xml:space="preserve">oluşturmaları </w:t>
      </w:r>
      <w:r w:rsidR="0021769E">
        <w:rPr>
          <w:rFonts w:ascii="Times New Roman" w:hAnsi="Times New Roman" w:cs="Times New Roman"/>
          <w:bCs/>
          <w:sz w:val="24"/>
          <w:szCs w:val="24"/>
        </w:rPr>
        <w:t>istenmiştir. Yazma sürecinde metni oluşturan öğrencilere herhangi bir müdahalede bulunulmamış; yalnızca</w:t>
      </w:r>
      <w:r w:rsidR="005A6F10">
        <w:rPr>
          <w:rFonts w:ascii="Times New Roman" w:hAnsi="Times New Roman" w:cs="Times New Roman"/>
          <w:bCs/>
          <w:sz w:val="24"/>
          <w:szCs w:val="24"/>
        </w:rPr>
        <w:t xml:space="preserve"> kendilerine sunulan görsellerden hareketle</w:t>
      </w:r>
      <w:r w:rsidR="0021769E">
        <w:rPr>
          <w:rFonts w:ascii="Times New Roman" w:hAnsi="Times New Roman" w:cs="Times New Roman"/>
          <w:bCs/>
          <w:sz w:val="24"/>
          <w:szCs w:val="24"/>
        </w:rPr>
        <w:t xml:space="preserve"> serbest çağrışım yoluyla yaratıcı yazma yapmaları sağlanmaya çalışılmıştır</w:t>
      </w:r>
      <w:r w:rsidR="002505BF">
        <w:rPr>
          <w:rFonts w:ascii="Times New Roman" w:hAnsi="Times New Roman" w:cs="Times New Roman"/>
          <w:bCs/>
          <w:sz w:val="24"/>
          <w:szCs w:val="24"/>
        </w:rPr>
        <w:t>. Bu sayede</w:t>
      </w:r>
      <w:r w:rsidR="0045503B" w:rsidRPr="0045503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öğrencilerden </w:t>
      </w:r>
      <w:r w:rsidR="0045503B" w:rsidRPr="0045503B">
        <w:rPr>
          <w:rFonts w:ascii="Times New Roman" w:hAnsi="Times New Roman" w:cs="Times New Roman"/>
          <w:bCs/>
          <w:sz w:val="24"/>
          <w:szCs w:val="24"/>
        </w:rPr>
        <w:t xml:space="preserve">elde edilen </w:t>
      </w:r>
      <w:r w:rsidR="0021769E">
        <w:rPr>
          <w:rFonts w:ascii="Times New Roman" w:hAnsi="Times New Roman" w:cs="Times New Roman"/>
          <w:bCs/>
          <w:sz w:val="24"/>
          <w:szCs w:val="24"/>
        </w:rPr>
        <w:t>yaratıcı yazma</w:t>
      </w:r>
      <w:r w:rsidR="0045503B" w:rsidRPr="004550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05BF">
        <w:rPr>
          <w:rFonts w:ascii="Times New Roman" w:hAnsi="Times New Roman" w:cs="Times New Roman"/>
          <w:bCs/>
          <w:sz w:val="24"/>
          <w:szCs w:val="24"/>
        </w:rPr>
        <w:t>metinler</w:t>
      </w:r>
      <w:r w:rsidR="0021769E">
        <w:rPr>
          <w:rFonts w:ascii="Times New Roman" w:hAnsi="Times New Roman" w:cs="Times New Roman"/>
          <w:bCs/>
          <w:sz w:val="24"/>
          <w:szCs w:val="24"/>
        </w:rPr>
        <w:t>i</w:t>
      </w:r>
      <w:r w:rsidR="002505BF">
        <w:rPr>
          <w:rFonts w:ascii="Times New Roman" w:hAnsi="Times New Roman" w:cs="Times New Roman"/>
          <w:bCs/>
          <w:sz w:val="24"/>
          <w:szCs w:val="24"/>
        </w:rPr>
        <w:t xml:space="preserve"> aracılığıyla, </w:t>
      </w:r>
      <w:r w:rsidR="005A6F10">
        <w:rPr>
          <w:rFonts w:ascii="Times New Roman" w:hAnsi="Times New Roman" w:cs="Times New Roman"/>
          <w:bCs/>
          <w:sz w:val="24"/>
          <w:szCs w:val="24"/>
        </w:rPr>
        <w:t>ana dillerinde fa</w:t>
      </w:r>
      <w:r w:rsidR="00DF4338">
        <w:rPr>
          <w:rFonts w:ascii="Times New Roman" w:hAnsi="Times New Roman" w:cs="Times New Roman"/>
          <w:bCs/>
          <w:sz w:val="24"/>
          <w:szCs w:val="24"/>
        </w:rPr>
        <w:t>rklı sentaks yapısına sahip olan ve</w:t>
      </w:r>
      <w:r w:rsidR="005A6F10">
        <w:rPr>
          <w:rFonts w:ascii="Times New Roman" w:hAnsi="Times New Roman" w:cs="Times New Roman"/>
          <w:bCs/>
          <w:sz w:val="24"/>
          <w:szCs w:val="24"/>
        </w:rPr>
        <w:t xml:space="preserve"> Türkçeyi ikinci dil olarak edinmiş olan iki dilli</w:t>
      </w:r>
      <w:r w:rsidR="002505BF">
        <w:rPr>
          <w:rFonts w:ascii="Times New Roman" w:hAnsi="Times New Roman" w:cs="Times New Roman"/>
          <w:bCs/>
          <w:sz w:val="24"/>
          <w:szCs w:val="24"/>
        </w:rPr>
        <w:t xml:space="preserve"> öğrencilerin </w:t>
      </w:r>
      <w:r w:rsidR="0021769E">
        <w:rPr>
          <w:rFonts w:ascii="Times New Roman" w:hAnsi="Times New Roman" w:cs="Times New Roman"/>
          <w:bCs/>
          <w:sz w:val="24"/>
          <w:szCs w:val="24"/>
        </w:rPr>
        <w:t>yazılı</w:t>
      </w:r>
      <w:r w:rsidR="002505BF">
        <w:rPr>
          <w:rFonts w:ascii="Times New Roman" w:hAnsi="Times New Roman" w:cs="Times New Roman"/>
          <w:bCs/>
          <w:sz w:val="24"/>
          <w:szCs w:val="24"/>
        </w:rPr>
        <w:t xml:space="preserve"> anlatımlarında</w:t>
      </w:r>
      <w:r w:rsidR="0021769E">
        <w:rPr>
          <w:rFonts w:ascii="Times New Roman" w:hAnsi="Times New Roman" w:cs="Times New Roman"/>
          <w:bCs/>
          <w:sz w:val="24"/>
          <w:szCs w:val="24"/>
        </w:rPr>
        <w:t>ki sentaktik</w:t>
      </w:r>
      <w:r w:rsidR="005A6F10">
        <w:rPr>
          <w:rFonts w:ascii="Times New Roman" w:hAnsi="Times New Roman" w:cs="Times New Roman"/>
          <w:bCs/>
          <w:sz w:val="24"/>
          <w:szCs w:val="24"/>
        </w:rPr>
        <w:t xml:space="preserve"> (söz </w:t>
      </w:r>
      <w:proofErr w:type="spellStart"/>
      <w:r w:rsidR="005A6F10">
        <w:rPr>
          <w:rFonts w:ascii="Times New Roman" w:hAnsi="Times New Roman" w:cs="Times New Roman"/>
          <w:bCs/>
          <w:sz w:val="24"/>
          <w:szCs w:val="24"/>
        </w:rPr>
        <w:t>dizimsel</w:t>
      </w:r>
      <w:proofErr w:type="spellEnd"/>
      <w:r w:rsidR="005A6F10">
        <w:rPr>
          <w:rFonts w:ascii="Times New Roman" w:hAnsi="Times New Roman" w:cs="Times New Roman"/>
          <w:bCs/>
          <w:sz w:val="24"/>
          <w:szCs w:val="24"/>
        </w:rPr>
        <w:t>)</w:t>
      </w:r>
      <w:r w:rsidR="00DF4338">
        <w:rPr>
          <w:rFonts w:ascii="Times New Roman" w:hAnsi="Times New Roman" w:cs="Times New Roman"/>
          <w:bCs/>
          <w:sz w:val="24"/>
          <w:szCs w:val="24"/>
        </w:rPr>
        <w:t xml:space="preserve"> yapı incelenmiştir.</w:t>
      </w:r>
      <w:r w:rsidR="002505B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87756F" w14:textId="6495FFCC" w:rsidR="001C0008" w:rsidRPr="00ED6772" w:rsidRDefault="001C0008" w:rsidP="001C0008">
      <w:p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008">
        <w:rPr>
          <w:rFonts w:ascii="Times New Roman" w:hAnsi="Times New Roman" w:cs="Times New Roman"/>
          <w:b/>
          <w:sz w:val="24"/>
          <w:szCs w:val="24"/>
        </w:rPr>
        <w:t xml:space="preserve">Anahtar </w:t>
      </w:r>
      <w:r w:rsidR="005F0359">
        <w:rPr>
          <w:rFonts w:ascii="Times New Roman" w:hAnsi="Times New Roman" w:cs="Times New Roman"/>
          <w:b/>
          <w:sz w:val="24"/>
          <w:szCs w:val="24"/>
        </w:rPr>
        <w:t>Kelimeler</w:t>
      </w:r>
      <w:r w:rsidRPr="001C000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5A6F10">
        <w:rPr>
          <w:rFonts w:ascii="Times New Roman" w:hAnsi="Times New Roman" w:cs="Times New Roman"/>
          <w:sz w:val="24"/>
          <w:szCs w:val="24"/>
        </w:rPr>
        <w:t>i</w:t>
      </w:r>
      <w:r w:rsidR="00C4530B">
        <w:rPr>
          <w:rFonts w:ascii="Times New Roman" w:hAnsi="Times New Roman" w:cs="Times New Roman"/>
          <w:sz w:val="24"/>
          <w:szCs w:val="24"/>
        </w:rPr>
        <w:t>ki di</w:t>
      </w:r>
      <w:r w:rsidR="005F0359">
        <w:rPr>
          <w:rFonts w:ascii="Times New Roman" w:hAnsi="Times New Roman" w:cs="Times New Roman"/>
          <w:sz w:val="24"/>
          <w:szCs w:val="24"/>
        </w:rPr>
        <w:t xml:space="preserve">llilik, </w:t>
      </w:r>
      <w:r w:rsidR="005A6F10">
        <w:rPr>
          <w:rFonts w:ascii="Times New Roman" w:hAnsi="Times New Roman" w:cs="Times New Roman"/>
          <w:sz w:val="24"/>
          <w:szCs w:val="24"/>
        </w:rPr>
        <w:t>sentaks</w:t>
      </w:r>
      <w:r w:rsidR="005F0359">
        <w:rPr>
          <w:rFonts w:ascii="Times New Roman" w:hAnsi="Times New Roman" w:cs="Times New Roman"/>
          <w:sz w:val="24"/>
          <w:szCs w:val="24"/>
        </w:rPr>
        <w:t xml:space="preserve">, </w:t>
      </w:r>
      <w:r w:rsidR="005A6F10">
        <w:rPr>
          <w:rFonts w:ascii="Times New Roman" w:hAnsi="Times New Roman" w:cs="Times New Roman"/>
          <w:sz w:val="24"/>
          <w:szCs w:val="24"/>
        </w:rPr>
        <w:t xml:space="preserve">yazılı </w:t>
      </w:r>
      <w:r w:rsidR="005F0359">
        <w:rPr>
          <w:rFonts w:ascii="Times New Roman" w:hAnsi="Times New Roman" w:cs="Times New Roman"/>
          <w:sz w:val="24"/>
          <w:szCs w:val="24"/>
        </w:rPr>
        <w:t>anlatım.</w:t>
      </w:r>
      <w:bookmarkEnd w:id="0"/>
    </w:p>
    <w:sectPr w:rsidR="001C0008" w:rsidRPr="00ED6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3973C" w14:textId="77777777" w:rsidR="003F3992" w:rsidRDefault="003F3992" w:rsidP="00ED6772">
      <w:pPr>
        <w:spacing w:after="0" w:line="240" w:lineRule="auto"/>
      </w:pPr>
      <w:r>
        <w:separator/>
      </w:r>
    </w:p>
  </w:endnote>
  <w:endnote w:type="continuationSeparator" w:id="0">
    <w:p w14:paraId="39137818" w14:textId="77777777" w:rsidR="003F3992" w:rsidRDefault="003F3992" w:rsidP="00ED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293F8" w14:textId="77777777" w:rsidR="001C0008" w:rsidRDefault="001C00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9F8FC" w14:textId="77777777" w:rsidR="001C0008" w:rsidRDefault="001C000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98EB9" w14:textId="77777777" w:rsidR="001C0008" w:rsidRDefault="001C00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B4755" w14:textId="77777777" w:rsidR="003F3992" w:rsidRDefault="003F3992" w:rsidP="00ED6772">
      <w:pPr>
        <w:spacing w:after="0" w:line="240" w:lineRule="auto"/>
      </w:pPr>
      <w:r>
        <w:separator/>
      </w:r>
    </w:p>
  </w:footnote>
  <w:footnote w:type="continuationSeparator" w:id="0">
    <w:p w14:paraId="22A8BF94" w14:textId="77777777" w:rsidR="003F3992" w:rsidRDefault="003F3992" w:rsidP="00ED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BCC6" w14:textId="0E031458" w:rsidR="001C0008" w:rsidRDefault="001C00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45E1A" w14:textId="273037EE" w:rsidR="001C0008" w:rsidRDefault="001C000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DEC76" w14:textId="6B393DC1" w:rsidR="001C0008" w:rsidRDefault="001C00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72"/>
    <w:rsid w:val="000244D9"/>
    <w:rsid w:val="00073071"/>
    <w:rsid w:val="00095F3C"/>
    <w:rsid w:val="000F4299"/>
    <w:rsid w:val="001040F3"/>
    <w:rsid w:val="00110300"/>
    <w:rsid w:val="00142AE4"/>
    <w:rsid w:val="001C0008"/>
    <w:rsid w:val="001C6A07"/>
    <w:rsid w:val="001D1937"/>
    <w:rsid w:val="002048C7"/>
    <w:rsid w:val="0021769E"/>
    <w:rsid w:val="00223969"/>
    <w:rsid w:val="0022418A"/>
    <w:rsid w:val="002505BF"/>
    <w:rsid w:val="002962AB"/>
    <w:rsid w:val="002A7E9F"/>
    <w:rsid w:val="002B0405"/>
    <w:rsid w:val="002F5875"/>
    <w:rsid w:val="002F6C5D"/>
    <w:rsid w:val="00317202"/>
    <w:rsid w:val="00377589"/>
    <w:rsid w:val="00390678"/>
    <w:rsid w:val="003915F2"/>
    <w:rsid w:val="003B0CD2"/>
    <w:rsid w:val="003D7D3A"/>
    <w:rsid w:val="003F3992"/>
    <w:rsid w:val="0045503B"/>
    <w:rsid w:val="004E7449"/>
    <w:rsid w:val="00567094"/>
    <w:rsid w:val="00577F42"/>
    <w:rsid w:val="005A6F10"/>
    <w:rsid w:val="005B28FC"/>
    <w:rsid w:val="005F0359"/>
    <w:rsid w:val="00632DE9"/>
    <w:rsid w:val="006F1E8B"/>
    <w:rsid w:val="007574AD"/>
    <w:rsid w:val="007C4413"/>
    <w:rsid w:val="007D017D"/>
    <w:rsid w:val="007F5C06"/>
    <w:rsid w:val="00834119"/>
    <w:rsid w:val="00852B87"/>
    <w:rsid w:val="008C4494"/>
    <w:rsid w:val="00941539"/>
    <w:rsid w:val="00A65491"/>
    <w:rsid w:val="00B008E6"/>
    <w:rsid w:val="00B154F1"/>
    <w:rsid w:val="00B3492F"/>
    <w:rsid w:val="00B41010"/>
    <w:rsid w:val="00C11AE4"/>
    <w:rsid w:val="00C4530B"/>
    <w:rsid w:val="00C86CAF"/>
    <w:rsid w:val="00D331EC"/>
    <w:rsid w:val="00D72739"/>
    <w:rsid w:val="00DA57A6"/>
    <w:rsid w:val="00DC1741"/>
    <w:rsid w:val="00DF4338"/>
    <w:rsid w:val="00E1538F"/>
    <w:rsid w:val="00E25D4B"/>
    <w:rsid w:val="00E6117E"/>
    <w:rsid w:val="00E64CD7"/>
    <w:rsid w:val="00E8293F"/>
    <w:rsid w:val="00ED6772"/>
    <w:rsid w:val="00EE7028"/>
    <w:rsid w:val="00F065E1"/>
    <w:rsid w:val="00F93FB5"/>
    <w:rsid w:val="00F979FD"/>
    <w:rsid w:val="00FC3D07"/>
    <w:rsid w:val="00F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653132"/>
  <w15:docId w15:val="{CE5EA913-E9E1-4ED7-95E4-C7125BDA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ED677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D677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D6772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1C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0008"/>
  </w:style>
  <w:style w:type="paragraph" w:styleId="AltBilgi">
    <w:name w:val="footer"/>
    <w:basedOn w:val="Normal"/>
    <w:link w:val="AltBilgiChar"/>
    <w:uiPriority w:val="99"/>
    <w:unhideWhenUsed/>
    <w:rsid w:val="001C0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0008"/>
  </w:style>
  <w:style w:type="character" w:styleId="Kpr">
    <w:name w:val="Hyperlink"/>
    <w:basedOn w:val="VarsaylanParagrafYazTipi"/>
    <w:uiPriority w:val="99"/>
    <w:unhideWhenUsed/>
    <w:rsid w:val="00B41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2A07-7356-4D1B-A366-DB93DD1E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Gülan</cp:lastModifiedBy>
  <cp:revision>27</cp:revision>
  <dcterms:created xsi:type="dcterms:W3CDTF">2021-05-03T15:10:00Z</dcterms:created>
  <dcterms:modified xsi:type="dcterms:W3CDTF">2021-09-29T20:27:00Z</dcterms:modified>
</cp:coreProperties>
</file>