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FAA94" w14:textId="2243617F" w:rsidR="00E25067" w:rsidRPr="0097784A" w:rsidRDefault="004A6BEA" w:rsidP="00E25067">
      <w:pPr>
        <w:jc w:val="center"/>
        <w:rPr>
          <w:rFonts w:ascii="Times New Roman" w:hAnsi="Times New Roman" w:cs="Times New Roman"/>
          <w:b/>
          <w:bCs/>
          <w:color w:val="000000" w:themeColor="text1"/>
          <w:sz w:val="28"/>
          <w:szCs w:val="28"/>
          <w:lang w:val="en-US"/>
        </w:rPr>
      </w:pPr>
      <w:r>
        <w:rPr>
          <w:rFonts w:ascii="Times New Roman" w:hAnsi="Times New Roman" w:cs="Times New Roman"/>
          <w:b/>
          <w:sz w:val="28"/>
          <w:szCs w:val="28"/>
        </w:rPr>
        <w:t>Food safety debates of salt</w:t>
      </w:r>
      <w:r w:rsidR="009131C2" w:rsidRPr="009131C2">
        <w:rPr>
          <w:rFonts w:ascii="Times New Roman" w:hAnsi="Times New Roman" w:cs="Times New Roman"/>
          <w:b/>
          <w:sz w:val="28"/>
          <w:szCs w:val="28"/>
        </w:rPr>
        <w:t xml:space="preserve"> </w:t>
      </w:r>
      <w:bookmarkStart w:id="0" w:name="_GoBack"/>
      <w:bookmarkEnd w:id="0"/>
    </w:p>
    <w:p w14:paraId="258FD8F8" w14:textId="01B4CF09" w:rsidR="00E25067" w:rsidRPr="0097784A" w:rsidRDefault="004A6BEA" w:rsidP="00E25067">
      <w:pPr>
        <w:jc w:val="center"/>
        <w:rPr>
          <w:rFonts w:cstheme="minorHAnsi"/>
          <w:b/>
          <w:color w:val="000000" w:themeColor="text1"/>
          <w:vertAlign w:val="superscript"/>
        </w:rPr>
      </w:pPr>
      <w:r>
        <w:rPr>
          <w:rFonts w:ascii="Times New Roman" w:hAnsi="Times New Roman" w:cs="Times New Roman"/>
          <w:b/>
          <w:i/>
          <w:color w:val="000000" w:themeColor="text1"/>
        </w:rPr>
        <w:t>Fatma</w:t>
      </w:r>
      <w:r w:rsidR="00B11128">
        <w:rPr>
          <w:rFonts w:ascii="Times New Roman" w:hAnsi="Times New Roman" w:cs="Times New Roman"/>
          <w:b/>
          <w:i/>
          <w:color w:val="000000" w:themeColor="text1"/>
        </w:rPr>
        <w:t xml:space="preserve"> </w:t>
      </w:r>
      <w:r>
        <w:rPr>
          <w:rFonts w:ascii="Times New Roman" w:hAnsi="Times New Roman" w:cs="Times New Roman"/>
          <w:b/>
          <w:i/>
          <w:color w:val="000000" w:themeColor="text1"/>
        </w:rPr>
        <w:t>BAYRAKÇEKEN NİŞANCI</w:t>
      </w:r>
      <w:r w:rsidR="00E25067" w:rsidRPr="0097784A">
        <w:rPr>
          <w:rFonts w:ascii="Times New Roman" w:hAnsi="Times New Roman" w:cs="Times New Roman"/>
          <w:b/>
          <w:i/>
          <w:color w:val="000000" w:themeColor="text1"/>
          <w:vertAlign w:val="superscript"/>
        </w:rPr>
        <w:t>1,</w:t>
      </w:r>
      <w:r w:rsidR="00296EE9" w:rsidRPr="0097784A">
        <w:rPr>
          <w:rStyle w:val="FootnoteReference"/>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Pr>
          <w:rFonts w:ascii="Times New Roman" w:hAnsi="Times New Roman" w:cs="Times New Roman"/>
          <w:b/>
          <w:i/>
          <w:color w:val="000000" w:themeColor="text1"/>
          <w:u w:val="single"/>
        </w:rPr>
        <w:t>Hüda</w:t>
      </w:r>
      <w:r w:rsidR="00CE325E">
        <w:rPr>
          <w:rFonts w:ascii="Times New Roman" w:hAnsi="Times New Roman" w:cs="Times New Roman"/>
          <w:b/>
          <w:i/>
          <w:color w:val="000000" w:themeColor="text1"/>
          <w:u w:val="single"/>
        </w:rPr>
        <w:t>y</w:t>
      </w:r>
      <w:r>
        <w:rPr>
          <w:rFonts w:ascii="Times New Roman" w:hAnsi="Times New Roman" w:cs="Times New Roman"/>
          <w:b/>
          <w:i/>
          <w:color w:val="000000" w:themeColor="text1"/>
          <w:u w:val="single"/>
        </w:rPr>
        <w:t>i ERCOSKUN</w:t>
      </w:r>
      <w:r w:rsidR="00E25067" w:rsidRPr="0031591A">
        <w:rPr>
          <w:rFonts w:ascii="Times New Roman" w:hAnsi="Times New Roman" w:cs="Times New Roman"/>
          <w:b/>
          <w:i/>
          <w:color w:val="000000" w:themeColor="text1"/>
          <w:vertAlign w:val="superscript"/>
        </w:rPr>
        <w:t>2</w:t>
      </w:r>
      <w:r w:rsidR="00E25067" w:rsidRPr="0097784A">
        <w:rPr>
          <w:rFonts w:ascii="Times New Roman" w:hAnsi="Times New Roman" w:cs="Times New Roman"/>
          <w:b/>
          <w:i/>
          <w:noProof/>
          <w:color w:val="000000" w:themeColor="text1"/>
          <w:lang w:eastAsia="tr-TR"/>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08C5290D" w14:textId="77777777" w:rsidR="004A6BEA" w:rsidRPr="004A6BEA" w:rsidRDefault="00E25067" w:rsidP="004A6BEA">
      <w:pPr>
        <w:autoSpaceDE w:val="0"/>
        <w:autoSpaceDN w:val="0"/>
        <w:spacing w:before="120" w:after="0"/>
        <w:jc w:val="center"/>
        <w:rPr>
          <w:rFonts w:ascii="Times New Roman" w:eastAsia="MS Mincho" w:hAnsi="Times New Roman" w:cs="Times New Roman"/>
          <w:i/>
          <w:iCs/>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4A6BEA" w:rsidRPr="004A6BEA">
        <w:rPr>
          <w:rFonts w:ascii="Times New Roman" w:eastAsia="MS Mincho" w:hAnsi="Times New Roman" w:cs="Times New Roman"/>
          <w:i/>
          <w:iCs/>
          <w:sz w:val="18"/>
          <w:szCs w:val="18"/>
        </w:rPr>
        <w:t>Ataturk University, Faculty of Sciences, Department of Chemistry, Erzurum, Turkey</w:t>
      </w:r>
    </w:p>
    <w:p w14:paraId="6875F911" w14:textId="277A7EDD" w:rsidR="00B11128" w:rsidRPr="006E46CE" w:rsidRDefault="004A6BEA" w:rsidP="004A6BEA">
      <w:pPr>
        <w:autoSpaceDE w:val="0"/>
        <w:autoSpaceDN w:val="0"/>
        <w:spacing w:before="120" w:after="0"/>
        <w:jc w:val="center"/>
        <w:rPr>
          <w:rFonts w:ascii="Times New Roman" w:hAnsi="Times New Roman" w:cs="Times New Roman"/>
          <w:b/>
          <w:i/>
          <w:sz w:val="18"/>
          <w:szCs w:val="18"/>
        </w:rPr>
      </w:pPr>
      <w:r w:rsidRPr="004A6BEA">
        <w:rPr>
          <w:rFonts w:ascii="Times New Roman" w:eastAsia="MS Mincho" w:hAnsi="Times New Roman" w:cs="Times New Roman"/>
          <w:i/>
          <w:iCs/>
          <w:sz w:val="18"/>
          <w:szCs w:val="18"/>
        </w:rPr>
        <w:t>0000-0002-3166-2301</w:t>
      </w:r>
      <w:r w:rsidRPr="004A6BEA">
        <w:rPr>
          <w:rFonts w:ascii="Times New Roman" w:eastAsia="MS Mincho" w:hAnsi="Times New Roman" w:cs="Times New Roman"/>
          <w:b/>
          <w:i/>
          <w:iCs/>
          <w:color w:val="FF0000"/>
          <w:sz w:val="18"/>
          <w:szCs w:val="18"/>
        </w:rPr>
        <w:t xml:space="preserve"> </w:t>
      </w:r>
    </w:p>
    <w:p w14:paraId="4E1931BD" w14:textId="77777777" w:rsidR="004A6BEA" w:rsidRPr="004A6BEA" w:rsidRDefault="00B11128" w:rsidP="004A6BEA">
      <w:pPr>
        <w:autoSpaceDE w:val="0"/>
        <w:autoSpaceDN w:val="0"/>
        <w:spacing w:before="120" w:after="0"/>
        <w:jc w:val="center"/>
        <w:rPr>
          <w:rFonts w:ascii="Times New Roman" w:hAnsi="Times New Roman" w:cs="Times New Roman"/>
          <w:bCs/>
          <w:i/>
          <w:color w:val="000000" w:themeColor="text1"/>
          <w:sz w:val="18"/>
          <w:szCs w:val="18"/>
        </w:rPr>
      </w:pPr>
      <w:r w:rsidRPr="006E46CE">
        <w:rPr>
          <w:rFonts w:ascii="Times New Roman" w:eastAsia="MS Mincho" w:hAnsi="Times New Roman" w:cs="Times New Roman"/>
          <w:i/>
          <w:iCs/>
          <w:sz w:val="18"/>
          <w:szCs w:val="18"/>
          <w:vertAlign w:val="superscript"/>
        </w:rPr>
        <w:t>2</w:t>
      </w:r>
      <w:r w:rsidR="004A6BEA">
        <w:rPr>
          <w:rFonts w:ascii="Times New Roman" w:eastAsia="MS Mincho" w:hAnsi="Times New Roman" w:cs="Times New Roman"/>
          <w:i/>
          <w:iCs/>
          <w:sz w:val="18"/>
          <w:szCs w:val="18"/>
        </w:rPr>
        <w:t xml:space="preserve"> </w:t>
      </w:r>
      <w:r w:rsidR="004A6BEA" w:rsidRPr="004A6BEA">
        <w:rPr>
          <w:rFonts w:ascii="Times New Roman" w:hAnsi="Times New Roman" w:cs="Times New Roman"/>
          <w:bCs/>
          <w:i/>
          <w:color w:val="000000" w:themeColor="text1"/>
          <w:sz w:val="18"/>
          <w:szCs w:val="18"/>
        </w:rPr>
        <w:t>Karatekin University, Faculty of Engineering, Department of Food Engineering, Çankırı, Turkey</w:t>
      </w:r>
    </w:p>
    <w:p w14:paraId="475A7B5C" w14:textId="3795EC2A" w:rsidR="00B11128" w:rsidRPr="004A6BEA" w:rsidRDefault="004A6BEA" w:rsidP="004A6BEA">
      <w:pPr>
        <w:autoSpaceDE w:val="0"/>
        <w:autoSpaceDN w:val="0"/>
        <w:spacing w:before="120" w:after="0"/>
        <w:jc w:val="center"/>
        <w:rPr>
          <w:rFonts w:ascii="Times New Roman" w:hAnsi="Times New Roman" w:cs="Times New Roman"/>
          <w:bCs/>
          <w:i/>
          <w:color w:val="000000" w:themeColor="text1"/>
          <w:sz w:val="18"/>
          <w:szCs w:val="18"/>
        </w:rPr>
      </w:pPr>
      <w:r w:rsidRPr="004A6BEA">
        <w:rPr>
          <w:rFonts w:ascii="Times New Roman" w:hAnsi="Times New Roman" w:cs="Times New Roman"/>
          <w:bCs/>
          <w:i/>
          <w:color w:val="000000" w:themeColor="text1"/>
          <w:sz w:val="18"/>
          <w:szCs w:val="18"/>
        </w:rPr>
        <w:t>0000-0002-1788-8400</w:t>
      </w:r>
    </w:p>
    <w:p w14:paraId="2AC125AE" w14:textId="36EFA716" w:rsidR="00890B2E" w:rsidRPr="004A6BEA" w:rsidRDefault="00890B2E" w:rsidP="004A6BEA">
      <w:pPr>
        <w:spacing w:after="0"/>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2E9696A8"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30B3C048" w14:textId="77777777" w:rsidR="00D236B8" w:rsidRDefault="00D236B8" w:rsidP="001A724C">
            <w:pPr>
              <w:shd w:val="clear" w:color="auto" w:fill="D9D9D9" w:themeFill="background1" w:themeFillShade="D9"/>
              <w:ind w:right="-21"/>
              <w:jc w:val="both"/>
              <w:rPr>
                <w:rFonts w:ascii="Times New Roman" w:hAnsi="Times New Roman" w:cs="Times New Roman"/>
                <w:noProof/>
                <w:sz w:val="20"/>
                <w:szCs w:val="20"/>
              </w:rPr>
            </w:pPr>
          </w:p>
          <w:p w14:paraId="109F1148" w14:textId="339D9946" w:rsidR="001558FC" w:rsidRPr="0097784A" w:rsidRDefault="006A2184" w:rsidP="001A724C">
            <w:pPr>
              <w:shd w:val="clear" w:color="auto" w:fill="D9D9D9" w:themeFill="background1" w:themeFillShade="D9"/>
              <w:ind w:right="-21"/>
              <w:jc w:val="both"/>
              <w:rPr>
                <w:color w:val="000000" w:themeColor="text1"/>
                <w:szCs w:val="24"/>
              </w:rPr>
            </w:pPr>
            <w:r w:rsidRPr="006A2184">
              <w:rPr>
                <w:rFonts w:ascii="Times New Roman" w:hAnsi="Times New Roman" w:cs="Times New Roman"/>
                <w:noProof/>
                <w:sz w:val="20"/>
                <w:szCs w:val="20"/>
              </w:rPr>
              <w:t xml:space="preserve">Salt is the most commonly used additive for preservatives, flavor enhancers, and retention and release of water in foods. </w:t>
            </w:r>
            <w:r w:rsidR="00D236B8" w:rsidRPr="00D236B8">
              <w:rPr>
                <w:rFonts w:ascii="Times New Roman" w:hAnsi="Times New Roman" w:cs="Times New Roman"/>
                <w:noProof/>
                <w:sz w:val="20"/>
                <w:szCs w:val="20"/>
              </w:rPr>
              <w:t xml:space="preserve">Excessive salt consumption is a factor in the formation of cardiovascular diseases, hypertension, kidney diseases, osteoporosis, stomach diseases, obesity and some other diseases. For this reason, health institutions are working to reduce salt consumption. On the other hand, salt can contain important risks such as radioactives, heavy metals, microplastics, dynamite residues and exhaust in terms of food safety. In this study, salt was evaluated in terms of food safety. </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03948022"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B2324F" w:rsidRPr="00B2324F">
              <w:rPr>
                <w:rFonts w:eastAsia="MS Mincho"/>
                <w:b w:val="0"/>
                <w:bCs w:val="0"/>
                <w:sz w:val="20"/>
                <w:szCs w:val="20"/>
                <w:lang w:val="tr-TR"/>
              </w:rPr>
              <w:t>Salt Residue, Salt, Heavy Metal, Microplastic, Radioactivity</w:t>
            </w:r>
          </w:p>
          <w:p w14:paraId="6824E26F" w14:textId="1E2316F1" w:rsidR="001558FC" w:rsidRPr="0097784A" w:rsidRDefault="001558FC" w:rsidP="00432B5A">
            <w:pPr>
              <w:pStyle w:val="TRANSAffiliation"/>
              <w:jc w:val="both"/>
              <w:rPr>
                <w:i/>
                <w:color w:val="000000" w:themeColor="text1"/>
                <w:sz w:val="20"/>
              </w:rPr>
            </w:pPr>
          </w:p>
        </w:tc>
      </w:tr>
    </w:tbl>
    <w:p w14:paraId="447BB984" w14:textId="07E23504" w:rsidR="003D3818" w:rsidRPr="0097784A" w:rsidRDefault="00B2099A" w:rsidP="009131C2">
      <w:pPr>
        <w:pStyle w:val="ListParagraph"/>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58FA238C" w14:textId="73458C0A" w:rsidR="00522223" w:rsidRPr="005A61DF" w:rsidRDefault="00522223" w:rsidP="00522223">
      <w:pPr>
        <w:autoSpaceDE w:val="0"/>
        <w:autoSpaceDN w:val="0"/>
        <w:adjustRightInd w:val="0"/>
        <w:spacing w:before="120" w:after="120"/>
        <w:jc w:val="both"/>
        <w:rPr>
          <w:rFonts w:ascii="Times New Roman" w:eastAsia="Times New Roman" w:hAnsi="Times New Roman" w:cs="Times New Roman"/>
          <w:sz w:val="24"/>
          <w:szCs w:val="24"/>
          <w:shd w:val="clear" w:color="auto" w:fill="FFFFFF"/>
          <w:lang w:val="en-US" w:eastAsia="tr-TR"/>
        </w:rPr>
      </w:pPr>
      <w:r w:rsidRPr="005A61DF">
        <w:rPr>
          <w:rFonts w:ascii="Times New Roman" w:eastAsia="Times New Roman" w:hAnsi="Times New Roman" w:cs="Times New Roman"/>
          <w:sz w:val="24"/>
          <w:szCs w:val="24"/>
          <w:shd w:val="clear" w:color="auto" w:fill="FFFFFF"/>
          <w:lang w:val="en-US" w:eastAsia="tr-TR"/>
        </w:rPr>
        <w:t xml:space="preserve">For thousands of years, salt has been used as a unique food preservation method. While the development and widespread use of refrigeration and freezing technologies in the last century has reduced the importance of salt in food preservation, the taste feature of salt has become even more important. In addition, with scientific and technological developments, the usage area of salt has expanded and the amount of salt used in food has dropped below 25%. Although salt is found in food raw materials, it is the most common and/or widely used additive. In addition to playing important roles in human physiology, nutrition and health, salt has very important functions such as flavor, shelf life and texture in foods. The accessibility and cheapness of salt makes its use widespread in the food industry. There is almost no food that does not contain salt (except purified and concentrated foods such as refined sugar and oil). As a natural consequence, more than 75% of the salt consumed comes from processed foods </w:t>
      </w:r>
      <w:r w:rsidR="005D3681">
        <w:rPr>
          <w:rFonts w:ascii="Times New Roman" w:eastAsia="Times New Roman" w:hAnsi="Times New Roman" w:cs="Times New Roman"/>
          <w:sz w:val="24"/>
          <w:szCs w:val="24"/>
          <w:shd w:val="clear" w:color="auto" w:fill="FFFFFF"/>
          <w:lang w:val="en-US" w:eastAsia="tr-TR"/>
        </w:rPr>
        <w:t>[1]</w:t>
      </w:r>
      <w:r w:rsidRPr="005A61DF">
        <w:rPr>
          <w:rFonts w:ascii="Times New Roman" w:eastAsia="Times New Roman" w:hAnsi="Times New Roman" w:cs="Times New Roman"/>
          <w:sz w:val="24"/>
          <w:szCs w:val="24"/>
          <w:shd w:val="clear" w:color="auto" w:fill="FFFFFF"/>
          <w:lang w:val="en-US" w:eastAsia="tr-TR"/>
        </w:rPr>
        <w:t>. However, with the increase in fast food and ready meal consumption in recent years, salt consumption has started to increase again.</w:t>
      </w:r>
    </w:p>
    <w:p w14:paraId="0F32A1E1" w14:textId="77777777" w:rsidR="00522223" w:rsidRPr="005A61DF" w:rsidRDefault="00522223" w:rsidP="00522223">
      <w:pPr>
        <w:autoSpaceDE w:val="0"/>
        <w:autoSpaceDN w:val="0"/>
        <w:adjustRightInd w:val="0"/>
        <w:spacing w:before="120" w:after="120"/>
        <w:jc w:val="both"/>
        <w:rPr>
          <w:rFonts w:ascii="Times New Roman" w:eastAsia="Times New Roman" w:hAnsi="Times New Roman" w:cs="Times New Roman"/>
          <w:sz w:val="24"/>
          <w:szCs w:val="24"/>
          <w:shd w:val="clear" w:color="auto" w:fill="FFFFFF"/>
          <w:lang w:val="en-US" w:eastAsia="tr-TR"/>
        </w:rPr>
      </w:pPr>
    </w:p>
    <w:p w14:paraId="2478FD6C" w14:textId="2D3102B0" w:rsidR="00522223" w:rsidRPr="005A61DF" w:rsidRDefault="00522223" w:rsidP="00522223">
      <w:pPr>
        <w:autoSpaceDE w:val="0"/>
        <w:autoSpaceDN w:val="0"/>
        <w:adjustRightInd w:val="0"/>
        <w:spacing w:before="120" w:after="120"/>
        <w:jc w:val="both"/>
        <w:rPr>
          <w:rFonts w:ascii="Times New Roman" w:eastAsia="Times New Roman" w:hAnsi="Times New Roman" w:cs="Times New Roman"/>
          <w:sz w:val="24"/>
          <w:szCs w:val="24"/>
          <w:shd w:val="clear" w:color="auto" w:fill="FFFFFF"/>
          <w:lang w:val="en-US" w:eastAsia="tr-TR"/>
        </w:rPr>
      </w:pPr>
      <w:r w:rsidRPr="005A61DF">
        <w:rPr>
          <w:rFonts w:ascii="Times New Roman" w:eastAsia="Times New Roman" w:hAnsi="Times New Roman" w:cs="Times New Roman"/>
          <w:sz w:val="24"/>
          <w:szCs w:val="24"/>
          <w:shd w:val="clear" w:color="auto" w:fill="FFFFFF"/>
          <w:lang w:val="en-US" w:eastAsia="tr-TR"/>
        </w:rPr>
        <w:t>Salt is the most commonly used additive for preservatives, flavor enhancers, and retention and release of water in foods. Normally, salt does not show antimicrobial activity, but it slows down or even stops microbial growth by reducing water activity, in other words, by reducing the water available to microorganisms. Techniques used in food preservation are based on limiting and/or stopping microorganisms found in foods. Food preservation techniques; reducing water activity (drying and curing), temperature (high enough to kill microorganisms and low enough to slow down the activity of microorganisms), increasing acidity or lowering pH (by fermentation and/or addition of acids to food), chemical additives (nitrate, nitrite, sulfite), The use of salt in almost all techniques with competitive microorganisms (</w:t>
      </w:r>
      <w:proofErr w:type="spellStart"/>
      <w:r w:rsidRPr="005A61DF">
        <w:rPr>
          <w:rFonts w:ascii="Times New Roman" w:eastAsia="Times New Roman" w:hAnsi="Times New Roman" w:cs="Times New Roman"/>
          <w:sz w:val="24"/>
          <w:szCs w:val="24"/>
          <w:shd w:val="clear" w:color="auto" w:fill="FFFFFF"/>
          <w:lang w:val="en-US" w:eastAsia="tr-TR"/>
        </w:rPr>
        <w:t>sucuk</w:t>
      </w:r>
      <w:proofErr w:type="spellEnd"/>
      <w:r w:rsidRPr="005A61DF">
        <w:rPr>
          <w:rFonts w:ascii="Times New Roman" w:eastAsia="Times New Roman" w:hAnsi="Times New Roman" w:cs="Times New Roman"/>
          <w:sz w:val="24"/>
          <w:szCs w:val="24"/>
          <w:shd w:val="clear" w:color="auto" w:fill="FFFFFF"/>
          <w:lang w:val="en-US" w:eastAsia="tr-TR"/>
        </w:rPr>
        <w:t xml:space="preserve">, yoghurt, pickles, wine) and gases in the atmosphere of food packaging (carbon dioxide, nitrogen, oxygen or vacuum) increases the microbial destruction effect </w:t>
      </w:r>
      <w:r w:rsidR="005D3681">
        <w:rPr>
          <w:rFonts w:ascii="Times New Roman" w:eastAsia="Times New Roman" w:hAnsi="Times New Roman" w:cs="Times New Roman"/>
          <w:sz w:val="24"/>
          <w:szCs w:val="24"/>
          <w:shd w:val="clear" w:color="auto" w:fill="FFFFFF"/>
          <w:lang w:val="en-US" w:eastAsia="tr-TR"/>
        </w:rPr>
        <w:t>[3]</w:t>
      </w:r>
      <w:r w:rsidRPr="005A61DF">
        <w:rPr>
          <w:rFonts w:ascii="Times New Roman" w:eastAsia="Times New Roman" w:hAnsi="Times New Roman" w:cs="Times New Roman"/>
          <w:sz w:val="24"/>
          <w:szCs w:val="24"/>
          <w:shd w:val="clear" w:color="auto" w:fill="FFFFFF"/>
          <w:lang w:val="en-US" w:eastAsia="tr-TR"/>
        </w:rPr>
        <w:t xml:space="preserve">. Therefore, salt is more or less part of the production method in all ready-to-eat foods. Salt added to food by the final consumer constitutes approximately 25% of total salt consumption. In other words, 75% of the salt consumed by consumers is included in the content of the food when purchasing the food </w:t>
      </w:r>
      <w:r w:rsidR="005D3681">
        <w:rPr>
          <w:rFonts w:ascii="Times New Roman" w:eastAsia="Times New Roman" w:hAnsi="Times New Roman" w:cs="Times New Roman"/>
          <w:sz w:val="24"/>
          <w:szCs w:val="24"/>
          <w:shd w:val="clear" w:color="auto" w:fill="FFFFFF"/>
          <w:lang w:val="en-US" w:eastAsia="tr-TR"/>
        </w:rPr>
        <w:t>[4,</w:t>
      </w:r>
      <w:r w:rsidR="00BA7B64">
        <w:rPr>
          <w:rFonts w:ascii="Times New Roman" w:eastAsia="Times New Roman" w:hAnsi="Times New Roman" w:cs="Times New Roman"/>
          <w:sz w:val="24"/>
          <w:szCs w:val="24"/>
          <w:shd w:val="clear" w:color="auto" w:fill="FFFFFF"/>
          <w:lang w:val="en-US" w:eastAsia="tr-TR"/>
        </w:rPr>
        <w:t xml:space="preserve"> </w:t>
      </w:r>
      <w:r w:rsidR="005D3681">
        <w:rPr>
          <w:rFonts w:ascii="Times New Roman" w:eastAsia="Times New Roman" w:hAnsi="Times New Roman" w:cs="Times New Roman"/>
          <w:sz w:val="24"/>
          <w:szCs w:val="24"/>
          <w:shd w:val="clear" w:color="auto" w:fill="FFFFFF"/>
          <w:lang w:val="en-US" w:eastAsia="tr-TR"/>
        </w:rPr>
        <w:t>5]</w:t>
      </w:r>
      <w:r w:rsidRPr="005A61DF">
        <w:rPr>
          <w:rFonts w:ascii="Times New Roman" w:eastAsia="Times New Roman" w:hAnsi="Times New Roman" w:cs="Times New Roman"/>
          <w:sz w:val="24"/>
          <w:szCs w:val="24"/>
          <w:shd w:val="clear" w:color="auto" w:fill="FFFFFF"/>
          <w:lang w:val="en-US" w:eastAsia="tr-TR"/>
        </w:rPr>
        <w:t>.</w:t>
      </w:r>
    </w:p>
    <w:p w14:paraId="78138A1D" w14:textId="54035B93" w:rsidR="00522223" w:rsidRPr="005A61DF" w:rsidRDefault="00522223" w:rsidP="00522223">
      <w:pPr>
        <w:autoSpaceDE w:val="0"/>
        <w:autoSpaceDN w:val="0"/>
        <w:adjustRightInd w:val="0"/>
        <w:spacing w:before="120" w:after="120"/>
        <w:jc w:val="both"/>
        <w:rPr>
          <w:rFonts w:ascii="Times New Roman" w:eastAsia="Times New Roman" w:hAnsi="Times New Roman" w:cs="Times New Roman"/>
          <w:sz w:val="24"/>
          <w:szCs w:val="24"/>
          <w:shd w:val="clear" w:color="auto" w:fill="FFFFFF"/>
          <w:lang w:val="en-US" w:eastAsia="tr-TR"/>
        </w:rPr>
      </w:pPr>
      <w:r w:rsidRPr="005A61DF">
        <w:rPr>
          <w:rFonts w:ascii="Times New Roman" w:eastAsia="Times New Roman" w:hAnsi="Times New Roman" w:cs="Times New Roman"/>
          <w:sz w:val="24"/>
          <w:szCs w:val="24"/>
          <w:shd w:val="clear" w:color="auto" w:fill="FFFFFF"/>
          <w:lang w:val="en-US" w:eastAsia="tr-TR"/>
        </w:rPr>
        <w:t xml:space="preserve">However, excessive salt consumption paves the way for many diseases. The World Health Organization (WHO) recommends that daily salt intake should not exceed 5 grams in adults. The total amount of </w:t>
      </w:r>
      <w:r w:rsidRPr="005A61DF">
        <w:rPr>
          <w:rFonts w:ascii="Times New Roman" w:eastAsia="Times New Roman" w:hAnsi="Times New Roman" w:cs="Times New Roman"/>
          <w:sz w:val="24"/>
          <w:szCs w:val="24"/>
          <w:shd w:val="clear" w:color="auto" w:fill="FFFFFF"/>
          <w:lang w:val="en-US" w:eastAsia="tr-TR"/>
        </w:rPr>
        <w:lastRenderedPageBreak/>
        <w:t xml:space="preserve">sodium entering the body is important in determining this amount. WHO recommends consuming less than 2 g sodium (5 g salt) per person per day. More than 95% of consumed sodium comes from salt (WHO, 2008). While per capita salt consumption is around 9-12 g in industrialized countries, it is stated to be 12 g in our country </w:t>
      </w:r>
      <w:r w:rsidR="005D3681">
        <w:rPr>
          <w:rFonts w:ascii="Times New Roman" w:eastAsia="Times New Roman" w:hAnsi="Times New Roman" w:cs="Times New Roman"/>
          <w:sz w:val="24"/>
          <w:szCs w:val="24"/>
          <w:shd w:val="clear" w:color="auto" w:fill="FFFFFF"/>
          <w:lang w:val="en-US" w:eastAsia="tr-TR"/>
        </w:rPr>
        <w:t>[6]</w:t>
      </w:r>
      <w:r w:rsidRPr="005A61DF">
        <w:rPr>
          <w:rFonts w:ascii="Times New Roman" w:eastAsia="Times New Roman" w:hAnsi="Times New Roman" w:cs="Times New Roman"/>
          <w:sz w:val="24"/>
          <w:szCs w:val="24"/>
          <w:shd w:val="clear" w:color="auto" w:fill="FFFFFF"/>
          <w:lang w:val="en-US" w:eastAsia="tr-TR"/>
        </w:rPr>
        <w:t xml:space="preserve">. For this reason, public authorities in the world and in Turkey are working to reduce salt consumption. In this context, public awareness is increasing about hypertension, cardiovascular diseases, kidney stones, osteoporosis and some cancers caused by excessive sodium taken with salt. In Turkey, efforts to reduce salt consumption include reducing the salt content of processed foods by legal means and reporting the salt content of foods on their labels </w:t>
      </w:r>
      <w:r w:rsidR="005D3681">
        <w:rPr>
          <w:rFonts w:ascii="Times New Roman" w:eastAsia="Times New Roman" w:hAnsi="Times New Roman" w:cs="Times New Roman"/>
          <w:sz w:val="24"/>
          <w:szCs w:val="24"/>
          <w:shd w:val="clear" w:color="auto" w:fill="FFFFFF"/>
          <w:lang w:val="en-US" w:eastAsia="tr-TR"/>
        </w:rPr>
        <w:t>[7-13]</w:t>
      </w:r>
      <w:r w:rsidR="0043278E">
        <w:rPr>
          <w:rFonts w:ascii="Times New Roman" w:eastAsia="Times New Roman" w:hAnsi="Times New Roman" w:cs="Times New Roman"/>
          <w:sz w:val="24"/>
          <w:szCs w:val="24"/>
          <w:shd w:val="clear" w:color="auto" w:fill="FFFFFF"/>
          <w:lang w:val="en-US" w:eastAsia="tr-TR"/>
        </w:rPr>
        <w:t xml:space="preserve">. </w:t>
      </w:r>
      <w:r w:rsidRPr="005A61DF">
        <w:rPr>
          <w:rFonts w:ascii="Times New Roman" w:eastAsia="Times New Roman" w:hAnsi="Times New Roman" w:cs="Times New Roman"/>
          <w:sz w:val="24"/>
          <w:szCs w:val="24"/>
          <w:shd w:val="clear" w:color="auto" w:fill="FFFFFF"/>
          <w:lang w:val="en-US" w:eastAsia="tr-TR"/>
        </w:rPr>
        <w:t>Salt reduction strategies are implemented in more than 75 countries. Salt reduction strategies; It is done in many ways, such as ensuring less salt use in the food industry by changing the formulations in processed foods, targeting foods with high sodium content, educating consumers, including salt content and total content on labels, increasing taxes on foods containing high salt, and interventions by public institutions.</w:t>
      </w:r>
    </w:p>
    <w:p w14:paraId="20A6660F" w14:textId="18E29418" w:rsidR="00522223" w:rsidRPr="005A61DF" w:rsidRDefault="00522223" w:rsidP="00522223">
      <w:pPr>
        <w:autoSpaceDE w:val="0"/>
        <w:autoSpaceDN w:val="0"/>
        <w:adjustRightInd w:val="0"/>
        <w:spacing w:before="120" w:after="120"/>
        <w:jc w:val="both"/>
        <w:rPr>
          <w:rFonts w:ascii="Times New Roman" w:eastAsia="Times New Roman" w:hAnsi="Times New Roman" w:cs="Times New Roman"/>
          <w:sz w:val="24"/>
          <w:szCs w:val="24"/>
          <w:shd w:val="clear" w:color="auto" w:fill="FFFFFF"/>
          <w:lang w:val="en-US" w:eastAsia="tr-TR"/>
        </w:rPr>
      </w:pPr>
      <w:r w:rsidRPr="005A61DF">
        <w:rPr>
          <w:rFonts w:ascii="Times New Roman" w:eastAsia="Times New Roman" w:hAnsi="Times New Roman" w:cs="Times New Roman"/>
          <w:sz w:val="24"/>
          <w:szCs w:val="24"/>
          <w:shd w:val="clear" w:color="auto" w:fill="FFFFFF"/>
          <w:lang w:val="en-US" w:eastAsia="tr-TR"/>
        </w:rPr>
        <w:t xml:space="preserve">Especially in recent years, statements that ferrocyanides used as anti-crystallization or anti-caking additives in the production of refined food salt are toxic have changed the attitude of meticulous consumers towards refined salts. Food additives; Just like the active pharmaceutical ingredients, it is evaluated and permitted for use by the joint committee established by the World Health Organization and the Food and Agriculture Organization. The toxic dose of the additive is determined by toxicological tests performed first on guinea pigs and then on primates. Afterwards, the effective dose is determined for the foods to be used. Thus, it is determined that the potential food additive can be used in which food item and in what dosage. This value is usually around one percent of the toxic dose in primates. The amount of E536 (Potassium Ferrocyanide) and E538 (Calcium Ferrocyanide) that can be used in refined salts is determined by the World Health Organization and the Food and Agriculture Organization as 20mg/kg, and this value is one percent of the toxic dose. The use of ferrocyanides in food-grade salt is limited in industrial food production. For both ferrocyanides, the limit is 20 mg/kg in the European Union, Japan, and Turkey. Potassium ferrocyanide is banned and sodium ferrocyanide limited to maximum 13 mg/kg in the United States of America and both ferrocyanides are limited to 14 mg/kg for food-grade salts </w:t>
      </w:r>
      <w:r w:rsidR="005D3681">
        <w:rPr>
          <w:rFonts w:ascii="Times New Roman" w:eastAsia="Times New Roman" w:hAnsi="Times New Roman" w:cs="Times New Roman"/>
          <w:sz w:val="24"/>
          <w:szCs w:val="24"/>
          <w:shd w:val="clear" w:color="auto" w:fill="FFFFFF"/>
          <w:lang w:val="en-US" w:eastAsia="tr-TR"/>
        </w:rPr>
        <w:t>[14-17]</w:t>
      </w:r>
      <w:r w:rsidR="0043278E">
        <w:rPr>
          <w:rFonts w:ascii="Times New Roman" w:eastAsia="Times New Roman" w:hAnsi="Times New Roman" w:cs="Times New Roman"/>
          <w:sz w:val="24"/>
          <w:szCs w:val="24"/>
          <w:shd w:val="clear" w:color="auto" w:fill="FFFFFF"/>
          <w:lang w:val="en-US" w:eastAsia="tr-TR"/>
        </w:rPr>
        <w:t>.</w:t>
      </w:r>
    </w:p>
    <w:p w14:paraId="2AA61A1A" w14:textId="77777777" w:rsidR="00522223" w:rsidRPr="005A61DF" w:rsidRDefault="00522223" w:rsidP="00522223">
      <w:pPr>
        <w:autoSpaceDE w:val="0"/>
        <w:autoSpaceDN w:val="0"/>
        <w:adjustRightInd w:val="0"/>
        <w:spacing w:before="120" w:after="120"/>
        <w:jc w:val="both"/>
        <w:rPr>
          <w:rFonts w:ascii="Times New Roman" w:eastAsia="Times New Roman" w:hAnsi="Times New Roman" w:cs="Times New Roman"/>
          <w:sz w:val="24"/>
          <w:szCs w:val="24"/>
          <w:shd w:val="clear" w:color="auto" w:fill="FFFFFF"/>
          <w:lang w:val="en-US" w:eastAsia="tr-TR"/>
        </w:rPr>
      </w:pPr>
    </w:p>
    <w:p w14:paraId="41442A51" w14:textId="2CDB2F1E" w:rsidR="00522223" w:rsidRPr="005A61DF" w:rsidRDefault="00522223" w:rsidP="00522223">
      <w:pPr>
        <w:autoSpaceDE w:val="0"/>
        <w:autoSpaceDN w:val="0"/>
        <w:adjustRightInd w:val="0"/>
        <w:spacing w:before="120" w:after="120"/>
        <w:jc w:val="both"/>
        <w:rPr>
          <w:rFonts w:ascii="Times New Roman" w:eastAsia="Times New Roman" w:hAnsi="Times New Roman" w:cs="Times New Roman"/>
          <w:sz w:val="24"/>
          <w:szCs w:val="24"/>
          <w:shd w:val="clear" w:color="auto" w:fill="FFFFFF"/>
          <w:lang w:val="en-US" w:eastAsia="tr-TR"/>
        </w:rPr>
      </w:pPr>
      <w:r w:rsidRPr="005A61DF">
        <w:rPr>
          <w:rFonts w:ascii="Times New Roman" w:eastAsia="Times New Roman" w:hAnsi="Times New Roman" w:cs="Times New Roman"/>
          <w:sz w:val="24"/>
          <w:szCs w:val="24"/>
          <w:shd w:val="clear" w:color="auto" w:fill="FFFFFF"/>
          <w:lang w:val="en-US" w:eastAsia="tr-TR"/>
        </w:rPr>
        <w:t xml:space="preserve">Marketing is done to encourage consumers not to consume unrefined salt and to consume raw salt, on the grounds that minerals that are essential for humans are removed through salt refining. Many sources state that some salts contain more than 80 minerals. Along with C, H, O, N, which participate in the organic structure in living organisms, Ca, P, Mg, K, Na, Cl, S, Fe, Cu, Co, Zn, Mn, Cr, Mo, F, Se, I, B The existence of elements such </w:t>
      </w:r>
      <w:proofErr w:type="gramStart"/>
      <w:r w:rsidRPr="005A61DF">
        <w:rPr>
          <w:rFonts w:ascii="Times New Roman" w:eastAsia="Times New Roman" w:hAnsi="Times New Roman" w:cs="Times New Roman"/>
          <w:sz w:val="24"/>
          <w:szCs w:val="24"/>
          <w:shd w:val="clear" w:color="auto" w:fill="FFFFFF"/>
          <w:lang w:val="en-US" w:eastAsia="tr-TR"/>
        </w:rPr>
        <w:t>as ,</w:t>
      </w:r>
      <w:proofErr w:type="gramEnd"/>
      <w:r w:rsidRPr="005A61DF">
        <w:rPr>
          <w:rFonts w:ascii="Times New Roman" w:eastAsia="Times New Roman" w:hAnsi="Times New Roman" w:cs="Times New Roman"/>
          <w:sz w:val="24"/>
          <w:szCs w:val="24"/>
          <w:shd w:val="clear" w:color="auto" w:fill="FFFFFF"/>
          <w:lang w:val="en-US" w:eastAsia="tr-TR"/>
        </w:rPr>
        <w:t xml:space="preserve"> As, Br, Si, Ni, Al has been reported by various researchers. Among these, the macro minerals that the body needs more are Calcium (Ca), Sodium (Na), Potassium (K), Phosphorus (P), Magnesium (Mg); Zinc (Zn), Iodine (I), Copper (Cu), Selenium (</w:t>
      </w:r>
      <w:proofErr w:type="spellStart"/>
      <w:r w:rsidRPr="005A61DF">
        <w:rPr>
          <w:rFonts w:ascii="Times New Roman" w:eastAsia="Times New Roman" w:hAnsi="Times New Roman" w:cs="Times New Roman"/>
          <w:sz w:val="24"/>
          <w:szCs w:val="24"/>
          <w:shd w:val="clear" w:color="auto" w:fill="FFFFFF"/>
          <w:lang w:val="en-US" w:eastAsia="tr-TR"/>
        </w:rPr>
        <w:t>Sl</w:t>
      </w:r>
      <w:proofErr w:type="spellEnd"/>
      <w:r w:rsidRPr="005A61DF">
        <w:rPr>
          <w:rFonts w:ascii="Times New Roman" w:eastAsia="Times New Roman" w:hAnsi="Times New Roman" w:cs="Times New Roman"/>
          <w:sz w:val="24"/>
          <w:szCs w:val="24"/>
          <w:shd w:val="clear" w:color="auto" w:fill="FFFFFF"/>
          <w:lang w:val="en-US" w:eastAsia="tr-TR"/>
        </w:rPr>
        <w:t>), Iron (Fe) can be given as examples of micro minerals that the body needs less. Crude salts generally contain more than 97% NaCl and more than 1% insoluble matter. Therefore, the mineral content of unprocessed salts is at most 2%. It is possible to consume 0.02 g of minerals with a maximum daily salt consumption of 5 g, which is considered appropriate for healthy individuals, but this does not make salt a mineral source. Most of the elements claimed to be minerals in unrefined salts are heavy metals or radioactive. On the other hand, while the human digestive system can absorb scientifically accepted minerals in their form bound to organic molecules, the absorption rate of inorganic ones is very low. It has been stated in many studies that in order to get even some of the daily needed minerals from salt, it is necessary to consume kilos of salt.</w:t>
      </w:r>
    </w:p>
    <w:p w14:paraId="6F183B37" w14:textId="77777777" w:rsidR="00522223" w:rsidRPr="005A61DF" w:rsidRDefault="00522223" w:rsidP="00522223">
      <w:pPr>
        <w:autoSpaceDE w:val="0"/>
        <w:autoSpaceDN w:val="0"/>
        <w:adjustRightInd w:val="0"/>
        <w:spacing w:before="120" w:after="120"/>
        <w:jc w:val="both"/>
        <w:rPr>
          <w:rFonts w:ascii="Times New Roman" w:eastAsia="Times New Roman" w:hAnsi="Times New Roman" w:cs="Times New Roman"/>
          <w:sz w:val="24"/>
          <w:szCs w:val="24"/>
          <w:shd w:val="clear" w:color="auto" w:fill="FFFFFF"/>
          <w:lang w:val="en-US" w:eastAsia="tr-TR"/>
        </w:rPr>
      </w:pPr>
    </w:p>
    <w:p w14:paraId="63540E9B" w14:textId="54EB7BA6" w:rsidR="00522223" w:rsidRPr="005A61DF" w:rsidRDefault="00522223" w:rsidP="00522223">
      <w:pPr>
        <w:autoSpaceDE w:val="0"/>
        <w:autoSpaceDN w:val="0"/>
        <w:adjustRightInd w:val="0"/>
        <w:spacing w:before="120" w:after="120"/>
        <w:jc w:val="both"/>
        <w:rPr>
          <w:rFonts w:ascii="Times New Roman" w:eastAsia="Times New Roman" w:hAnsi="Times New Roman" w:cs="Times New Roman"/>
          <w:sz w:val="24"/>
          <w:szCs w:val="24"/>
          <w:shd w:val="clear" w:color="auto" w:fill="FFFFFF"/>
          <w:lang w:val="en-US" w:eastAsia="tr-TR"/>
        </w:rPr>
      </w:pPr>
      <w:r w:rsidRPr="005A61DF">
        <w:rPr>
          <w:rFonts w:ascii="Times New Roman" w:eastAsia="Times New Roman" w:hAnsi="Times New Roman" w:cs="Times New Roman"/>
          <w:sz w:val="24"/>
          <w:szCs w:val="24"/>
          <w:shd w:val="clear" w:color="auto" w:fill="FFFFFF"/>
          <w:lang w:val="en-US" w:eastAsia="tr-TR"/>
        </w:rPr>
        <w:t xml:space="preserve">Health-conscious consumers have reduced their salt consumption to avoid the risk of excess salt, while also shifting their salt preferences from fine table salt to coarse salt to avoid food additives such as ferrocyanides. Salt producers also inform consumers through various channels that their salt contains </w:t>
      </w:r>
      <w:r w:rsidRPr="005A61DF">
        <w:rPr>
          <w:rFonts w:ascii="Times New Roman" w:eastAsia="Times New Roman" w:hAnsi="Times New Roman" w:cs="Times New Roman"/>
          <w:sz w:val="24"/>
          <w:szCs w:val="24"/>
          <w:shd w:val="clear" w:color="auto" w:fill="FFFFFF"/>
          <w:lang w:val="en-US" w:eastAsia="tr-TR"/>
        </w:rPr>
        <w:lastRenderedPageBreak/>
        <w:t xml:space="preserve">essential minerals. On the other hand, the information that essential minerals are separated from salt during the salt refining process is announced to consumers in various ways. Advertising salt within the scope of reducing salt consumption is prohibited in Turkey and many other countries. Sea, lake, spring and rock salts may have different sensory properties desired by consumers, depending on the craft techniques. In recent years, there has been an increase in the consumption of natural coarse salt, which is usually sold with a spice grinder. The popularity of natural coarse salts, especially gourmet salts, is increasing. Gourmet salts are distinguished from ordinary salts by their special taste, easy dissolution, crisp texture and/or essential mineral content, as well as their salty taste. For these reasons, gourmet salts can find buyers at much higher prices than ordinary salts. Adulteration of gourmet salts can be accomplished by mixing or substituting with a cheaper table salt </w:t>
      </w:r>
      <w:r w:rsidR="005D3681">
        <w:rPr>
          <w:rFonts w:ascii="Times New Roman" w:eastAsia="Times New Roman" w:hAnsi="Times New Roman" w:cs="Times New Roman"/>
          <w:sz w:val="24"/>
          <w:szCs w:val="24"/>
          <w:shd w:val="clear" w:color="auto" w:fill="FFFFFF"/>
          <w:lang w:val="en-US" w:eastAsia="tr-TR"/>
        </w:rPr>
        <w:t>[18-20]</w:t>
      </w:r>
      <w:r w:rsidRPr="005A61DF">
        <w:rPr>
          <w:rFonts w:ascii="Times New Roman" w:eastAsia="Times New Roman" w:hAnsi="Times New Roman" w:cs="Times New Roman"/>
          <w:sz w:val="24"/>
          <w:szCs w:val="24"/>
          <w:shd w:val="clear" w:color="auto" w:fill="FFFFFF"/>
          <w:lang w:val="en-US" w:eastAsia="tr-TR"/>
        </w:rPr>
        <w:t>.</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4A0C6CD6" w14:textId="2A57245C" w:rsidR="00CA318B" w:rsidRPr="00CA318B" w:rsidRDefault="00CA318B" w:rsidP="00CA318B">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705C4609" w14:textId="71BB2755" w:rsidR="00522223" w:rsidRPr="00184A0E" w:rsidRDefault="00522223" w:rsidP="00522223">
      <w:pPr>
        <w:pStyle w:val="ListParagraph"/>
        <w:numPr>
          <w:ilvl w:val="1"/>
          <w:numId w:val="6"/>
        </w:numPr>
        <w:autoSpaceDE w:val="0"/>
        <w:autoSpaceDN w:val="0"/>
        <w:adjustRightInd w:val="0"/>
        <w:spacing w:after="240"/>
        <w:jc w:val="both"/>
        <w:rPr>
          <w:rFonts w:ascii="Times New Roman" w:hAnsi="Times New Roman" w:cs="Times New Roman"/>
          <w:b/>
          <w:bCs/>
          <w:sz w:val="24"/>
          <w:szCs w:val="24"/>
          <w:lang w:val="en-US"/>
        </w:rPr>
      </w:pPr>
      <w:r w:rsidRPr="00184A0E">
        <w:rPr>
          <w:rFonts w:ascii="Times New Roman" w:hAnsi="Times New Roman" w:cs="Times New Roman"/>
          <w:b/>
          <w:bCs/>
          <w:sz w:val="24"/>
          <w:szCs w:val="24"/>
          <w:lang w:val="en-US"/>
        </w:rPr>
        <w:t>Food safety and Salt</w:t>
      </w:r>
    </w:p>
    <w:p w14:paraId="3F942B02" w14:textId="27C28E47" w:rsidR="00522223" w:rsidRPr="005A61DF" w:rsidRDefault="00522223" w:rsidP="00522223">
      <w:pPr>
        <w:autoSpaceDE w:val="0"/>
        <w:autoSpaceDN w:val="0"/>
        <w:adjustRightInd w:val="0"/>
        <w:spacing w:after="240"/>
        <w:jc w:val="both"/>
        <w:rPr>
          <w:rFonts w:ascii="Times New Roman" w:hAnsi="Times New Roman" w:cs="Times New Roman"/>
          <w:sz w:val="24"/>
          <w:szCs w:val="24"/>
          <w:lang w:val="en-US"/>
        </w:rPr>
      </w:pPr>
      <w:r w:rsidRPr="005A61DF">
        <w:rPr>
          <w:rFonts w:ascii="Times New Roman" w:hAnsi="Times New Roman" w:cs="Times New Roman"/>
          <w:sz w:val="24"/>
          <w:szCs w:val="24"/>
          <w:lang w:val="en-US"/>
        </w:rPr>
        <w:t xml:space="preserve">Food is essential for life, so safe food is a fundamental human right. The most summary goal of food safety is; The products produced do not harm consumers or the environment we live in in terms of biological, physical and chemical aspects. Food safety is the whole of the measures taken to ensure food production without risk to human health. Food that does not harm human health if consumed is safe food. According to the Turkish Food Codex Salt Communiqué published in the Official Gazette No. 28737 on 16 August 2013, safe food production is aimed by envisaging the production, preparation, processing, preservation, storage, transportation and marketing of salt in a technical and hygienic manner. Salt does not inherently carry microbial risks. However, chemical contamination poses major food safety risks for salts produced for food purposes. In terms of food safety, salts, heavy metals, radioactive elements, microplastics, exhaust, dynamite/explosive residues and organic residues pose risks. While direct human consumption of unprocessed raw salts is not recommended due to their impurities, on the contrary, the increase in different raw salts in the market shows that these salts are consumed with food </w:t>
      </w:r>
      <w:r w:rsidR="005D3681">
        <w:rPr>
          <w:rFonts w:ascii="Times New Roman" w:hAnsi="Times New Roman" w:cs="Times New Roman"/>
          <w:sz w:val="24"/>
          <w:szCs w:val="24"/>
          <w:lang w:val="en-US"/>
        </w:rPr>
        <w:t>[21,22]</w:t>
      </w:r>
      <w:r w:rsidRPr="005A61DF">
        <w:rPr>
          <w:rFonts w:ascii="Times New Roman" w:hAnsi="Times New Roman" w:cs="Times New Roman"/>
          <w:sz w:val="24"/>
          <w:szCs w:val="24"/>
          <w:lang w:val="en-US"/>
        </w:rPr>
        <w:t>.</w:t>
      </w:r>
      <w:r w:rsidR="000A3A4D">
        <w:rPr>
          <w:rFonts w:ascii="Times New Roman" w:hAnsi="Times New Roman" w:cs="Times New Roman"/>
          <w:sz w:val="24"/>
          <w:szCs w:val="24"/>
          <w:lang w:val="en-US"/>
        </w:rPr>
        <w:t xml:space="preserve"> </w:t>
      </w:r>
      <w:r w:rsidRPr="005A61DF">
        <w:rPr>
          <w:rFonts w:ascii="Times New Roman" w:hAnsi="Times New Roman" w:cs="Times New Roman"/>
          <w:sz w:val="24"/>
          <w:szCs w:val="24"/>
          <w:lang w:val="en-US"/>
        </w:rPr>
        <w:t>Salt is one of the most common molecules on the planet. Sea, lake, river and rock salt can be produced all over the world. However, the residues contained in these salts are directly related to the pollution of the place where production takes place. Heavy metal and microplastic pollution in sea and lake salts around the world have been detected by many researchers. Radioactive elements can be found in places where radioactive experiments are conducted, nuclear leaks occur and active volcanoes exist. On the other hand, radioactivity can also be detected on the routes of nuclear ships and submarines. River salt washes underground salt mines and carries the salt to the surface. Heavy metal residues may also be found in these salts.</w:t>
      </w:r>
    </w:p>
    <w:p w14:paraId="3242BB87" w14:textId="70027BCC" w:rsidR="00522223" w:rsidRPr="005A61DF" w:rsidRDefault="00522223" w:rsidP="0078044E">
      <w:pPr>
        <w:pStyle w:val="ListParagraph"/>
        <w:numPr>
          <w:ilvl w:val="1"/>
          <w:numId w:val="6"/>
        </w:numPr>
        <w:autoSpaceDE w:val="0"/>
        <w:autoSpaceDN w:val="0"/>
        <w:adjustRightInd w:val="0"/>
        <w:spacing w:after="240"/>
        <w:jc w:val="both"/>
        <w:rPr>
          <w:rFonts w:ascii="Times New Roman" w:hAnsi="Times New Roman" w:cs="Times New Roman"/>
          <w:b/>
          <w:bCs/>
          <w:sz w:val="24"/>
          <w:szCs w:val="24"/>
          <w:lang w:val="en-US"/>
        </w:rPr>
      </w:pPr>
      <w:r w:rsidRPr="005A61DF">
        <w:rPr>
          <w:rFonts w:ascii="Times New Roman" w:hAnsi="Times New Roman" w:cs="Times New Roman"/>
          <w:b/>
          <w:bCs/>
          <w:sz w:val="24"/>
          <w:szCs w:val="24"/>
          <w:lang w:val="en-US"/>
        </w:rPr>
        <w:t>Microplastic Pollution in Salts</w:t>
      </w:r>
    </w:p>
    <w:p w14:paraId="1B714B60" w14:textId="35339CD5" w:rsidR="00522223" w:rsidRPr="005A61DF" w:rsidRDefault="00522223" w:rsidP="00522223">
      <w:pPr>
        <w:autoSpaceDE w:val="0"/>
        <w:autoSpaceDN w:val="0"/>
        <w:adjustRightInd w:val="0"/>
        <w:spacing w:after="240"/>
        <w:jc w:val="both"/>
        <w:rPr>
          <w:rFonts w:ascii="Times New Roman" w:hAnsi="Times New Roman" w:cs="Times New Roman"/>
          <w:sz w:val="24"/>
          <w:szCs w:val="24"/>
          <w:lang w:val="en-US"/>
        </w:rPr>
      </w:pPr>
      <w:r w:rsidRPr="005A61DF">
        <w:rPr>
          <w:rFonts w:ascii="Times New Roman" w:hAnsi="Times New Roman" w:cs="Times New Roman"/>
          <w:sz w:val="24"/>
          <w:szCs w:val="24"/>
          <w:lang w:val="en-US"/>
        </w:rPr>
        <w:t xml:space="preserve">The presence of microplastics in ecology is a global environmental pollution problem. The presence of microplastics in food is a serious food safety problem. In recent </w:t>
      </w:r>
      <w:proofErr w:type="gramStart"/>
      <w:r w:rsidRPr="005A61DF">
        <w:rPr>
          <w:rFonts w:ascii="Times New Roman" w:hAnsi="Times New Roman" w:cs="Times New Roman"/>
          <w:sz w:val="24"/>
          <w:szCs w:val="24"/>
          <w:lang w:val="en-US"/>
        </w:rPr>
        <w:t>years ,</w:t>
      </w:r>
      <w:proofErr w:type="gramEnd"/>
      <w:r w:rsidRPr="005A61DF">
        <w:rPr>
          <w:rFonts w:ascii="Times New Roman" w:hAnsi="Times New Roman" w:cs="Times New Roman"/>
          <w:sz w:val="24"/>
          <w:szCs w:val="24"/>
          <w:lang w:val="en-US"/>
        </w:rPr>
        <w:t xml:space="preserve"> microplastics have been detected in sea, lake, stream and rock salts; has made microplastic a food safety risk for salts. Even in refined salt samples from salt water, microplastics can contaminate the salt. On the other hand, salt can grind the packaging material in which it is placed and the packaging can contaminate the salt. For this reason, microplastics can be detected in natural and refined salts obtained from rock salts. Studies have shown that while the salt with the lowest microplastic content is rock salt, microplastic pollution in rivers, lakes and sea salts increases respectively. Microplastic analysis in salt samples is much easier than in other food samples because the salt is easily washed away. Microplastics detected in salts are physically broken</w:t>
      </w:r>
      <w:r w:rsidR="00992406">
        <w:rPr>
          <w:rFonts w:ascii="Times New Roman" w:hAnsi="Times New Roman" w:cs="Times New Roman"/>
          <w:sz w:val="24"/>
          <w:szCs w:val="24"/>
          <w:lang w:val="en-US"/>
        </w:rPr>
        <w:t xml:space="preserve"> </w:t>
      </w:r>
      <w:r w:rsidRPr="005A61DF">
        <w:rPr>
          <w:rFonts w:ascii="Times New Roman" w:hAnsi="Times New Roman" w:cs="Times New Roman"/>
          <w:sz w:val="24"/>
          <w:szCs w:val="24"/>
          <w:lang w:val="en-US"/>
        </w:rPr>
        <w:t xml:space="preserve">down forms of the most commonly used polyethylene, polyester and polyvinyl chloride. Polyethylene, polyester and polyvinyl chloride are among the most commonly used salt packaging materials. If packaging that does not pose a threat to the environment and human health, such as cotton and glass, is used in salt produced for food purposes, microplastic contamination in rock salt can be </w:t>
      </w:r>
      <w:r w:rsidRPr="005A61DF">
        <w:rPr>
          <w:rFonts w:ascii="Times New Roman" w:hAnsi="Times New Roman" w:cs="Times New Roman"/>
          <w:sz w:val="24"/>
          <w:szCs w:val="24"/>
          <w:lang w:val="en-US"/>
        </w:rPr>
        <w:lastRenderedPageBreak/>
        <w:t xml:space="preserve">prevented. On the other hand, microplastics can be removed from the product at the very beginning of production by adding a filtration step to the production processes of salts obtained from salt water. Especially in table grinding salt shakers used for unrefined salt, the plasticity of the grinder part can cause microplastic contamination in the salt. For this reason, porcelain and stone mills have been used in recent years </w:t>
      </w:r>
      <w:r w:rsidR="005D3681">
        <w:rPr>
          <w:rFonts w:ascii="Times New Roman" w:hAnsi="Times New Roman" w:cs="Times New Roman"/>
          <w:sz w:val="24"/>
          <w:szCs w:val="24"/>
          <w:lang w:val="en-US"/>
        </w:rPr>
        <w:t>[23,24]</w:t>
      </w:r>
      <w:r w:rsidRPr="005A61DF">
        <w:rPr>
          <w:rFonts w:ascii="Times New Roman" w:hAnsi="Times New Roman" w:cs="Times New Roman"/>
          <w:sz w:val="24"/>
          <w:szCs w:val="24"/>
          <w:lang w:val="en-US"/>
        </w:rPr>
        <w:t>.</w:t>
      </w:r>
    </w:p>
    <w:p w14:paraId="64656442" w14:textId="234CEA99" w:rsidR="00522223" w:rsidRPr="005A61DF" w:rsidRDefault="00522223" w:rsidP="0078044E">
      <w:pPr>
        <w:pStyle w:val="ListParagraph"/>
        <w:numPr>
          <w:ilvl w:val="1"/>
          <w:numId w:val="6"/>
        </w:numPr>
        <w:autoSpaceDE w:val="0"/>
        <w:autoSpaceDN w:val="0"/>
        <w:adjustRightInd w:val="0"/>
        <w:spacing w:after="240"/>
        <w:jc w:val="both"/>
        <w:rPr>
          <w:rFonts w:ascii="Times New Roman" w:hAnsi="Times New Roman" w:cs="Times New Roman"/>
          <w:b/>
          <w:bCs/>
          <w:sz w:val="24"/>
          <w:szCs w:val="24"/>
          <w:lang w:val="en-US"/>
        </w:rPr>
      </w:pPr>
      <w:r w:rsidRPr="005A61DF">
        <w:rPr>
          <w:rFonts w:ascii="Times New Roman" w:hAnsi="Times New Roman" w:cs="Times New Roman"/>
          <w:b/>
          <w:bCs/>
          <w:sz w:val="24"/>
          <w:szCs w:val="24"/>
          <w:lang w:val="en-US"/>
        </w:rPr>
        <w:t>Heavy Metal Pollution in Salts</w:t>
      </w:r>
    </w:p>
    <w:p w14:paraId="0BF4DCC6" w14:textId="7D64856D" w:rsidR="00522223" w:rsidRDefault="00522223" w:rsidP="00522223">
      <w:pPr>
        <w:autoSpaceDE w:val="0"/>
        <w:autoSpaceDN w:val="0"/>
        <w:adjustRightInd w:val="0"/>
        <w:spacing w:after="240"/>
        <w:jc w:val="both"/>
        <w:rPr>
          <w:rFonts w:ascii="Times New Roman" w:hAnsi="Times New Roman" w:cs="Times New Roman"/>
          <w:sz w:val="24"/>
          <w:szCs w:val="24"/>
          <w:lang w:val="en-US"/>
        </w:rPr>
      </w:pPr>
      <w:r w:rsidRPr="005A61DF">
        <w:rPr>
          <w:rFonts w:ascii="Times New Roman" w:hAnsi="Times New Roman" w:cs="Times New Roman"/>
          <w:sz w:val="24"/>
          <w:szCs w:val="24"/>
          <w:lang w:val="en-US"/>
        </w:rPr>
        <w:t>Heavy metals are durable and common elements in nature, with high atomic weights, metallic properties, density greater than 5 g/cm3, conductors of electricity and liquids. The ever-increasing use of heavy metals in industry, agriculture and technology causes the accumulation of these metals in air, water, soil and food. Heavy metals; They are elements that can have toxic effects even at low concentrations. They are called metals or semi-metals (metalloids), which are often associated with contamination and potential toxicity or eco-toxicity. Heavy metals are taken into the organism through the mouth, breathing and skin, and most of them cannot be excreted through the body's excretory pathways (kidney, liver, intestine, lung, skin) without special support. For this reason, most of the heavy metals accumulate in biological organisms. These metals, which accumulate in living beings as a result of accumulation, can cause serious diseases (such as thyroid, neurological, autism and infertility) and even death when they reach effective doses.</w:t>
      </w:r>
      <w:r w:rsidR="002E24A9">
        <w:rPr>
          <w:rFonts w:ascii="Times New Roman" w:hAnsi="Times New Roman" w:cs="Times New Roman"/>
          <w:sz w:val="24"/>
          <w:szCs w:val="24"/>
          <w:lang w:val="en-US"/>
        </w:rPr>
        <w:t xml:space="preserve"> </w:t>
      </w:r>
      <w:proofErr w:type="spellStart"/>
      <w:r w:rsidRPr="005A61DF">
        <w:rPr>
          <w:rFonts w:ascii="Times New Roman" w:hAnsi="Times New Roman" w:cs="Times New Roman"/>
          <w:sz w:val="24"/>
          <w:szCs w:val="24"/>
          <w:lang w:val="en-US"/>
        </w:rPr>
        <w:t>Hançerlioğulları</w:t>
      </w:r>
      <w:proofErr w:type="spellEnd"/>
      <w:r w:rsidRPr="005A61DF">
        <w:rPr>
          <w:rFonts w:ascii="Times New Roman" w:hAnsi="Times New Roman" w:cs="Times New Roman"/>
          <w:sz w:val="24"/>
          <w:szCs w:val="24"/>
          <w:lang w:val="en-US"/>
        </w:rPr>
        <w:t xml:space="preserve"> and </w:t>
      </w:r>
      <w:proofErr w:type="spellStart"/>
      <w:r w:rsidRPr="005A61DF">
        <w:rPr>
          <w:rFonts w:ascii="Times New Roman" w:hAnsi="Times New Roman" w:cs="Times New Roman"/>
          <w:sz w:val="24"/>
          <w:szCs w:val="24"/>
          <w:lang w:val="en-US"/>
        </w:rPr>
        <w:t>Eyüboğlu</w:t>
      </w:r>
      <w:proofErr w:type="spellEnd"/>
      <w:r w:rsidRPr="005A61DF">
        <w:rPr>
          <w:rFonts w:ascii="Times New Roman" w:hAnsi="Times New Roman" w:cs="Times New Roman"/>
          <w:sz w:val="24"/>
          <w:szCs w:val="24"/>
          <w:lang w:val="en-US"/>
        </w:rPr>
        <w:t xml:space="preserve"> (2020) in their study on </w:t>
      </w:r>
      <w:proofErr w:type="spellStart"/>
      <w:r w:rsidRPr="005A61DF">
        <w:rPr>
          <w:rFonts w:ascii="Times New Roman" w:hAnsi="Times New Roman" w:cs="Times New Roman"/>
          <w:sz w:val="24"/>
          <w:szCs w:val="24"/>
          <w:lang w:val="en-US"/>
        </w:rPr>
        <w:t>Çankırı</w:t>
      </w:r>
      <w:proofErr w:type="spellEnd"/>
      <w:r w:rsidRPr="005A61DF">
        <w:rPr>
          <w:rFonts w:ascii="Times New Roman" w:hAnsi="Times New Roman" w:cs="Times New Roman"/>
          <w:sz w:val="24"/>
          <w:szCs w:val="24"/>
          <w:lang w:val="en-US"/>
        </w:rPr>
        <w:t xml:space="preserve"> salts; The average values of vanadium, chromium, manganese, iron, nickel, copper, zinc, molybdenum and lead concentrations are 2.7 mg/kg, 2.3 mg/kg, 12.9 mg/kg, 504.0 mg/kg, respectively. It was determined as 3.6 mg/kg, 1.9 mg/kg, 2.0 mg/kg, 0.1 mg/kg and 1.4 mg/kg. In the same study, mercury, cadmium, cobalt and tin concentrations were found below detectable values.</w:t>
      </w:r>
    </w:p>
    <w:p w14:paraId="729FFFCA" w14:textId="77777777" w:rsidR="005644E5" w:rsidRPr="005644E5" w:rsidRDefault="005644E5" w:rsidP="005644E5">
      <w:pPr>
        <w:jc w:val="both"/>
        <w:rPr>
          <w:rFonts w:ascii="Times New Roman" w:hAnsi="Times New Roman" w:cs="Times New Roman"/>
          <w:sz w:val="24"/>
          <w:szCs w:val="24"/>
          <w:lang w:val="en-US"/>
        </w:rPr>
      </w:pPr>
      <w:r w:rsidRPr="005644E5">
        <w:rPr>
          <w:rFonts w:ascii="Times New Roman" w:hAnsi="Times New Roman" w:cs="Times New Roman"/>
          <w:sz w:val="24"/>
          <w:szCs w:val="24"/>
          <w:lang w:val="en-US"/>
        </w:rPr>
        <w:t xml:space="preserve">Heavy metal pollution in sea, lake, river and rock salts varies depending on the source. The presence of heavy metals in sea salts is a natural consequence of marine pollution. Heavy metals, which are a sign of pollution in inland waters, may also contain impurities found in the soil of the region. Heavy metals found in rock salts contain impurities found in the soil of the region. According to the research conducted by Ercoşkun (2021) on salt samples from different parts of the world; Arsenic, mercury, tin and antimony were not detected in any of the analyzed salt samples, the highest cadmium was in Maldon salt at 5.97±0.21 ppm, the highest chromium was in Himalayan Pink, Himalayan Black, </w:t>
      </w:r>
      <w:proofErr w:type="spellStart"/>
      <w:r w:rsidRPr="005644E5">
        <w:rPr>
          <w:rFonts w:ascii="Times New Roman" w:hAnsi="Times New Roman" w:cs="Times New Roman"/>
          <w:sz w:val="24"/>
          <w:szCs w:val="24"/>
          <w:lang w:val="en-US"/>
        </w:rPr>
        <w:t>Nakhchivan</w:t>
      </w:r>
      <w:proofErr w:type="spellEnd"/>
      <w:r w:rsidRPr="005644E5">
        <w:rPr>
          <w:rFonts w:ascii="Times New Roman" w:hAnsi="Times New Roman" w:cs="Times New Roman"/>
          <w:sz w:val="24"/>
          <w:szCs w:val="24"/>
          <w:lang w:val="en-US"/>
        </w:rPr>
        <w:t xml:space="preserve">, </w:t>
      </w:r>
      <w:proofErr w:type="spellStart"/>
      <w:r w:rsidRPr="005644E5">
        <w:rPr>
          <w:rFonts w:ascii="Times New Roman" w:hAnsi="Times New Roman" w:cs="Times New Roman"/>
          <w:sz w:val="24"/>
          <w:szCs w:val="24"/>
          <w:lang w:val="en-US"/>
        </w:rPr>
        <w:t>Maldon</w:t>
      </w:r>
      <w:proofErr w:type="spellEnd"/>
      <w:r w:rsidRPr="005644E5">
        <w:rPr>
          <w:rFonts w:ascii="Times New Roman" w:hAnsi="Times New Roman" w:cs="Times New Roman"/>
          <w:sz w:val="24"/>
          <w:szCs w:val="24"/>
          <w:lang w:val="en-US"/>
        </w:rPr>
        <w:t xml:space="preserve">, Hawaii Black and Urmia salt samples. Nickel is found only in Himalayan Pink and Himalayan Black salt samples, the highest lead content in Himalayan Black salt samples, the highest barium amount in </w:t>
      </w:r>
      <w:proofErr w:type="spellStart"/>
      <w:r w:rsidRPr="005644E5">
        <w:rPr>
          <w:rFonts w:ascii="Times New Roman" w:hAnsi="Times New Roman" w:cs="Times New Roman"/>
          <w:sz w:val="24"/>
          <w:szCs w:val="24"/>
          <w:lang w:val="en-US"/>
        </w:rPr>
        <w:t>Çankırı</w:t>
      </w:r>
      <w:proofErr w:type="spellEnd"/>
      <w:r w:rsidRPr="005644E5">
        <w:rPr>
          <w:rFonts w:ascii="Times New Roman" w:hAnsi="Times New Roman" w:cs="Times New Roman"/>
          <w:sz w:val="24"/>
          <w:szCs w:val="24"/>
          <w:lang w:val="en-US"/>
        </w:rPr>
        <w:t xml:space="preserve"> and Himalayan Pink rock salts; lithium only in Guérande flake sea salt; highest aluminum in Himalayan Pink and Himalayan Black salts; The highest titanium salts are in Izmir; highest vanadium in Himalayan pink (57.10±6.46 ppb), Himalayan black (31.50±5.68 ppb) and Margherita di </w:t>
      </w:r>
      <w:proofErr w:type="spellStart"/>
      <w:r w:rsidRPr="005644E5">
        <w:rPr>
          <w:rFonts w:ascii="Times New Roman" w:hAnsi="Times New Roman" w:cs="Times New Roman"/>
          <w:sz w:val="24"/>
          <w:szCs w:val="24"/>
          <w:lang w:val="en-US"/>
        </w:rPr>
        <w:t>Savoia</w:t>
      </w:r>
      <w:proofErr w:type="spellEnd"/>
      <w:r w:rsidRPr="005644E5">
        <w:rPr>
          <w:rFonts w:ascii="Times New Roman" w:hAnsi="Times New Roman" w:cs="Times New Roman"/>
          <w:sz w:val="24"/>
          <w:szCs w:val="24"/>
          <w:lang w:val="en-US"/>
        </w:rPr>
        <w:t xml:space="preserve"> (20.97±2.22 ppb); </w:t>
      </w:r>
      <w:proofErr w:type="spellStart"/>
      <w:r w:rsidRPr="005644E5">
        <w:rPr>
          <w:rFonts w:ascii="Times New Roman" w:hAnsi="Times New Roman" w:cs="Times New Roman"/>
          <w:sz w:val="24"/>
          <w:szCs w:val="24"/>
          <w:lang w:val="en-US"/>
        </w:rPr>
        <w:t>cobolt</w:t>
      </w:r>
      <w:proofErr w:type="spellEnd"/>
      <w:r w:rsidRPr="005644E5">
        <w:rPr>
          <w:rFonts w:ascii="Times New Roman" w:hAnsi="Times New Roman" w:cs="Times New Roman"/>
          <w:sz w:val="24"/>
          <w:szCs w:val="24"/>
          <w:lang w:val="en-US"/>
        </w:rPr>
        <w:t xml:space="preserve"> is found only in Himalayan pink (624.87±7.08 ppb) and black (458.27±5.81 ppb) salts, and the highest copper content is found in Himalayan pink (486.80±13.06 ppb) and black (523.30 ppb) salts. ±10.21 ppb) salts; The highest iron content is in Himalayan black (402.67±22.12ppb) and pink (298.67±32.32 ppb) salts; The highest zinc, manganese, magnesium and calcium contents were detected in Himalayan pink and black salts.</w:t>
      </w:r>
    </w:p>
    <w:p w14:paraId="695CDB19" w14:textId="77777777" w:rsidR="005644E5" w:rsidRPr="005A61DF" w:rsidRDefault="005644E5" w:rsidP="005644E5">
      <w:pPr>
        <w:autoSpaceDE w:val="0"/>
        <w:autoSpaceDN w:val="0"/>
        <w:adjustRightInd w:val="0"/>
        <w:spacing w:after="240"/>
        <w:jc w:val="both"/>
        <w:rPr>
          <w:rFonts w:ascii="Times New Roman" w:hAnsi="Times New Roman" w:cs="Times New Roman"/>
          <w:sz w:val="24"/>
          <w:szCs w:val="24"/>
          <w:lang w:val="en-US"/>
        </w:rPr>
      </w:pPr>
    </w:p>
    <w:p w14:paraId="4BC65F7C" w14:textId="6F0018FE" w:rsidR="00522223" w:rsidRPr="005A61DF" w:rsidRDefault="00522223" w:rsidP="00417449">
      <w:pPr>
        <w:pStyle w:val="ListParagraph"/>
        <w:numPr>
          <w:ilvl w:val="1"/>
          <w:numId w:val="6"/>
        </w:numPr>
        <w:autoSpaceDE w:val="0"/>
        <w:autoSpaceDN w:val="0"/>
        <w:adjustRightInd w:val="0"/>
        <w:spacing w:after="240"/>
        <w:jc w:val="both"/>
        <w:rPr>
          <w:rFonts w:ascii="Times New Roman" w:hAnsi="Times New Roman" w:cs="Times New Roman"/>
          <w:b/>
          <w:bCs/>
          <w:sz w:val="24"/>
          <w:szCs w:val="24"/>
          <w:lang w:val="en-US"/>
        </w:rPr>
      </w:pPr>
      <w:r w:rsidRPr="005A61DF">
        <w:rPr>
          <w:rFonts w:ascii="Times New Roman" w:hAnsi="Times New Roman" w:cs="Times New Roman"/>
          <w:b/>
          <w:bCs/>
          <w:sz w:val="24"/>
          <w:szCs w:val="24"/>
          <w:lang w:val="en-US"/>
        </w:rPr>
        <w:t>Radioactivity in Salts</w:t>
      </w:r>
    </w:p>
    <w:p w14:paraId="7680643A" w14:textId="6BBA2187" w:rsidR="00522223" w:rsidRPr="005A61DF" w:rsidRDefault="00522223" w:rsidP="00522223">
      <w:pPr>
        <w:autoSpaceDE w:val="0"/>
        <w:autoSpaceDN w:val="0"/>
        <w:adjustRightInd w:val="0"/>
        <w:spacing w:after="240"/>
        <w:jc w:val="both"/>
        <w:rPr>
          <w:rFonts w:ascii="Times New Roman" w:hAnsi="Times New Roman" w:cs="Times New Roman"/>
          <w:sz w:val="24"/>
          <w:szCs w:val="24"/>
          <w:lang w:val="en-US"/>
        </w:rPr>
      </w:pPr>
      <w:r w:rsidRPr="005A61DF">
        <w:rPr>
          <w:rFonts w:ascii="Times New Roman" w:hAnsi="Times New Roman" w:cs="Times New Roman"/>
          <w:sz w:val="24"/>
          <w:szCs w:val="24"/>
          <w:lang w:val="en-US"/>
        </w:rPr>
        <w:t xml:space="preserve">Human beings have been constantly exposed to natural radioactive rays since their existence on earth. People can be exposed to radiation from natural and artificial sources in their normal living environments in three ways; external gamma rays, inhalation of radon and other radioactive nuclides, and ingestion of radioisotopes through food and water. In particular, natural radioactivity in food comes mainly from 40K; Products of uranium and thorium can usually be found in trace amounts. Ingested or inhaled radionuclides are distributed throughout the body through the circulatory system. Analysis of </w:t>
      </w:r>
      <w:r w:rsidRPr="005A61DF">
        <w:rPr>
          <w:rFonts w:ascii="Times New Roman" w:hAnsi="Times New Roman" w:cs="Times New Roman"/>
          <w:sz w:val="24"/>
          <w:szCs w:val="24"/>
          <w:lang w:val="en-US"/>
        </w:rPr>
        <w:lastRenderedPageBreak/>
        <w:t xml:space="preserve">salt taken with food in terms of chemical and radioactive contamination is extremely important to protect human health. Consuming contaminated food increases the amount of radioactivity and chemical contamination within the individual and therefore increases the health risks associated with radiation exposure and metal contamination. The exact effects on health depend on the type and amount of pollutants consumed. Naturally, some radioactivity results from the presence of cosmogenic and radionuclides in the earth's crust. On the other hand, artificial radioactive fallout originating from humans pose greater risks in terms of environment and food safety. The nuclear bombs dropped on Osaka and Hiroshima, the Chernobyl nuclear accident, the Fukushima nuclear accident, the nuclear bomb tests carried out especially on the Pacific islands, the authority vacuum created especially with the dissolution of the Soviets, and the nuclear wastes thrown into the seas from nuclear ships and submarines pose a food safety risk, especially for sea salts </w:t>
      </w:r>
      <w:r w:rsidR="005D3681">
        <w:rPr>
          <w:rFonts w:ascii="Times New Roman" w:hAnsi="Times New Roman" w:cs="Times New Roman"/>
          <w:sz w:val="24"/>
          <w:szCs w:val="24"/>
          <w:lang w:val="en-US"/>
        </w:rPr>
        <w:t>[25-27]</w:t>
      </w:r>
      <w:r w:rsidR="00F77581">
        <w:rPr>
          <w:rFonts w:ascii="Times New Roman" w:hAnsi="Times New Roman" w:cs="Times New Roman"/>
          <w:sz w:val="24"/>
          <w:szCs w:val="24"/>
          <w:lang w:val="en-US"/>
        </w:rPr>
        <w:t>.</w:t>
      </w:r>
    </w:p>
    <w:p w14:paraId="1AEFC8A6" w14:textId="77777777" w:rsidR="005644E5" w:rsidRDefault="00522223" w:rsidP="005644E5">
      <w:pPr>
        <w:autoSpaceDE w:val="0"/>
        <w:autoSpaceDN w:val="0"/>
        <w:adjustRightInd w:val="0"/>
        <w:spacing w:after="240"/>
        <w:jc w:val="both"/>
        <w:rPr>
          <w:rFonts w:ascii="Times New Roman" w:hAnsi="Times New Roman" w:cs="Times New Roman"/>
          <w:sz w:val="24"/>
          <w:szCs w:val="24"/>
          <w:lang w:val="en-US"/>
        </w:rPr>
      </w:pPr>
      <w:r w:rsidRPr="005A61DF">
        <w:rPr>
          <w:rFonts w:ascii="Times New Roman" w:hAnsi="Times New Roman" w:cs="Times New Roman"/>
          <w:sz w:val="24"/>
          <w:szCs w:val="24"/>
          <w:lang w:val="en-US"/>
        </w:rPr>
        <w:t xml:space="preserve">There are not many publications about natural and artificial radioactivity in salts. Tahir and </w:t>
      </w:r>
      <w:proofErr w:type="spellStart"/>
      <w:r w:rsidRPr="005A61DF">
        <w:rPr>
          <w:rFonts w:ascii="Times New Roman" w:hAnsi="Times New Roman" w:cs="Times New Roman"/>
          <w:sz w:val="24"/>
          <w:szCs w:val="24"/>
          <w:lang w:val="en-US"/>
        </w:rPr>
        <w:t>Alaamer</w:t>
      </w:r>
      <w:proofErr w:type="spellEnd"/>
      <w:r w:rsidRPr="005A61DF">
        <w:rPr>
          <w:rFonts w:ascii="Times New Roman" w:hAnsi="Times New Roman" w:cs="Times New Roman"/>
          <w:sz w:val="24"/>
          <w:szCs w:val="24"/>
          <w:lang w:val="en-US"/>
        </w:rPr>
        <w:t xml:space="preserve"> (2008) reported that the natural radionuclides in Himalayan salt samples obtained from the </w:t>
      </w:r>
      <w:proofErr w:type="spellStart"/>
      <w:r w:rsidRPr="005A61DF">
        <w:rPr>
          <w:rFonts w:ascii="Times New Roman" w:hAnsi="Times New Roman" w:cs="Times New Roman"/>
          <w:sz w:val="24"/>
          <w:szCs w:val="24"/>
          <w:lang w:val="en-US"/>
        </w:rPr>
        <w:t>Khewra</w:t>
      </w:r>
      <w:proofErr w:type="spellEnd"/>
      <w:r w:rsidRPr="005A61DF">
        <w:rPr>
          <w:rFonts w:ascii="Times New Roman" w:hAnsi="Times New Roman" w:cs="Times New Roman"/>
          <w:sz w:val="24"/>
          <w:szCs w:val="24"/>
          <w:lang w:val="en-US"/>
        </w:rPr>
        <w:t xml:space="preserve"> salt mine were below the effective dose. Baloch et al. (2012), in their study in the </w:t>
      </w:r>
      <w:proofErr w:type="spellStart"/>
      <w:r w:rsidRPr="005A61DF">
        <w:rPr>
          <w:rFonts w:ascii="Times New Roman" w:hAnsi="Times New Roman" w:cs="Times New Roman"/>
          <w:sz w:val="24"/>
          <w:szCs w:val="24"/>
          <w:lang w:val="en-US"/>
        </w:rPr>
        <w:t>Khewra</w:t>
      </w:r>
      <w:proofErr w:type="spellEnd"/>
      <w:r w:rsidRPr="005A61DF">
        <w:rPr>
          <w:rFonts w:ascii="Times New Roman" w:hAnsi="Times New Roman" w:cs="Times New Roman"/>
          <w:sz w:val="24"/>
          <w:szCs w:val="24"/>
          <w:lang w:val="en-US"/>
        </w:rPr>
        <w:t xml:space="preserve"> salt mine, reported that visitors and workers were directly exposed to the internal and external radiological hazards of radon and gamma rays. </w:t>
      </w:r>
      <w:proofErr w:type="spellStart"/>
      <w:r w:rsidRPr="005A61DF">
        <w:rPr>
          <w:rFonts w:ascii="Times New Roman" w:hAnsi="Times New Roman" w:cs="Times New Roman"/>
          <w:sz w:val="24"/>
          <w:szCs w:val="24"/>
          <w:lang w:val="en-US"/>
        </w:rPr>
        <w:t>Hançerliogulları</w:t>
      </w:r>
      <w:proofErr w:type="spellEnd"/>
      <w:r w:rsidRPr="005A61DF">
        <w:rPr>
          <w:rFonts w:ascii="Times New Roman" w:hAnsi="Times New Roman" w:cs="Times New Roman"/>
          <w:sz w:val="24"/>
          <w:szCs w:val="24"/>
          <w:lang w:val="en-US"/>
        </w:rPr>
        <w:t xml:space="preserve"> and </w:t>
      </w:r>
      <w:proofErr w:type="spellStart"/>
      <w:r w:rsidRPr="005A61DF">
        <w:rPr>
          <w:rFonts w:ascii="Times New Roman" w:hAnsi="Times New Roman" w:cs="Times New Roman"/>
          <w:sz w:val="24"/>
          <w:szCs w:val="24"/>
          <w:lang w:val="en-US"/>
        </w:rPr>
        <w:t>Eyupoğlu</w:t>
      </w:r>
      <w:proofErr w:type="spellEnd"/>
      <w:r w:rsidRPr="005A61DF">
        <w:rPr>
          <w:rFonts w:ascii="Times New Roman" w:hAnsi="Times New Roman" w:cs="Times New Roman"/>
          <w:sz w:val="24"/>
          <w:szCs w:val="24"/>
          <w:lang w:val="en-US"/>
        </w:rPr>
        <w:t xml:space="preserve"> (2020) investigated the natural radionuclide and potential toxic heavy metal contents of rock salt samples collected from three different salt mines in </w:t>
      </w:r>
      <w:proofErr w:type="spellStart"/>
      <w:r w:rsidRPr="005A61DF">
        <w:rPr>
          <w:rFonts w:ascii="Times New Roman" w:hAnsi="Times New Roman" w:cs="Times New Roman"/>
          <w:sz w:val="24"/>
          <w:szCs w:val="24"/>
          <w:lang w:val="en-US"/>
        </w:rPr>
        <w:t>Çankırı</w:t>
      </w:r>
      <w:proofErr w:type="spellEnd"/>
      <w:r w:rsidRPr="005A61DF">
        <w:rPr>
          <w:rFonts w:ascii="Times New Roman" w:hAnsi="Times New Roman" w:cs="Times New Roman"/>
          <w:sz w:val="24"/>
          <w:szCs w:val="24"/>
          <w:lang w:val="en-US"/>
        </w:rPr>
        <w:t xml:space="preserve"> province and found it to be 8.4 </w:t>
      </w:r>
      <w:proofErr w:type="spellStart"/>
      <w:r w:rsidRPr="005A61DF">
        <w:rPr>
          <w:rFonts w:ascii="Times New Roman" w:hAnsi="Times New Roman" w:cs="Times New Roman"/>
          <w:sz w:val="24"/>
          <w:szCs w:val="24"/>
          <w:lang w:val="en-US"/>
        </w:rPr>
        <w:t>μSv</w:t>
      </w:r>
      <w:proofErr w:type="spellEnd"/>
      <w:r w:rsidRPr="005A61DF">
        <w:rPr>
          <w:rFonts w:ascii="Times New Roman" w:hAnsi="Times New Roman" w:cs="Times New Roman"/>
          <w:sz w:val="24"/>
          <w:szCs w:val="24"/>
          <w:lang w:val="en-US"/>
        </w:rPr>
        <w:t xml:space="preserve">, which is significantly lower than the annual average effective dose of 290 </w:t>
      </w:r>
      <w:proofErr w:type="spellStart"/>
      <w:r w:rsidRPr="005A61DF">
        <w:rPr>
          <w:rFonts w:ascii="Times New Roman" w:hAnsi="Times New Roman" w:cs="Times New Roman"/>
          <w:sz w:val="24"/>
          <w:szCs w:val="24"/>
          <w:lang w:val="en-US"/>
        </w:rPr>
        <w:t>μSv</w:t>
      </w:r>
      <w:proofErr w:type="spellEnd"/>
      <w:r w:rsidRPr="005A61DF">
        <w:rPr>
          <w:rFonts w:ascii="Times New Roman" w:hAnsi="Times New Roman" w:cs="Times New Roman"/>
          <w:sz w:val="24"/>
          <w:szCs w:val="24"/>
          <w:lang w:val="en-US"/>
        </w:rPr>
        <w:t xml:space="preserve"> received by ingesting natural radionuclides</w:t>
      </w:r>
      <w:r w:rsidR="000A3A4D">
        <w:rPr>
          <w:rFonts w:ascii="Times New Roman" w:hAnsi="Times New Roman" w:cs="Times New Roman"/>
          <w:sz w:val="24"/>
          <w:szCs w:val="24"/>
          <w:lang w:val="en-US"/>
        </w:rPr>
        <w:t>.</w:t>
      </w:r>
    </w:p>
    <w:p w14:paraId="74243012" w14:textId="77777777" w:rsidR="005644E5" w:rsidRDefault="005644E5" w:rsidP="005644E5">
      <w:pPr>
        <w:autoSpaceDE w:val="0"/>
        <w:autoSpaceDN w:val="0"/>
        <w:adjustRightInd w:val="0"/>
        <w:spacing w:after="240"/>
        <w:jc w:val="both"/>
        <w:rPr>
          <w:rFonts w:ascii="Times New Roman" w:hAnsi="Times New Roman" w:cs="Times New Roman"/>
          <w:sz w:val="24"/>
          <w:szCs w:val="24"/>
          <w:lang w:val="en-US"/>
        </w:rPr>
      </w:pPr>
    </w:p>
    <w:p w14:paraId="7E1069DA" w14:textId="7BF153AE" w:rsidR="00F25C16" w:rsidRPr="005644E5" w:rsidRDefault="00F25C16" w:rsidP="005644E5">
      <w:pPr>
        <w:autoSpaceDE w:val="0"/>
        <w:autoSpaceDN w:val="0"/>
        <w:adjustRightInd w:val="0"/>
        <w:spacing w:after="240"/>
        <w:jc w:val="both"/>
        <w:rPr>
          <w:rFonts w:ascii="Times New Roman" w:hAnsi="Times New Roman" w:cs="Times New Roman"/>
          <w:sz w:val="24"/>
          <w:szCs w:val="24"/>
          <w:lang w:val="en-US"/>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1C0BDE80" w14:textId="4DA32AC1" w:rsidR="00D22640" w:rsidRDefault="00D22640" w:rsidP="00D22640">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22640">
        <w:rPr>
          <w:rFonts w:ascii="Times New Roman" w:eastAsia="Times New Roman" w:hAnsi="Times New Roman" w:cs="Times New Roman"/>
          <w:color w:val="333333"/>
          <w:lang w:eastAsia="tr-TR"/>
        </w:rPr>
        <w:t xml:space="preserve">MacGregor, G.A. &amp; He, F.J. (2010). Reducing Population Salt İntake Worldwide: From Evidence to İmplementation. </w:t>
      </w:r>
      <w:r w:rsidRPr="00D22640">
        <w:rPr>
          <w:rFonts w:ascii="Times New Roman" w:eastAsia="Times New Roman" w:hAnsi="Times New Roman" w:cs="Times New Roman"/>
          <w:i/>
          <w:iCs/>
          <w:color w:val="333333"/>
          <w:lang w:eastAsia="tr-TR"/>
        </w:rPr>
        <w:t>Progress in Cardiovascular Diseases, 52</w:t>
      </w:r>
      <w:r w:rsidRPr="00D22640">
        <w:rPr>
          <w:rFonts w:ascii="Times New Roman" w:eastAsia="Times New Roman" w:hAnsi="Times New Roman" w:cs="Times New Roman"/>
          <w:color w:val="333333"/>
          <w:lang w:eastAsia="tr-TR"/>
        </w:rPr>
        <w:t>(5), pp. 363-382.</w:t>
      </w:r>
    </w:p>
    <w:p w14:paraId="0A39C7F5" w14:textId="6BFD9926" w:rsidR="00093EE6" w:rsidRDefault="00093EE6" w:rsidP="00D22640">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93EE6">
        <w:rPr>
          <w:rFonts w:ascii="Times New Roman" w:eastAsia="Times New Roman" w:hAnsi="Times New Roman" w:cs="Times New Roman"/>
          <w:color w:val="333333"/>
          <w:lang w:eastAsia="tr-TR"/>
        </w:rPr>
        <w:t xml:space="preserve">Leistner, L. (1992). Food preservation by combined methods. </w:t>
      </w:r>
      <w:r w:rsidRPr="00093EE6">
        <w:rPr>
          <w:rFonts w:ascii="Times New Roman" w:eastAsia="Times New Roman" w:hAnsi="Times New Roman" w:cs="Times New Roman"/>
          <w:i/>
          <w:iCs/>
          <w:color w:val="333333"/>
          <w:lang w:eastAsia="tr-TR"/>
        </w:rPr>
        <w:t>Food Research International</w:t>
      </w:r>
      <w:r w:rsidRPr="00093EE6">
        <w:rPr>
          <w:rFonts w:ascii="Times New Roman" w:eastAsia="Times New Roman" w:hAnsi="Times New Roman" w:cs="Times New Roman"/>
          <w:color w:val="333333"/>
          <w:lang w:eastAsia="tr-TR"/>
        </w:rPr>
        <w:t xml:space="preserve">, </w:t>
      </w:r>
      <w:r w:rsidRPr="002631F5">
        <w:rPr>
          <w:rFonts w:ascii="Times New Roman" w:eastAsia="Times New Roman" w:hAnsi="Times New Roman" w:cs="Times New Roman"/>
          <w:i/>
          <w:iCs/>
          <w:color w:val="333333"/>
          <w:lang w:eastAsia="tr-TR"/>
        </w:rPr>
        <w:t>25</w:t>
      </w:r>
      <w:r w:rsidRPr="00093EE6">
        <w:rPr>
          <w:rFonts w:ascii="Times New Roman" w:eastAsia="Times New Roman" w:hAnsi="Times New Roman" w:cs="Times New Roman"/>
          <w:color w:val="333333"/>
          <w:lang w:eastAsia="tr-TR"/>
        </w:rPr>
        <w:t>(2), pp. 151-158.</w:t>
      </w:r>
    </w:p>
    <w:p w14:paraId="75CD14F1" w14:textId="0A7FE9A7" w:rsidR="002631F5" w:rsidRDefault="002631F5" w:rsidP="00D22640">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631F5">
        <w:rPr>
          <w:rFonts w:ascii="Times New Roman" w:eastAsia="Times New Roman" w:hAnsi="Times New Roman" w:cs="Times New Roman"/>
          <w:color w:val="333333"/>
          <w:lang w:eastAsia="tr-TR"/>
        </w:rPr>
        <w:t xml:space="preserve">Pietinen, P., Valsta, L.M., Hirvonen, T. vd., (2008). Labelling the Salt Content in Foods: A Useful tool in Reducing Sodium Intake in Finland. </w:t>
      </w:r>
      <w:r w:rsidRPr="002631F5">
        <w:rPr>
          <w:rFonts w:ascii="Times New Roman" w:eastAsia="Times New Roman" w:hAnsi="Times New Roman" w:cs="Times New Roman"/>
          <w:i/>
          <w:iCs/>
          <w:color w:val="333333"/>
          <w:lang w:eastAsia="tr-TR"/>
        </w:rPr>
        <w:t>Public Health Nutrition, 11</w:t>
      </w:r>
      <w:r w:rsidRPr="002631F5">
        <w:rPr>
          <w:rFonts w:ascii="Times New Roman" w:eastAsia="Times New Roman" w:hAnsi="Times New Roman" w:cs="Times New Roman"/>
          <w:color w:val="333333"/>
          <w:lang w:eastAsia="tr-TR"/>
        </w:rPr>
        <w:t>(4), pp. 335-340.</w:t>
      </w:r>
    </w:p>
    <w:p w14:paraId="02DE48C6" w14:textId="77777777" w:rsidR="0053570E" w:rsidRDefault="00AB5BF6" w:rsidP="0053570E">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AB5BF6">
        <w:rPr>
          <w:rFonts w:ascii="Times New Roman" w:eastAsia="Times New Roman" w:hAnsi="Times New Roman" w:cs="Times New Roman"/>
          <w:color w:val="333333"/>
          <w:lang w:eastAsia="tr-TR"/>
        </w:rPr>
        <w:t xml:space="preserve">Suckling, R.J., He, F.J., MacGregor, A.G. (2010). Altered Dietary Salt Intake for Preventing and Treating Diabetic Kidney Disease. </w:t>
      </w:r>
      <w:r w:rsidRPr="00AB5BF6">
        <w:rPr>
          <w:rFonts w:ascii="Times New Roman" w:eastAsia="Times New Roman" w:hAnsi="Times New Roman" w:cs="Times New Roman"/>
          <w:i/>
          <w:iCs/>
          <w:color w:val="333333"/>
          <w:lang w:eastAsia="tr-TR"/>
        </w:rPr>
        <w:t>Cochrane Database of Systematic Reviews, 12</w:t>
      </w:r>
      <w:r w:rsidRPr="00AB5BF6">
        <w:rPr>
          <w:rFonts w:ascii="Times New Roman" w:eastAsia="Times New Roman" w:hAnsi="Times New Roman" w:cs="Times New Roman"/>
          <w:color w:val="333333"/>
          <w:lang w:eastAsia="tr-TR"/>
        </w:rPr>
        <w:t>, p. 70.</w:t>
      </w:r>
    </w:p>
    <w:p w14:paraId="112F191A" w14:textId="477BB5A6" w:rsidR="00D9395A" w:rsidRDefault="0053570E" w:rsidP="0053570E">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53570E">
        <w:rPr>
          <w:rFonts w:ascii="Times New Roman" w:eastAsia="Times New Roman" w:hAnsi="Times New Roman" w:cs="Times New Roman"/>
          <w:color w:val="333333"/>
          <w:lang w:eastAsia="tr-TR"/>
        </w:rPr>
        <w:t>Ercoşkun</w:t>
      </w:r>
      <w:r>
        <w:rPr>
          <w:rFonts w:ascii="Times New Roman" w:eastAsia="Times New Roman" w:hAnsi="Times New Roman" w:cs="Times New Roman"/>
          <w:color w:val="333333"/>
          <w:lang w:eastAsia="tr-TR"/>
        </w:rPr>
        <w:t>, H.</w:t>
      </w:r>
      <w:r w:rsidRPr="0053570E">
        <w:rPr>
          <w:rFonts w:ascii="Times New Roman" w:eastAsia="Times New Roman" w:hAnsi="Times New Roman" w:cs="Times New Roman"/>
          <w:color w:val="333333"/>
          <w:lang w:eastAsia="tr-TR"/>
        </w:rPr>
        <w:t xml:space="preserve"> (2022)</w:t>
      </w:r>
      <w:r>
        <w:rPr>
          <w:rFonts w:ascii="Times New Roman" w:eastAsia="Times New Roman" w:hAnsi="Times New Roman" w:cs="Times New Roman"/>
          <w:color w:val="333333"/>
          <w:lang w:eastAsia="tr-TR"/>
        </w:rPr>
        <w:t xml:space="preserve"> </w:t>
      </w:r>
      <w:r w:rsidRPr="0053570E">
        <w:rPr>
          <w:rFonts w:ascii="Times New Roman" w:eastAsia="Times New Roman" w:hAnsi="Times New Roman" w:cs="Times New Roman"/>
          <w:color w:val="333333"/>
          <w:lang w:eastAsia="tr-TR"/>
        </w:rPr>
        <w:t xml:space="preserve">Impurities of natural salts of the earth, </w:t>
      </w:r>
      <w:r w:rsidRPr="00A5598C">
        <w:rPr>
          <w:rFonts w:ascii="Times New Roman" w:eastAsia="Times New Roman" w:hAnsi="Times New Roman" w:cs="Times New Roman"/>
          <w:i/>
          <w:iCs/>
          <w:color w:val="333333"/>
          <w:lang w:eastAsia="tr-TR"/>
        </w:rPr>
        <w:t xml:space="preserve">Food Additives &amp; Contaminants: Part B, </w:t>
      </w:r>
      <w:r w:rsidR="00A5598C" w:rsidRPr="00A5598C">
        <w:rPr>
          <w:rFonts w:ascii="Times New Roman" w:eastAsia="Times New Roman" w:hAnsi="Times New Roman" w:cs="Times New Roman"/>
          <w:i/>
          <w:iCs/>
          <w:color w:val="333333"/>
          <w:lang w:eastAsia="tr-TR"/>
        </w:rPr>
        <w:t>16</w:t>
      </w:r>
      <w:r w:rsidR="00A5598C" w:rsidRPr="00A5598C">
        <w:rPr>
          <w:rFonts w:ascii="Times New Roman" w:eastAsia="Times New Roman" w:hAnsi="Times New Roman" w:cs="Times New Roman"/>
          <w:color w:val="333333"/>
          <w:lang w:eastAsia="tr-TR"/>
        </w:rPr>
        <w:t>(1):24-31.</w:t>
      </w:r>
    </w:p>
    <w:p w14:paraId="03E35967" w14:textId="75638D9D" w:rsidR="00016802" w:rsidRDefault="00016802" w:rsidP="0053570E">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16802">
        <w:rPr>
          <w:rFonts w:ascii="Times New Roman" w:eastAsia="Times New Roman" w:hAnsi="Times New Roman" w:cs="Times New Roman"/>
          <w:color w:val="333333"/>
          <w:lang w:eastAsia="tr-TR"/>
        </w:rPr>
        <w:t>Kurlansky, M. (2003). Tuz- İnsanlığın Tuzlu Tarihi (Çeviren A. Çakıroğlu). İstanbul. Aykırı Yayınları.</w:t>
      </w:r>
    </w:p>
    <w:p w14:paraId="3D4F1C72" w14:textId="473583A1" w:rsidR="00016802" w:rsidRDefault="00016802" w:rsidP="0053570E">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16802">
        <w:rPr>
          <w:rFonts w:ascii="Times New Roman" w:eastAsia="Times New Roman" w:hAnsi="Times New Roman" w:cs="Times New Roman"/>
          <w:color w:val="333333"/>
          <w:lang w:eastAsia="tr-TR"/>
        </w:rPr>
        <w:t xml:space="preserve">Desmond, E. (2006). Reducing Salt: A Challenge for the Meat Industry. </w:t>
      </w:r>
      <w:r w:rsidRPr="00016802">
        <w:rPr>
          <w:rFonts w:ascii="Times New Roman" w:eastAsia="Times New Roman" w:hAnsi="Times New Roman" w:cs="Times New Roman"/>
          <w:i/>
          <w:iCs/>
          <w:color w:val="333333"/>
          <w:lang w:eastAsia="tr-TR"/>
        </w:rPr>
        <w:t>Meat Sci, 74</w:t>
      </w:r>
      <w:r w:rsidRPr="00016802">
        <w:rPr>
          <w:rFonts w:ascii="Times New Roman" w:eastAsia="Times New Roman" w:hAnsi="Times New Roman" w:cs="Times New Roman"/>
          <w:color w:val="333333"/>
          <w:lang w:eastAsia="tr-TR"/>
        </w:rPr>
        <w:t>(1), pp. 188-196.</w:t>
      </w:r>
    </w:p>
    <w:p w14:paraId="19EF5141" w14:textId="5F8F9E01" w:rsidR="00016802" w:rsidRDefault="009F28BE" w:rsidP="0053570E">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9F28BE">
        <w:rPr>
          <w:rFonts w:ascii="Times New Roman" w:eastAsia="Times New Roman" w:hAnsi="Times New Roman" w:cs="Times New Roman"/>
          <w:color w:val="333333"/>
          <w:lang w:eastAsia="tr-TR"/>
        </w:rPr>
        <w:t xml:space="preserve">Brown, I.J., Tzoulaki, I., vd., (2009). Salt Intakes Around the World: Implications for Public Health. </w:t>
      </w:r>
      <w:r w:rsidRPr="009F28BE">
        <w:rPr>
          <w:rFonts w:ascii="Times New Roman" w:eastAsia="Times New Roman" w:hAnsi="Times New Roman" w:cs="Times New Roman"/>
          <w:i/>
          <w:iCs/>
          <w:color w:val="333333"/>
          <w:lang w:eastAsia="tr-TR"/>
        </w:rPr>
        <w:t>International Journal of Epidemiology, 38</w:t>
      </w:r>
      <w:r w:rsidRPr="009F28BE">
        <w:rPr>
          <w:rFonts w:ascii="Times New Roman" w:eastAsia="Times New Roman" w:hAnsi="Times New Roman" w:cs="Times New Roman"/>
          <w:color w:val="333333"/>
          <w:lang w:eastAsia="tr-TR"/>
        </w:rPr>
        <w:t>(3), pp. 791-813.</w:t>
      </w:r>
    </w:p>
    <w:p w14:paraId="5291A8E8" w14:textId="39686E7A" w:rsidR="00826924" w:rsidRDefault="00826924" w:rsidP="0053570E">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826924">
        <w:rPr>
          <w:rFonts w:ascii="Times New Roman" w:eastAsia="Times New Roman" w:hAnsi="Times New Roman" w:cs="Times New Roman"/>
          <w:color w:val="333333"/>
          <w:lang w:eastAsia="tr-TR"/>
        </w:rPr>
        <w:t xml:space="preserve">Taormina, P.J. (2010). Implications of Salt and Sodium Reduction on Microbial Food Safety. </w:t>
      </w:r>
      <w:r w:rsidRPr="00826924">
        <w:rPr>
          <w:rFonts w:ascii="Times New Roman" w:eastAsia="Times New Roman" w:hAnsi="Times New Roman" w:cs="Times New Roman"/>
          <w:i/>
          <w:iCs/>
          <w:color w:val="333333"/>
          <w:lang w:eastAsia="tr-TR"/>
        </w:rPr>
        <w:t>Crit Rev Food Sci Nutr</w:t>
      </w:r>
      <w:r w:rsidRPr="00826924">
        <w:rPr>
          <w:rFonts w:ascii="Times New Roman" w:eastAsia="Times New Roman" w:hAnsi="Times New Roman" w:cs="Times New Roman"/>
          <w:color w:val="333333"/>
          <w:lang w:eastAsia="tr-TR"/>
        </w:rPr>
        <w:t>, 50(3), pp. 209-227.</w:t>
      </w:r>
    </w:p>
    <w:p w14:paraId="424E37CB" w14:textId="77777777" w:rsidR="00EB2A13" w:rsidRDefault="00826924" w:rsidP="00EB2A1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826924">
        <w:rPr>
          <w:rFonts w:ascii="Times New Roman" w:eastAsia="Times New Roman" w:hAnsi="Times New Roman" w:cs="Times New Roman"/>
          <w:color w:val="333333"/>
          <w:lang w:eastAsia="tr-TR"/>
        </w:rPr>
        <w:t xml:space="preserve">Xi, B., Hao, Y., Liu, F. (2014). Salt Reduction Strategies in China. </w:t>
      </w:r>
      <w:r w:rsidRPr="00826924">
        <w:rPr>
          <w:rFonts w:ascii="Times New Roman" w:eastAsia="Times New Roman" w:hAnsi="Times New Roman" w:cs="Times New Roman"/>
          <w:i/>
          <w:iCs/>
          <w:color w:val="333333"/>
          <w:lang w:eastAsia="tr-TR"/>
        </w:rPr>
        <w:t>Lancet, 383</w:t>
      </w:r>
      <w:r w:rsidRPr="00826924">
        <w:rPr>
          <w:rFonts w:ascii="Times New Roman" w:eastAsia="Times New Roman" w:hAnsi="Times New Roman" w:cs="Times New Roman"/>
          <w:color w:val="333333"/>
          <w:lang w:eastAsia="tr-TR"/>
        </w:rPr>
        <w:t>(9923), p. 1128.</w:t>
      </w:r>
    </w:p>
    <w:p w14:paraId="4A6F6B71" w14:textId="77777777" w:rsidR="00EB2A13" w:rsidRDefault="00EB2A13" w:rsidP="00EB2A13">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EB2A13">
        <w:rPr>
          <w:rFonts w:ascii="Times New Roman" w:eastAsia="Times New Roman" w:hAnsi="Times New Roman" w:cs="Times New Roman"/>
          <w:color w:val="333333"/>
          <w:lang w:eastAsia="tr-TR"/>
        </w:rPr>
        <w:t xml:space="preserve">Erdem, Y. (2016). Tuz Tüketimi, Vücuttaki Dağılımı ve Hipertansiyon Patogenezindeki yeri. HT Bülteni, 3(5), s. 22. </w:t>
      </w:r>
    </w:p>
    <w:p w14:paraId="74DCD8F0" w14:textId="0F60A1AC" w:rsidR="002E276B" w:rsidRDefault="00EB2A13" w:rsidP="002E276B">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EB2A13">
        <w:rPr>
          <w:rFonts w:ascii="Times New Roman" w:eastAsia="Times New Roman" w:hAnsi="Times New Roman" w:cs="Times New Roman"/>
          <w:color w:val="333333"/>
          <w:lang w:eastAsia="tr-TR"/>
        </w:rPr>
        <w:t>Erdem, Y., Akpolat, T., Derici, Ü., Şengül, Ş., Ertürk, Ş., Ulusoy, Ş., (2017). Türkiye'de Yüksek Sodyum Alımının Diyet Kaynakları: SALTURK II. Nutrients, 9(9), s. 933.</w:t>
      </w:r>
    </w:p>
    <w:p w14:paraId="0C32C98E" w14:textId="77777777" w:rsidR="002E276B" w:rsidRDefault="002E276B" w:rsidP="002E276B">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E276B">
        <w:rPr>
          <w:rFonts w:ascii="Times New Roman" w:eastAsia="Times New Roman" w:hAnsi="Times New Roman" w:cs="Times New Roman"/>
          <w:color w:val="333333"/>
          <w:lang w:eastAsia="tr-TR"/>
        </w:rPr>
        <w:t>Koga A, Niino Y. 2004. Analysis of hexacyanoferrate (II) in salt. Bull Soc Sea Water Sci Japan. 58(1):24–29.</w:t>
      </w:r>
    </w:p>
    <w:p w14:paraId="476EE7A1" w14:textId="77777777" w:rsidR="002E276B" w:rsidRDefault="002E276B" w:rsidP="002E276B">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E276B">
        <w:rPr>
          <w:rFonts w:ascii="Times New Roman" w:eastAsia="Times New Roman" w:hAnsi="Times New Roman" w:cs="Times New Roman"/>
          <w:color w:val="333333"/>
          <w:lang w:eastAsia="tr-TR"/>
        </w:rPr>
        <w:t>Kubota H, Onishi Y, Yomota C, Tanamoto K. 2004. Analysis of ferrocyanides in food-grade salts. Japan J Food Chem. 11 (1):32–35.</w:t>
      </w:r>
    </w:p>
    <w:p w14:paraId="1B7820A8" w14:textId="77777777" w:rsidR="002E276B" w:rsidRDefault="002E276B" w:rsidP="002E276B">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E276B">
        <w:rPr>
          <w:rFonts w:ascii="Times New Roman" w:eastAsia="Times New Roman" w:hAnsi="Times New Roman" w:cs="Times New Roman"/>
          <w:color w:val="333333"/>
          <w:lang w:eastAsia="tr-TR"/>
        </w:rPr>
        <w:t xml:space="preserve">CODEX. 2016. Codex general standard for food additives (GSFA). </w:t>
      </w:r>
      <w:hyperlink r:id="rId10" w:history="1">
        <w:r w:rsidRPr="00962C2F">
          <w:rPr>
            <w:rStyle w:val="Hyperlink"/>
            <w:rFonts w:ascii="Times New Roman" w:eastAsia="Times New Roman" w:hAnsi="Times New Roman" w:cs="Times New Roman"/>
            <w:lang w:eastAsia="tr-TR"/>
          </w:rPr>
          <w:t>http://www.fao.org/faowho-codexalimentarius/standards/gsfastandards/gsfa/en</w:t>
        </w:r>
      </w:hyperlink>
    </w:p>
    <w:p w14:paraId="2316392E" w14:textId="585B82E3" w:rsidR="002E276B" w:rsidRDefault="002E276B" w:rsidP="002E276B">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E276B">
        <w:rPr>
          <w:rFonts w:ascii="Times New Roman" w:eastAsia="Times New Roman" w:hAnsi="Times New Roman" w:cs="Times New Roman"/>
          <w:color w:val="333333"/>
          <w:lang w:eastAsia="tr-TR"/>
        </w:rPr>
        <w:lastRenderedPageBreak/>
        <w:t>Lim H</w:t>
      </w:r>
      <w:r w:rsidR="00C75F51">
        <w:rPr>
          <w:rFonts w:ascii="Times New Roman" w:eastAsia="Times New Roman" w:hAnsi="Times New Roman" w:cs="Times New Roman"/>
          <w:color w:val="333333"/>
          <w:lang w:eastAsia="tr-TR"/>
        </w:rPr>
        <w:t xml:space="preserve">. </w:t>
      </w:r>
      <w:r w:rsidRPr="002E276B">
        <w:rPr>
          <w:rFonts w:ascii="Times New Roman" w:eastAsia="Times New Roman" w:hAnsi="Times New Roman" w:cs="Times New Roman"/>
          <w:color w:val="333333"/>
          <w:lang w:eastAsia="tr-TR"/>
        </w:rPr>
        <w:t>S</w:t>
      </w:r>
      <w:r w:rsidR="00C75F51">
        <w:rPr>
          <w:rFonts w:ascii="Times New Roman" w:eastAsia="Times New Roman" w:hAnsi="Times New Roman" w:cs="Times New Roman"/>
          <w:color w:val="333333"/>
          <w:lang w:eastAsia="tr-TR"/>
        </w:rPr>
        <w:t>.</w:t>
      </w:r>
      <w:r w:rsidRPr="002E276B">
        <w:rPr>
          <w:rFonts w:ascii="Times New Roman" w:eastAsia="Times New Roman" w:hAnsi="Times New Roman" w:cs="Times New Roman"/>
          <w:color w:val="333333"/>
          <w:lang w:eastAsia="tr-TR"/>
        </w:rPr>
        <w:t>, Hwang</w:t>
      </w:r>
      <w:r w:rsidR="00C75F51">
        <w:rPr>
          <w:rFonts w:ascii="Times New Roman" w:eastAsia="Times New Roman" w:hAnsi="Times New Roman" w:cs="Times New Roman"/>
          <w:color w:val="333333"/>
          <w:lang w:eastAsia="tr-TR"/>
        </w:rPr>
        <w:t>,</w:t>
      </w:r>
      <w:r w:rsidRPr="002E276B">
        <w:rPr>
          <w:rFonts w:ascii="Times New Roman" w:eastAsia="Times New Roman" w:hAnsi="Times New Roman" w:cs="Times New Roman"/>
          <w:color w:val="333333"/>
          <w:lang w:eastAsia="tr-TR"/>
        </w:rPr>
        <w:t xml:space="preserve"> J</w:t>
      </w:r>
      <w:r w:rsidR="00C75F51">
        <w:rPr>
          <w:rFonts w:ascii="Times New Roman" w:eastAsia="Times New Roman" w:hAnsi="Times New Roman" w:cs="Times New Roman"/>
          <w:color w:val="333333"/>
          <w:lang w:eastAsia="tr-TR"/>
        </w:rPr>
        <w:t xml:space="preserve">. </w:t>
      </w:r>
      <w:r w:rsidRPr="002E276B">
        <w:rPr>
          <w:rFonts w:ascii="Times New Roman" w:eastAsia="Times New Roman" w:hAnsi="Times New Roman" w:cs="Times New Roman"/>
          <w:color w:val="333333"/>
          <w:lang w:eastAsia="tr-TR"/>
        </w:rPr>
        <w:t>Y</w:t>
      </w:r>
      <w:r w:rsidR="00C75F51">
        <w:rPr>
          <w:rFonts w:ascii="Times New Roman" w:eastAsia="Times New Roman" w:hAnsi="Times New Roman" w:cs="Times New Roman"/>
          <w:color w:val="333333"/>
          <w:lang w:eastAsia="tr-TR"/>
        </w:rPr>
        <w:t>.</w:t>
      </w:r>
      <w:r w:rsidRPr="002E276B">
        <w:rPr>
          <w:rFonts w:ascii="Times New Roman" w:eastAsia="Times New Roman" w:hAnsi="Times New Roman" w:cs="Times New Roman"/>
          <w:color w:val="333333"/>
          <w:lang w:eastAsia="tr-TR"/>
        </w:rPr>
        <w:t xml:space="preserve">, Choi E, Lee G, Yun SS, Kim M. 2018. Assessment of ferrocyanide intake from food-grade salt in the Korean population. </w:t>
      </w:r>
      <w:r w:rsidRPr="002E276B">
        <w:rPr>
          <w:rFonts w:ascii="Times New Roman" w:eastAsia="Times New Roman" w:hAnsi="Times New Roman" w:cs="Times New Roman"/>
          <w:i/>
          <w:iCs/>
          <w:color w:val="333333"/>
          <w:lang w:eastAsia="tr-TR"/>
        </w:rPr>
        <w:t>LWT. 93</w:t>
      </w:r>
      <w:r w:rsidRPr="002E276B">
        <w:rPr>
          <w:rFonts w:ascii="Times New Roman" w:eastAsia="Times New Roman" w:hAnsi="Times New Roman" w:cs="Times New Roman"/>
          <w:color w:val="333333"/>
          <w:lang w:eastAsia="tr-TR"/>
        </w:rPr>
        <w:t xml:space="preserve">:620–627. </w:t>
      </w:r>
    </w:p>
    <w:p w14:paraId="431A5A5B" w14:textId="77777777" w:rsidR="002E276B" w:rsidRDefault="002E276B" w:rsidP="002E276B">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E276B">
        <w:rPr>
          <w:rFonts w:ascii="Times New Roman" w:eastAsia="Times New Roman" w:hAnsi="Times New Roman" w:cs="Times New Roman"/>
          <w:color w:val="333333"/>
          <w:lang w:eastAsia="tr-TR"/>
        </w:rPr>
        <w:t>Avery J. 2014. Fighting food fraud</w:t>
      </w:r>
      <w:r w:rsidRPr="00E44CC5">
        <w:rPr>
          <w:rFonts w:ascii="Times New Roman" w:eastAsia="Times New Roman" w:hAnsi="Times New Roman" w:cs="Times New Roman"/>
          <w:i/>
          <w:iCs/>
          <w:color w:val="333333"/>
          <w:lang w:eastAsia="tr-TR"/>
        </w:rPr>
        <w:t>. European Parliamentary Research Service;</w:t>
      </w:r>
      <w:r w:rsidRPr="002E276B">
        <w:rPr>
          <w:rFonts w:ascii="Times New Roman" w:eastAsia="Times New Roman" w:hAnsi="Times New Roman" w:cs="Times New Roman"/>
          <w:color w:val="333333"/>
          <w:lang w:eastAsia="tr-TR"/>
        </w:rPr>
        <w:t xml:space="preserve"> p. 1–7.</w:t>
      </w:r>
    </w:p>
    <w:p w14:paraId="4574AAB8" w14:textId="531E0E60" w:rsidR="002E276B" w:rsidRDefault="002E276B" w:rsidP="002E276B">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E276B">
        <w:rPr>
          <w:rFonts w:ascii="Times New Roman" w:eastAsia="Times New Roman" w:hAnsi="Times New Roman" w:cs="Times New Roman"/>
          <w:color w:val="333333"/>
          <w:lang w:eastAsia="tr-TR"/>
        </w:rPr>
        <w:t>Wong G. 2018. Authentication of culinary salt - challenges and opportunities. Davis (CA): Office of Graduate Studies of the University California Davis.</w:t>
      </w:r>
    </w:p>
    <w:p w14:paraId="6F63EF23" w14:textId="77777777" w:rsidR="002E276B" w:rsidRDefault="002E276B" w:rsidP="002E276B">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E276B">
        <w:rPr>
          <w:rFonts w:ascii="Times New Roman" w:eastAsia="Times New Roman" w:hAnsi="Times New Roman" w:cs="Times New Roman"/>
          <w:color w:val="333333"/>
          <w:lang w:eastAsia="tr-TR"/>
        </w:rPr>
        <w:t>Ercoşkun, H. 2021. Salt and Food in All Aspects (77 - 106), ISBN: 978-625-433-183-1: Nobel Ankara</w:t>
      </w:r>
    </w:p>
    <w:p w14:paraId="7A680590" w14:textId="77777777" w:rsidR="00C75F51" w:rsidRDefault="002E276B" w:rsidP="00C75F51">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E276B">
        <w:rPr>
          <w:rFonts w:ascii="Times New Roman" w:eastAsia="Times New Roman" w:hAnsi="Times New Roman" w:cs="Times New Roman"/>
          <w:color w:val="333333"/>
          <w:lang w:eastAsia="tr-TR"/>
        </w:rPr>
        <w:t xml:space="preserve">Shariatifar N, Nejad AMS, Fathabad AE. 2017. Assessment of heavy metal content in refined and unrefined salts obtained from Urmia, Iran. </w:t>
      </w:r>
      <w:r w:rsidRPr="002E276B">
        <w:rPr>
          <w:rFonts w:ascii="Times New Roman" w:eastAsia="Times New Roman" w:hAnsi="Times New Roman" w:cs="Times New Roman"/>
          <w:i/>
          <w:iCs/>
          <w:color w:val="333333"/>
          <w:lang w:eastAsia="tr-TR"/>
        </w:rPr>
        <w:t>Toxin Rev. 36</w:t>
      </w:r>
      <w:r w:rsidRPr="002E276B">
        <w:rPr>
          <w:rFonts w:ascii="Times New Roman" w:eastAsia="Times New Roman" w:hAnsi="Times New Roman" w:cs="Times New Roman"/>
          <w:color w:val="333333"/>
          <w:lang w:eastAsia="tr-TR"/>
        </w:rPr>
        <w:t>(2):89–93. doi:10.1080/15569543.2016.1262875.</w:t>
      </w:r>
    </w:p>
    <w:p w14:paraId="1F46E6BF" w14:textId="26B7D418" w:rsidR="00D22640" w:rsidRDefault="00C75F51" w:rsidP="007A734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C75F51">
        <w:rPr>
          <w:rFonts w:ascii="Times New Roman" w:eastAsia="Times New Roman" w:hAnsi="Times New Roman" w:cs="Times New Roman"/>
          <w:color w:val="333333"/>
          <w:lang w:eastAsia="tr-TR"/>
        </w:rPr>
        <w:t xml:space="preserve">Abdi L, Jahed-Khaniki GR, Molaee-Aghaee E, Shariatifar N, Khaneghah AM. 2021. The preliminary survey on the concentration of potentially toxic elements (PTEs) in salt samples collected from Tehran, Iran: a probabilistic health risk assessment. Environ Sci Pollut Res. 28:62651–62661. </w:t>
      </w:r>
    </w:p>
    <w:p w14:paraId="28435BC1" w14:textId="6A00B96F" w:rsidR="00C75F51" w:rsidRDefault="00C75F51" w:rsidP="007A7344">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C75F51">
        <w:rPr>
          <w:rFonts w:ascii="Times New Roman" w:eastAsia="Times New Roman" w:hAnsi="Times New Roman" w:cs="Times New Roman"/>
          <w:color w:val="333333"/>
          <w:lang w:eastAsia="tr-TR"/>
        </w:rPr>
        <w:t>Koelmans, A</w:t>
      </w:r>
      <w:r>
        <w:rPr>
          <w:rFonts w:ascii="Times New Roman" w:eastAsia="Times New Roman" w:hAnsi="Times New Roman" w:cs="Times New Roman"/>
          <w:color w:val="333333"/>
          <w:lang w:eastAsia="tr-TR"/>
        </w:rPr>
        <w:t xml:space="preserve">. </w:t>
      </w:r>
      <w:r w:rsidRPr="00C75F51">
        <w:rPr>
          <w:rFonts w:ascii="Times New Roman" w:eastAsia="Times New Roman" w:hAnsi="Times New Roman" w:cs="Times New Roman"/>
          <w:color w:val="333333"/>
          <w:lang w:eastAsia="tr-TR"/>
        </w:rPr>
        <w:t>A</w:t>
      </w:r>
      <w:r>
        <w:rPr>
          <w:rFonts w:ascii="Times New Roman" w:eastAsia="Times New Roman" w:hAnsi="Times New Roman" w:cs="Times New Roman"/>
          <w:color w:val="333333"/>
          <w:lang w:eastAsia="tr-TR"/>
        </w:rPr>
        <w:t>.</w:t>
      </w:r>
      <w:r w:rsidRPr="00C75F51">
        <w:rPr>
          <w:rFonts w:ascii="Times New Roman" w:eastAsia="Times New Roman" w:hAnsi="Times New Roman" w:cs="Times New Roman"/>
          <w:color w:val="333333"/>
          <w:lang w:eastAsia="tr-TR"/>
        </w:rPr>
        <w:t>, Redondo-Hasselerharm, P</w:t>
      </w:r>
      <w:r>
        <w:rPr>
          <w:rFonts w:ascii="Times New Roman" w:eastAsia="Times New Roman" w:hAnsi="Times New Roman" w:cs="Times New Roman"/>
          <w:color w:val="333333"/>
          <w:lang w:eastAsia="tr-TR"/>
        </w:rPr>
        <w:t xml:space="preserve">. </w:t>
      </w:r>
      <w:r w:rsidRPr="00C75F51">
        <w:rPr>
          <w:rFonts w:ascii="Times New Roman" w:eastAsia="Times New Roman" w:hAnsi="Times New Roman" w:cs="Times New Roman"/>
          <w:color w:val="333333"/>
          <w:lang w:eastAsia="tr-TR"/>
        </w:rPr>
        <w:t>E</w:t>
      </w:r>
      <w:r>
        <w:rPr>
          <w:rFonts w:ascii="Times New Roman" w:eastAsia="Times New Roman" w:hAnsi="Times New Roman" w:cs="Times New Roman"/>
          <w:color w:val="333333"/>
          <w:lang w:eastAsia="tr-TR"/>
        </w:rPr>
        <w:t>.</w:t>
      </w:r>
      <w:r w:rsidRPr="00C75F51">
        <w:rPr>
          <w:rFonts w:ascii="Times New Roman" w:eastAsia="Times New Roman" w:hAnsi="Times New Roman" w:cs="Times New Roman"/>
          <w:color w:val="333333"/>
          <w:lang w:eastAsia="tr-TR"/>
        </w:rPr>
        <w:t xml:space="preserve">, Nor, NHM et al. </w:t>
      </w:r>
      <w:r>
        <w:rPr>
          <w:rFonts w:ascii="Times New Roman" w:eastAsia="Times New Roman" w:hAnsi="Times New Roman" w:cs="Times New Roman"/>
          <w:color w:val="333333"/>
          <w:lang w:eastAsia="tr-TR"/>
        </w:rPr>
        <w:t xml:space="preserve">(2022). </w:t>
      </w:r>
      <w:r w:rsidRPr="00C75F51">
        <w:rPr>
          <w:rFonts w:ascii="Times New Roman" w:eastAsia="Times New Roman" w:hAnsi="Times New Roman" w:cs="Times New Roman"/>
          <w:color w:val="333333"/>
          <w:lang w:eastAsia="tr-TR"/>
        </w:rPr>
        <w:t xml:space="preserve">Risk assessment of microplastic particles. </w:t>
      </w:r>
      <w:r w:rsidRPr="00C75F51">
        <w:rPr>
          <w:rFonts w:ascii="Times New Roman" w:eastAsia="Times New Roman" w:hAnsi="Times New Roman" w:cs="Times New Roman"/>
          <w:i/>
          <w:iCs/>
          <w:color w:val="333333"/>
          <w:lang w:eastAsia="tr-TR"/>
        </w:rPr>
        <w:t>Nat Rev Mater 7</w:t>
      </w:r>
      <w:r w:rsidRPr="00C75F51">
        <w:rPr>
          <w:rFonts w:ascii="Times New Roman" w:eastAsia="Times New Roman" w:hAnsi="Times New Roman" w:cs="Times New Roman"/>
          <w:color w:val="333333"/>
          <w:lang w:eastAsia="tr-TR"/>
        </w:rPr>
        <w:t xml:space="preserve">, 138–152. </w:t>
      </w:r>
    </w:p>
    <w:p w14:paraId="6B644B5C" w14:textId="7D20BF5B" w:rsidR="00C75F51" w:rsidRDefault="00C75F51" w:rsidP="00C75F51">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C75F51">
        <w:rPr>
          <w:rFonts w:ascii="Times New Roman" w:eastAsia="Times New Roman" w:hAnsi="Times New Roman" w:cs="Times New Roman"/>
          <w:color w:val="333333"/>
          <w:lang w:eastAsia="tr-TR"/>
        </w:rPr>
        <w:t>Gündoğdu</w:t>
      </w:r>
      <w:r>
        <w:rPr>
          <w:rFonts w:ascii="Times New Roman" w:eastAsia="Times New Roman" w:hAnsi="Times New Roman" w:cs="Times New Roman"/>
          <w:color w:val="333333"/>
          <w:lang w:eastAsia="tr-TR"/>
        </w:rPr>
        <w:t>, S.</w:t>
      </w:r>
      <w:r w:rsidRPr="00C75F51">
        <w:rPr>
          <w:rFonts w:ascii="Times New Roman" w:eastAsia="Times New Roman" w:hAnsi="Times New Roman" w:cs="Times New Roman"/>
          <w:color w:val="333333"/>
          <w:lang w:eastAsia="tr-TR"/>
        </w:rPr>
        <w:t xml:space="preserve"> (2018) Contamination of table salts from Turkey with microplastics, Food Additives &amp; Contaminants: Part A, 35:5, 1006-1014, DOI: 10.1080/19440049.2018.1447694</w:t>
      </w:r>
    </w:p>
    <w:p w14:paraId="4D414B2C" w14:textId="365C55C1" w:rsidR="00C75F51" w:rsidRDefault="00C75F51" w:rsidP="00C75F51">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C75F51">
        <w:rPr>
          <w:rFonts w:ascii="Times New Roman" w:eastAsia="Times New Roman" w:hAnsi="Times New Roman" w:cs="Times New Roman"/>
          <w:color w:val="333333"/>
          <w:lang w:eastAsia="tr-TR"/>
        </w:rPr>
        <w:t>Baloch et al., "A Study on Natural Radioactivity in Khewra Salt Mines, Pakistan," in Journal of Radiation Research, vol. 53, no. 3, pp. 411-421, May 2012, doi: 10.1269/jrr.11162.</w:t>
      </w:r>
    </w:p>
    <w:p w14:paraId="6DA5954C" w14:textId="5B30C8D0" w:rsidR="00C75F51" w:rsidRPr="00C75F51" w:rsidRDefault="00C75F51" w:rsidP="00931A50">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sidRPr="00C75F51">
        <w:rPr>
          <w:rFonts w:ascii="Times New Roman" w:eastAsia="Times New Roman" w:hAnsi="Times New Roman" w:cs="Times New Roman"/>
          <w:color w:val="333333"/>
          <w:lang w:eastAsia="tr-TR"/>
        </w:rPr>
        <w:t xml:space="preserve">Caridi F, Messina M, Belvedere A, D'Agostino M, Marguccio S, Settineri L, Belmusto G. Food Salt Characterization in Terms of Radioactivity and Metals Contamination. Applied Sciences. 2019; 9(14):2882. </w:t>
      </w:r>
    </w:p>
    <w:p w14:paraId="44AE6CE6" w14:textId="1E733E88" w:rsidR="002E276B" w:rsidRPr="002E276B" w:rsidRDefault="00C75F51" w:rsidP="00F803B1">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sidRPr="00C75F51">
        <w:rPr>
          <w:rFonts w:ascii="Times New Roman" w:eastAsia="Times New Roman" w:hAnsi="Times New Roman" w:cs="Times New Roman"/>
          <w:iCs/>
          <w:lang w:eastAsia="tr-TR"/>
        </w:rPr>
        <w:t xml:space="preserve">Shabaan, DH Radioactivity measurements of different types of salt using SSNTD. </w:t>
      </w:r>
      <w:r w:rsidRPr="00C75F51">
        <w:rPr>
          <w:rFonts w:ascii="Times New Roman" w:eastAsia="Times New Roman" w:hAnsi="Times New Roman" w:cs="Times New Roman"/>
          <w:i/>
          <w:lang w:eastAsia="tr-TR"/>
        </w:rPr>
        <w:t>AIP Conf. Proc.</w:t>
      </w:r>
      <w:r w:rsidRPr="00C75F51">
        <w:rPr>
          <w:rFonts w:ascii="Times New Roman" w:eastAsia="Times New Roman" w:hAnsi="Times New Roman" w:cs="Times New Roman"/>
          <w:iCs/>
          <w:lang w:eastAsia="tr-TR"/>
        </w:rPr>
        <w:t xml:space="preserve"> 2018, 1976, 020023</w:t>
      </w:r>
      <w:r w:rsidRPr="00C75F51">
        <w:rPr>
          <w:rFonts w:ascii="Times New Roman" w:eastAsia="Times New Roman" w:hAnsi="Times New Roman" w:cs="Times New Roman"/>
          <w:i/>
          <w:color w:val="FF0000"/>
          <w:lang w:eastAsia="tr-TR"/>
        </w:rPr>
        <w:t>.</w:t>
      </w:r>
    </w:p>
    <w:p w14:paraId="0B15F613" w14:textId="77777777" w:rsidR="00AD3285" w:rsidRDefault="00AD3285" w:rsidP="00F803B1">
      <w:pPr>
        <w:jc w:val="both"/>
        <w:rPr>
          <w:rFonts w:ascii="Times New Roman" w:hAnsi="Times New Roman" w:cs="Times New Roman"/>
          <w:b/>
          <w:color w:val="FF0000"/>
          <w:lang w:val="en-US" w:eastAsia="tr-TR"/>
        </w:rPr>
      </w:pPr>
    </w:p>
    <w:p w14:paraId="137E84F6" w14:textId="77777777" w:rsidR="00AD3285" w:rsidRDefault="00AD3285" w:rsidP="00B2324F">
      <w:pPr>
        <w:jc w:val="both"/>
        <w:rPr>
          <w:rFonts w:ascii="Times New Roman" w:hAnsi="Times New Roman" w:cs="Times New Roman"/>
          <w:b/>
          <w:color w:val="000000" w:themeColor="text1"/>
          <w:lang w:val="en-US" w:eastAsia="tr-TR"/>
        </w:rPr>
      </w:pPr>
    </w:p>
    <w:sectPr w:rsidR="00AD3285" w:rsidSect="008E75E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99F0B" w14:textId="77777777" w:rsidR="005A6C0E" w:rsidRDefault="005A6C0E" w:rsidP="00A86FE2">
      <w:pPr>
        <w:spacing w:after="0"/>
      </w:pPr>
      <w:r>
        <w:separator/>
      </w:r>
    </w:p>
  </w:endnote>
  <w:endnote w:type="continuationSeparator" w:id="0">
    <w:p w14:paraId="0F9EED20" w14:textId="77777777" w:rsidR="005A6C0E" w:rsidRDefault="005A6C0E"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8EA0" w14:textId="77777777" w:rsidR="003159D2" w:rsidRDefault="003159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4F78" w14:textId="77777777" w:rsidR="003159D2" w:rsidRDefault="003159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4C551A68" w:rsidR="003159D2" w:rsidRDefault="003159D2">
        <w:pPr>
          <w:pStyle w:val="Footer"/>
          <w:jc w:val="center"/>
        </w:pPr>
        <w:r>
          <w:fldChar w:fldCharType="begin"/>
        </w:r>
        <w:r>
          <w:instrText>PAGE   \* MERGEFORMAT</w:instrText>
        </w:r>
        <w:r>
          <w:fldChar w:fldCharType="separate"/>
        </w:r>
        <w:r w:rsidR="00CE325E">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357FD" w14:textId="77777777" w:rsidR="005A6C0E" w:rsidRDefault="005A6C0E" w:rsidP="00A86FE2">
      <w:pPr>
        <w:spacing w:after="0"/>
      </w:pPr>
      <w:r>
        <w:separator/>
      </w:r>
    </w:p>
  </w:footnote>
  <w:footnote w:type="continuationSeparator" w:id="0">
    <w:p w14:paraId="561A8BA6" w14:textId="77777777" w:rsidR="005A6C0E" w:rsidRDefault="005A6C0E" w:rsidP="00A86FE2">
      <w:pPr>
        <w:spacing w:after="0"/>
      </w:pPr>
      <w:r>
        <w:continuationSeparator/>
      </w:r>
    </w:p>
  </w:footnote>
  <w:footnote w:id="1">
    <w:p w14:paraId="0E1C552D" w14:textId="30AD1372" w:rsidR="00296EE9" w:rsidRPr="00296EE9" w:rsidRDefault="00296EE9" w:rsidP="006E46CE">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w:t>
      </w:r>
      <w:r w:rsidRPr="0061355D">
        <w:rPr>
          <w:rFonts w:ascii="Times New Roman" w:hAnsi="Times New Roman"/>
          <w:i/>
          <w:color w:val="000000" w:themeColor="text1"/>
          <w:sz w:val="16"/>
          <w:szCs w:val="16"/>
        </w:rPr>
        <w:t>@</w:t>
      </w:r>
      <w:proofErr w:type="gramStart"/>
      <w:r>
        <w:rPr>
          <w:rFonts w:ascii="Times New Roman" w:hAnsi="Times New Roman"/>
          <w:i/>
          <w:color w:val="000000" w:themeColor="text1"/>
          <w:sz w:val="16"/>
          <w:szCs w:val="16"/>
        </w:rPr>
        <w:t>.....</w:t>
      </w:r>
      <w:proofErr w:type="gram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2443" w14:textId="77777777" w:rsidR="003159D2" w:rsidRDefault="003159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EFAD" w14:textId="77777777" w:rsidR="003159D2" w:rsidRDefault="003159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48BD" w14:textId="77777777" w:rsidR="003159D2" w:rsidRDefault="003159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80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3EE6"/>
    <w:rsid w:val="000942D5"/>
    <w:rsid w:val="0009646C"/>
    <w:rsid w:val="000A14DB"/>
    <w:rsid w:val="000A3157"/>
    <w:rsid w:val="000A3A4D"/>
    <w:rsid w:val="000A40EE"/>
    <w:rsid w:val="000A67B2"/>
    <w:rsid w:val="000B0C6C"/>
    <w:rsid w:val="000B367E"/>
    <w:rsid w:val="000C06AC"/>
    <w:rsid w:val="000C0A92"/>
    <w:rsid w:val="000C347D"/>
    <w:rsid w:val="000C3A09"/>
    <w:rsid w:val="000C488D"/>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4A0E"/>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748"/>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31F5"/>
    <w:rsid w:val="00265ED2"/>
    <w:rsid w:val="0027049F"/>
    <w:rsid w:val="002712C9"/>
    <w:rsid w:val="0027254E"/>
    <w:rsid w:val="00274257"/>
    <w:rsid w:val="00275134"/>
    <w:rsid w:val="00277681"/>
    <w:rsid w:val="00282922"/>
    <w:rsid w:val="00283697"/>
    <w:rsid w:val="00283C2A"/>
    <w:rsid w:val="00283F06"/>
    <w:rsid w:val="002843D1"/>
    <w:rsid w:val="002849DA"/>
    <w:rsid w:val="0028552F"/>
    <w:rsid w:val="00286AE8"/>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24A9"/>
    <w:rsid w:val="002E276B"/>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5B35"/>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1A71"/>
    <w:rsid w:val="00413652"/>
    <w:rsid w:val="00413C80"/>
    <w:rsid w:val="00413FA7"/>
    <w:rsid w:val="004155D5"/>
    <w:rsid w:val="00416553"/>
    <w:rsid w:val="00416674"/>
    <w:rsid w:val="00416E14"/>
    <w:rsid w:val="00417449"/>
    <w:rsid w:val="00417C09"/>
    <w:rsid w:val="00420D55"/>
    <w:rsid w:val="00422658"/>
    <w:rsid w:val="00424CF1"/>
    <w:rsid w:val="00426EAE"/>
    <w:rsid w:val="00430B3C"/>
    <w:rsid w:val="0043126F"/>
    <w:rsid w:val="00432432"/>
    <w:rsid w:val="0043278E"/>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A6BEA"/>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2223"/>
    <w:rsid w:val="005277F7"/>
    <w:rsid w:val="00530C66"/>
    <w:rsid w:val="00531227"/>
    <w:rsid w:val="00533E13"/>
    <w:rsid w:val="005352D8"/>
    <w:rsid w:val="0053570E"/>
    <w:rsid w:val="00537DFA"/>
    <w:rsid w:val="00540509"/>
    <w:rsid w:val="00541C4A"/>
    <w:rsid w:val="005434BD"/>
    <w:rsid w:val="00544AD5"/>
    <w:rsid w:val="00547545"/>
    <w:rsid w:val="005528B7"/>
    <w:rsid w:val="00553D2A"/>
    <w:rsid w:val="005644E5"/>
    <w:rsid w:val="005646EB"/>
    <w:rsid w:val="00566747"/>
    <w:rsid w:val="00570F7E"/>
    <w:rsid w:val="00574293"/>
    <w:rsid w:val="005823D5"/>
    <w:rsid w:val="00583C3A"/>
    <w:rsid w:val="0058434C"/>
    <w:rsid w:val="00584664"/>
    <w:rsid w:val="00584960"/>
    <w:rsid w:val="005865C5"/>
    <w:rsid w:val="00586A54"/>
    <w:rsid w:val="00587FAA"/>
    <w:rsid w:val="00590CF1"/>
    <w:rsid w:val="0059146B"/>
    <w:rsid w:val="005923C6"/>
    <w:rsid w:val="0059456C"/>
    <w:rsid w:val="00595134"/>
    <w:rsid w:val="00596E83"/>
    <w:rsid w:val="005A1A59"/>
    <w:rsid w:val="005A4189"/>
    <w:rsid w:val="005A48B5"/>
    <w:rsid w:val="005A61DF"/>
    <w:rsid w:val="005A63DA"/>
    <w:rsid w:val="005A6C0E"/>
    <w:rsid w:val="005A6DE3"/>
    <w:rsid w:val="005A76D1"/>
    <w:rsid w:val="005B0B20"/>
    <w:rsid w:val="005B1FE7"/>
    <w:rsid w:val="005B2675"/>
    <w:rsid w:val="005B38AD"/>
    <w:rsid w:val="005C08A1"/>
    <w:rsid w:val="005C23CF"/>
    <w:rsid w:val="005D3681"/>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1E4C"/>
    <w:rsid w:val="00673F24"/>
    <w:rsid w:val="0067546F"/>
    <w:rsid w:val="00676032"/>
    <w:rsid w:val="006762DF"/>
    <w:rsid w:val="00681AEC"/>
    <w:rsid w:val="00685B8B"/>
    <w:rsid w:val="00685C58"/>
    <w:rsid w:val="00692461"/>
    <w:rsid w:val="0069654D"/>
    <w:rsid w:val="00697A35"/>
    <w:rsid w:val="006A2184"/>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8044E"/>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6136"/>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924"/>
    <w:rsid w:val="00826A4E"/>
    <w:rsid w:val="00826AB4"/>
    <w:rsid w:val="00830561"/>
    <w:rsid w:val="00832850"/>
    <w:rsid w:val="00833927"/>
    <w:rsid w:val="008407DF"/>
    <w:rsid w:val="0084219B"/>
    <w:rsid w:val="008421FA"/>
    <w:rsid w:val="00842581"/>
    <w:rsid w:val="00843360"/>
    <w:rsid w:val="0084363D"/>
    <w:rsid w:val="00847B34"/>
    <w:rsid w:val="00851BA3"/>
    <w:rsid w:val="00854C17"/>
    <w:rsid w:val="00855BC4"/>
    <w:rsid w:val="008564C0"/>
    <w:rsid w:val="00860B75"/>
    <w:rsid w:val="00860CA1"/>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446"/>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245"/>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06DD"/>
    <w:rsid w:val="00992406"/>
    <w:rsid w:val="00992AA4"/>
    <w:rsid w:val="00992DCA"/>
    <w:rsid w:val="009946DD"/>
    <w:rsid w:val="00996E18"/>
    <w:rsid w:val="009A5040"/>
    <w:rsid w:val="009A61C7"/>
    <w:rsid w:val="009A6452"/>
    <w:rsid w:val="009A65D5"/>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28BE"/>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598C"/>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5BF6"/>
    <w:rsid w:val="00AC1177"/>
    <w:rsid w:val="00AC167A"/>
    <w:rsid w:val="00AC1FBA"/>
    <w:rsid w:val="00AC248A"/>
    <w:rsid w:val="00AC322C"/>
    <w:rsid w:val="00AC5421"/>
    <w:rsid w:val="00AC5DA3"/>
    <w:rsid w:val="00AC5ED3"/>
    <w:rsid w:val="00AD1149"/>
    <w:rsid w:val="00AD25A2"/>
    <w:rsid w:val="00AD3285"/>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324F"/>
    <w:rsid w:val="00B24197"/>
    <w:rsid w:val="00B27341"/>
    <w:rsid w:val="00B27E4D"/>
    <w:rsid w:val="00B36BFC"/>
    <w:rsid w:val="00B37277"/>
    <w:rsid w:val="00B407D3"/>
    <w:rsid w:val="00B428CC"/>
    <w:rsid w:val="00B52B8D"/>
    <w:rsid w:val="00B605CD"/>
    <w:rsid w:val="00B61528"/>
    <w:rsid w:val="00B62120"/>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A7B64"/>
    <w:rsid w:val="00BB0A22"/>
    <w:rsid w:val="00BB4DBF"/>
    <w:rsid w:val="00BC3B30"/>
    <w:rsid w:val="00BC4418"/>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5F51"/>
    <w:rsid w:val="00C7752B"/>
    <w:rsid w:val="00C80005"/>
    <w:rsid w:val="00C82905"/>
    <w:rsid w:val="00C8374A"/>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325E"/>
    <w:rsid w:val="00CE5895"/>
    <w:rsid w:val="00CF0059"/>
    <w:rsid w:val="00CF0522"/>
    <w:rsid w:val="00CF1F7C"/>
    <w:rsid w:val="00CF58C0"/>
    <w:rsid w:val="00CF7803"/>
    <w:rsid w:val="00D01262"/>
    <w:rsid w:val="00D04677"/>
    <w:rsid w:val="00D05762"/>
    <w:rsid w:val="00D109BE"/>
    <w:rsid w:val="00D137BB"/>
    <w:rsid w:val="00D21FDA"/>
    <w:rsid w:val="00D22640"/>
    <w:rsid w:val="00D228CB"/>
    <w:rsid w:val="00D236B8"/>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430C"/>
    <w:rsid w:val="00D76431"/>
    <w:rsid w:val="00D769FA"/>
    <w:rsid w:val="00D778D5"/>
    <w:rsid w:val="00D819F7"/>
    <w:rsid w:val="00D825D7"/>
    <w:rsid w:val="00D82848"/>
    <w:rsid w:val="00D82C20"/>
    <w:rsid w:val="00D860C2"/>
    <w:rsid w:val="00D87278"/>
    <w:rsid w:val="00D87799"/>
    <w:rsid w:val="00D9395A"/>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D57DF"/>
    <w:rsid w:val="00DE3666"/>
    <w:rsid w:val="00DE6D3F"/>
    <w:rsid w:val="00E00261"/>
    <w:rsid w:val="00E00BDA"/>
    <w:rsid w:val="00E01158"/>
    <w:rsid w:val="00E0309D"/>
    <w:rsid w:val="00E03299"/>
    <w:rsid w:val="00E04391"/>
    <w:rsid w:val="00E05494"/>
    <w:rsid w:val="00E05BB6"/>
    <w:rsid w:val="00E21D99"/>
    <w:rsid w:val="00E235CD"/>
    <w:rsid w:val="00E2379E"/>
    <w:rsid w:val="00E24E36"/>
    <w:rsid w:val="00E25067"/>
    <w:rsid w:val="00E26969"/>
    <w:rsid w:val="00E313E3"/>
    <w:rsid w:val="00E328AD"/>
    <w:rsid w:val="00E34448"/>
    <w:rsid w:val="00E35991"/>
    <w:rsid w:val="00E376B5"/>
    <w:rsid w:val="00E37BAA"/>
    <w:rsid w:val="00E41248"/>
    <w:rsid w:val="00E4195A"/>
    <w:rsid w:val="00E43183"/>
    <w:rsid w:val="00E43496"/>
    <w:rsid w:val="00E44CC5"/>
    <w:rsid w:val="00E4734C"/>
    <w:rsid w:val="00E4785A"/>
    <w:rsid w:val="00E47A1C"/>
    <w:rsid w:val="00E52EAF"/>
    <w:rsid w:val="00E551B2"/>
    <w:rsid w:val="00E5533B"/>
    <w:rsid w:val="00E55B23"/>
    <w:rsid w:val="00E56787"/>
    <w:rsid w:val="00E5724B"/>
    <w:rsid w:val="00E574E0"/>
    <w:rsid w:val="00E57898"/>
    <w:rsid w:val="00E6048F"/>
    <w:rsid w:val="00E63B43"/>
    <w:rsid w:val="00E7058C"/>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2A13"/>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983"/>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77581"/>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DefaultParagraphFont"/>
    <w:uiPriority w:val="99"/>
    <w:semiHidden/>
    <w:unhideWhenUsed/>
    <w:rsid w:val="00413C80"/>
    <w:rPr>
      <w:color w:val="605E5C"/>
      <w:shd w:val="clear" w:color="auto" w:fill="E1DFDD"/>
    </w:rPr>
  </w:style>
  <w:style w:type="character" w:customStyle="1" w:styleId="UnresolvedMention">
    <w:name w:val="Unresolved Mention"/>
    <w:basedOn w:val="DefaultParagraphFont"/>
    <w:uiPriority w:val="99"/>
    <w:semiHidden/>
    <w:unhideWhenUsed/>
    <w:rsid w:val="00E24E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ao.org/faowho-codexalimentarius/standards/gsfastandards/gsfa/en"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0BA84FEB-7A5E-4F00-8B29-B5670F14C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3367</Words>
  <Characters>19195</Characters>
  <Application>Microsoft Office Word</Application>
  <DocSecurity>0</DocSecurity>
  <Lines>159</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etik_kurul</dc:creator>
  <cp:lastModifiedBy>Hüdayi Ercoşkun</cp:lastModifiedBy>
  <cp:revision>7</cp:revision>
  <cp:lastPrinted>2022-10-06T12:06:00Z</cp:lastPrinted>
  <dcterms:created xsi:type="dcterms:W3CDTF">2023-11-20T15:26:00Z</dcterms:created>
  <dcterms:modified xsi:type="dcterms:W3CDTF">2023-11-22T13:13:00Z</dcterms:modified>
</cp:coreProperties>
</file>